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321" w:rsidRPr="007B6321" w:rsidRDefault="007B6321" w:rsidP="007B6321">
      <w:pPr>
        <w:jc w:val="center"/>
        <w:textAlignment w:val="baseline"/>
        <w:rPr>
          <w:rFonts w:ascii="inherit" w:eastAsia="Times New Roman" w:hAnsi="inherit"/>
          <w:lang w:eastAsia="en-AU"/>
        </w:rPr>
      </w:pPr>
      <w:r w:rsidRPr="007B6321">
        <w:rPr>
          <w:rFonts w:ascii="inherit" w:eastAsia="Times New Roman" w:hAnsi="inherit"/>
          <w:noProof/>
          <w:lang w:eastAsia="en-AU"/>
        </w:rPr>
        <w:drawing>
          <wp:inline distT="0" distB="0" distL="0" distR="0" wp14:anchorId="757C3E78" wp14:editId="3A75695F">
            <wp:extent cx="4572000" cy="2575560"/>
            <wp:effectExtent l="0" t="0" r="0" b="0"/>
            <wp:docPr id="7" name="Picture 7" descr="TODO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DO alt tex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rsidR="007B6321" w:rsidRDefault="007B6321" w:rsidP="007B6321">
      <w:pPr>
        <w:pStyle w:val="Heading1"/>
        <w:spacing w:before="0" w:line="600" w:lineRule="atLeast"/>
        <w:textAlignment w:val="baseline"/>
        <w:rPr>
          <w:rFonts w:ascii="Arial" w:eastAsia="Times New Roman" w:hAnsi="Arial" w:cs="Arial"/>
          <w:caps/>
          <w:color w:val="auto"/>
          <w:kern w:val="36"/>
          <w:sz w:val="63"/>
          <w:szCs w:val="63"/>
          <w:lang w:eastAsia="en-AU"/>
        </w:rPr>
      </w:pPr>
      <w:r w:rsidRPr="007B6321">
        <w:rPr>
          <w:rFonts w:ascii="Arial" w:eastAsia="Times New Roman" w:hAnsi="Arial" w:cs="Arial"/>
          <w:color w:val="auto"/>
          <w:sz w:val="20"/>
          <w:szCs w:val="20"/>
          <w:lang w:eastAsia="en-AU"/>
        </w:rPr>
        <w:t>December 06, 2016</w:t>
      </w:r>
      <w:r w:rsidRPr="007B6321">
        <w:rPr>
          <w:rFonts w:ascii="Arial" w:eastAsia="Times New Roman" w:hAnsi="Arial" w:cs="Arial"/>
          <w:caps/>
          <w:color w:val="auto"/>
          <w:kern w:val="36"/>
          <w:sz w:val="63"/>
          <w:szCs w:val="63"/>
          <w:lang w:eastAsia="en-AU"/>
        </w:rPr>
        <w:t xml:space="preserve"> </w:t>
      </w:r>
    </w:p>
    <w:p w:rsidR="007B6321" w:rsidRPr="004B0294" w:rsidRDefault="007B6321" w:rsidP="004B0294">
      <w:pPr>
        <w:pStyle w:val="Heading1"/>
        <w:spacing w:before="0" w:line="600" w:lineRule="atLeast"/>
        <w:jc w:val="center"/>
        <w:textAlignment w:val="baseline"/>
        <w:rPr>
          <w:rFonts w:ascii="Arial" w:eastAsia="Times New Roman" w:hAnsi="Arial" w:cs="Arial"/>
          <w:caps/>
          <w:color w:val="auto"/>
          <w:kern w:val="36"/>
          <w:sz w:val="32"/>
          <w:szCs w:val="32"/>
          <w:lang w:eastAsia="en-AU"/>
        </w:rPr>
      </w:pPr>
      <w:r w:rsidRPr="004B0294">
        <w:rPr>
          <w:rFonts w:ascii="Arial" w:eastAsia="Times New Roman" w:hAnsi="Arial" w:cs="Arial"/>
          <w:caps/>
          <w:color w:val="auto"/>
          <w:kern w:val="36"/>
          <w:sz w:val="32"/>
          <w:szCs w:val="32"/>
          <w:lang w:eastAsia="en-AU"/>
        </w:rPr>
        <w:t>WESTWORLD SEASON 1: "SOME OF THE MOST POLISHED, SMARTEST TV YOU’LL EVER WATCH"</w:t>
      </w:r>
    </w:p>
    <w:p w:rsidR="007B6321" w:rsidRPr="007B6321" w:rsidRDefault="007B6321" w:rsidP="007B6321">
      <w:pPr>
        <w:spacing w:line="345" w:lineRule="atLeast"/>
        <w:textAlignment w:val="baseline"/>
        <w:rPr>
          <w:rFonts w:ascii="Arial" w:eastAsia="Times New Roman" w:hAnsi="Arial" w:cs="Arial"/>
          <w:sz w:val="20"/>
          <w:szCs w:val="20"/>
          <w:lang w:eastAsia="en-AU"/>
        </w:rPr>
      </w:pPr>
      <w:r w:rsidRPr="007B6321">
        <w:rPr>
          <w:rFonts w:ascii="Arial" w:eastAsia="Times New Roman" w:hAnsi="Arial" w:cs="Arial"/>
          <w:sz w:val="20"/>
          <w:szCs w:val="20"/>
          <w:lang w:eastAsia="en-AU"/>
        </w:rPr>
        <w:t>By </w:t>
      </w:r>
      <w:hyperlink r:id="rId7" w:history="1">
        <w:r w:rsidRPr="007B6321">
          <w:rPr>
            <w:rFonts w:ascii="inherit" w:eastAsia="Times New Roman" w:hAnsi="inherit" w:cs="Arial"/>
            <w:b/>
            <w:bCs/>
            <w:sz w:val="20"/>
            <w:szCs w:val="20"/>
            <w:u w:val="single"/>
            <w:bdr w:val="none" w:sz="0" w:space="0" w:color="auto" w:frame="1"/>
            <w:lang w:eastAsia="en-AU"/>
          </w:rPr>
          <w:t xml:space="preserve">Andy </w:t>
        </w:r>
        <w:proofErr w:type="spellStart"/>
        <w:r w:rsidRPr="007B6321">
          <w:rPr>
            <w:rFonts w:ascii="inherit" w:eastAsia="Times New Roman" w:hAnsi="inherit" w:cs="Arial"/>
            <w:b/>
            <w:bCs/>
            <w:sz w:val="20"/>
            <w:szCs w:val="20"/>
            <w:u w:val="single"/>
            <w:bdr w:val="none" w:sz="0" w:space="0" w:color="auto" w:frame="1"/>
            <w:lang w:eastAsia="en-AU"/>
          </w:rPr>
          <w:t>Hartup</w:t>
        </w:r>
        <w:proofErr w:type="spellEnd"/>
      </w:hyperlink>
      <w:r w:rsidRPr="007B6321">
        <w:rPr>
          <w:rFonts w:ascii="Arial" w:eastAsia="Times New Roman" w:hAnsi="Arial" w:cs="Arial"/>
          <w:sz w:val="20"/>
          <w:szCs w:val="20"/>
          <w:lang w:eastAsia="en-AU"/>
        </w:rPr>
        <w:t> December 06, 2016</w:t>
      </w:r>
    </w:p>
    <w:p w:rsidR="007B6321" w:rsidRDefault="007B6321" w:rsidP="007B6321">
      <w:pPr>
        <w:spacing w:line="345" w:lineRule="atLeast"/>
        <w:textAlignment w:val="baseline"/>
        <w:rPr>
          <w:rFonts w:ascii="Arial" w:eastAsia="Times New Roman" w:hAnsi="Arial" w:cs="Arial"/>
          <w:sz w:val="20"/>
          <w:szCs w:val="20"/>
          <w:lang w:eastAsia="en-AU"/>
        </w:rPr>
      </w:pPr>
    </w:p>
    <w:p w:rsidR="007B6321" w:rsidRPr="004B0294" w:rsidRDefault="007B6321" w:rsidP="007B6321">
      <w:pPr>
        <w:textAlignment w:val="baseline"/>
        <w:rPr>
          <w:rFonts w:ascii="Arial" w:eastAsia="Times New Roman" w:hAnsi="Arial" w:cs="Arial"/>
          <w:color w:val="333333"/>
          <w:sz w:val="22"/>
          <w:szCs w:val="22"/>
          <w:lang w:eastAsia="en-AU"/>
        </w:rPr>
      </w:pPr>
      <w:proofErr w:type="spellStart"/>
      <w:r w:rsidRPr="007B6321">
        <w:rPr>
          <w:rFonts w:ascii="Arial" w:eastAsia="Times New Roman" w:hAnsi="Arial" w:cs="Arial"/>
          <w:color w:val="333333"/>
          <w:sz w:val="22"/>
          <w:szCs w:val="22"/>
          <w:lang w:eastAsia="en-AU"/>
        </w:rPr>
        <w:t>Westworld</w:t>
      </w:r>
      <w:proofErr w:type="spellEnd"/>
      <w:r w:rsidRPr="007B6321">
        <w:rPr>
          <w:rFonts w:ascii="Arial" w:eastAsia="Times New Roman" w:hAnsi="Arial" w:cs="Arial"/>
          <w:color w:val="333333"/>
          <w:sz w:val="22"/>
          <w:szCs w:val="22"/>
          <w:lang w:eastAsia="en-AU"/>
        </w:rPr>
        <w:t xml:space="preserve"> plays you. It plays you as assuredly as the skeletal fingers that dance across the piano keys </w:t>
      </w:r>
      <w:r w:rsidRPr="007B6321">
        <w:rPr>
          <w:rFonts w:ascii="Arial" w:eastAsia="Times New Roman" w:hAnsi="Arial" w:cs="Arial"/>
          <w:sz w:val="22"/>
          <w:szCs w:val="22"/>
          <w:lang w:eastAsia="en-AU"/>
        </w:rPr>
        <w:t>in</w:t>
      </w:r>
      <w:r w:rsidRPr="004B0294">
        <w:rPr>
          <w:rFonts w:ascii="Arial" w:eastAsia="Times New Roman" w:hAnsi="Arial" w:cs="Arial"/>
          <w:sz w:val="22"/>
          <w:szCs w:val="22"/>
          <w:lang w:eastAsia="en-AU"/>
        </w:rPr>
        <w:t> </w:t>
      </w:r>
      <w:hyperlink r:id="rId8" w:tgtFrame="_blank" w:history="1">
        <w:r w:rsidRPr="004B0294">
          <w:rPr>
            <w:rFonts w:ascii="inherit" w:eastAsia="Times New Roman" w:hAnsi="inherit" w:cs="Arial"/>
            <w:sz w:val="22"/>
            <w:szCs w:val="22"/>
            <w:bdr w:val="none" w:sz="0" w:space="0" w:color="auto" w:frame="1"/>
            <w:lang w:eastAsia="en-AU"/>
          </w:rPr>
          <w:t>the title sequence</w:t>
        </w:r>
      </w:hyperlink>
      <w:r w:rsidRPr="007B6321">
        <w:rPr>
          <w:rFonts w:ascii="Arial" w:eastAsia="Times New Roman" w:hAnsi="Arial" w:cs="Arial"/>
          <w:sz w:val="22"/>
          <w:szCs w:val="22"/>
          <w:lang w:eastAsia="en-AU"/>
        </w:rPr>
        <w:t>. Each</w:t>
      </w:r>
      <w:r w:rsidRPr="004B0294">
        <w:rPr>
          <w:rFonts w:ascii="Arial" w:eastAsia="Times New Roman" w:hAnsi="Arial" w:cs="Arial"/>
          <w:sz w:val="22"/>
          <w:szCs w:val="22"/>
          <w:lang w:eastAsia="en-AU"/>
        </w:rPr>
        <w:t> </w:t>
      </w:r>
      <w:hyperlink r:id="rId9" w:tgtFrame="_blank" w:history="1">
        <w:r w:rsidRPr="004B0294">
          <w:rPr>
            <w:rFonts w:ascii="inherit" w:eastAsia="Times New Roman" w:hAnsi="inherit" w:cs="Arial"/>
            <w:sz w:val="22"/>
            <w:szCs w:val="22"/>
            <w:bdr w:val="none" w:sz="0" w:space="0" w:color="auto" w:frame="1"/>
            <w:lang w:eastAsia="en-AU"/>
          </w:rPr>
          <w:t>episode</w:t>
        </w:r>
      </w:hyperlink>
      <w:r w:rsidRPr="004B0294">
        <w:rPr>
          <w:rFonts w:ascii="Arial" w:eastAsia="Times New Roman" w:hAnsi="Arial" w:cs="Arial"/>
          <w:sz w:val="22"/>
          <w:szCs w:val="22"/>
          <w:lang w:eastAsia="en-AU"/>
        </w:rPr>
        <w:t> </w:t>
      </w:r>
      <w:r w:rsidRPr="007B6321">
        <w:rPr>
          <w:rFonts w:ascii="Arial" w:eastAsia="Times New Roman" w:hAnsi="Arial" w:cs="Arial"/>
          <w:sz w:val="22"/>
          <w:szCs w:val="22"/>
          <w:lang w:eastAsia="en-AU"/>
        </w:rPr>
        <w:t xml:space="preserve">draws </w:t>
      </w:r>
      <w:r w:rsidRPr="007B6321">
        <w:rPr>
          <w:rFonts w:ascii="Arial" w:eastAsia="Times New Roman" w:hAnsi="Arial" w:cs="Arial"/>
          <w:color w:val="333333"/>
          <w:sz w:val="22"/>
          <w:szCs w:val="22"/>
          <w:lang w:eastAsia="en-AU"/>
        </w:rPr>
        <w:t xml:space="preserve">you in and seduces you with the promise of revelations, before flipping those expectations on their head and delivering something more interesting and finely crafted than you’d thought possible. </w:t>
      </w:r>
    </w:p>
    <w:p w:rsidR="007B6321" w:rsidRPr="004B0294" w:rsidRDefault="007B6321" w:rsidP="007B6321">
      <w:pPr>
        <w:textAlignment w:val="baseline"/>
        <w:rPr>
          <w:rFonts w:ascii="Arial" w:eastAsia="Times New Roman" w:hAnsi="Arial" w:cs="Arial"/>
          <w:color w:val="333333"/>
          <w:sz w:val="22"/>
          <w:szCs w:val="22"/>
          <w:lang w:eastAsia="en-AU"/>
        </w:rPr>
      </w:pPr>
    </w:p>
    <w:p w:rsidR="007B6321" w:rsidRPr="004B0294" w:rsidRDefault="007B6321" w:rsidP="007B6321">
      <w:pPr>
        <w:textAlignment w:val="baseline"/>
        <w:rPr>
          <w:rFonts w:ascii="Arial" w:eastAsia="Times New Roman" w:hAnsi="Arial" w:cs="Arial"/>
          <w:color w:val="333333"/>
          <w:sz w:val="22"/>
          <w:szCs w:val="22"/>
          <w:lang w:eastAsia="en-AU"/>
        </w:rPr>
      </w:pPr>
      <w:proofErr w:type="gramStart"/>
      <w:r w:rsidRPr="007B6321">
        <w:rPr>
          <w:rFonts w:ascii="Arial" w:eastAsia="Times New Roman" w:hAnsi="Arial" w:cs="Arial"/>
          <w:color w:val="333333"/>
          <w:sz w:val="22"/>
          <w:szCs w:val="22"/>
          <w:lang w:eastAsia="en-AU"/>
        </w:rPr>
        <w:t xml:space="preserve">Not only that, though, </w:t>
      </w:r>
      <w:proofErr w:type="spellStart"/>
      <w:r w:rsidRPr="007B6321">
        <w:rPr>
          <w:rFonts w:ascii="Arial" w:eastAsia="Times New Roman" w:hAnsi="Arial" w:cs="Arial"/>
          <w:color w:val="333333"/>
          <w:sz w:val="22"/>
          <w:szCs w:val="22"/>
          <w:lang w:eastAsia="en-AU"/>
        </w:rPr>
        <w:t>Westworld’s</w:t>
      </w:r>
      <w:proofErr w:type="spellEnd"/>
      <w:r w:rsidRPr="007B6321">
        <w:rPr>
          <w:rFonts w:ascii="Arial" w:eastAsia="Times New Roman" w:hAnsi="Arial" w:cs="Arial"/>
          <w:color w:val="333333"/>
          <w:sz w:val="22"/>
          <w:szCs w:val="22"/>
          <w:lang w:eastAsia="en-AU"/>
        </w:rPr>
        <w:t xml:space="preserve"> episodes subtly seed persistent narrative elements that coalesce when the show is ready to reveal its secrets to the viewer.</w:t>
      </w:r>
      <w:proofErr w:type="gramEnd"/>
      <w:r w:rsidRPr="007B6321">
        <w:rPr>
          <w:rFonts w:ascii="Arial" w:eastAsia="Times New Roman" w:hAnsi="Arial" w:cs="Arial"/>
          <w:color w:val="333333"/>
          <w:sz w:val="22"/>
          <w:szCs w:val="22"/>
          <w:lang w:eastAsia="en-AU"/>
        </w:rPr>
        <w:t xml:space="preserve"> In terms of world, character, and story-building there has been nothing aired in 2016 that comes close to this season’s craft. In other words: it’s really, really good. Go watch it. </w:t>
      </w:r>
    </w:p>
    <w:p w:rsidR="007B6321" w:rsidRPr="007B6321" w:rsidRDefault="007B6321" w:rsidP="007B6321">
      <w:pPr>
        <w:textAlignment w:val="baseline"/>
        <w:rPr>
          <w:rFonts w:ascii="Arial" w:eastAsia="Times New Roman" w:hAnsi="Arial" w:cs="Arial"/>
          <w:color w:val="333333"/>
          <w:sz w:val="22"/>
          <w:szCs w:val="22"/>
          <w:lang w:eastAsia="en-AU"/>
        </w:rPr>
      </w:pPr>
    </w:p>
    <w:p w:rsidR="007B6321" w:rsidRPr="004B0294" w:rsidRDefault="007B6321" w:rsidP="007B6321">
      <w:pPr>
        <w:textAlignment w:val="baseline"/>
        <w:rPr>
          <w:rFonts w:ascii="Arial" w:eastAsia="Times New Roman" w:hAnsi="Arial" w:cs="Arial"/>
          <w:color w:val="333333"/>
          <w:sz w:val="22"/>
          <w:szCs w:val="22"/>
          <w:lang w:eastAsia="en-AU"/>
        </w:rPr>
      </w:pPr>
      <w:r w:rsidRPr="007B6321">
        <w:rPr>
          <w:rFonts w:ascii="Arial" w:eastAsia="Times New Roman" w:hAnsi="Arial" w:cs="Arial"/>
          <w:color w:val="333333"/>
          <w:sz w:val="22"/>
          <w:szCs w:val="22"/>
          <w:lang w:eastAsia="en-AU"/>
        </w:rPr>
        <w:t xml:space="preserve">As with some of the best TV of recent years, </w:t>
      </w:r>
      <w:proofErr w:type="spellStart"/>
      <w:r w:rsidRPr="007B6321">
        <w:rPr>
          <w:rFonts w:ascii="Arial" w:eastAsia="Times New Roman" w:hAnsi="Arial" w:cs="Arial"/>
          <w:color w:val="333333"/>
          <w:sz w:val="22"/>
          <w:szCs w:val="22"/>
          <w:lang w:eastAsia="en-AU"/>
        </w:rPr>
        <w:t>Westworld</w:t>
      </w:r>
      <w:proofErr w:type="spellEnd"/>
      <w:r w:rsidRPr="007B6321">
        <w:rPr>
          <w:rFonts w:ascii="Arial" w:eastAsia="Times New Roman" w:hAnsi="Arial" w:cs="Arial"/>
          <w:color w:val="333333"/>
          <w:sz w:val="22"/>
          <w:szCs w:val="22"/>
          <w:lang w:eastAsia="en-AU"/>
        </w:rPr>
        <w:t xml:space="preserve"> draws on a rather unusual source to tell a story that feels pleasingly unique and exciting. It takes some vision to reimagine</w:t>
      </w:r>
      <w:r w:rsidRPr="004B0294">
        <w:rPr>
          <w:rFonts w:ascii="Arial" w:eastAsia="Times New Roman" w:hAnsi="Arial" w:cs="Arial"/>
          <w:color w:val="333333"/>
          <w:sz w:val="22"/>
          <w:szCs w:val="22"/>
          <w:lang w:eastAsia="en-AU"/>
        </w:rPr>
        <w:t> </w:t>
      </w:r>
      <w:hyperlink r:id="rId10" w:tgtFrame="_blank" w:history="1">
        <w:r w:rsidRPr="004B0294">
          <w:rPr>
            <w:rFonts w:ascii="inherit" w:eastAsia="Times New Roman" w:hAnsi="inherit" w:cs="Arial"/>
            <w:sz w:val="22"/>
            <w:szCs w:val="22"/>
            <w:bdr w:val="none" w:sz="0" w:space="0" w:color="auto" w:frame="1"/>
            <w:lang w:eastAsia="en-AU"/>
          </w:rPr>
          <w:t>a movie from 1973</w:t>
        </w:r>
      </w:hyperlink>
      <w:r w:rsidRPr="007B6321">
        <w:rPr>
          <w:rFonts w:ascii="Arial" w:eastAsia="Times New Roman" w:hAnsi="Arial" w:cs="Arial"/>
          <w:sz w:val="22"/>
          <w:szCs w:val="22"/>
          <w:lang w:eastAsia="en-AU"/>
        </w:rPr>
        <w:t xml:space="preserve">, </w:t>
      </w:r>
      <w:r w:rsidRPr="007B6321">
        <w:rPr>
          <w:rFonts w:ascii="Arial" w:eastAsia="Times New Roman" w:hAnsi="Arial" w:cs="Arial"/>
          <w:color w:val="333333"/>
          <w:sz w:val="22"/>
          <w:szCs w:val="22"/>
          <w:lang w:eastAsia="en-AU"/>
        </w:rPr>
        <w:t xml:space="preserve">which is sort of about cowboys, but also about robots, and - whisper it - isn’t all that great. What this is, essentially, is robots going bad in a Western-themed park, where the wealthy elite holiday to blow off steam and indulge their base instincts. </w:t>
      </w:r>
    </w:p>
    <w:p w:rsidR="007B6321" w:rsidRPr="004B0294" w:rsidRDefault="007B6321" w:rsidP="007B6321">
      <w:pPr>
        <w:textAlignment w:val="baseline"/>
        <w:rPr>
          <w:rFonts w:ascii="Arial" w:eastAsia="Times New Roman" w:hAnsi="Arial" w:cs="Arial"/>
          <w:color w:val="333333"/>
          <w:sz w:val="22"/>
          <w:szCs w:val="22"/>
          <w:lang w:eastAsia="en-AU"/>
        </w:rPr>
      </w:pPr>
    </w:p>
    <w:p w:rsidR="007B6321" w:rsidRPr="004B0294" w:rsidRDefault="007B6321" w:rsidP="004B0294">
      <w:pPr>
        <w:textAlignment w:val="baseline"/>
        <w:rPr>
          <w:rFonts w:ascii="Arial" w:eastAsia="Times New Roman" w:hAnsi="Arial" w:cs="Arial"/>
          <w:color w:val="333333"/>
          <w:sz w:val="22"/>
          <w:szCs w:val="22"/>
          <w:lang w:eastAsia="en-AU"/>
        </w:rPr>
      </w:pPr>
      <w:r w:rsidRPr="007B6321">
        <w:rPr>
          <w:rFonts w:ascii="Arial" w:eastAsia="Times New Roman" w:hAnsi="Arial" w:cs="Arial"/>
          <w:color w:val="333333"/>
          <w:sz w:val="22"/>
          <w:szCs w:val="22"/>
          <w:lang w:eastAsia="en-AU"/>
        </w:rPr>
        <w:t>That such a project would draw the attention of Anthony Hopkins, Ed Harris, and a whole host (</w:t>
      </w:r>
      <w:proofErr w:type="spellStart"/>
      <w:r w:rsidRPr="007B6321">
        <w:rPr>
          <w:rFonts w:ascii="Arial" w:eastAsia="Times New Roman" w:hAnsi="Arial" w:cs="Arial"/>
          <w:color w:val="333333"/>
          <w:sz w:val="22"/>
          <w:szCs w:val="22"/>
          <w:lang w:eastAsia="en-AU"/>
        </w:rPr>
        <w:t>haha</w:t>
      </w:r>
      <w:proofErr w:type="spellEnd"/>
      <w:r w:rsidRPr="007B6321">
        <w:rPr>
          <w:rFonts w:ascii="Arial" w:eastAsia="Times New Roman" w:hAnsi="Arial" w:cs="Arial"/>
          <w:color w:val="333333"/>
          <w:sz w:val="22"/>
          <w:szCs w:val="22"/>
          <w:lang w:eastAsia="en-AU"/>
        </w:rPr>
        <w:t>) of up and coming talent from across Hollywood and beyond speaks to the strength of the original pitch, and a script that’s as intricately designed as the park’s inhabitants themselves.</w:t>
      </w:r>
    </w:p>
    <w:p w:rsidR="007B6321" w:rsidRPr="004B0294" w:rsidRDefault="007B6321" w:rsidP="004B0294">
      <w:pPr>
        <w:textAlignment w:val="baseline"/>
        <w:rPr>
          <w:rFonts w:ascii="Arial" w:eastAsia="Times New Roman" w:hAnsi="Arial" w:cs="Arial"/>
          <w:color w:val="333333"/>
          <w:sz w:val="22"/>
          <w:szCs w:val="22"/>
          <w:lang w:eastAsia="en-AU"/>
        </w:rPr>
      </w:pPr>
    </w:p>
    <w:p w:rsidR="004B0294" w:rsidRPr="004B0294" w:rsidRDefault="004B0294" w:rsidP="004B0294">
      <w:pPr>
        <w:spacing w:after="240"/>
        <w:textAlignment w:val="baseline"/>
        <w:rPr>
          <w:rFonts w:ascii="Arial" w:eastAsia="Times New Roman" w:hAnsi="Arial" w:cs="Arial"/>
          <w:color w:val="333333"/>
          <w:sz w:val="22"/>
          <w:szCs w:val="22"/>
          <w:lang w:eastAsia="en-AU"/>
        </w:rPr>
      </w:pPr>
      <w:r w:rsidRPr="004B0294">
        <w:rPr>
          <w:rFonts w:ascii="Arial" w:eastAsia="Times New Roman" w:hAnsi="Arial" w:cs="Arial"/>
          <w:color w:val="333333"/>
          <w:sz w:val="22"/>
          <w:szCs w:val="22"/>
          <w:lang w:eastAsia="en-AU"/>
        </w:rPr>
        <w:t xml:space="preserve">The end result, however, is some of the most polished, smartest TV you’ll ever watch. More than that, </w:t>
      </w:r>
      <w:proofErr w:type="spellStart"/>
      <w:r w:rsidRPr="004B0294">
        <w:rPr>
          <w:rFonts w:ascii="Arial" w:eastAsia="Times New Roman" w:hAnsi="Arial" w:cs="Arial"/>
          <w:color w:val="333333"/>
          <w:sz w:val="22"/>
          <w:szCs w:val="22"/>
          <w:lang w:eastAsia="en-AU"/>
        </w:rPr>
        <w:t>Westworld</w:t>
      </w:r>
      <w:proofErr w:type="spellEnd"/>
      <w:r w:rsidRPr="004B0294">
        <w:rPr>
          <w:rFonts w:ascii="Arial" w:eastAsia="Times New Roman" w:hAnsi="Arial" w:cs="Arial"/>
          <w:color w:val="333333"/>
          <w:sz w:val="22"/>
          <w:szCs w:val="22"/>
          <w:lang w:eastAsia="en-AU"/>
        </w:rPr>
        <w:t xml:space="preserve"> does that rarest of things and mixes excellent dialogue, restrained acting, daring set-pieces, and superb CG without overplaying any of them. The star of the show is undoubtedly Hopkins, whose portrayal of Robert Ford is one of the most assured performances of his career. And this is Ford’s show. Everything that happens in </w:t>
      </w:r>
      <w:proofErr w:type="spellStart"/>
      <w:r w:rsidRPr="004B0294">
        <w:rPr>
          <w:rFonts w:ascii="Arial" w:eastAsia="Times New Roman" w:hAnsi="Arial" w:cs="Arial"/>
          <w:color w:val="333333"/>
          <w:sz w:val="22"/>
          <w:szCs w:val="22"/>
          <w:lang w:eastAsia="en-AU"/>
        </w:rPr>
        <w:t>Westworld</w:t>
      </w:r>
      <w:proofErr w:type="spellEnd"/>
      <w:r w:rsidRPr="004B0294">
        <w:rPr>
          <w:rFonts w:ascii="Arial" w:eastAsia="Times New Roman" w:hAnsi="Arial" w:cs="Arial"/>
          <w:color w:val="333333"/>
          <w:sz w:val="22"/>
          <w:szCs w:val="22"/>
          <w:lang w:eastAsia="en-AU"/>
        </w:rPr>
        <w:t xml:space="preserve"> S1 does so according to his design and will. While there </w:t>
      </w:r>
      <w:proofErr w:type="gramStart"/>
      <w:r w:rsidRPr="004B0294">
        <w:rPr>
          <w:rFonts w:ascii="Arial" w:eastAsia="Times New Roman" w:hAnsi="Arial" w:cs="Arial"/>
          <w:color w:val="333333"/>
          <w:sz w:val="22"/>
          <w:szCs w:val="22"/>
          <w:lang w:eastAsia="en-AU"/>
        </w:rPr>
        <w:t>are</w:t>
      </w:r>
      <w:proofErr w:type="gramEnd"/>
      <w:r w:rsidRPr="004B0294">
        <w:rPr>
          <w:rFonts w:ascii="Arial" w:eastAsia="Times New Roman" w:hAnsi="Arial" w:cs="Arial"/>
          <w:color w:val="333333"/>
          <w:sz w:val="22"/>
          <w:szCs w:val="22"/>
          <w:lang w:eastAsia="en-AU"/>
        </w:rPr>
        <w:t xml:space="preserve"> moments mid-season where we question whether or not the park’s co-creator is losing control, the climactic set of episodes put that notion firmly to bed and reveal the truth about the world we thought we knew. Each twist happens because he’s willed it, in some way. Even the mid-season awakening of </w:t>
      </w:r>
      <w:proofErr w:type="spellStart"/>
      <w:r w:rsidRPr="004B0294">
        <w:rPr>
          <w:rFonts w:ascii="Arial" w:eastAsia="Times New Roman" w:hAnsi="Arial" w:cs="Arial"/>
          <w:color w:val="333333"/>
          <w:sz w:val="22"/>
          <w:szCs w:val="22"/>
          <w:lang w:eastAsia="en-AU"/>
        </w:rPr>
        <w:t>Thandie</w:t>
      </w:r>
      <w:proofErr w:type="spellEnd"/>
      <w:r w:rsidRPr="004B0294">
        <w:rPr>
          <w:rFonts w:ascii="Arial" w:eastAsia="Times New Roman" w:hAnsi="Arial" w:cs="Arial"/>
          <w:color w:val="333333"/>
          <w:sz w:val="22"/>
          <w:szCs w:val="22"/>
          <w:lang w:eastAsia="en-AU"/>
        </w:rPr>
        <w:t xml:space="preserve"> Newton’s brilliant Maeve is all part of Ford’s plan, as we realise that her escape is all part of a narrative implanted in her by - you guessed it - Ford </w:t>
      </w:r>
      <w:proofErr w:type="gramStart"/>
      <w:r w:rsidRPr="004B0294">
        <w:rPr>
          <w:rFonts w:ascii="Arial" w:eastAsia="Times New Roman" w:hAnsi="Arial" w:cs="Arial"/>
          <w:color w:val="333333"/>
          <w:sz w:val="22"/>
          <w:szCs w:val="22"/>
          <w:lang w:eastAsia="en-AU"/>
        </w:rPr>
        <w:t>himself</w:t>
      </w:r>
      <w:proofErr w:type="gramEnd"/>
      <w:r w:rsidRPr="004B0294">
        <w:rPr>
          <w:rFonts w:ascii="Arial" w:eastAsia="Times New Roman" w:hAnsi="Arial" w:cs="Arial"/>
          <w:color w:val="333333"/>
          <w:sz w:val="22"/>
          <w:szCs w:val="22"/>
          <w:lang w:eastAsia="en-AU"/>
        </w:rPr>
        <w:t>. </w:t>
      </w:r>
    </w:p>
    <w:p w:rsidR="004B0294" w:rsidRPr="004B0294" w:rsidRDefault="004B0294" w:rsidP="004B0294">
      <w:pPr>
        <w:spacing w:after="240"/>
        <w:textAlignment w:val="baseline"/>
        <w:rPr>
          <w:rFonts w:ascii="Arial" w:eastAsia="Times New Roman" w:hAnsi="Arial" w:cs="Arial"/>
          <w:color w:val="333333"/>
          <w:sz w:val="22"/>
          <w:szCs w:val="22"/>
          <w:lang w:eastAsia="en-AU"/>
        </w:rPr>
      </w:pPr>
      <w:r w:rsidRPr="004B0294">
        <w:rPr>
          <w:rFonts w:ascii="Arial" w:eastAsia="Times New Roman" w:hAnsi="Arial" w:cs="Arial"/>
          <w:color w:val="333333"/>
          <w:sz w:val="22"/>
          <w:szCs w:val="22"/>
          <w:lang w:eastAsia="en-AU"/>
        </w:rPr>
        <w:t xml:space="preserve">It’s tough to imagine anyone other than Hopkins handling the role of Ford. His delivery and expressions are all carefully calculated to let you know exactly what sort of man he is, without giving anything away that he doesn’t want you to know. As with any master manipulator we discover things only when Ford / Hopkins </w:t>
      </w:r>
      <w:proofErr w:type="gramStart"/>
      <w:r w:rsidRPr="004B0294">
        <w:rPr>
          <w:rFonts w:ascii="Arial" w:eastAsia="Times New Roman" w:hAnsi="Arial" w:cs="Arial"/>
          <w:color w:val="333333"/>
          <w:sz w:val="22"/>
          <w:szCs w:val="22"/>
          <w:lang w:eastAsia="en-AU"/>
        </w:rPr>
        <w:t>wants</w:t>
      </w:r>
      <w:proofErr w:type="gramEnd"/>
      <w:r w:rsidRPr="004B0294">
        <w:rPr>
          <w:rFonts w:ascii="Arial" w:eastAsia="Times New Roman" w:hAnsi="Arial" w:cs="Arial"/>
          <w:color w:val="333333"/>
          <w:sz w:val="22"/>
          <w:szCs w:val="22"/>
          <w:lang w:eastAsia="en-AU"/>
        </w:rPr>
        <w:t xml:space="preserve"> us to. While theorists can piece together clues and guess at the revelations of later episodes, it’s only when Ford confirms them that we truly know. He’s a remarkable character, and worth the price of admission alone.</w:t>
      </w:r>
    </w:p>
    <w:p w:rsidR="004B0294" w:rsidRPr="004B0294" w:rsidRDefault="004B0294" w:rsidP="004B0294">
      <w:pPr>
        <w:spacing w:after="240"/>
        <w:jc w:val="center"/>
        <w:textAlignment w:val="baseline"/>
        <w:rPr>
          <w:rFonts w:ascii="Arial" w:eastAsia="Times New Roman" w:hAnsi="Arial" w:cs="Arial"/>
          <w:color w:val="333333"/>
          <w:sz w:val="22"/>
          <w:szCs w:val="22"/>
          <w:lang w:eastAsia="en-AU"/>
        </w:rPr>
      </w:pPr>
      <w:r w:rsidRPr="004B0294">
        <w:rPr>
          <w:rFonts w:ascii="Arial" w:eastAsia="Times New Roman" w:hAnsi="Arial" w:cs="Arial"/>
          <w:noProof/>
          <w:color w:val="333333"/>
          <w:sz w:val="22"/>
          <w:szCs w:val="22"/>
          <w:lang w:eastAsia="en-AU"/>
        </w:rPr>
        <mc:AlternateContent>
          <mc:Choice Requires="wps">
            <w:drawing>
              <wp:inline distT="0" distB="0" distL="0" distR="0" wp14:anchorId="56DAAB19" wp14:editId="1DE2CB8E">
                <wp:extent cx="304800" cy="304800"/>
                <wp:effectExtent l="0" t="0" r="0" b="0"/>
                <wp:docPr id="3" name="AutoShape 2" descr="http://static.gamesradar.futurecdn.net/media/img/missing-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http://static.gamesradar.futurecdn.net/media/img/missing-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EbqFUz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sidRPr="004B0294">
        <w:rPr>
          <w:noProof/>
          <w:sz w:val="22"/>
          <w:szCs w:val="22"/>
          <w:lang w:eastAsia="en-AU"/>
        </w:rPr>
        <w:drawing>
          <wp:inline distT="0" distB="0" distL="0" distR="0" wp14:anchorId="20A7C886" wp14:editId="5FC49086">
            <wp:extent cx="3185160" cy="1789655"/>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11192" cy="1804282"/>
                    </a:xfrm>
                    <a:prstGeom prst="rect">
                      <a:avLst/>
                    </a:prstGeom>
                  </pic:spPr>
                </pic:pic>
              </a:graphicData>
            </a:graphic>
          </wp:inline>
        </w:drawing>
      </w:r>
    </w:p>
    <w:p w:rsidR="004B0294" w:rsidRPr="004B0294" w:rsidRDefault="004B0294" w:rsidP="004B0294">
      <w:pPr>
        <w:spacing w:after="240"/>
        <w:textAlignment w:val="baseline"/>
        <w:rPr>
          <w:rFonts w:ascii="Arial" w:eastAsia="Times New Roman" w:hAnsi="Arial" w:cs="Arial"/>
          <w:color w:val="333333"/>
          <w:sz w:val="22"/>
          <w:szCs w:val="22"/>
          <w:lang w:eastAsia="en-AU"/>
        </w:rPr>
      </w:pPr>
      <w:r w:rsidRPr="004B0294">
        <w:rPr>
          <w:rFonts w:ascii="Arial" w:eastAsia="Times New Roman" w:hAnsi="Arial" w:cs="Arial"/>
          <w:color w:val="333333"/>
          <w:sz w:val="22"/>
          <w:szCs w:val="22"/>
          <w:lang w:eastAsia="en-AU"/>
        </w:rPr>
        <w:t>He’s the perfect pivot for the rest of the show, which veers quickly from action adventure, to romance, to sci-fi thriller, to mystery, to tragedy, and even dips its toe into horror. Few other TV seasons can boast such a variety of genres and styles, all carefully brought together and delivered with such panache. The heist sequences in Sweetwater are genuinely thrilling, William’s love story with Dolores both touching and heartbreaking, and the morality of Ford remains a mystery throughout the season (and beyond, because I’m still not sure you could call him either ‘good’ or ‘bad’). Even Ed Harris’ Man in Black takes the viewer through a range of emotions, from revulsion to redemption and - in the end - even pity. There are so many stories and individual moments to love here.</w:t>
      </w:r>
    </w:p>
    <w:p w:rsidR="004B0294" w:rsidRPr="004B0294" w:rsidRDefault="004B0294" w:rsidP="004B0294">
      <w:pPr>
        <w:textAlignment w:val="baseline"/>
        <w:rPr>
          <w:rFonts w:ascii="Arial" w:eastAsia="Times New Roman" w:hAnsi="Arial" w:cs="Arial"/>
          <w:color w:val="333333"/>
          <w:sz w:val="22"/>
          <w:szCs w:val="22"/>
          <w:lang w:eastAsia="en-AU"/>
        </w:rPr>
      </w:pPr>
      <w:r w:rsidRPr="004B0294">
        <w:rPr>
          <w:rFonts w:ascii="Arial" w:eastAsia="Times New Roman" w:hAnsi="Arial" w:cs="Arial"/>
          <w:color w:val="333333"/>
          <w:sz w:val="22"/>
          <w:szCs w:val="22"/>
          <w:lang w:eastAsia="en-AU"/>
        </w:rPr>
        <w:t>It’s not just an emotional journey - there’s plenty of thinking to be done too. Early episodes in the season leave enough breadcrumbs for </w:t>
      </w:r>
      <w:hyperlink r:id="rId12" w:tgtFrame="_blank" w:history="1">
        <w:r w:rsidRPr="004B0294">
          <w:rPr>
            <w:rFonts w:ascii="inherit" w:eastAsia="Times New Roman" w:hAnsi="inherit" w:cs="Arial"/>
            <w:sz w:val="22"/>
            <w:szCs w:val="22"/>
            <w:bdr w:val="none" w:sz="0" w:space="0" w:color="auto" w:frame="1"/>
            <w:lang w:eastAsia="en-AU"/>
          </w:rPr>
          <w:t>story theorists</w:t>
        </w:r>
      </w:hyperlink>
      <w:r w:rsidRPr="004B0294">
        <w:rPr>
          <w:rFonts w:ascii="Arial" w:eastAsia="Times New Roman" w:hAnsi="Arial" w:cs="Arial"/>
          <w:sz w:val="22"/>
          <w:szCs w:val="22"/>
          <w:lang w:eastAsia="en-AU"/>
        </w:rPr>
        <w:t> to</w:t>
      </w:r>
      <w:r w:rsidRPr="004B0294">
        <w:rPr>
          <w:rFonts w:ascii="Arial" w:eastAsia="Times New Roman" w:hAnsi="Arial" w:cs="Arial"/>
          <w:color w:val="333333"/>
          <w:sz w:val="22"/>
          <w:szCs w:val="22"/>
          <w:lang w:eastAsia="en-AU"/>
        </w:rPr>
        <w:t xml:space="preserve"> follow, but the show never gives away its answers before </w:t>
      </w:r>
      <w:proofErr w:type="gramStart"/>
      <w:r w:rsidRPr="004B0294">
        <w:rPr>
          <w:rFonts w:ascii="Arial" w:eastAsia="Times New Roman" w:hAnsi="Arial" w:cs="Arial"/>
          <w:color w:val="333333"/>
          <w:sz w:val="22"/>
          <w:szCs w:val="22"/>
          <w:lang w:eastAsia="en-AU"/>
        </w:rPr>
        <w:t>it’s</w:t>
      </w:r>
      <w:proofErr w:type="gramEnd"/>
      <w:r w:rsidRPr="004B0294">
        <w:rPr>
          <w:rFonts w:ascii="Arial" w:eastAsia="Times New Roman" w:hAnsi="Arial" w:cs="Arial"/>
          <w:color w:val="333333"/>
          <w:sz w:val="22"/>
          <w:szCs w:val="22"/>
          <w:lang w:eastAsia="en-AU"/>
        </w:rPr>
        <w:t xml:space="preserve"> ready. Yes, there’s a tremendous satisfaction in guessing what happens next, but very, very few will ever understand the extent of twists until they’re already in motion. As a piece of engaging TV, </w:t>
      </w:r>
      <w:proofErr w:type="spellStart"/>
      <w:r w:rsidRPr="004B0294">
        <w:rPr>
          <w:rFonts w:ascii="Arial" w:eastAsia="Times New Roman" w:hAnsi="Arial" w:cs="Arial"/>
          <w:color w:val="333333"/>
          <w:sz w:val="22"/>
          <w:szCs w:val="22"/>
          <w:lang w:eastAsia="en-AU"/>
        </w:rPr>
        <w:t>Westworld</w:t>
      </w:r>
      <w:proofErr w:type="spellEnd"/>
      <w:r w:rsidRPr="004B0294">
        <w:rPr>
          <w:rFonts w:ascii="Arial" w:eastAsia="Times New Roman" w:hAnsi="Arial" w:cs="Arial"/>
          <w:color w:val="333333"/>
          <w:sz w:val="22"/>
          <w:szCs w:val="22"/>
          <w:lang w:eastAsia="en-AU"/>
        </w:rPr>
        <w:t xml:space="preserve"> ticks a whole lot of boxes.</w:t>
      </w:r>
    </w:p>
    <w:p w:rsidR="004B0294" w:rsidRPr="004B0294" w:rsidRDefault="004B0294" w:rsidP="004B0294">
      <w:pPr>
        <w:textAlignment w:val="baseline"/>
        <w:rPr>
          <w:rFonts w:ascii="Arial" w:eastAsia="Times New Roman" w:hAnsi="Arial" w:cs="Arial"/>
          <w:color w:val="333333"/>
          <w:sz w:val="22"/>
          <w:szCs w:val="22"/>
          <w:lang w:eastAsia="en-AU"/>
        </w:rPr>
      </w:pPr>
    </w:p>
    <w:p w:rsidR="004B0294" w:rsidRPr="004B0294" w:rsidRDefault="004B0294" w:rsidP="004B0294">
      <w:pPr>
        <w:spacing w:after="240"/>
        <w:jc w:val="center"/>
        <w:textAlignment w:val="baseline"/>
        <w:rPr>
          <w:rFonts w:ascii="Arial" w:eastAsia="Times New Roman" w:hAnsi="Arial" w:cs="Arial"/>
          <w:color w:val="333333"/>
          <w:sz w:val="22"/>
          <w:szCs w:val="22"/>
          <w:lang w:eastAsia="en-AU"/>
        </w:rPr>
      </w:pPr>
      <w:r w:rsidRPr="004B0294">
        <w:rPr>
          <w:rFonts w:ascii="Arial" w:eastAsia="Times New Roman" w:hAnsi="Arial" w:cs="Arial"/>
          <w:noProof/>
          <w:color w:val="333333"/>
          <w:sz w:val="22"/>
          <w:szCs w:val="22"/>
          <w:lang w:eastAsia="en-AU"/>
        </w:rPr>
        <mc:AlternateContent>
          <mc:Choice Requires="wps">
            <w:drawing>
              <wp:inline distT="0" distB="0" distL="0" distR="0" wp14:anchorId="12E94856" wp14:editId="1A88D50D">
                <wp:extent cx="304800" cy="304800"/>
                <wp:effectExtent l="0" t="0" r="0" b="0"/>
                <wp:docPr id="2" name="AutoShape 3" descr="http://static.gamesradar.futurecdn.net/media/img/missing-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http://static.gamesradar.futurecdn.net/media/img/missing-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IMo22f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sidRPr="004B0294">
        <w:rPr>
          <w:noProof/>
          <w:sz w:val="22"/>
          <w:szCs w:val="22"/>
          <w:lang w:eastAsia="en-AU"/>
        </w:rPr>
        <mc:AlternateContent>
          <mc:Choice Requires="wps">
            <w:drawing>
              <wp:inline distT="0" distB="0" distL="0" distR="0" wp14:anchorId="0E6203FB" wp14:editId="613F66C2">
                <wp:extent cx="304800" cy="304800"/>
                <wp:effectExtent l="0" t="0" r="0" b="0"/>
                <wp:docPr id="4" name="AutoShape 4" descr="http://static.gamesradar.futurecdn.net/media/img/missing-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http://static.gamesradar.futurecdn.net/media/img/missing-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r5cv8+MCAAACBgAADgAAAAAAAAAAAAAAAAAu&#10;AgAAZHJzL2Uyb0RvYy54bWxQSwECLQAUAAYACAAAACEATKDpLNgAAAADAQAADwAAAAAAAAAAAAAA&#10;AAA9BQAAZHJzL2Rvd25yZXYueG1sUEsFBgAAAAAEAAQA8wAAAEIGAAAAAA==&#10;" filled="f" stroked="f">
                <o:lock v:ext="edit" aspectratio="t"/>
                <w10:anchorlock/>
              </v:rect>
            </w:pict>
          </mc:Fallback>
        </mc:AlternateContent>
      </w:r>
      <w:r w:rsidRPr="004B0294">
        <w:rPr>
          <w:noProof/>
          <w:sz w:val="22"/>
          <w:szCs w:val="22"/>
          <w:lang w:eastAsia="en-AU"/>
        </w:rPr>
        <w:drawing>
          <wp:inline distT="0" distB="0" distL="0" distR="0" wp14:anchorId="5856119E" wp14:editId="78EEBEE0">
            <wp:extent cx="3388659" cy="19202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388659" cy="1920240"/>
                    </a:xfrm>
                    <a:prstGeom prst="rect">
                      <a:avLst/>
                    </a:prstGeom>
                  </pic:spPr>
                </pic:pic>
              </a:graphicData>
            </a:graphic>
          </wp:inline>
        </w:drawing>
      </w:r>
    </w:p>
    <w:p w:rsidR="004B0294" w:rsidRPr="004B0294" w:rsidRDefault="004B0294" w:rsidP="004B0294">
      <w:pPr>
        <w:spacing w:after="240"/>
        <w:textAlignment w:val="baseline"/>
        <w:rPr>
          <w:rFonts w:ascii="Arial" w:eastAsia="Times New Roman" w:hAnsi="Arial" w:cs="Arial"/>
          <w:color w:val="333333"/>
          <w:sz w:val="22"/>
          <w:szCs w:val="22"/>
          <w:lang w:eastAsia="en-AU"/>
        </w:rPr>
      </w:pPr>
      <w:r w:rsidRPr="004B0294">
        <w:rPr>
          <w:rFonts w:ascii="Arial" w:eastAsia="Times New Roman" w:hAnsi="Arial" w:cs="Arial"/>
          <w:color w:val="333333"/>
          <w:sz w:val="22"/>
          <w:szCs w:val="22"/>
          <w:lang w:eastAsia="en-AU"/>
        </w:rPr>
        <w:t xml:space="preserve">In fact, it’s tricky to truly summarise the extent of the show. As a piece of entertainment, it’s first class, but as a think-piece it’s a great watch too. Most of its core questions remain unanswered at the end of the season, and it’s up to the viewers to make up their own minds. Is </w:t>
      </w:r>
      <w:proofErr w:type="spellStart"/>
      <w:r w:rsidRPr="004B0294">
        <w:rPr>
          <w:rFonts w:ascii="Arial" w:eastAsia="Times New Roman" w:hAnsi="Arial" w:cs="Arial"/>
          <w:color w:val="333333"/>
          <w:sz w:val="22"/>
          <w:szCs w:val="22"/>
          <w:lang w:eastAsia="en-AU"/>
        </w:rPr>
        <w:t>Westworld’s</w:t>
      </w:r>
      <w:proofErr w:type="spellEnd"/>
      <w:r w:rsidRPr="004B0294">
        <w:rPr>
          <w:rFonts w:ascii="Arial" w:eastAsia="Times New Roman" w:hAnsi="Arial" w:cs="Arial"/>
          <w:color w:val="333333"/>
          <w:sz w:val="22"/>
          <w:szCs w:val="22"/>
          <w:lang w:eastAsia="en-AU"/>
        </w:rPr>
        <w:t xml:space="preserve"> park morally wrong? If a Host achieves true consciousness, are they truly alive? Are humans really the bad guys in </w:t>
      </w:r>
      <w:proofErr w:type="spellStart"/>
      <w:r w:rsidRPr="004B0294">
        <w:rPr>
          <w:rFonts w:ascii="Arial" w:eastAsia="Times New Roman" w:hAnsi="Arial" w:cs="Arial"/>
          <w:color w:val="333333"/>
          <w:sz w:val="22"/>
          <w:szCs w:val="22"/>
          <w:lang w:eastAsia="en-AU"/>
        </w:rPr>
        <w:t>Westworld</w:t>
      </w:r>
      <w:proofErr w:type="spellEnd"/>
      <w:r w:rsidRPr="004B0294">
        <w:rPr>
          <w:rFonts w:ascii="Arial" w:eastAsia="Times New Roman" w:hAnsi="Arial" w:cs="Arial"/>
          <w:color w:val="333333"/>
          <w:sz w:val="22"/>
          <w:szCs w:val="22"/>
          <w:lang w:eastAsia="en-AU"/>
        </w:rPr>
        <w:t xml:space="preserve">? And where the hell is the show actually set? Is it even on earth? It’s a testament to the themes and delivery of them that people are still talking excitedly about </w:t>
      </w:r>
      <w:proofErr w:type="spellStart"/>
      <w:r w:rsidRPr="004B0294">
        <w:rPr>
          <w:rFonts w:ascii="Arial" w:eastAsia="Times New Roman" w:hAnsi="Arial" w:cs="Arial"/>
          <w:color w:val="333333"/>
          <w:sz w:val="22"/>
          <w:szCs w:val="22"/>
          <w:lang w:eastAsia="en-AU"/>
        </w:rPr>
        <w:t>Westworld</w:t>
      </w:r>
      <w:proofErr w:type="spellEnd"/>
      <w:r w:rsidRPr="004B0294">
        <w:rPr>
          <w:rFonts w:ascii="Arial" w:eastAsia="Times New Roman" w:hAnsi="Arial" w:cs="Arial"/>
          <w:color w:val="333333"/>
          <w:sz w:val="22"/>
          <w:szCs w:val="22"/>
          <w:lang w:eastAsia="en-AU"/>
        </w:rPr>
        <w:t xml:space="preserve"> and will likely continue until season starts in 2018. </w:t>
      </w:r>
    </w:p>
    <w:p w:rsidR="004B0294" w:rsidRPr="004B0294" w:rsidRDefault="004B0294" w:rsidP="004B0294">
      <w:pPr>
        <w:spacing w:after="240"/>
        <w:textAlignment w:val="baseline"/>
        <w:rPr>
          <w:rFonts w:ascii="Arial" w:eastAsia="Times New Roman" w:hAnsi="Arial" w:cs="Arial"/>
          <w:color w:val="333333"/>
          <w:sz w:val="22"/>
          <w:szCs w:val="22"/>
          <w:lang w:eastAsia="en-AU"/>
        </w:rPr>
      </w:pPr>
      <w:r w:rsidRPr="004B0294">
        <w:rPr>
          <w:rFonts w:ascii="Arial" w:eastAsia="Times New Roman" w:hAnsi="Arial" w:cs="Arial"/>
          <w:color w:val="333333"/>
          <w:sz w:val="22"/>
          <w:szCs w:val="22"/>
          <w:lang w:eastAsia="en-AU"/>
        </w:rPr>
        <w:t xml:space="preserve">It’s no surprise that </w:t>
      </w:r>
      <w:proofErr w:type="spellStart"/>
      <w:r w:rsidRPr="004B0294">
        <w:rPr>
          <w:rFonts w:ascii="Arial" w:eastAsia="Times New Roman" w:hAnsi="Arial" w:cs="Arial"/>
          <w:color w:val="333333"/>
          <w:sz w:val="22"/>
          <w:szCs w:val="22"/>
          <w:lang w:eastAsia="en-AU"/>
        </w:rPr>
        <w:t>Westworld</w:t>
      </w:r>
      <w:proofErr w:type="spellEnd"/>
      <w:r w:rsidRPr="004B0294">
        <w:rPr>
          <w:rFonts w:ascii="Arial" w:eastAsia="Times New Roman" w:hAnsi="Arial" w:cs="Arial"/>
          <w:color w:val="333333"/>
          <w:sz w:val="22"/>
          <w:szCs w:val="22"/>
          <w:lang w:eastAsia="en-AU"/>
        </w:rPr>
        <w:t xml:space="preserve"> has already been granted a second season, although following a character like Ford in a setting as rich and unique as </w:t>
      </w:r>
      <w:proofErr w:type="spellStart"/>
      <w:r w:rsidRPr="004B0294">
        <w:rPr>
          <w:rFonts w:ascii="Arial" w:eastAsia="Times New Roman" w:hAnsi="Arial" w:cs="Arial"/>
          <w:color w:val="333333"/>
          <w:sz w:val="22"/>
          <w:szCs w:val="22"/>
          <w:lang w:eastAsia="en-AU"/>
        </w:rPr>
        <w:t>Westworld</w:t>
      </w:r>
      <w:proofErr w:type="spellEnd"/>
      <w:r w:rsidRPr="004B0294">
        <w:rPr>
          <w:rFonts w:ascii="Arial" w:eastAsia="Times New Roman" w:hAnsi="Arial" w:cs="Arial"/>
          <w:color w:val="333333"/>
          <w:sz w:val="22"/>
          <w:szCs w:val="22"/>
          <w:lang w:eastAsia="en-AU"/>
        </w:rPr>
        <w:t xml:space="preserve"> itself is… an unenviable task. Expect reinvention rather than continuation because anything else would feel decidedly flat after this outstanding opening season. </w:t>
      </w:r>
      <w:proofErr w:type="gramStart"/>
      <w:r w:rsidRPr="004B0294">
        <w:rPr>
          <w:rFonts w:ascii="Arial" w:eastAsia="Times New Roman" w:hAnsi="Arial" w:cs="Arial"/>
          <w:color w:val="333333"/>
          <w:sz w:val="22"/>
          <w:szCs w:val="22"/>
          <w:lang w:eastAsia="en-AU"/>
        </w:rPr>
        <w:t xml:space="preserve">If you haven’t watched </w:t>
      </w:r>
      <w:proofErr w:type="spellStart"/>
      <w:r w:rsidRPr="004B0294">
        <w:rPr>
          <w:rFonts w:ascii="Arial" w:eastAsia="Times New Roman" w:hAnsi="Arial" w:cs="Arial"/>
          <w:color w:val="333333"/>
          <w:sz w:val="22"/>
          <w:szCs w:val="22"/>
          <w:lang w:eastAsia="en-AU"/>
        </w:rPr>
        <w:t>Westworld</w:t>
      </w:r>
      <w:proofErr w:type="spellEnd"/>
      <w:r w:rsidRPr="004B0294">
        <w:rPr>
          <w:rFonts w:ascii="Arial" w:eastAsia="Times New Roman" w:hAnsi="Arial" w:cs="Arial"/>
          <w:color w:val="333333"/>
          <w:sz w:val="22"/>
          <w:szCs w:val="22"/>
          <w:lang w:eastAsia="en-AU"/>
        </w:rPr>
        <w:t xml:space="preserve"> yet then you owe it to yourself to give it a try.</w:t>
      </w:r>
      <w:proofErr w:type="gramEnd"/>
      <w:r w:rsidRPr="004B0294">
        <w:rPr>
          <w:rFonts w:ascii="Arial" w:eastAsia="Times New Roman" w:hAnsi="Arial" w:cs="Arial"/>
          <w:color w:val="333333"/>
          <w:sz w:val="22"/>
          <w:szCs w:val="22"/>
          <w:lang w:eastAsia="en-AU"/>
        </w:rPr>
        <w:t xml:space="preserve"> While the season seems deliberately full of </w:t>
      </w:r>
      <w:proofErr w:type="gramStart"/>
      <w:r w:rsidRPr="004B0294">
        <w:rPr>
          <w:rFonts w:ascii="Arial" w:eastAsia="Times New Roman" w:hAnsi="Arial" w:cs="Arial"/>
          <w:color w:val="333333"/>
          <w:sz w:val="22"/>
          <w:szCs w:val="22"/>
          <w:lang w:eastAsia="en-AU"/>
        </w:rPr>
        <w:t>its own</w:t>
      </w:r>
      <w:proofErr w:type="gramEnd"/>
      <w:r w:rsidRPr="004B0294">
        <w:rPr>
          <w:rFonts w:ascii="Arial" w:eastAsia="Times New Roman" w:hAnsi="Arial" w:cs="Arial"/>
          <w:color w:val="333333"/>
          <w:sz w:val="22"/>
          <w:szCs w:val="22"/>
          <w:lang w:eastAsia="en-AU"/>
        </w:rPr>
        <w:t xml:space="preserve"> smarts at the start, the true brilliance is all revealed by the end, and the payoff is well worth a few head-scratching moments half way through. </w:t>
      </w:r>
    </w:p>
    <w:p w:rsidR="009A04A4" w:rsidRPr="009A04A4" w:rsidRDefault="004B0294" w:rsidP="00FA0D39">
      <w:pPr>
        <w:textAlignment w:val="baseline"/>
      </w:pPr>
      <w:proofErr w:type="gramStart"/>
      <w:r w:rsidRPr="004B0294">
        <w:rPr>
          <w:rFonts w:ascii="Arial" w:eastAsia="Times New Roman" w:hAnsi="Arial" w:cs="Arial"/>
          <w:color w:val="333333"/>
          <w:sz w:val="22"/>
          <w:szCs w:val="22"/>
          <w:lang w:eastAsia="en-AU"/>
        </w:rPr>
        <w:t>And if you’ve already seen the whole season?</w:t>
      </w:r>
      <w:proofErr w:type="gramEnd"/>
      <w:r w:rsidRPr="004B0294">
        <w:rPr>
          <w:rFonts w:ascii="Arial" w:eastAsia="Times New Roman" w:hAnsi="Arial" w:cs="Arial"/>
          <w:color w:val="333333"/>
          <w:sz w:val="22"/>
          <w:szCs w:val="22"/>
          <w:lang w:eastAsia="en-AU"/>
        </w:rPr>
        <w:t xml:space="preserve"> You’re probably keen to </w:t>
      </w:r>
      <w:proofErr w:type="spellStart"/>
      <w:r w:rsidRPr="004B0294">
        <w:rPr>
          <w:rFonts w:ascii="Arial" w:eastAsia="Times New Roman" w:hAnsi="Arial" w:cs="Arial"/>
          <w:color w:val="333333"/>
          <w:sz w:val="22"/>
          <w:szCs w:val="22"/>
          <w:lang w:eastAsia="en-AU"/>
        </w:rPr>
        <w:t>rewatch</w:t>
      </w:r>
      <w:proofErr w:type="spellEnd"/>
      <w:r w:rsidRPr="004B0294">
        <w:rPr>
          <w:rFonts w:ascii="Arial" w:eastAsia="Times New Roman" w:hAnsi="Arial" w:cs="Arial"/>
          <w:color w:val="333333"/>
          <w:sz w:val="22"/>
          <w:szCs w:val="22"/>
          <w:lang w:eastAsia="en-AU"/>
        </w:rPr>
        <w:t xml:space="preserve"> it to pick up on all the narrative subtleties that lead to that finale. Because you’ve been played, and you need to understand how it all happened. Honestly, there are worse ways to spend ten hours of your life. </w:t>
      </w:r>
      <w:proofErr w:type="gramStart"/>
      <w:r w:rsidRPr="004B0294">
        <w:rPr>
          <w:rFonts w:ascii="Arial" w:eastAsia="Times New Roman" w:hAnsi="Arial" w:cs="Arial"/>
          <w:color w:val="333333"/>
          <w:sz w:val="22"/>
          <w:szCs w:val="22"/>
          <w:lang w:eastAsia="en-AU"/>
        </w:rPr>
        <w:t>Far worse.</w:t>
      </w:r>
      <w:bookmarkStart w:id="0" w:name="_GoBack"/>
      <w:bookmarkEnd w:id="0"/>
      <w:proofErr w:type="gramEnd"/>
    </w:p>
    <w:sectPr w:rsidR="009A04A4" w:rsidRPr="009A04A4" w:rsidSect="006D45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9E32A6"/>
    <w:multiLevelType w:val="multilevel"/>
    <w:tmpl w:val="952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FD7D80"/>
    <w:multiLevelType w:val="multilevel"/>
    <w:tmpl w:val="C5FE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518"/>
    <w:rsid w:val="000E17D9"/>
    <w:rsid w:val="00241B10"/>
    <w:rsid w:val="003D7491"/>
    <w:rsid w:val="004B0294"/>
    <w:rsid w:val="006D4518"/>
    <w:rsid w:val="007B6321"/>
    <w:rsid w:val="00885953"/>
    <w:rsid w:val="009A04A4"/>
    <w:rsid w:val="009C7950"/>
    <w:rsid w:val="009D06D0"/>
    <w:rsid w:val="00C33145"/>
    <w:rsid w:val="00C54F0C"/>
    <w:rsid w:val="00D00BEC"/>
    <w:rsid w:val="00DF7922"/>
    <w:rsid w:val="00F255B6"/>
    <w:rsid w:val="00FA0D3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B632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D4518"/>
    <w:rPr>
      <w:rFonts w:ascii="Tahoma" w:hAnsi="Tahoma" w:cs="Tahoma"/>
      <w:sz w:val="16"/>
      <w:szCs w:val="16"/>
    </w:rPr>
  </w:style>
  <w:style w:type="character" w:customStyle="1" w:styleId="BalloonTextChar">
    <w:name w:val="Balloon Text Char"/>
    <w:basedOn w:val="DefaultParagraphFont"/>
    <w:link w:val="BalloonText"/>
    <w:rsid w:val="006D4518"/>
    <w:rPr>
      <w:rFonts w:ascii="Tahoma" w:hAnsi="Tahoma" w:cs="Tahoma"/>
      <w:sz w:val="16"/>
      <w:szCs w:val="16"/>
    </w:rPr>
  </w:style>
  <w:style w:type="paragraph" w:styleId="NormalWeb">
    <w:name w:val="Normal (Web)"/>
    <w:basedOn w:val="Normal"/>
    <w:uiPriority w:val="99"/>
    <w:unhideWhenUsed/>
    <w:rsid w:val="006D4518"/>
    <w:pPr>
      <w:spacing w:before="100" w:beforeAutospacing="1" w:after="100" w:afterAutospacing="1"/>
    </w:pPr>
    <w:rPr>
      <w:rFonts w:eastAsia="Times New Roman"/>
      <w:lang w:eastAsia="en-AU"/>
    </w:rPr>
  </w:style>
  <w:style w:type="character" w:customStyle="1" w:styleId="apple-converted-space">
    <w:name w:val="apple-converted-space"/>
    <w:basedOn w:val="DefaultParagraphFont"/>
    <w:rsid w:val="006D4518"/>
  </w:style>
  <w:style w:type="character" w:styleId="Hyperlink">
    <w:name w:val="Hyperlink"/>
    <w:basedOn w:val="DefaultParagraphFont"/>
    <w:uiPriority w:val="99"/>
    <w:unhideWhenUsed/>
    <w:rsid w:val="006D4518"/>
    <w:rPr>
      <w:color w:val="0000FF"/>
      <w:u w:val="single"/>
    </w:rPr>
  </w:style>
  <w:style w:type="character" w:styleId="Emphasis">
    <w:name w:val="Emphasis"/>
    <w:basedOn w:val="DefaultParagraphFont"/>
    <w:uiPriority w:val="20"/>
    <w:qFormat/>
    <w:rsid w:val="003D7491"/>
    <w:rPr>
      <w:i/>
      <w:iCs/>
    </w:rPr>
  </w:style>
  <w:style w:type="character" w:customStyle="1" w:styleId="Heading1Char">
    <w:name w:val="Heading 1 Char"/>
    <w:basedOn w:val="DefaultParagraphFont"/>
    <w:link w:val="Heading1"/>
    <w:rsid w:val="007B6321"/>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B632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D4518"/>
    <w:rPr>
      <w:rFonts w:ascii="Tahoma" w:hAnsi="Tahoma" w:cs="Tahoma"/>
      <w:sz w:val="16"/>
      <w:szCs w:val="16"/>
    </w:rPr>
  </w:style>
  <w:style w:type="character" w:customStyle="1" w:styleId="BalloonTextChar">
    <w:name w:val="Balloon Text Char"/>
    <w:basedOn w:val="DefaultParagraphFont"/>
    <w:link w:val="BalloonText"/>
    <w:rsid w:val="006D4518"/>
    <w:rPr>
      <w:rFonts w:ascii="Tahoma" w:hAnsi="Tahoma" w:cs="Tahoma"/>
      <w:sz w:val="16"/>
      <w:szCs w:val="16"/>
    </w:rPr>
  </w:style>
  <w:style w:type="paragraph" w:styleId="NormalWeb">
    <w:name w:val="Normal (Web)"/>
    <w:basedOn w:val="Normal"/>
    <w:uiPriority w:val="99"/>
    <w:unhideWhenUsed/>
    <w:rsid w:val="006D4518"/>
    <w:pPr>
      <w:spacing w:before="100" w:beforeAutospacing="1" w:after="100" w:afterAutospacing="1"/>
    </w:pPr>
    <w:rPr>
      <w:rFonts w:eastAsia="Times New Roman"/>
      <w:lang w:eastAsia="en-AU"/>
    </w:rPr>
  </w:style>
  <w:style w:type="character" w:customStyle="1" w:styleId="apple-converted-space">
    <w:name w:val="apple-converted-space"/>
    <w:basedOn w:val="DefaultParagraphFont"/>
    <w:rsid w:val="006D4518"/>
  </w:style>
  <w:style w:type="character" w:styleId="Hyperlink">
    <w:name w:val="Hyperlink"/>
    <w:basedOn w:val="DefaultParagraphFont"/>
    <w:uiPriority w:val="99"/>
    <w:unhideWhenUsed/>
    <w:rsid w:val="006D4518"/>
    <w:rPr>
      <w:color w:val="0000FF"/>
      <w:u w:val="single"/>
    </w:rPr>
  </w:style>
  <w:style w:type="character" w:styleId="Emphasis">
    <w:name w:val="Emphasis"/>
    <w:basedOn w:val="DefaultParagraphFont"/>
    <w:uiPriority w:val="20"/>
    <w:qFormat/>
    <w:rsid w:val="003D7491"/>
    <w:rPr>
      <w:i/>
      <w:iCs/>
    </w:rPr>
  </w:style>
  <w:style w:type="character" w:customStyle="1" w:styleId="Heading1Char">
    <w:name w:val="Heading 1 Char"/>
    <w:basedOn w:val="DefaultParagraphFont"/>
    <w:link w:val="Heading1"/>
    <w:rsid w:val="007B632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586745">
      <w:bodyDiv w:val="1"/>
      <w:marLeft w:val="0"/>
      <w:marRight w:val="0"/>
      <w:marTop w:val="0"/>
      <w:marBottom w:val="0"/>
      <w:divBdr>
        <w:top w:val="none" w:sz="0" w:space="0" w:color="auto"/>
        <w:left w:val="none" w:sz="0" w:space="0" w:color="auto"/>
        <w:bottom w:val="none" w:sz="0" w:space="0" w:color="auto"/>
        <w:right w:val="none" w:sz="0" w:space="0" w:color="auto"/>
      </w:divBdr>
    </w:div>
    <w:div w:id="532771429">
      <w:bodyDiv w:val="1"/>
      <w:marLeft w:val="0"/>
      <w:marRight w:val="0"/>
      <w:marTop w:val="0"/>
      <w:marBottom w:val="0"/>
      <w:divBdr>
        <w:top w:val="none" w:sz="0" w:space="0" w:color="auto"/>
        <w:left w:val="none" w:sz="0" w:space="0" w:color="auto"/>
        <w:bottom w:val="none" w:sz="0" w:space="0" w:color="auto"/>
        <w:right w:val="none" w:sz="0" w:space="0" w:color="auto"/>
      </w:divBdr>
      <w:divsChild>
        <w:div w:id="1441799986">
          <w:marLeft w:val="0"/>
          <w:marRight w:val="0"/>
          <w:marTop w:val="0"/>
          <w:marBottom w:val="150"/>
          <w:divBdr>
            <w:top w:val="none" w:sz="0" w:space="0" w:color="auto"/>
            <w:left w:val="none" w:sz="0" w:space="0" w:color="auto"/>
            <w:bottom w:val="none" w:sz="0" w:space="0" w:color="auto"/>
            <w:right w:val="none" w:sz="0" w:space="0" w:color="auto"/>
          </w:divBdr>
          <w:divsChild>
            <w:div w:id="1455252055">
              <w:marLeft w:val="0"/>
              <w:marRight w:val="0"/>
              <w:marTop w:val="0"/>
              <w:marBottom w:val="0"/>
              <w:divBdr>
                <w:top w:val="none" w:sz="0" w:space="0" w:color="auto"/>
                <w:left w:val="none" w:sz="0" w:space="0" w:color="auto"/>
                <w:bottom w:val="none" w:sz="0" w:space="0" w:color="auto"/>
                <w:right w:val="none" w:sz="0" w:space="0" w:color="auto"/>
              </w:divBdr>
            </w:div>
          </w:divsChild>
        </w:div>
        <w:div w:id="541672429">
          <w:marLeft w:val="0"/>
          <w:marRight w:val="0"/>
          <w:marTop w:val="0"/>
          <w:marBottom w:val="150"/>
          <w:divBdr>
            <w:top w:val="none" w:sz="0" w:space="0" w:color="auto"/>
            <w:left w:val="none" w:sz="0" w:space="0" w:color="auto"/>
            <w:bottom w:val="none" w:sz="0" w:space="0" w:color="auto"/>
            <w:right w:val="none" w:sz="0" w:space="0" w:color="auto"/>
          </w:divBdr>
          <w:divsChild>
            <w:div w:id="1195120119">
              <w:marLeft w:val="0"/>
              <w:marRight w:val="0"/>
              <w:marTop w:val="0"/>
              <w:marBottom w:val="0"/>
              <w:divBdr>
                <w:top w:val="none" w:sz="0" w:space="0" w:color="auto"/>
                <w:left w:val="none" w:sz="0" w:space="0" w:color="auto"/>
                <w:bottom w:val="none" w:sz="0" w:space="0" w:color="auto"/>
                <w:right w:val="none" w:sz="0" w:space="0" w:color="auto"/>
              </w:divBdr>
            </w:div>
          </w:divsChild>
        </w:div>
        <w:div w:id="1136338624">
          <w:marLeft w:val="0"/>
          <w:marRight w:val="0"/>
          <w:marTop w:val="0"/>
          <w:marBottom w:val="150"/>
          <w:divBdr>
            <w:top w:val="none" w:sz="0" w:space="0" w:color="auto"/>
            <w:left w:val="none" w:sz="0" w:space="0" w:color="auto"/>
            <w:bottom w:val="none" w:sz="0" w:space="0" w:color="auto"/>
            <w:right w:val="none" w:sz="0" w:space="0" w:color="auto"/>
          </w:divBdr>
          <w:divsChild>
            <w:div w:id="1354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3503">
      <w:bodyDiv w:val="1"/>
      <w:marLeft w:val="0"/>
      <w:marRight w:val="0"/>
      <w:marTop w:val="0"/>
      <w:marBottom w:val="0"/>
      <w:divBdr>
        <w:top w:val="none" w:sz="0" w:space="0" w:color="auto"/>
        <w:left w:val="none" w:sz="0" w:space="0" w:color="auto"/>
        <w:bottom w:val="none" w:sz="0" w:space="0" w:color="auto"/>
        <w:right w:val="none" w:sz="0" w:space="0" w:color="auto"/>
      </w:divBdr>
    </w:div>
    <w:div w:id="869995288">
      <w:bodyDiv w:val="1"/>
      <w:marLeft w:val="0"/>
      <w:marRight w:val="0"/>
      <w:marTop w:val="0"/>
      <w:marBottom w:val="0"/>
      <w:divBdr>
        <w:top w:val="none" w:sz="0" w:space="0" w:color="auto"/>
        <w:left w:val="none" w:sz="0" w:space="0" w:color="auto"/>
        <w:bottom w:val="none" w:sz="0" w:space="0" w:color="auto"/>
        <w:right w:val="none" w:sz="0" w:space="0" w:color="auto"/>
      </w:divBdr>
      <w:divsChild>
        <w:div w:id="536891937">
          <w:marLeft w:val="0"/>
          <w:marRight w:val="0"/>
          <w:marTop w:val="0"/>
          <w:marBottom w:val="300"/>
          <w:divBdr>
            <w:top w:val="none" w:sz="0" w:space="0" w:color="auto"/>
            <w:left w:val="none" w:sz="0" w:space="0" w:color="auto"/>
            <w:bottom w:val="none" w:sz="0" w:space="0" w:color="auto"/>
            <w:right w:val="none" w:sz="0" w:space="0" w:color="auto"/>
          </w:divBdr>
          <w:divsChild>
            <w:div w:id="181478411">
              <w:marLeft w:val="0"/>
              <w:marRight w:val="0"/>
              <w:marTop w:val="0"/>
              <w:marBottom w:val="0"/>
              <w:divBdr>
                <w:top w:val="none" w:sz="0" w:space="0" w:color="auto"/>
                <w:left w:val="none" w:sz="0" w:space="0" w:color="auto"/>
                <w:bottom w:val="none" w:sz="0" w:space="0" w:color="auto"/>
                <w:right w:val="none" w:sz="0" w:space="0" w:color="auto"/>
              </w:divBdr>
            </w:div>
            <w:div w:id="1124811621">
              <w:marLeft w:val="0"/>
              <w:marRight w:val="0"/>
              <w:marTop w:val="0"/>
              <w:marBottom w:val="0"/>
              <w:divBdr>
                <w:top w:val="none" w:sz="0" w:space="0" w:color="auto"/>
                <w:left w:val="none" w:sz="0" w:space="0" w:color="auto"/>
                <w:bottom w:val="none" w:sz="0" w:space="0" w:color="auto"/>
                <w:right w:val="none" w:sz="0" w:space="0" w:color="auto"/>
              </w:divBdr>
            </w:div>
            <w:div w:id="605423270">
              <w:marLeft w:val="0"/>
              <w:marRight w:val="0"/>
              <w:marTop w:val="0"/>
              <w:marBottom w:val="0"/>
              <w:divBdr>
                <w:top w:val="none" w:sz="0" w:space="0" w:color="auto"/>
                <w:left w:val="none" w:sz="0" w:space="0" w:color="auto"/>
                <w:bottom w:val="none" w:sz="0" w:space="0" w:color="auto"/>
                <w:right w:val="none" w:sz="0" w:space="0" w:color="auto"/>
              </w:divBdr>
            </w:div>
          </w:divsChild>
        </w:div>
        <w:div w:id="466044400">
          <w:marLeft w:val="0"/>
          <w:marRight w:val="0"/>
          <w:marTop w:val="0"/>
          <w:marBottom w:val="75"/>
          <w:divBdr>
            <w:top w:val="none" w:sz="0" w:space="0" w:color="auto"/>
            <w:left w:val="none" w:sz="0" w:space="0" w:color="auto"/>
            <w:bottom w:val="none" w:sz="0" w:space="0" w:color="auto"/>
            <w:right w:val="none" w:sz="0" w:space="0" w:color="auto"/>
          </w:divBdr>
          <w:divsChild>
            <w:div w:id="12840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2169">
      <w:bodyDiv w:val="1"/>
      <w:marLeft w:val="0"/>
      <w:marRight w:val="0"/>
      <w:marTop w:val="0"/>
      <w:marBottom w:val="0"/>
      <w:divBdr>
        <w:top w:val="none" w:sz="0" w:space="0" w:color="auto"/>
        <w:left w:val="none" w:sz="0" w:space="0" w:color="auto"/>
        <w:bottom w:val="none" w:sz="0" w:space="0" w:color="auto"/>
        <w:right w:val="none" w:sz="0" w:space="0" w:color="auto"/>
      </w:divBdr>
    </w:div>
    <w:div w:id="1094011931">
      <w:bodyDiv w:val="1"/>
      <w:marLeft w:val="0"/>
      <w:marRight w:val="0"/>
      <w:marTop w:val="0"/>
      <w:marBottom w:val="0"/>
      <w:divBdr>
        <w:top w:val="none" w:sz="0" w:space="0" w:color="auto"/>
        <w:left w:val="none" w:sz="0" w:space="0" w:color="auto"/>
        <w:bottom w:val="none" w:sz="0" w:space="0" w:color="auto"/>
        <w:right w:val="none" w:sz="0" w:space="0" w:color="auto"/>
      </w:divBdr>
      <w:divsChild>
        <w:div w:id="1054743723">
          <w:marLeft w:val="0"/>
          <w:marRight w:val="0"/>
          <w:marTop w:val="0"/>
          <w:marBottom w:val="0"/>
          <w:divBdr>
            <w:top w:val="none" w:sz="0" w:space="0" w:color="auto"/>
            <w:left w:val="none" w:sz="0" w:space="0" w:color="auto"/>
            <w:bottom w:val="none" w:sz="0" w:space="0" w:color="auto"/>
            <w:right w:val="none" w:sz="0" w:space="0" w:color="auto"/>
          </w:divBdr>
        </w:div>
        <w:div w:id="1284118825">
          <w:marLeft w:val="0"/>
          <w:marRight w:val="0"/>
          <w:marTop w:val="0"/>
          <w:marBottom w:val="0"/>
          <w:divBdr>
            <w:top w:val="none" w:sz="0" w:space="0" w:color="auto"/>
            <w:left w:val="none" w:sz="0" w:space="0" w:color="auto"/>
            <w:bottom w:val="none" w:sz="0" w:space="0" w:color="auto"/>
            <w:right w:val="none" w:sz="0" w:space="0" w:color="auto"/>
          </w:divBdr>
        </w:div>
      </w:divsChild>
    </w:div>
    <w:div w:id="1100685021">
      <w:bodyDiv w:val="1"/>
      <w:marLeft w:val="0"/>
      <w:marRight w:val="0"/>
      <w:marTop w:val="0"/>
      <w:marBottom w:val="0"/>
      <w:divBdr>
        <w:top w:val="none" w:sz="0" w:space="0" w:color="auto"/>
        <w:left w:val="none" w:sz="0" w:space="0" w:color="auto"/>
        <w:bottom w:val="none" w:sz="0" w:space="0" w:color="auto"/>
        <w:right w:val="none" w:sz="0" w:space="0" w:color="auto"/>
      </w:divBdr>
    </w:div>
    <w:div w:id="1220240284">
      <w:bodyDiv w:val="1"/>
      <w:marLeft w:val="0"/>
      <w:marRight w:val="0"/>
      <w:marTop w:val="0"/>
      <w:marBottom w:val="0"/>
      <w:divBdr>
        <w:top w:val="none" w:sz="0" w:space="0" w:color="auto"/>
        <w:left w:val="none" w:sz="0" w:space="0" w:color="auto"/>
        <w:bottom w:val="none" w:sz="0" w:space="0" w:color="auto"/>
        <w:right w:val="none" w:sz="0" w:space="0" w:color="auto"/>
      </w:divBdr>
      <w:divsChild>
        <w:div w:id="196436908">
          <w:marLeft w:val="360"/>
          <w:marRight w:val="360"/>
          <w:marTop w:val="450"/>
          <w:marBottom w:val="0"/>
          <w:divBdr>
            <w:top w:val="none" w:sz="0" w:space="0" w:color="auto"/>
            <w:left w:val="none" w:sz="0" w:space="0" w:color="auto"/>
            <w:bottom w:val="none" w:sz="0" w:space="0" w:color="auto"/>
            <w:right w:val="none" w:sz="0" w:space="0" w:color="auto"/>
          </w:divBdr>
          <w:divsChild>
            <w:div w:id="1722056219">
              <w:marLeft w:val="0"/>
              <w:marRight w:val="0"/>
              <w:marTop w:val="100"/>
              <w:marBottom w:val="100"/>
              <w:divBdr>
                <w:top w:val="none" w:sz="0" w:space="0" w:color="auto"/>
                <w:left w:val="none" w:sz="0" w:space="0" w:color="auto"/>
                <w:bottom w:val="none" w:sz="0" w:space="0" w:color="auto"/>
                <w:right w:val="none" w:sz="0" w:space="0" w:color="auto"/>
              </w:divBdr>
            </w:div>
          </w:divsChild>
        </w:div>
        <w:div w:id="1407797231">
          <w:marLeft w:val="0"/>
          <w:marRight w:val="0"/>
          <w:marTop w:val="0"/>
          <w:marBottom w:val="450"/>
          <w:divBdr>
            <w:top w:val="none" w:sz="0" w:space="0" w:color="auto"/>
            <w:left w:val="none" w:sz="0" w:space="0" w:color="auto"/>
            <w:bottom w:val="none" w:sz="0" w:space="0" w:color="auto"/>
            <w:right w:val="none" w:sz="0" w:space="0" w:color="auto"/>
          </w:divBdr>
          <w:divsChild>
            <w:div w:id="1594556802">
              <w:marLeft w:val="360"/>
              <w:marRight w:val="360"/>
              <w:marTop w:val="375"/>
              <w:marBottom w:val="375"/>
              <w:divBdr>
                <w:top w:val="none" w:sz="0" w:space="0" w:color="auto"/>
                <w:left w:val="none" w:sz="0" w:space="0" w:color="auto"/>
                <w:bottom w:val="none" w:sz="0" w:space="0" w:color="auto"/>
                <w:right w:val="none" w:sz="0" w:space="0" w:color="auto"/>
              </w:divBdr>
            </w:div>
            <w:div w:id="11100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448962917">
      <w:bodyDiv w:val="1"/>
      <w:marLeft w:val="0"/>
      <w:marRight w:val="0"/>
      <w:marTop w:val="0"/>
      <w:marBottom w:val="0"/>
      <w:divBdr>
        <w:top w:val="none" w:sz="0" w:space="0" w:color="auto"/>
        <w:left w:val="none" w:sz="0" w:space="0" w:color="auto"/>
        <w:bottom w:val="none" w:sz="0" w:space="0" w:color="auto"/>
        <w:right w:val="none" w:sz="0" w:space="0" w:color="auto"/>
      </w:divBdr>
    </w:div>
    <w:div w:id="1619530158">
      <w:bodyDiv w:val="1"/>
      <w:marLeft w:val="0"/>
      <w:marRight w:val="0"/>
      <w:marTop w:val="0"/>
      <w:marBottom w:val="0"/>
      <w:divBdr>
        <w:top w:val="none" w:sz="0" w:space="0" w:color="auto"/>
        <w:left w:val="none" w:sz="0" w:space="0" w:color="auto"/>
        <w:bottom w:val="none" w:sz="0" w:space="0" w:color="auto"/>
        <w:right w:val="none" w:sz="0" w:space="0" w:color="auto"/>
      </w:divBdr>
      <w:divsChild>
        <w:div w:id="1216233275">
          <w:marLeft w:val="0"/>
          <w:marRight w:val="0"/>
          <w:marTop w:val="0"/>
          <w:marBottom w:val="360"/>
          <w:divBdr>
            <w:top w:val="none" w:sz="0" w:space="0" w:color="auto"/>
            <w:left w:val="none" w:sz="0" w:space="0" w:color="auto"/>
            <w:bottom w:val="none" w:sz="0" w:space="0" w:color="auto"/>
            <w:right w:val="none" w:sz="0" w:space="0" w:color="auto"/>
          </w:divBdr>
          <w:divsChild>
            <w:div w:id="1115905020">
              <w:marLeft w:val="0"/>
              <w:marRight w:val="0"/>
              <w:marTop w:val="0"/>
              <w:marBottom w:val="0"/>
              <w:divBdr>
                <w:top w:val="none" w:sz="0" w:space="0" w:color="auto"/>
                <w:left w:val="none" w:sz="0" w:space="0" w:color="auto"/>
                <w:bottom w:val="none" w:sz="0" w:space="0" w:color="auto"/>
                <w:right w:val="none" w:sz="0" w:space="0" w:color="auto"/>
              </w:divBdr>
              <w:divsChild>
                <w:div w:id="185826635">
                  <w:marLeft w:val="0"/>
                  <w:marRight w:val="0"/>
                  <w:marTop w:val="0"/>
                  <w:marBottom w:val="0"/>
                  <w:divBdr>
                    <w:top w:val="none" w:sz="0" w:space="0" w:color="auto"/>
                    <w:left w:val="none" w:sz="0" w:space="0" w:color="auto"/>
                    <w:bottom w:val="none" w:sz="0" w:space="0" w:color="auto"/>
                    <w:right w:val="none" w:sz="0" w:space="0" w:color="auto"/>
                  </w:divBdr>
                  <w:divsChild>
                    <w:div w:id="1808618269">
                      <w:marLeft w:val="240"/>
                      <w:marRight w:val="0"/>
                      <w:marTop w:val="0"/>
                      <w:marBottom w:val="0"/>
                      <w:divBdr>
                        <w:top w:val="none" w:sz="0" w:space="0" w:color="auto"/>
                        <w:left w:val="none" w:sz="0" w:space="0" w:color="auto"/>
                        <w:bottom w:val="none" w:sz="0" w:space="0" w:color="auto"/>
                        <w:right w:val="none" w:sz="0" w:space="0" w:color="auto"/>
                      </w:divBdr>
                    </w:div>
                    <w:div w:id="680162043">
                      <w:marLeft w:val="0"/>
                      <w:marRight w:val="0"/>
                      <w:marTop w:val="0"/>
                      <w:marBottom w:val="0"/>
                      <w:divBdr>
                        <w:top w:val="none" w:sz="0" w:space="0" w:color="auto"/>
                        <w:left w:val="none" w:sz="0" w:space="0" w:color="auto"/>
                        <w:bottom w:val="none" w:sz="0" w:space="0" w:color="auto"/>
                        <w:right w:val="none" w:sz="0" w:space="0" w:color="auto"/>
                      </w:divBdr>
                    </w:div>
                    <w:div w:id="1387795601">
                      <w:marLeft w:val="0"/>
                      <w:marRight w:val="0"/>
                      <w:marTop w:val="0"/>
                      <w:marBottom w:val="0"/>
                      <w:divBdr>
                        <w:top w:val="none" w:sz="0" w:space="0" w:color="auto"/>
                        <w:left w:val="none" w:sz="0" w:space="0" w:color="auto"/>
                        <w:bottom w:val="none" w:sz="0" w:space="0" w:color="auto"/>
                        <w:right w:val="none" w:sz="0" w:space="0" w:color="auto"/>
                      </w:divBdr>
                      <w:divsChild>
                        <w:div w:id="1112944933">
                          <w:marLeft w:val="0"/>
                          <w:marRight w:val="0"/>
                          <w:marTop w:val="0"/>
                          <w:marBottom w:val="0"/>
                          <w:divBdr>
                            <w:top w:val="none" w:sz="0" w:space="0" w:color="auto"/>
                            <w:left w:val="none" w:sz="0" w:space="0" w:color="auto"/>
                            <w:bottom w:val="none" w:sz="0" w:space="0" w:color="auto"/>
                            <w:right w:val="none" w:sz="0" w:space="0" w:color="auto"/>
                          </w:divBdr>
                        </w:div>
                        <w:div w:id="1664626270">
                          <w:marLeft w:val="0"/>
                          <w:marRight w:val="0"/>
                          <w:marTop w:val="0"/>
                          <w:marBottom w:val="0"/>
                          <w:divBdr>
                            <w:top w:val="none" w:sz="0" w:space="0" w:color="auto"/>
                            <w:left w:val="none" w:sz="0" w:space="0" w:color="auto"/>
                            <w:bottom w:val="none" w:sz="0" w:space="0" w:color="auto"/>
                            <w:right w:val="none" w:sz="0" w:space="0" w:color="auto"/>
                          </w:divBdr>
                        </w:div>
                      </w:divsChild>
                    </w:div>
                    <w:div w:id="77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5777">
              <w:marLeft w:val="0"/>
              <w:marRight w:val="0"/>
              <w:marTop w:val="0"/>
              <w:marBottom w:val="0"/>
              <w:divBdr>
                <w:top w:val="none" w:sz="0" w:space="0" w:color="auto"/>
                <w:left w:val="none" w:sz="0" w:space="0" w:color="auto"/>
                <w:bottom w:val="none" w:sz="0" w:space="0" w:color="auto"/>
                <w:right w:val="none" w:sz="0" w:space="0" w:color="auto"/>
              </w:divBdr>
              <w:divsChild>
                <w:div w:id="2095123274">
                  <w:marLeft w:val="0"/>
                  <w:marRight w:val="0"/>
                  <w:marTop w:val="0"/>
                  <w:marBottom w:val="0"/>
                  <w:divBdr>
                    <w:top w:val="none" w:sz="0" w:space="0" w:color="auto"/>
                    <w:left w:val="none" w:sz="0" w:space="0" w:color="auto"/>
                    <w:bottom w:val="none" w:sz="0" w:space="0" w:color="auto"/>
                    <w:right w:val="none" w:sz="0" w:space="0" w:color="auto"/>
                  </w:divBdr>
                </w:div>
                <w:div w:id="625241100">
                  <w:marLeft w:val="0"/>
                  <w:marRight w:val="0"/>
                  <w:marTop w:val="0"/>
                  <w:marBottom w:val="0"/>
                  <w:divBdr>
                    <w:top w:val="none" w:sz="0" w:space="0" w:color="auto"/>
                    <w:left w:val="none" w:sz="0" w:space="0" w:color="auto"/>
                    <w:bottom w:val="none" w:sz="0" w:space="0" w:color="auto"/>
                    <w:right w:val="none" w:sz="0" w:space="0" w:color="auto"/>
                  </w:divBdr>
                  <w:divsChild>
                    <w:div w:id="1919364377">
                      <w:marLeft w:val="0"/>
                      <w:marRight w:val="0"/>
                      <w:marTop w:val="0"/>
                      <w:marBottom w:val="0"/>
                      <w:divBdr>
                        <w:top w:val="none" w:sz="0" w:space="0" w:color="auto"/>
                        <w:left w:val="none" w:sz="0" w:space="0" w:color="auto"/>
                        <w:bottom w:val="none" w:sz="0" w:space="0" w:color="auto"/>
                        <w:right w:val="none" w:sz="0" w:space="0" w:color="auto"/>
                      </w:divBdr>
                      <w:divsChild>
                        <w:div w:id="1974096465">
                          <w:marLeft w:val="0"/>
                          <w:marRight w:val="0"/>
                          <w:marTop w:val="0"/>
                          <w:marBottom w:val="0"/>
                          <w:divBdr>
                            <w:top w:val="none" w:sz="0" w:space="0" w:color="auto"/>
                            <w:left w:val="none" w:sz="0" w:space="0" w:color="auto"/>
                            <w:bottom w:val="none" w:sz="0" w:space="0" w:color="auto"/>
                            <w:right w:val="none" w:sz="0" w:space="0" w:color="auto"/>
                          </w:divBdr>
                        </w:div>
                        <w:div w:id="251939761">
                          <w:marLeft w:val="0"/>
                          <w:marRight w:val="0"/>
                          <w:marTop w:val="0"/>
                          <w:marBottom w:val="0"/>
                          <w:divBdr>
                            <w:top w:val="none" w:sz="0" w:space="0" w:color="auto"/>
                            <w:left w:val="none" w:sz="0" w:space="0" w:color="auto"/>
                            <w:bottom w:val="none" w:sz="0" w:space="0" w:color="auto"/>
                            <w:right w:val="none" w:sz="0" w:space="0" w:color="auto"/>
                          </w:divBdr>
                          <w:divsChild>
                            <w:div w:id="79496879">
                              <w:marLeft w:val="0"/>
                              <w:marRight w:val="0"/>
                              <w:marTop w:val="0"/>
                              <w:marBottom w:val="0"/>
                              <w:divBdr>
                                <w:top w:val="none" w:sz="0" w:space="0" w:color="auto"/>
                                <w:left w:val="none" w:sz="0" w:space="0" w:color="auto"/>
                                <w:bottom w:val="none" w:sz="0" w:space="0" w:color="auto"/>
                                <w:right w:val="none" w:sz="0" w:space="0" w:color="auto"/>
                              </w:divBdr>
                            </w:div>
                          </w:divsChild>
                        </w:div>
                        <w:div w:id="1533029195">
                          <w:marLeft w:val="0"/>
                          <w:marRight w:val="0"/>
                          <w:marTop w:val="0"/>
                          <w:marBottom w:val="0"/>
                          <w:divBdr>
                            <w:top w:val="none" w:sz="0" w:space="0" w:color="auto"/>
                            <w:left w:val="none" w:sz="0" w:space="0" w:color="auto"/>
                            <w:bottom w:val="none" w:sz="0" w:space="0" w:color="auto"/>
                            <w:right w:val="none" w:sz="0" w:space="0" w:color="auto"/>
                          </w:divBdr>
                          <w:divsChild>
                            <w:div w:id="775561078">
                              <w:marLeft w:val="0"/>
                              <w:marRight w:val="0"/>
                              <w:marTop w:val="0"/>
                              <w:marBottom w:val="0"/>
                              <w:divBdr>
                                <w:top w:val="none" w:sz="0" w:space="0" w:color="auto"/>
                                <w:left w:val="none" w:sz="0" w:space="0" w:color="auto"/>
                                <w:bottom w:val="none" w:sz="0" w:space="0" w:color="auto"/>
                                <w:right w:val="none" w:sz="0" w:space="0" w:color="auto"/>
                              </w:divBdr>
                            </w:div>
                          </w:divsChild>
                        </w:div>
                        <w:div w:id="131871795">
                          <w:marLeft w:val="0"/>
                          <w:marRight w:val="0"/>
                          <w:marTop w:val="0"/>
                          <w:marBottom w:val="0"/>
                          <w:divBdr>
                            <w:top w:val="none" w:sz="0" w:space="0" w:color="auto"/>
                            <w:left w:val="none" w:sz="0" w:space="0" w:color="auto"/>
                            <w:bottom w:val="none" w:sz="0" w:space="0" w:color="auto"/>
                            <w:right w:val="none" w:sz="0" w:space="0" w:color="auto"/>
                          </w:divBdr>
                          <w:divsChild>
                            <w:div w:id="715204529">
                              <w:marLeft w:val="0"/>
                              <w:marRight w:val="0"/>
                              <w:marTop w:val="0"/>
                              <w:marBottom w:val="0"/>
                              <w:divBdr>
                                <w:top w:val="none" w:sz="0" w:space="0" w:color="auto"/>
                                <w:left w:val="none" w:sz="0" w:space="0" w:color="auto"/>
                                <w:bottom w:val="none" w:sz="0" w:space="0" w:color="auto"/>
                                <w:right w:val="none" w:sz="0" w:space="0" w:color="auto"/>
                              </w:divBdr>
                            </w:div>
                          </w:divsChild>
                        </w:div>
                        <w:div w:id="490559029">
                          <w:marLeft w:val="0"/>
                          <w:marRight w:val="0"/>
                          <w:marTop w:val="0"/>
                          <w:marBottom w:val="0"/>
                          <w:divBdr>
                            <w:top w:val="none" w:sz="0" w:space="0" w:color="auto"/>
                            <w:left w:val="none" w:sz="0" w:space="0" w:color="auto"/>
                            <w:bottom w:val="none" w:sz="0" w:space="0" w:color="auto"/>
                            <w:right w:val="none" w:sz="0" w:space="0" w:color="auto"/>
                          </w:divBdr>
                          <w:divsChild>
                            <w:div w:id="1147936367">
                              <w:marLeft w:val="0"/>
                              <w:marRight w:val="0"/>
                              <w:marTop w:val="0"/>
                              <w:marBottom w:val="0"/>
                              <w:divBdr>
                                <w:top w:val="none" w:sz="0" w:space="0" w:color="auto"/>
                                <w:left w:val="none" w:sz="0" w:space="0" w:color="auto"/>
                                <w:bottom w:val="none" w:sz="0" w:space="0" w:color="auto"/>
                                <w:right w:val="none" w:sz="0" w:space="0" w:color="auto"/>
                              </w:divBdr>
                            </w:div>
                          </w:divsChild>
                        </w:div>
                        <w:div w:id="1511095675">
                          <w:marLeft w:val="0"/>
                          <w:marRight w:val="0"/>
                          <w:marTop w:val="0"/>
                          <w:marBottom w:val="0"/>
                          <w:divBdr>
                            <w:top w:val="none" w:sz="0" w:space="0" w:color="auto"/>
                            <w:left w:val="none" w:sz="0" w:space="0" w:color="auto"/>
                            <w:bottom w:val="none" w:sz="0" w:space="0" w:color="auto"/>
                            <w:right w:val="none" w:sz="0" w:space="0" w:color="auto"/>
                          </w:divBdr>
                          <w:divsChild>
                            <w:div w:id="2028939881">
                              <w:marLeft w:val="0"/>
                              <w:marRight w:val="0"/>
                              <w:marTop w:val="0"/>
                              <w:marBottom w:val="0"/>
                              <w:divBdr>
                                <w:top w:val="none" w:sz="0" w:space="0" w:color="auto"/>
                                <w:left w:val="none" w:sz="0" w:space="0" w:color="auto"/>
                                <w:bottom w:val="none" w:sz="0" w:space="0" w:color="auto"/>
                                <w:right w:val="none" w:sz="0" w:space="0" w:color="auto"/>
                              </w:divBdr>
                            </w:div>
                          </w:divsChild>
                        </w:div>
                        <w:div w:id="1288899372">
                          <w:marLeft w:val="0"/>
                          <w:marRight w:val="0"/>
                          <w:marTop w:val="0"/>
                          <w:marBottom w:val="0"/>
                          <w:divBdr>
                            <w:top w:val="none" w:sz="0" w:space="0" w:color="auto"/>
                            <w:left w:val="none" w:sz="0" w:space="0" w:color="auto"/>
                            <w:bottom w:val="none" w:sz="0" w:space="0" w:color="auto"/>
                            <w:right w:val="none" w:sz="0" w:space="0" w:color="auto"/>
                          </w:divBdr>
                          <w:divsChild>
                            <w:div w:id="1543590346">
                              <w:marLeft w:val="0"/>
                              <w:marRight w:val="0"/>
                              <w:marTop w:val="0"/>
                              <w:marBottom w:val="0"/>
                              <w:divBdr>
                                <w:top w:val="none" w:sz="0" w:space="0" w:color="auto"/>
                                <w:left w:val="none" w:sz="0" w:space="0" w:color="auto"/>
                                <w:bottom w:val="none" w:sz="0" w:space="0" w:color="auto"/>
                                <w:right w:val="none" w:sz="0" w:space="0" w:color="auto"/>
                              </w:divBdr>
                            </w:div>
                          </w:divsChild>
                        </w:div>
                        <w:div w:id="10039019">
                          <w:marLeft w:val="0"/>
                          <w:marRight w:val="0"/>
                          <w:marTop w:val="0"/>
                          <w:marBottom w:val="0"/>
                          <w:divBdr>
                            <w:top w:val="none" w:sz="0" w:space="0" w:color="auto"/>
                            <w:left w:val="none" w:sz="0" w:space="0" w:color="auto"/>
                            <w:bottom w:val="none" w:sz="0" w:space="0" w:color="auto"/>
                            <w:right w:val="none" w:sz="0" w:space="0" w:color="auto"/>
                          </w:divBdr>
                          <w:divsChild>
                            <w:div w:id="1423067252">
                              <w:marLeft w:val="0"/>
                              <w:marRight w:val="0"/>
                              <w:marTop w:val="0"/>
                              <w:marBottom w:val="0"/>
                              <w:divBdr>
                                <w:top w:val="none" w:sz="0" w:space="0" w:color="auto"/>
                                <w:left w:val="none" w:sz="0" w:space="0" w:color="auto"/>
                                <w:bottom w:val="none" w:sz="0" w:space="0" w:color="auto"/>
                                <w:right w:val="none" w:sz="0" w:space="0" w:color="auto"/>
                              </w:divBdr>
                            </w:div>
                          </w:divsChild>
                        </w:div>
                        <w:div w:id="1992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5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85673">
      <w:bodyDiv w:val="1"/>
      <w:marLeft w:val="0"/>
      <w:marRight w:val="0"/>
      <w:marTop w:val="0"/>
      <w:marBottom w:val="0"/>
      <w:divBdr>
        <w:top w:val="none" w:sz="0" w:space="0" w:color="auto"/>
        <w:left w:val="none" w:sz="0" w:space="0" w:color="auto"/>
        <w:bottom w:val="none" w:sz="0" w:space="0" w:color="auto"/>
        <w:right w:val="none" w:sz="0" w:space="0" w:color="auto"/>
      </w:divBdr>
      <w:divsChild>
        <w:div w:id="1931308555">
          <w:marLeft w:val="0"/>
          <w:marRight w:val="0"/>
          <w:marTop w:val="360"/>
          <w:marBottom w:val="360"/>
          <w:divBdr>
            <w:top w:val="none" w:sz="0" w:space="0" w:color="auto"/>
            <w:left w:val="none" w:sz="0" w:space="0" w:color="auto"/>
            <w:bottom w:val="none" w:sz="0" w:space="0" w:color="auto"/>
            <w:right w:val="none" w:sz="0" w:space="0" w:color="auto"/>
          </w:divBdr>
        </w:div>
        <w:div w:id="1409155895">
          <w:marLeft w:val="0"/>
          <w:marRight w:val="0"/>
          <w:marTop w:val="360"/>
          <w:marBottom w:val="360"/>
          <w:divBdr>
            <w:top w:val="none" w:sz="0" w:space="0" w:color="auto"/>
            <w:left w:val="none" w:sz="0" w:space="0" w:color="auto"/>
            <w:bottom w:val="none" w:sz="0" w:space="0" w:color="auto"/>
            <w:right w:val="none" w:sz="0" w:space="0" w:color="auto"/>
          </w:divBdr>
        </w:div>
      </w:divsChild>
    </w:div>
    <w:div w:id="1765615003">
      <w:bodyDiv w:val="1"/>
      <w:marLeft w:val="0"/>
      <w:marRight w:val="0"/>
      <w:marTop w:val="0"/>
      <w:marBottom w:val="0"/>
      <w:divBdr>
        <w:top w:val="none" w:sz="0" w:space="0" w:color="auto"/>
        <w:left w:val="none" w:sz="0" w:space="0" w:color="auto"/>
        <w:bottom w:val="none" w:sz="0" w:space="0" w:color="auto"/>
        <w:right w:val="none" w:sz="0" w:space="0" w:color="auto"/>
      </w:divBdr>
      <w:divsChild>
        <w:div w:id="18067714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09419358">
      <w:bodyDiv w:val="1"/>
      <w:marLeft w:val="0"/>
      <w:marRight w:val="0"/>
      <w:marTop w:val="0"/>
      <w:marBottom w:val="0"/>
      <w:divBdr>
        <w:top w:val="none" w:sz="0" w:space="0" w:color="auto"/>
        <w:left w:val="none" w:sz="0" w:space="0" w:color="auto"/>
        <w:bottom w:val="none" w:sz="0" w:space="0" w:color="auto"/>
        <w:right w:val="none" w:sz="0" w:space="0" w:color="auto"/>
      </w:divBdr>
      <w:divsChild>
        <w:div w:id="503129751">
          <w:marLeft w:val="0"/>
          <w:marRight w:val="0"/>
          <w:marTop w:val="0"/>
          <w:marBottom w:val="0"/>
          <w:divBdr>
            <w:top w:val="none" w:sz="0" w:space="0" w:color="auto"/>
            <w:left w:val="none" w:sz="0" w:space="0" w:color="auto"/>
            <w:bottom w:val="none" w:sz="0" w:space="0" w:color="auto"/>
            <w:right w:val="none" w:sz="0" w:space="0" w:color="auto"/>
          </w:divBdr>
        </w:div>
      </w:divsChild>
    </w:div>
    <w:div w:id="193948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lkHuRROPfk" TargetMode="External"/><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hyperlink" Target="http://www.gamesradar.com/author/andy-hartup/" TargetMode="External"/><Relationship Id="rId12" Type="http://schemas.openxmlformats.org/officeDocument/2006/relationships/hyperlink" Target="http://www.gamesradar.com/everything-you-need-to-know-about-westworlds-two-timelines-the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mdb.com/title/tt0070909/?ref_=nv_sr_2" TargetMode="External"/><Relationship Id="rId4" Type="http://schemas.openxmlformats.org/officeDocument/2006/relationships/settings" Target="settings.xml"/><Relationship Id="rId9" Type="http://schemas.openxmlformats.org/officeDocument/2006/relationships/hyperlink" Target="http://www.gamesradar.com/westworld-season-1-episode-10-the-bicameral-mind-reca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DC456FCA</Template>
  <TotalTime>4</TotalTime>
  <Pages>2</Pages>
  <Words>1010</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3</cp:revision>
  <cp:lastPrinted>2017-03-25T09:27:00Z</cp:lastPrinted>
  <dcterms:created xsi:type="dcterms:W3CDTF">2017-03-25T09:31:00Z</dcterms:created>
  <dcterms:modified xsi:type="dcterms:W3CDTF">2017-03-25T09:35:00Z</dcterms:modified>
</cp:coreProperties>
</file>