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2FF5" w:rsidRPr="008A42BC" w:rsidRDefault="00E22FF5" w:rsidP="00E22FF5">
      <w:pPr>
        <w:jc w:val="center"/>
        <w:rPr>
          <w:sz w:val="28"/>
          <w:szCs w:val="28"/>
        </w:rPr>
      </w:pPr>
      <w:r w:rsidRPr="008A42BC">
        <w:rPr>
          <w:sz w:val="28"/>
          <w:szCs w:val="28"/>
        </w:rPr>
        <w:t>YOUR 8-STEP GUIDE TO WRITING A GREAT REVIEW</w:t>
      </w:r>
    </w:p>
    <w:p w:rsidR="00E22FF5" w:rsidRPr="008A42BC" w:rsidRDefault="00E22FF5" w:rsidP="00E22FF5">
      <w:pPr>
        <w:rPr>
          <w:i/>
        </w:rPr>
      </w:pPr>
      <w:r w:rsidRPr="008A42BC">
        <w:rPr>
          <w:i/>
        </w:rPr>
        <w:t xml:space="preserve">Writing a decent review involves you giving the reader all the information they need to know about the </w:t>
      </w:r>
      <w:r>
        <w:rPr>
          <w:i/>
        </w:rPr>
        <w:t>text</w:t>
      </w:r>
      <w:r w:rsidRPr="008A42BC">
        <w:rPr>
          <w:i/>
        </w:rPr>
        <w:t xml:space="preserve">, as well as your recommendation as to whether it is a worthwhile to </w:t>
      </w:r>
      <w:r>
        <w:rPr>
          <w:i/>
        </w:rPr>
        <w:t>watch</w:t>
      </w:r>
      <w:r w:rsidRPr="008A42BC">
        <w:rPr>
          <w:i/>
        </w:rPr>
        <w:t xml:space="preserve">, and the reasons why or </w:t>
      </w:r>
      <w:r w:rsidRPr="008A42BC">
        <w:rPr>
          <w:i/>
          <w:u w:val="single"/>
        </w:rPr>
        <w:t xml:space="preserve">why not </w:t>
      </w:r>
      <w:r w:rsidRPr="008A42BC">
        <w:rPr>
          <w:i/>
        </w:rPr>
        <w:t>you think this is the case. Below is an 8-step guide on what to include in a review.</w:t>
      </w:r>
    </w:p>
    <w:p w:rsidR="00E22FF5" w:rsidRPr="008A42BC" w:rsidRDefault="00E22FF5" w:rsidP="00E22FF5">
      <w:r w:rsidRPr="008A42BC">
        <w:t xml:space="preserve">1. Your response to the </w:t>
      </w:r>
      <w:r>
        <w:t>text</w:t>
      </w:r>
    </w:p>
    <w:p w:rsidR="00E22FF5" w:rsidRPr="008A42BC" w:rsidRDefault="00E22FF5" w:rsidP="00E22FF5">
      <w:pPr>
        <w:pStyle w:val="ListParagraph"/>
        <w:numPr>
          <w:ilvl w:val="0"/>
          <w:numId w:val="7"/>
        </w:numPr>
      </w:pPr>
      <w:r w:rsidRPr="008A42BC">
        <w:t xml:space="preserve">Brief statement on your general feelings </w:t>
      </w:r>
    </w:p>
    <w:p w:rsidR="00E22FF5" w:rsidRPr="008A42BC" w:rsidRDefault="00E22FF5" w:rsidP="00E22FF5">
      <w:r w:rsidRPr="008A42BC">
        <w:t xml:space="preserve">2. Contextualise </w:t>
      </w:r>
    </w:p>
    <w:p w:rsidR="00E22FF5" w:rsidRPr="008A42BC" w:rsidRDefault="00E22FF5" w:rsidP="00E22FF5">
      <w:pPr>
        <w:pStyle w:val="ListParagraph"/>
        <w:numPr>
          <w:ilvl w:val="0"/>
          <w:numId w:val="7"/>
        </w:numPr>
      </w:pPr>
      <w:r w:rsidRPr="008A42BC">
        <w:t>Genre</w:t>
      </w:r>
    </w:p>
    <w:p w:rsidR="00E22FF5" w:rsidRDefault="00E22FF5" w:rsidP="00E22FF5">
      <w:pPr>
        <w:pStyle w:val="ListParagraph"/>
        <w:numPr>
          <w:ilvl w:val="0"/>
          <w:numId w:val="7"/>
        </w:numPr>
      </w:pPr>
      <w:r w:rsidRPr="008A42BC">
        <w:t>Is it a remake</w:t>
      </w:r>
      <w:r>
        <w:t xml:space="preserve">? / </w:t>
      </w:r>
      <w:r w:rsidRPr="008A42BC">
        <w:t>Is it based on a book</w:t>
      </w:r>
      <w:r>
        <w:t>? / I</w:t>
      </w:r>
      <w:r w:rsidRPr="008A42BC">
        <w:t xml:space="preserve">s </w:t>
      </w:r>
      <w:r>
        <w:t>it a sequel to a prior best-seller?</w:t>
      </w:r>
    </w:p>
    <w:p w:rsidR="00E22FF5" w:rsidRPr="008A42BC" w:rsidRDefault="00E22FF5" w:rsidP="00E22FF5">
      <w:r w:rsidRPr="008A42BC">
        <w:t>3. Important information</w:t>
      </w:r>
    </w:p>
    <w:p w:rsidR="00E22FF5" w:rsidRPr="008A42BC" w:rsidRDefault="00E22FF5" w:rsidP="00E22FF5">
      <w:pPr>
        <w:pStyle w:val="ListParagraph"/>
        <w:numPr>
          <w:ilvl w:val="0"/>
          <w:numId w:val="1"/>
        </w:numPr>
      </w:pPr>
      <w:r w:rsidRPr="008A42BC">
        <w:t>Director</w:t>
      </w:r>
    </w:p>
    <w:p w:rsidR="00E22FF5" w:rsidRPr="008A42BC" w:rsidRDefault="00E22FF5" w:rsidP="00E22FF5">
      <w:pPr>
        <w:pStyle w:val="ListParagraph"/>
        <w:numPr>
          <w:ilvl w:val="0"/>
          <w:numId w:val="1"/>
        </w:numPr>
      </w:pPr>
      <w:r w:rsidRPr="008A42BC">
        <w:t>Main actors/actresses</w:t>
      </w:r>
    </w:p>
    <w:p w:rsidR="00E22FF5" w:rsidRPr="008A42BC" w:rsidRDefault="00E22FF5" w:rsidP="00E22FF5">
      <w:r w:rsidRPr="008A42BC">
        <w:t>4. Summary of the main plot points</w:t>
      </w:r>
    </w:p>
    <w:p w:rsidR="00E22FF5" w:rsidRPr="008A42BC" w:rsidRDefault="00E22FF5" w:rsidP="00E22FF5">
      <w:pPr>
        <w:pStyle w:val="ListParagraph"/>
        <w:numPr>
          <w:ilvl w:val="0"/>
          <w:numId w:val="2"/>
        </w:numPr>
      </w:pPr>
      <w:r w:rsidRPr="008A42BC">
        <w:t xml:space="preserve">Identify the premise </w:t>
      </w:r>
      <w:r>
        <w:t>(the main idea)</w:t>
      </w:r>
      <w:r w:rsidRPr="008A42BC">
        <w:t>, without giving away the ending</w:t>
      </w:r>
    </w:p>
    <w:p w:rsidR="00E22FF5" w:rsidRPr="008A42BC" w:rsidRDefault="00E22FF5" w:rsidP="00E22FF5">
      <w:r w:rsidRPr="008A42BC">
        <w:t>5. Comment on the quality of the acting/characterisation</w:t>
      </w:r>
    </w:p>
    <w:p w:rsidR="00E22FF5" w:rsidRPr="008A42BC" w:rsidRDefault="00E22FF5" w:rsidP="00E22FF5">
      <w:pPr>
        <w:pStyle w:val="ListParagraph"/>
        <w:numPr>
          <w:ilvl w:val="0"/>
          <w:numId w:val="3"/>
        </w:numPr>
      </w:pPr>
      <w:r w:rsidRPr="008A42BC">
        <w:t>Are the main roles well-played?</w:t>
      </w:r>
    </w:p>
    <w:p w:rsidR="00E22FF5" w:rsidRPr="008A42BC" w:rsidRDefault="00E22FF5" w:rsidP="00E22FF5">
      <w:pPr>
        <w:pStyle w:val="ListParagraph"/>
        <w:numPr>
          <w:ilvl w:val="0"/>
          <w:numId w:val="3"/>
        </w:numPr>
      </w:pPr>
      <w:r w:rsidRPr="008A42BC">
        <w:t>Are the main characters believable or far-fetched?</w:t>
      </w:r>
    </w:p>
    <w:p w:rsidR="00E22FF5" w:rsidRPr="008A42BC" w:rsidRDefault="00E22FF5" w:rsidP="00E22FF5">
      <w:r w:rsidRPr="008A42BC">
        <w:t xml:space="preserve">6. Aspects of the </w:t>
      </w:r>
      <w:r>
        <w:t>text</w:t>
      </w:r>
      <w:r w:rsidRPr="008A42BC">
        <w:t xml:space="preserve"> technique-wise that stand out, for either good or bad reasons</w:t>
      </w:r>
    </w:p>
    <w:p w:rsidR="00E22FF5" w:rsidRPr="008A42BC" w:rsidRDefault="00E22FF5" w:rsidP="00E22FF5">
      <w:pPr>
        <w:pStyle w:val="ListParagraph"/>
        <w:numPr>
          <w:ilvl w:val="0"/>
          <w:numId w:val="4"/>
        </w:numPr>
      </w:pPr>
      <w:r w:rsidRPr="008A42BC">
        <w:t>Cinematography</w:t>
      </w:r>
    </w:p>
    <w:p w:rsidR="00E22FF5" w:rsidRPr="008A42BC" w:rsidRDefault="00E22FF5" w:rsidP="00E22FF5">
      <w:pPr>
        <w:pStyle w:val="ListParagraph"/>
        <w:numPr>
          <w:ilvl w:val="0"/>
          <w:numId w:val="4"/>
        </w:numPr>
      </w:pPr>
      <w:r w:rsidRPr="008A42BC">
        <w:t xml:space="preserve">Soundtrack </w:t>
      </w:r>
    </w:p>
    <w:p w:rsidR="00E22FF5" w:rsidRPr="008A42BC" w:rsidRDefault="00E22FF5" w:rsidP="00E22FF5">
      <w:pPr>
        <w:pStyle w:val="ListParagraph"/>
        <w:numPr>
          <w:ilvl w:val="0"/>
          <w:numId w:val="4"/>
        </w:numPr>
      </w:pPr>
      <w:r w:rsidRPr="008A42BC">
        <w:t>Authenticity e.g. the quality of the CGI or costumes</w:t>
      </w:r>
    </w:p>
    <w:p w:rsidR="00E22FF5" w:rsidRPr="008A42BC" w:rsidRDefault="00E22FF5" w:rsidP="00E22FF5">
      <w:r w:rsidRPr="008A42BC">
        <w:t>7. Discuss the overall theme or message</w:t>
      </w:r>
    </w:p>
    <w:p w:rsidR="00E22FF5" w:rsidRPr="008A42BC" w:rsidRDefault="00E22FF5" w:rsidP="00E22FF5">
      <w:pPr>
        <w:pStyle w:val="ListParagraph"/>
        <w:numPr>
          <w:ilvl w:val="0"/>
          <w:numId w:val="5"/>
        </w:numPr>
      </w:pPr>
      <w:r w:rsidRPr="008A42BC">
        <w:t>Is it a worthwhile message?</w:t>
      </w:r>
    </w:p>
    <w:p w:rsidR="00E22FF5" w:rsidRDefault="00E22FF5" w:rsidP="00E22FF5">
      <w:pPr>
        <w:pStyle w:val="ListParagraph"/>
        <w:numPr>
          <w:ilvl w:val="0"/>
          <w:numId w:val="5"/>
        </w:numPr>
      </w:pPr>
      <w:r w:rsidRPr="008A42BC">
        <w:t>Is it conveyed well?</w:t>
      </w:r>
    </w:p>
    <w:p w:rsidR="00E22FF5" w:rsidRPr="008A42BC" w:rsidRDefault="00E22FF5" w:rsidP="00E22FF5">
      <w:pPr>
        <w:pStyle w:val="ListParagraph"/>
        <w:numPr>
          <w:ilvl w:val="0"/>
          <w:numId w:val="5"/>
        </w:numPr>
      </w:pPr>
      <w:r>
        <w:t>Discuss the world view within the text (attitudes and values privileged)</w:t>
      </w:r>
    </w:p>
    <w:p w:rsidR="00E22FF5" w:rsidRPr="008A42BC" w:rsidRDefault="00E22FF5" w:rsidP="00E22FF5">
      <w:r w:rsidRPr="008A42BC">
        <w:t xml:space="preserve">8. Sum up your review by restating your opinion </w:t>
      </w:r>
    </w:p>
    <w:p w:rsidR="00E22FF5" w:rsidRPr="008A42BC" w:rsidRDefault="00E22FF5" w:rsidP="00E22FF5">
      <w:pPr>
        <w:pStyle w:val="ListParagraph"/>
        <w:numPr>
          <w:ilvl w:val="0"/>
          <w:numId w:val="6"/>
        </w:numPr>
      </w:pPr>
      <w:r w:rsidRPr="008A42BC">
        <w:t xml:space="preserve">Deliver a strong final line as to whether or not the </w:t>
      </w:r>
      <w:r>
        <w:t xml:space="preserve">text </w:t>
      </w:r>
      <w:r w:rsidRPr="008A42BC">
        <w:t>is worth seeing</w:t>
      </w:r>
    </w:p>
    <w:p w:rsidR="00E22FF5" w:rsidRPr="008A42BC" w:rsidRDefault="00E22FF5" w:rsidP="00E22FF5"/>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p>
    <w:p w:rsidR="00E22FF5" w:rsidRDefault="00E22FF5" w:rsidP="00E22FF5">
      <w:pPr>
        <w:spacing w:after="0"/>
        <w:jc w:val="center"/>
        <w:rPr>
          <w:u w:val="single"/>
        </w:rPr>
      </w:pPr>
    </w:p>
    <w:p w:rsidR="00E22FF5" w:rsidRPr="008A42BC" w:rsidRDefault="00E22FF5" w:rsidP="00E22FF5">
      <w:pPr>
        <w:spacing w:after="0"/>
        <w:jc w:val="center"/>
        <w:rPr>
          <w:u w:val="single"/>
        </w:rPr>
      </w:pPr>
      <w:r w:rsidRPr="008A42BC">
        <w:rPr>
          <w:u w:val="single"/>
        </w:rPr>
        <w:lastRenderedPageBreak/>
        <w:t>EXAMPLE REVIEWS</w:t>
      </w:r>
    </w:p>
    <w:p w:rsidR="00E22FF5" w:rsidRPr="008A42BC" w:rsidRDefault="00E22FF5" w:rsidP="00E22FF5">
      <w:pPr>
        <w:spacing w:after="0"/>
        <w:rPr>
          <w:sz w:val="19"/>
          <w:szCs w:val="19"/>
        </w:rPr>
      </w:pPr>
      <w:r w:rsidRPr="008A42BC">
        <w:rPr>
          <w:sz w:val="19"/>
          <w:szCs w:val="19"/>
        </w:rPr>
        <w:t>Below are tw</w:t>
      </w:r>
      <w:r>
        <w:rPr>
          <w:sz w:val="19"/>
          <w:szCs w:val="19"/>
        </w:rPr>
        <w:t xml:space="preserve">o example reviews of the </w:t>
      </w:r>
      <w:r w:rsidRPr="008A42BC">
        <w:rPr>
          <w:sz w:val="19"/>
          <w:szCs w:val="19"/>
        </w:rPr>
        <w:t xml:space="preserve">Harry Potter movie, </w:t>
      </w:r>
      <w:r w:rsidRPr="008A42BC">
        <w:rPr>
          <w:i/>
          <w:sz w:val="19"/>
          <w:szCs w:val="19"/>
        </w:rPr>
        <w:t xml:space="preserve">Harry potter and the Deathly Hallows, Part II. </w:t>
      </w:r>
      <w:r w:rsidRPr="008A42BC">
        <w:rPr>
          <w:sz w:val="19"/>
          <w:szCs w:val="19"/>
        </w:rPr>
        <w:t xml:space="preserve">One is a positive review of the film, the other is negative; they have been split into the eight step framework that you have looked at in class. Read these through carefully </w:t>
      </w:r>
      <w:r>
        <w:rPr>
          <w:sz w:val="19"/>
          <w:szCs w:val="19"/>
        </w:rPr>
        <w:t xml:space="preserve">and take careful note of the </w:t>
      </w:r>
      <w:r>
        <w:rPr>
          <w:i/>
          <w:sz w:val="19"/>
          <w:szCs w:val="19"/>
        </w:rPr>
        <w:t xml:space="preserve">descriptive </w:t>
      </w:r>
      <w:r>
        <w:rPr>
          <w:sz w:val="19"/>
          <w:szCs w:val="19"/>
        </w:rPr>
        <w:t>language used in order to give the reader a vivid picture of the film. Underline all of the adjectives used (the first paragraph has already been done for you).</w:t>
      </w:r>
    </w:p>
    <w:p w:rsidR="00E22FF5" w:rsidRPr="008A42BC" w:rsidRDefault="00E22FF5" w:rsidP="00E22FF5">
      <w:pPr>
        <w:rPr>
          <w:sz w:val="28"/>
          <w:szCs w:val="28"/>
        </w:rPr>
      </w:pPr>
      <w:r>
        <w:rPr>
          <w:noProof/>
          <w:lang w:eastAsia="en-AU"/>
        </w:rPr>
        <mc:AlternateContent>
          <mc:Choice Requires="wps">
            <w:drawing>
              <wp:anchor distT="0" distB="0" distL="114300" distR="114300" simplePos="0" relativeHeight="251659264" behindDoc="0" locked="0" layoutInCell="1" allowOverlap="1" wp14:anchorId="2A741C60" wp14:editId="43716B0A">
                <wp:simplePos x="0" y="0"/>
                <wp:positionH relativeFrom="column">
                  <wp:posOffset>-124460</wp:posOffset>
                </wp:positionH>
                <wp:positionV relativeFrom="paragraph">
                  <wp:posOffset>4445</wp:posOffset>
                </wp:positionV>
                <wp:extent cx="6284595" cy="2011680"/>
                <wp:effectExtent l="8890" t="8890" r="12065" b="8255"/>
                <wp:wrapNone/>
                <wp:docPr id="2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Pr="006B472F" w:rsidRDefault="00E22FF5" w:rsidP="00E22FF5">
                            <w:pPr>
                              <w:spacing w:after="0"/>
                              <w:rPr>
                                <w:b/>
                                <w:sz w:val="18"/>
                                <w:szCs w:val="18"/>
                              </w:rPr>
                            </w:pPr>
                            <w:r w:rsidRPr="006B472F">
                              <w:rPr>
                                <w:b/>
                                <w:sz w:val="18"/>
                                <w:szCs w:val="18"/>
                              </w:rPr>
                              <w:t xml:space="preserve">PARAGRAPH ONE – YOUR RESPONSE </w:t>
                            </w:r>
                          </w:p>
                          <w:p w:rsidR="00E22FF5" w:rsidRPr="00196B41" w:rsidRDefault="00E22FF5" w:rsidP="00E22FF5">
                            <w:pPr>
                              <w:spacing w:after="0"/>
                              <w:rPr>
                                <w:b/>
                                <w:sz w:val="18"/>
                                <w:szCs w:val="18"/>
                              </w:rPr>
                            </w:pPr>
                          </w:p>
                          <w:p w:rsidR="00E22FF5" w:rsidRPr="008A42BC" w:rsidRDefault="00E22FF5" w:rsidP="00E22FF5">
                            <w:pPr>
                              <w:spacing w:after="0"/>
                              <w:rPr>
                                <w:sz w:val="18"/>
                                <w:szCs w:val="18"/>
                              </w:rPr>
                            </w:pPr>
                            <w:r w:rsidRPr="008A42BC">
                              <w:rPr>
                                <w:b/>
                                <w:sz w:val="18"/>
                                <w:szCs w:val="18"/>
                              </w:rPr>
                              <w:t xml:space="preserve">E.G. 1: </w:t>
                            </w:r>
                            <w:r w:rsidRPr="008A42BC">
                              <w:rPr>
                                <w:sz w:val="18"/>
                                <w:szCs w:val="18"/>
                              </w:rPr>
                              <w:t xml:space="preserve">"It all ends," says the poster slogan. A potentially </w:t>
                            </w:r>
                            <w:r w:rsidRPr="008A42BC">
                              <w:rPr>
                                <w:sz w:val="18"/>
                                <w:szCs w:val="18"/>
                                <w:u w:val="single"/>
                              </w:rPr>
                              <w:t>grim</w:t>
                            </w:r>
                            <w:r w:rsidRPr="008A42BC">
                              <w:rPr>
                                <w:sz w:val="18"/>
                                <w:szCs w:val="18"/>
                              </w:rPr>
                              <w:t xml:space="preserve"> statement of the obvious, of course, yet the Potter saga could hardly have ended on a </w:t>
                            </w:r>
                            <w:r w:rsidRPr="008A42BC">
                              <w:rPr>
                                <w:sz w:val="18"/>
                                <w:szCs w:val="18"/>
                                <w:u w:val="single"/>
                              </w:rPr>
                              <w:t>better</w:t>
                            </w:r>
                            <w:r w:rsidRPr="008A42BC">
                              <w:rPr>
                                <w:sz w:val="18"/>
                                <w:szCs w:val="18"/>
                              </w:rPr>
                              <w:t xml:space="preserve"> note. With one </w:t>
                            </w:r>
                            <w:r w:rsidRPr="008A42BC">
                              <w:rPr>
                                <w:sz w:val="18"/>
                                <w:szCs w:val="18"/>
                                <w:u w:val="single"/>
                              </w:rPr>
                              <w:t>miraculous</w:t>
                            </w:r>
                            <w:r w:rsidRPr="008A42BC">
                              <w:rPr>
                                <w:sz w:val="18"/>
                                <w:szCs w:val="18"/>
                              </w:rPr>
                              <w:t xml:space="preserve"> flourish of its wand, the franchise has restored the </w:t>
                            </w:r>
                            <w:r w:rsidRPr="008A42BC">
                              <w:rPr>
                                <w:sz w:val="18"/>
                                <w:szCs w:val="18"/>
                                <w:u w:val="single"/>
                              </w:rPr>
                              <w:t>essential magic</w:t>
                            </w:r>
                            <w:r w:rsidRPr="008A42BC">
                              <w:rPr>
                                <w:sz w:val="18"/>
                                <w:szCs w:val="18"/>
                              </w:rPr>
                              <w:t xml:space="preserve"> to the Potter legend – which had been starting to </w:t>
                            </w:r>
                            <w:r w:rsidRPr="008A42BC">
                              <w:rPr>
                                <w:sz w:val="18"/>
                                <w:szCs w:val="18"/>
                                <w:u w:val="single"/>
                              </w:rPr>
                              <w:t>sag and drift</w:t>
                            </w:r>
                            <w:r w:rsidRPr="008A42BC">
                              <w:rPr>
                                <w:sz w:val="18"/>
                                <w:szCs w:val="18"/>
                              </w:rPr>
                              <w:t xml:space="preserve"> in recent movies – zapping us all with a </w:t>
                            </w:r>
                            <w:r w:rsidRPr="008A42BC">
                              <w:rPr>
                                <w:sz w:val="18"/>
                                <w:szCs w:val="18"/>
                                <w:u w:val="single"/>
                              </w:rPr>
                              <w:t>cracking</w:t>
                            </w:r>
                            <w:r w:rsidRPr="008A42BC">
                              <w:rPr>
                                <w:sz w:val="18"/>
                                <w:szCs w:val="18"/>
                              </w:rPr>
                              <w:t xml:space="preserve"> final chapter. </w:t>
                            </w:r>
                          </w:p>
                          <w:p w:rsidR="00E22FF5" w:rsidRPr="008A42BC" w:rsidRDefault="00E22FF5" w:rsidP="00E22FF5">
                            <w:pPr>
                              <w:pStyle w:val="NormalWeb"/>
                              <w:spacing w:before="0" w:beforeAutospacing="0" w:after="0" w:afterAutospacing="0"/>
                              <w:rPr>
                                <w:rFonts w:ascii="Calibri" w:hAnsi="Calibri" w:cs="Calibri"/>
                                <w:b/>
                                <w:sz w:val="18"/>
                                <w:szCs w:val="18"/>
                              </w:rPr>
                            </w:pPr>
                          </w:p>
                          <w:p w:rsidR="00E22FF5" w:rsidRPr="008A42BC" w:rsidRDefault="00E22FF5" w:rsidP="00E22FF5">
                            <w:pPr>
                              <w:pStyle w:val="NormalWeb"/>
                              <w:spacing w:before="0" w:beforeAutospacing="0" w:after="0" w:afterAutospacing="0"/>
                              <w:rPr>
                                <w:rFonts w:ascii="Calibri" w:hAnsi="Calibri" w:cs="Calibri"/>
                                <w:sz w:val="18"/>
                                <w:szCs w:val="18"/>
                                <w:u w:val="single"/>
                              </w:rPr>
                            </w:pPr>
                            <w:r w:rsidRPr="008A42BC">
                              <w:rPr>
                                <w:rFonts w:ascii="Calibri" w:hAnsi="Calibri" w:cs="Calibri"/>
                                <w:b/>
                                <w:sz w:val="18"/>
                                <w:szCs w:val="18"/>
                              </w:rPr>
                              <w:t>E.G.2</w:t>
                            </w:r>
                            <w:r w:rsidRPr="008A42BC">
                              <w:rPr>
                                <w:rFonts w:ascii="Calibri" w:hAnsi="Calibri" w:cs="Calibri"/>
                                <w:sz w:val="18"/>
                                <w:szCs w:val="18"/>
                              </w:rPr>
                              <w:t xml:space="preserve">: Deathly hallows, indeed. In a </w:t>
                            </w:r>
                            <w:r w:rsidRPr="008A42BC">
                              <w:rPr>
                                <w:rFonts w:ascii="Calibri" w:hAnsi="Calibri" w:cs="Calibri"/>
                                <w:sz w:val="18"/>
                                <w:szCs w:val="18"/>
                                <w:u w:val="single"/>
                              </w:rPr>
                              <w:t>misguided</w:t>
                            </w:r>
                            <w:r w:rsidRPr="008A42BC">
                              <w:rPr>
                                <w:rFonts w:ascii="Calibri" w:hAnsi="Calibri" w:cs="Calibri"/>
                                <w:sz w:val="18"/>
                                <w:szCs w:val="18"/>
                              </w:rPr>
                              <w:t xml:space="preserve"> money grab, Warner Bros. has forced Harry Potter to make his exit riding the wave of a </w:t>
                            </w:r>
                            <w:r w:rsidRPr="008A42BC">
                              <w:rPr>
                                <w:rFonts w:ascii="Calibri" w:hAnsi="Calibri" w:cs="Calibri"/>
                                <w:sz w:val="18"/>
                                <w:szCs w:val="18"/>
                                <w:u w:val="single"/>
                              </w:rPr>
                              <w:t>murky</w:t>
                            </w:r>
                            <w:r w:rsidRPr="008A42BC">
                              <w:rPr>
                                <w:rFonts w:ascii="Calibri" w:hAnsi="Calibri" w:cs="Calibri"/>
                                <w:sz w:val="18"/>
                                <w:szCs w:val="18"/>
                              </w:rPr>
                              <w:t xml:space="preserve"> 3-D conversion. It turns the final “Potter” film, at least in the form I saw it, into 130 minutes of </w:t>
                            </w:r>
                            <w:r w:rsidRPr="008A42BC">
                              <w:rPr>
                                <w:rFonts w:ascii="Calibri" w:hAnsi="Calibri" w:cs="Calibri"/>
                                <w:sz w:val="18"/>
                                <w:szCs w:val="18"/>
                                <w:u w:val="single"/>
                              </w:rPr>
                              <w:t>unfocused, supernatural-themed sludge.</w:t>
                            </w:r>
                          </w:p>
                          <w:p w:rsidR="00E22FF5" w:rsidRPr="00DA3A60" w:rsidRDefault="00E22FF5" w:rsidP="00E22FF5">
                            <w:pPr>
                              <w:rPr>
                                <w:rFonts w:cs="Calibri"/>
                                <w:color w:val="FF0000"/>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741C60" id="AutoShape 2" o:spid="_x0000_s1026" style="position:absolute;margin-left:-9.8pt;margin-top:.35pt;width:494.85pt;height:15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">
                <v:textbox>
                  <w:txbxContent>
                    <w:p w:rsidR="00E22FF5" w:rsidRPr="006B472F" w:rsidRDefault="00E22FF5" w:rsidP="00E22FF5">
                      <w:pPr>
                        <w:spacing w:after="0"/>
                        <w:rPr>
                          <w:b/>
                          <w:sz w:val="18"/>
                          <w:szCs w:val="18"/>
                        </w:rPr>
                      </w:pPr>
                      <w:r w:rsidRPr="006B472F">
                        <w:rPr>
                          <w:b/>
                          <w:sz w:val="18"/>
                          <w:szCs w:val="18"/>
                        </w:rPr>
                        <w:t xml:space="preserve">PARAGRAPH ONE – YOUR RESPONSE </w:t>
                      </w:r>
                    </w:p>
                    <w:p w:rsidR="00E22FF5" w:rsidRPr="00196B41" w:rsidRDefault="00E22FF5" w:rsidP="00E22FF5">
                      <w:pPr>
                        <w:spacing w:after="0"/>
                        <w:rPr>
                          <w:b/>
                          <w:sz w:val="18"/>
                          <w:szCs w:val="18"/>
                        </w:rPr>
                      </w:pPr>
                    </w:p>
                    <w:p w:rsidR="00E22FF5" w:rsidRPr="008A42BC" w:rsidRDefault="00E22FF5" w:rsidP="00E22FF5">
                      <w:pPr>
                        <w:spacing w:after="0"/>
                        <w:rPr>
                          <w:sz w:val="18"/>
                          <w:szCs w:val="18"/>
                        </w:rPr>
                      </w:pPr>
                      <w:r w:rsidRPr="008A42BC">
                        <w:rPr>
                          <w:b/>
                          <w:sz w:val="18"/>
                          <w:szCs w:val="18"/>
                        </w:rPr>
                        <w:t xml:space="preserve">E.G. 1: </w:t>
                      </w:r>
                      <w:r w:rsidRPr="008A42BC">
                        <w:rPr>
                          <w:sz w:val="18"/>
                          <w:szCs w:val="18"/>
                        </w:rPr>
                        <w:t xml:space="preserve">"It all ends," says the poster slogan. A potentially </w:t>
                      </w:r>
                      <w:r w:rsidRPr="008A42BC">
                        <w:rPr>
                          <w:sz w:val="18"/>
                          <w:szCs w:val="18"/>
                          <w:u w:val="single"/>
                        </w:rPr>
                        <w:t>grim</w:t>
                      </w:r>
                      <w:r w:rsidRPr="008A42BC">
                        <w:rPr>
                          <w:sz w:val="18"/>
                          <w:szCs w:val="18"/>
                        </w:rPr>
                        <w:t xml:space="preserve"> statement of the obvious, of course, yet the Potter saga could hardly have ended on a </w:t>
                      </w:r>
                      <w:r w:rsidRPr="008A42BC">
                        <w:rPr>
                          <w:sz w:val="18"/>
                          <w:szCs w:val="18"/>
                          <w:u w:val="single"/>
                        </w:rPr>
                        <w:t>better</w:t>
                      </w:r>
                      <w:r w:rsidRPr="008A42BC">
                        <w:rPr>
                          <w:sz w:val="18"/>
                          <w:szCs w:val="18"/>
                        </w:rPr>
                        <w:t xml:space="preserve"> note. With one </w:t>
                      </w:r>
                      <w:r w:rsidRPr="008A42BC">
                        <w:rPr>
                          <w:sz w:val="18"/>
                          <w:szCs w:val="18"/>
                          <w:u w:val="single"/>
                        </w:rPr>
                        <w:t>miraculous</w:t>
                      </w:r>
                      <w:r w:rsidRPr="008A42BC">
                        <w:rPr>
                          <w:sz w:val="18"/>
                          <w:szCs w:val="18"/>
                        </w:rPr>
                        <w:t xml:space="preserve"> flourish of its wand, the franchise has restored the </w:t>
                      </w:r>
                      <w:r w:rsidRPr="008A42BC">
                        <w:rPr>
                          <w:sz w:val="18"/>
                          <w:szCs w:val="18"/>
                          <w:u w:val="single"/>
                        </w:rPr>
                        <w:t>essential magic</w:t>
                      </w:r>
                      <w:r w:rsidRPr="008A42BC">
                        <w:rPr>
                          <w:sz w:val="18"/>
                          <w:szCs w:val="18"/>
                        </w:rPr>
                        <w:t xml:space="preserve"> to the Potter legend – which had been starting to </w:t>
                      </w:r>
                      <w:r w:rsidRPr="008A42BC">
                        <w:rPr>
                          <w:sz w:val="18"/>
                          <w:szCs w:val="18"/>
                          <w:u w:val="single"/>
                        </w:rPr>
                        <w:t>sag and drift</w:t>
                      </w:r>
                      <w:r w:rsidRPr="008A42BC">
                        <w:rPr>
                          <w:sz w:val="18"/>
                          <w:szCs w:val="18"/>
                        </w:rPr>
                        <w:t xml:space="preserve"> in recent movies – zapping us all with a </w:t>
                      </w:r>
                      <w:r w:rsidRPr="008A42BC">
                        <w:rPr>
                          <w:sz w:val="18"/>
                          <w:szCs w:val="18"/>
                          <w:u w:val="single"/>
                        </w:rPr>
                        <w:t>cracking</w:t>
                      </w:r>
                      <w:r w:rsidRPr="008A42BC">
                        <w:rPr>
                          <w:sz w:val="18"/>
                          <w:szCs w:val="18"/>
                        </w:rPr>
                        <w:t xml:space="preserve"> final chapter. </w:t>
                      </w:r>
                    </w:p>
                    <w:p w:rsidR="00E22FF5" w:rsidRPr="008A42BC" w:rsidRDefault="00E22FF5" w:rsidP="00E22FF5">
                      <w:pPr>
                        <w:pStyle w:val="NormalWeb"/>
                        <w:spacing w:before="0" w:beforeAutospacing="0" w:after="0" w:afterAutospacing="0"/>
                        <w:rPr>
                          <w:rFonts w:ascii="Calibri" w:hAnsi="Calibri" w:cs="Calibri"/>
                          <w:b/>
                          <w:sz w:val="18"/>
                          <w:szCs w:val="18"/>
                        </w:rPr>
                      </w:pPr>
                    </w:p>
                    <w:p w:rsidR="00E22FF5" w:rsidRPr="008A42BC" w:rsidRDefault="00E22FF5" w:rsidP="00E22FF5">
                      <w:pPr>
                        <w:pStyle w:val="NormalWeb"/>
                        <w:spacing w:before="0" w:beforeAutospacing="0" w:after="0" w:afterAutospacing="0"/>
                        <w:rPr>
                          <w:rFonts w:ascii="Calibri" w:hAnsi="Calibri" w:cs="Calibri"/>
                          <w:sz w:val="18"/>
                          <w:szCs w:val="18"/>
                          <w:u w:val="single"/>
                        </w:rPr>
                      </w:pPr>
                      <w:r w:rsidRPr="008A42BC">
                        <w:rPr>
                          <w:rFonts w:ascii="Calibri" w:hAnsi="Calibri" w:cs="Calibri"/>
                          <w:b/>
                          <w:sz w:val="18"/>
                          <w:szCs w:val="18"/>
                        </w:rPr>
                        <w:t>E.G.2</w:t>
                      </w:r>
                      <w:r w:rsidRPr="008A42BC">
                        <w:rPr>
                          <w:rFonts w:ascii="Calibri" w:hAnsi="Calibri" w:cs="Calibri"/>
                          <w:sz w:val="18"/>
                          <w:szCs w:val="18"/>
                        </w:rPr>
                        <w:t xml:space="preserve">: Deathly hallows, indeed. In a </w:t>
                      </w:r>
                      <w:r w:rsidRPr="008A42BC">
                        <w:rPr>
                          <w:rFonts w:ascii="Calibri" w:hAnsi="Calibri" w:cs="Calibri"/>
                          <w:sz w:val="18"/>
                          <w:szCs w:val="18"/>
                          <w:u w:val="single"/>
                        </w:rPr>
                        <w:t>misguided</w:t>
                      </w:r>
                      <w:r w:rsidRPr="008A42BC">
                        <w:rPr>
                          <w:rFonts w:ascii="Calibri" w:hAnsi="Calibri" w:cs="Calibri"/>
                          <w:sz w:val="18"/>
                          <w:szCs w:val="18"/>
                        </w:rPr>
                        <w:t xml:space="preserve"> money grab, Warner Bros. has forced Harry Potter to make his exit riding the wave of a </w:t>
                      </w:r>
                      <w:r w:rsidRPr="008A42BC">
                        <w:rPr>
                          <w:rFonts w:ascii="Calibri" w:hAnsi="Calibri" w:cs="Calibri"/>
                          <w:sz w:val="18"/>
                          <w:szCs w:val="18"/>
                          <w:u w:val="single"/>
                        </w:rPr>
                        <w:t>murky</w:t>
                      </w:r>
                      <w:r w:rsidRPr="008A42BC">
                        <w:rPr>
                          <w:rFonts w:ascii="Calibri" w:hAnsi="Calibri" w:cs="Calibri"/>
                          <w:sz w:val="18"/>
                          <w:szCs w:val="18"/>
                        </w:rPr>
                        <w:t xml:space="preserve"> 3-D conversion. It turns the final “Potter” film, at least in the form I saw it, into 130 minutes of </w:t>
                      </w:r>
                      <w:r w:rsidRPr="008A42BC">
                        <w:rPr>
                          <w:rFonts w:ascii="Calibri" w:hAnsi="Calibri" w:cs="Calibri"/>
                          <w:sz w:val="18"/>
                          <w:szCs w:val="18"/>
                          <w:u w:val="single"/>
                        </w:rPr>
                        <w:t>unfocused, supernatural-themed sludge.</w:t>
                      </w:r>
                    </w:p>
                    <w:p w:rsidR="00E22FF5" w:rsidRPr="00DA3A60" w:rsidRDefault="00E22FF5" w:rsidP="00E22FF5">
                      <w:pPr>
                        <w:rPr>
                          <w:rFonts w:cs="Calibri"/>
                          <w:color w:val="FF0000"/>
                          <w:sz w:val="18"/>
                          <w:szCs w:val="18"/>
                        </w:rPr>
                      </w:pPr>
                    </w:p>
                  </w:txbxContent>
                </v:textbox>
              </v:roundrect>
            </w:pict>
          </mc:Fallback>
        </mc:AlternateContent>
      </w:r>
    </w:p>
    <w:p w:rsidR="00E22FF5" w:rsidRPr="008A42BC" w:rsidRDefault="00E22FF5" w:rsidP="00E22FF5">
      <w:pPr>
        <w:rPr>
          <w:sz w:val="28"/>
          <w:szCs w:val="28"/>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r>
        <w:rPr>
          <w:noProof/>
          <w:lang w:eastAsia="en-AU"/>
        </w:rPr>
        <mc:AlternateContent>
          <mc:Choice Requires="wps">
            <w:drawing>
              <wp:anchor distT="0" distB="0" distL="114300" distR="114300" simplePos="0" relativeHeight="251663360" behindDoc="0" locked="0" layoutInCell="1" allowOverlap="1" wp14:anchorId="71243925" wp14:editId="15B12A78">
                <wp:simplePos x="0" y="0"/>
                <wp:positionH relativeFrom="column">
                  <wp:posOffset>-74930</wp:posOffset>
                </wp:positionH>
                <wp:positionV relativeFrom="paragraph">
                  <wp:posOffset>65405</wp:posOffset>
                </wp:positionV>
                <wp:extent cx="6284595" cy="2011680"/>
                <wp:effectExtent l="10795" t="12700" r="10160" b="13970"/>
                <wp:wrapNone/>
                <wp:docPr id="23"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Default="00E22FF5" w:rsidP="00E22FF5">
                            <w:pPr>
                              <w:rPr>
                                <w:b/>
                                <w:sz w:val="18"/>
                                <w:szCs w:val="18"/>
                              </w:rPr>
                            </w:pPr>
                            <w:r w:rsidRPr="00196B41">
                              <w:rPr>
                                <w:b/>
                                <w:sz w:val="18"/>
                                <w:szCs w:val="18"/>
                              </w:rPr>
                              <w:t xml:space="preserve">PARAGRAPH TWO – CONTEXTUALISE </w:t>
                            </w:r>
                          </w:p>
                          <w:p w:rsidR="00E22FF5" w:rsidRPr="008A42BC" w:rsidRDefault="00E22FF5" w:rsidP="00E22FF5">
                            <w:pPr>
                              <w:rPr>
                                <w:b/>
                                <w:sz w:val="18"/>
                                <w:szCs w:val="18"/>
                              </w:rPr>
                            </w:pPr>
                            <w:r w:rsidRPr="008A42BC">
                              <w:rPr>
                                <w:b/>
                                <w:sz w:val="18"/>
                                <w:szCs w:val="18"/>
                              </w:rPr>
                              <w:t xml:space="preserve">E.G.1: </w:t>
                            </w:r>
                            <w:r w:rsidRPr="008A42BC">
                              <w:rPr>
                                <w:sz w:val="18"/>
                                <w:szCs w:val="18"/>
                              </w:rPr>
                              <w:t>The colossal achievement of this series really is something to wonder at. The Potter movies aren’t just an adaptation of a series of books, but a living, evolving collaborative phenomenon between page and screen. The movies developed just behind the books, and it's surely impossible to read them without being influenced by the films.</w:t>
                            </w:r>
                          </w:p>
                          <w:p w:rsidR="00E22FF5" w:rsidRPr="008A42BC" w:rsidRDefault="00E22FF5" w:rsidP="00E22FF5">
                            <w:pPr>
                              <w:rPr>
                                <w:sz w:val="18"/>
                                <w:szCs w:val="18"/>
                              </w:rPr>
                            </w:pPr>
                            <w:r w:rsidRPr="008A42BC">
                              <w:rPr>
                                <w:b/>
                                <w:sz w:val="18"/>
                                <w:szCs w:val="18"/>
                              </w:rPr>
                              <w:t xml:space="preserve">E.G.2: </w:t>
                            </w:r>
                            <w:r w:rsidRPr="008A42BC">
                              <w:rPr>
                                <w:sz w:val="18"/>
                                <w:szCs w:val="18"/>
                              </w:rPr>
                              <w:t xml:space="preserve">The final instalment in the eight-film series that began in 2001 with </w:t>
                            </w:r>
                            <w:r w:rsidRPr="008A42BC">
                              <w:rPr>
                                <w:i/>
                                <w:sz w:val="18"/>
                                <w:szCs w:val="18"/>
                              </w:rPr>
                              <w:t>Harry Potter and the Sorcerer’s Stone</w:t>
                            </w:r>
                            <w:r w:rsidRPr="008A42BC">
                              <w:rPr>
                                <w:sz w:val="18"/>
                                <w:szCs w:val="18"/>
                              </w:rPr>
                              <w:t>,</w:t>
                            </w:r>
                            <w:r w:rsidR="002B1196">
                              <w:rPr>
                                <w:sz w:val="18"/>
                                <w:szCs w:val="18"/>
                              </w:rPr>
                              <w:t xml:space="preserve"> </w:t>
                            </w:r>
                            <w:r w:rsidRPr="008A42BC">
                              <w:rPr>
                                <w:i/>
                                <w:sz w:val="18"/>
                                <w:szCs w:val="18"/>
                              </w:rPr>
                              <w:t>Deathly Harrows: Part 2</w:t>
                            </w:r>
                            <w:r w:rsidRPr="008A42BC">
                              <w:rPr>
                                <w:sz w:val="18"/>
                                <w:szCs w:val="18"/>
                              </w:rPr>
                              <w:t xml:space="preserve"> </w:t>
                            </w:r>
                            <w:r w:rsidR="002B1196">
                              <w:rPr>
                                <w:sz w:val="18"/>
                                <w:szCs w:val="18"/>
                              </w:rPr>
                              <w:t xml:space="preserve">begins in a turgid bundle of </w:t>
                            </w:r>
                            <w:r w:rsidR="002B1196">
                              <w:rPr>
                                <w:sz w:val="18"/>
                                <w:szCs w:val="18"/>
                              </w:rPr>
                              <w:t>gre</w:t>
                            </w:r>
                            <w:bookmarkStart w:id="0" w:name="_GoBack"/>
                            <w:bookmarkEnd w:id="0"/>
                            <w:r w:rsidRPr="008A42BC">
                              <w:rPr>
                                <w:sz w:val="18"/>
                                <w:szCs w:val="18"/>
                              </w:rPr>
                              <w:t>y-tinged scenes.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243925" id="AutoShape 3" o:spid="_x0000_s1027" style="position:absolute;margin-left:-5.9pt;margin-top:5.15pt;width:494.85pt;height:15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">
                <v:textbox>
                  <w:txbxContent>
                    <w:p w:rsidR="00E22FF5" w:rsidRDefault="00E22FF5" w:rsidP="00E22FF5">
                      <w:pPr>
                        <w:rPr>
                          <w:b/>
                          <w:sz w:val="18"/>
                          <w:szCs w:val="18"/>
                        </w:rPr>
                      </w:pPr>
                      <w:r w:rsidRPr="00196B41">
                        <w:rPr>
                          <w:b/>
                          <w:sz w:val="18"/>
                          <w:szCs w:val="18"/>
                        </w:rPr>
                        <w:t xml:space="preserve">PARAGRAPH TWO – CONTEXTUALISE </w:t>
                      </w:r>
                    </w:p>
                    <w:p w:rsidR="00E22FF5" w:rsidRPr="008A42BC" w:rsidRDefault="00E22FF5" w:rsidP="00E22FF5">
                      <w:pPr>
                        <w:rPr>
                          <w:b/>
                          <w:sz w:val="18"/>
                          <w:szCs w:val="18"/>
                        </w:rPr>
                      </w:pPr>
                      <w:r w:rsidRPr="008A42BC">
                        <w:rPr>
                          <w:b/>
                          <w:sz w:val="18"/>
                          <w:szCs w:val="18"/>
                        </w:rPr>
                        <w:t xml:space="preserve">E.G.1: </w:t>
                      </w:r>
                      <w:r w:rsidRPr="008A42BC">
                        <w:rPr>
                          <w:sz w:val="18"/>
                          <w:szCs w:val="18"/>
                        </w:rPr>
                        <w:t>The colossal achievement of this series really is something to wonder at. The Potter movies aren’t just an adaptation of a series of books, but a living, evolving collaborative phenomenon between page and screen. The movies developed just behind the books, and it's surely impossible to read them without being influenced by the films.</w:t>
                      </w:r>
                    </w:p>
                    <w:p w:rsidR="00E22FF5" w:rsidRPr="008A42BC" w:rsidRDefault="00E22FF5" w:rsidP="00E22FF5">
                      <w:pPr>
                        <w:rPr>
                          <w:sz w:val="18"/>
                          <w:szCs w:val="18"/>
                        </w:rPr>
                      </w:pPr>
                      <w:r w:rsidRPr="008A42BC">
                        <w:rPr>
                          <w:b/>
                          <w:sz w:val="18"/>
                          <w:szCs w:val="18"/>
                        </w:rPr>
                        <w:t xml:space="preserve">E.G.2: </w:t>
                      </w:r>
                      <w:r w:rsidRPr="008A42BC">
                        <w:rPr>
                          <w:sz w:val="18"/>
                          <w:szCs w:val="18"/>
                        </w:rPr>
                        <w:t xml:space="preserve">The final instalment in the eight-film series that began in 2001 with </w:t>
                      </w:r>
                      <w:r w:rsidRPr="008A42BC">
                        <w:rPr>
                          <w:i/>
                          <w:sz w:val="18"/>
                          <w:szCs w:val="18"/>
                        </w:rPr>
                        <w:t>Harry Potter and the Sorcerer’s Stone</w:t>
                      </w:r>
                      <w:r w:rsidRPr="008A42BC">
                        <w:rPr>
                          <w:sz w:val="18"/>
                          <w:szCs w:val="18"/>
                        </w:rPr>
                        <w:t>,</w:t>
                      </w:r>
                      <w:r w:rsidR="002B1196">
                        <w:rPr>
                          <w:sz w:val="18"/>
                          <w:szCs w:val="18"/>
                        </w:rPr>
                        <w:t xml:space="preserve"> </w:t>
                      </w:r>
                      <w:r w:rsidRPr="008A42BC">
                        <w:rPr>
                          <w:i/>
                          <w:sz w:val="18"/>
                          <w:szCs w:val="18"/>
                        </w:rPr>
                        <w:t>Deathly Harrows: Part 2</w:t>
                      </w:r>
                      <w:r w:rsidRPr="008A42BC">
                        <w:rPr>
                          <w:sz w:val="18"/>
                          <w:szCs w:val="18"/>
                        </w:rPr>
                        <w:t xml:space="preserve"> </w:t>
                      </w:r>
                      <w:r w:rsidR="002B1196">
                        <w:rPr>
                          <w:sz w:val="18"/>
                          <w:szCs w:val="18"/>
                        </w:rPr>
                        <w:t xml:space="preserve">begins in a turgid bundle of </w:t>
                      </w:r>
                      <w:r w:rsidR="002B1196">
                        <w:rPr>
                          <w:sz w:val="18"/>
                          <w:szCs w:val="18"/>
                        </w:rPr>
                        <w:t>gre</w:t>
                      </w:r>
                      <w:bookmarkStart w:id="1" w:name="_GoBack"/>
                      <w:bookmarkEnd w:id="1"/>
                      <w:r w:rsidRPr="008A42BC">
                        <w:rPr>
                          <w:sz w:val="18"/>
                          <w:szCs w:val="18"/>
                        </w:rPr>
                        <w:t>y-tinged scenes.</w:t>
                      </w:r>
                    </w:p>
                  </w:txbxContent>
                </v:textbox>
              </v:roundrect>
            </w:pict>
          </mc:Fallback>
        </mc:AlternateContent>
      </w:r>
    </w:p>
    <w:p w:rsidR="00E22FF5" w:rsidRPr="008A42BC" w:rsidRDefault="00E22FF5" w:rsidP="00E22FF5">
      <w:pPr>
        <w:rPr>
          <w:rFonts w:ascii="Times New Roman" w:hAnsi="Times New Roman"/>
        </w:rPr>
      </w:pPr>
    </w:p>
    <w:p w:rsidR="00E22FF5" w:rsidRPr="008A42BC" w:rsidRDefault="00E22FF5" w:rsidP="00E22FF5">
      <w:pPr>
        <w:tabs>
          <w:tab w:val="left" w:pos="2461"/>
        </w:tabs>
        <w:rPr>
          <w:rFonts w:ascii="Times New Roman" w:hAnsi="Times New Roman"/>
        </w:rPr>
      </w:pPr>
      <w:r w:rsidRPr="008A42BC">
        <w:rPr>
          <w:rFonts w:ascii="Times New Roman" w:hAnsi="Times New Roman"/>
        </w:rPr>
        <w:tab/>
      </w: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r>
        <w:rPr>
          <w:noProof/>
          <w:lang w:eastAsia="en-AU"/>
        </w:rPr>
        <mc:AlternateContent>
          <mc:Choice Requires="wps">
            <w:drawing>
              <wp:anchor distT="0" distB="0" distL="114300" distR="114300" simplePos="0" relativeHeight="251661312" behindDoc="0" locked="0" layoutInCell="1" allowOverlap="1" wp14:anchorId="48B6F1F8" wp14:editId="2D6D8FA9">
                <wp:simplePos x="0" y="0"/>
                <wp:positionH relativeFrom="column">
                  <wp:posOffset>-74930</wp:posOffset>
                </wp:positionH>
                <wp:positionV relativeFrom="paragraph">
                  <wp:posOffset>289560</wp:posOffset>
                </wp:positionV>
                <wp:extent cx="6284595" cy="2011680"/>
                <wp:effectExtent l="10795" t="12065" r="10160" b="5080"/>
                <wp:wrapNone/>
                <wp:docPr id="22"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Pr="00196B41" w:rsidRDefault="00E22FF5" w:rsidP="00E22FF5">
                            <w:pPr>
                              <w:rPr>
                                <w:b/>
                                <w:sz w:val="18"/>
                                <w:szCs w:val="18"/>
                              </w:rPr>
                            </w:pPr>
                            <w:r w:rsidRPr="00196B41">
                              <w:rPr>
                                <w:b/>
                                <w:sz w:val="18"/>
                                <w:szCs w:val="18"/>
                              </w:rPr>
                              <w:t>PARAGRAPH T</w:t>
                            </w:r>
                            <w:r>
                              <w:rPr>
                                <w:b/>
                                <w:sz w:val="18"/>
                                <w:szCs w:val="18"/>
                              </w:rPr>
                              <w:t>HREE</w:t>
                            </w:r>
                            <w:r w:rsidRPr="00196B41">
                              <w:rPr>
                                <w:b/>
                                <w:sz w:val="18"/>
                                <w:szCs w:val="18"/>
                              </w:rPr>
                              <w:t xml:space="preserve"> – </w:t>
                            </w:r>
                            <w:r>
                              <w:rPr>
                                <w:b/>
                                <w:sz w:val="18"/>
                                <w:szCs w:val="18"/>
                              </w:rPr>
                              <w:t>IMPORTANT INFORMATION</w:t>
                            </w:r>
                          </w:p>
                          <w:p w:rsidR="00E22FF5" w:rsidRDefault="00E22FF5" w:rsidP="00E22FF5">
                            <w:r>
                              <w:t>*In a movie such as this one, that is a sequel to earlier films, and that is so widely known by its audience, there is no need to dedicate a paragraph to discussing what the genre is, or who the actors and actresses are, as your readers are already well-aware of who will be starring in the film. Take note of how the reviewers below simply place the actors/actresses names in brackets when they are referring to characters whilst discussing the plot.</w:t>
                            </w:r>
                          </w:p>
                          <w:p w:rsidR="00E22FF5" w:rsidRDefault="00E22FF5" w:rsidP="00E22FF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8B6F1F8" id="AutoShape 4" o:spid="_x0000_s1028" style="position:absolute;margin-left:-5.9pt;margin-top:22.8pt;width:494.85pt;height:15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">
                <v:textbox>
                  <w:txbxContent>
                    <w:p w:rsidR="00E22FF5" w:rsidRPr="00196B41" w:rsidRDefault="00E22FF5" w:rsidP="00E22FF5">
                      <w:pPr>
                        <w:rPr>
                          <w:b/>
                          <w:sz w:val="18"/>
                          <w:szCs w:val="18"/>
                        </w:rPr>
                      </w:pPr>
                      <w:r w:rsidRPr="00196B41">
                        <w:rPr>
                          <w:b/>
                          <w:sz w:val="18"/>
                          <w:szCs w:val="18"/>
                        </w:rPr>
                        <w:t>PARAGRAPH T</w:t>
                      </w:r>
                      <w:r>
                        <w:rPr>
                          <w:b/>
                          <w:sz w:val="18"/>
                          <w:szCs w:val="18"/>
                        </w:rPr>
                        <w:t>HREE</w:t>
                      </w:r>
                      <w:r w:rsidRPr="00196B41">
                        <w:rPr>
                          <w:b/>
                          <w:sz w:val="18"/>
                          <w:szCs w:val="18"/>
                        </w:rPr>
                        <w:t xml:space="preserve"> – </w:t>
                      </w:r>
                      <w:r>
                        <w:rPr>
                          <w:b/>
                          <w:sz w:val="18"/>
                          <w:szCs w:val="18"/>
                        </w:rPr>
                        <w:t>IMPORTANT INFORMATION</w:t>
                      </w:r>
                    </w:p>
                    <w:p w:rsidR="00E22FF5" w:rsidRDefault="00E22FF5" w:rsidP="00E22FF5">
                      <w:r>
                        <w:t>*In a movie such as this one, that is a sequel to earlier films, and that is so widely known by its audience, there is no need to dedicate a paragraph to discussing what the genre is, or who the actors and actresses are, as your readers are already well-aware of who will be starring in the film. Take note of how the reviewers below simply place the actors/actresses names in brackets when they are referring to characters whilst discussing the plot.</w:t>
                      </w:r>
                    </w:p>
                    <w:p w:rsidR="00E22FF5" w:rsidRDefault="00E22FF5" w:rsidP="00E22FF5"/>
                  </w:txbxContent>
                </v:textbox>
              </v:roundrect>
            </w:pict>
          </mc:Fallback>
        </mc:AlternateContent>
      </w: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r>
        <w:rPr>
          <w:noProof/>
          <w:lang w:eastAsia="en-AU"/>
        </w:rPr>
        <mc:AlternateContent>
          <mc:Choice Requires="wps">
            <w:drawing>
              <wp:anchor distT="0" distB="0" distL="114300" distR="114300" simplePos="0" relativeHeight="251660288" behindDoc="0" locked="0" layoutInCell="1" allowOverlap="1" wp14:anchorId="5F2D14B1" wp14:editId="5F7FC362">
                <wp:simplePos x="0" y="0"/>
                <wp:positionH relativeFrom="column">
                  <wp:posOffset>-124460</wp:posOffset>
                </wp:positionH>
                <wp:positionV relativeFrom="paragraph">
                  <wp:posOffset>235585</wp:posOffset>
                </wp:positionV>
                <wp:extent cx="6284595" cy="2011680"/>
                <wp:effectExtent l="8890" t="6350" r="12065" b="10795"/>
                <wp:wrapNone/>
                <wp:docPr id="21"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Default="00E22FF5" w:rsidP="00E22FF5">
                            <w:pPr>
                              <w:spacing w:after="0"/>
                              <w:rPr>
                                <w:b/>
                                <w:sz w:val="18"/>
                                <w:szCs w:val="18"/>
                              </w:rPr>
                            </w:pPr>
                            <w:r w:rsidRPr="00196B41">
                              <w:rPr>
                                <w:b/>
                                <w:sz w:val="18"/>
                                <w:szCs w:val="18"/>
                              </w:rPr>
                              <w:t xml:space="preserve">PARAGRAPH </w:t>
                            </w:r>
                            <w:r>
                              <w:rPr>
                                <w:b/>
                                <w:sz w:val="18"/>
                                <w:szCs w:val="18"/>
                              </w:rPr>
                              <w:t>FOUR</w:t>
                            </w:r>
                            <w:r w:rsidRPr="00196B41">
                              <w:rPr>
                                <w:b/>
                                <w:sz w:val="18"/>
                                <w:szCs w:val="18"/>
                              </w:rPr>
                              <w:t xml:space="preserve"> – </w:t>
                            </w:r>
                            <w:r>
                              <w:rPr>
                                <w:b/>
                                <w:sz w:val="18"/>
                                <w:szCs w:val="18"/>
                              </w:rPr>
                              <w:t>SUMMARY OF MAIN PLOT POINTS</w:t>
                            </w:r>
                          </w:p>
                          <w:p w:rsidR="00E22FF5" w:rsidRPr="00DA6BDF" w:rsidRDefault="00E22FF5" w:rsidP="00E22FF5">
                            <w:pPr>
                              <w:spacing w:after="0"/>
                              <w:rPr>
                                <w:sz w:val="18"/>
                                <w:szCs w:val="18"/>
                              </w:rPr>
                            </w:pPr>
                            <w:r w:rsidRPr="00DA6BDF">
                              <w:rPr>
                                <w:b/>
                                <w:sz w:val="18"/>
                                <w:szCs w:val="18"/>
                              </w:rPr>
                              <w:t xml:space="preserve">E.G.1: </w:t>
                            </w:r>
                            <w:r w:rsidRPr="00DA6BDF">
                              <w:rPr>
                                <w:sz w:val="18"/>
                                <w:szCs w:val="18"/>
                              </w:rPr>
                              <w:t>In this final episode, Harry (Daniel Radcliffe), Hermione (</w:t>
                            </w:r>
                            <w:hyperlink r:id="rId7" w:history="1">
                              <w:r w:rsidRPr="00DA6BDF">
                                <w:rPr>
                                  <w:rStyle w:val="Hyperlink"/>
                                  <w:sz w:val="18"/>
                                  <w:szCs w:val="18"/>
                                </w:rPr>
                                <w:t>Emma Watson</w:t>
                              </w:r>
                            </w:hyperlink>
                            <w:r w:rsidRPr="00DA6BDF">
                              <w:rPr>
                                <w:sz w:val="18"/>
                                <w:szCs w:val="18"/>
                              </w:rPr>
                              <w:t>) and Ron (</w:t>
                            </w:r>
                            <w:hyperlink r:id="rId8" w:history="1">
                              <w:r w:rsidRPr="00DA6BDF">
                                <w:rPr>
                                  <w:rStyle w:val="Hyperlink"/>
                                  <w:sz w:val="18"/>
                                  <w:szCs w:val="18"/>
                                </w:rPr>
                                <w:t xml:space="preserve">Rupert </w:t>
                              </w:r>
                              <w:proofErr w:type="spellStart"/>
                              <w:r w:rsidRPr="00DA6BDF">
                                <w:rPr>
                                  <w:rStyle w:val="Hyperlink"/>
                                  <w:sz w:val="18"/>
                                  <w:szCs w:val="18"/>
                                </w:rPr>
                                <w:t>Grint</w:t>
                              </w:r>
                              <w:proofErr w:type="spellEnd"/>
                            </w:hyperlink>
                            <w:r w:rsidRPr="00DA6BDF">
                              <w:rPr>
                                <w:sz w:val="18"/>
                                <w:szCs w:val="18"/>
                              </w:rPr>
                              <w:t>) continue their battle to find and destroy the "</w:t>
                            </w:r>
                            <w:proofErr w:type="spellStart"/>
                            <w:r w:rsidRPr="00DA6BDF">
                              <w:rPr>
                                <w:sz w:val="18"/>
                                <w:szCs w:val="18"/>
                              </w:rPr>
                              <w:t>horcruxes</w:t>
                            </w:r>
                            <w:proofErr w:type="spellEnd"/>
                            <w:r w:rsidRPr="00DA6BDF">
                              <w:rPr>
                                <w:sz w:val="18"/>
                                <w:szCs w:val="18"/>
                              </w:rPr>
                              <w:t xml:space="preserve">" that the sinister Voldemort needs so he can stay alive for all eternity: these are objects in which the fragments of souls are trapped and whose vital, spiritual force Voldemort, that hateful parasite, can siphon off for his own ends. Harry and his friends track down these </w:t>
                            </w:r>
                            <w:proofErr w:type="spellStart"/>
                            <w:r w:rsidRPr="00DA6BDF">
                              <w:rPr>
                                <w:sz w:val="18"/>
                                <w:szCs w:val="18"/>
                              </w:rPr>
                              <w:t>horcruxes</w:t>
                            </w:r>
                            <w:proofErr w:type="spellEnd"/>
                            <w:r w:rsidRPr="00DA6BDF">
                              <w:rPr>
                                <w:sz w:val="18"/>
                                <w:szCs w:val="18"/>
                              </w:rPr>
                              <w:t xml:space="preserve">, but the last one is a puzzle. As the forces of good assemble at Hogwarts for the final showdown with Voldemort and his hordes, Harry knows only that the most vital </w:t>
                            </w:r>
                            <w:proofErr w:type="spellStart"/>
                            <w:r w:rsidRPr="00DA6BDF">
                              <w:rPr>
                                <w:sz w:val="18"/>
                                <w:szCs w:val="18"/>
                              </w:rPr>
                              <w:t>horcrux</w:t>
                            </w:r>
                            <w:proofErr w:type="spellEnd"/>
                            <w:r w:rsidRPr="00DA6BDF">
                              <w:rPr>
                                <w:sz w:val="18"/>
                                <w:szCs w:val="18"/>
                              </w:rPr>
                              <w:t xml:space="preserve"> is actually in the castle, very close at hand.</w:t>
                            </w:r>
                          </w:p>
                          <w:p w:rsidR="00E22FF5" w:rsidRDefault="00E22FF5" w:rsidP="00E22FF5">
                            <w:pPr>
                              <w:spacing w:after="0"/>
                              <w:rPr>
                                <w:b/>
                                <w:sz w:val="18"/>
                                <w:szCs w:val="18"/>
                              </w:rPr>
                            </w:pPr>
                          </w:p>
                          <w:p w:rsidR="00E22FF5" w:rsidRPr="00DA6BDF" w:rsidRDefault="00E22FF5" w:rsidP="00E22FF5">
                            <w:pPr>
                              <w:spacing w:after="0"/>
                              <w:rPr>
                                <w:b/>
                                <w:sz w:val="18"/>
                                <w:szCs w:val="18"/>
                              </w:rPr>
                            </w:pPr>
                            <w:r w:rsidRPr="00DA6BDF">
                              <w:rPr>
                                <w:b/>
                                <w:sz w:val="18"/>
                                <w:szCs w:val="18"/>
                              </w:rPr>
                              <w:t xml:space="preserve">E.G. 2: </w:t>
                            </w:r>
                            <w:r w:rsidRPr="00DA6BDF">
                              <w:rPr>
                                <w:rFonts w:cs="Arial"/>
                                <w:sz w:val="18"/>
                                <w:szCs w:val="18"/>
                              </w:rPr>
                              <w:t xml:space="preserve">Goblin </w:t>
                            </w:r>
                            <w:proofErr w:type="spellStart"/>
                            <w:r w:rsidRPr="00DA6BDF">
                              <w:rPr>
                                <w:rFonts w:cs="Arial"/>
                                <w:sz w:val="18"/>
                                <w:szCs w:val="18"/>
                              </w:rPr>
                              <w:t>Griphook</w:t>
                            </w:r>
                            <w:proofErr w:type="spellEnd"/>
                            <w:r w:rsidRPr="00DA6BDF">
                              <w:rPr>
                                <w:rFonts w:cs="Arial"/>
                                <w:sz w:val="18"/>
                                <w:szCs w:val="18"/>
                              </w:rPr>
                              <w:t xml:space="preserve"> (Warwick Davis) takes Harry and party, with Hermione in “Bellatrix </w:t>
                            </w:r>
                            <w:proofErr w:type="spellStart"/>
                            <w:r w:rsidRPr="00DA6BDF">
                              <w:rPr>
                                <w:rFonts w:cs="Arial"/>
                                <w:sz w:val="18"/>
                                <w:szCs w:val="18"/>
                              </w:rPr>
                              <w:t>Lestrange</w:t>
                            </w:r>
                            <w:proofErr w:type="spellEnd"/>
                            <w:r w:rsidRPr="00DA6BDF">
                              <w:rPr>
                                <w:rFonts w:cs="Arial"/>
                                <w:sz w:val="18"/>
                                <w:szCs w:val="18"/>
                              </w:rPr>
                              <w:t xml:space="preserve"> “(Helena Bonham Carter) guise, to </w:t>
                            </w:r>
                            <w:proofErr w:type="spellStart"/>
                            <w:r w:rsidRPr="00DA6BDF">
                              <w:rPr>
                                <w:rFonts w:cs="Arial"/>
                                <w:sz w:val="18"/>
                                <w:szCs w:val="18"/>
                              </w:rPr>
                              <w:t>Gringotts</w:t>
                            </w:r>
                            <w:proofErr w:type="spellEnd"/>
                            <w:r w:rsidRPr="00DA6BDF">
                              <w:rPr>
                                <w:rFonts w:cs="Arial"/>
                                <w:sz w:val="18"/>
                                <w:szCs w:val="18"/>
                              </w:rPr>
                              <w:t xml:space="preserve"> bank to search for </w:t>
                            </w:r>
                            <w:proofErr w:type="spellStart"/>
                            <w:r w:rsidRPr="00DA6BDF">
                              <w:rPr>
                                <w:rFonts w:cs="Arial"/>
                                <w:sz w:val="18"/>
                                <w:szCs w:val="18"/>
                              </w:rPr>
                              <w:t>Horcruxes</w:t>
                            </w:r>
                            <w:proofErr w:type="spellEnd"/>
                            <w:r w:rsidRPr="00DA6BDF">
                              <w:rPr>
                                <w:rFonts w:cs="Arial"/>
                                <w:sz w:val="18"/>
                                <w:szCs w:val="18"/>
                              </w:rPr>
                              <w:t xml:space="preserve"> in an attempt to destroy the evil father-figure Voldemort (Ralph Fiennes). Later, Voldemort will utter the immortal line, “</w:t>
                            </w:r>
                            <w:proofErr w:type="spellStart"/>
                            <w:r w:rsidRPr="00DA6BDF">
                              <w:rPr>
                                <w:rFonts w:cs="Arial"/>
                                <w:sz w:val="18"/>
                                <w:szCs w:val="18"/>
                              </w:rPr>
                              <w:t>Nagini</w:t>
                            </w:r>
                            <w:proofErr w:type="spellEnd"/>
                            <w:r w:rsidRPr="00DA6BDF">
                              <w:rPr>
                                <w:rFonts w:cs="Arial"/>
                                <w:sz w:val="18"/>
                                <w:szCs w:val="18"/>
                              </w:rPr>
                              <w:t>, kill.”</w:t>
                            </w:r>
                          </w:p>
                          <w:p w:rsidR="00E22FF5" w:rsidRPr="00DA6BDF" w:rsidRDefault="00E22FF5" w:rsidP="00E22FF5">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2D14B1" id="AutoShape 5" o:spid="_x0000_s1029" style="position:absolute;margin-left:-9.8pt;margin-top:18.55pt;width:494.85pt;height:15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">
                <v:textbox>
                  <w:txbxContent>
                    <w:p w:rsidR="00E22FF5" w:rsidRDefault="00E22FF5" w:rsidP="00E22FF5">
                      <w:pPr>
                        <w:spacing w:after="0"/>
                        <w:rPr>
                          <w:b/>
                          <w:sz w:val="18"/>
                          <w:szCs w:val="18"/>
                        </w:rPr>
                      </w:pPr>
                      <w:r w:rsidRPr="00196B41">
                        <w:rPr>
                          <w:b/>
                          <w:sz w:val="18"/>
                          <w:szCs w:val="18"/>
                        </w:rPr>
                        <w:t xml:space="preserve">PARAGRAPH </w:t>
                      </w:r>
                      <w:r>
                        <w:rPr>
                          <w:b/>
                          <w:sz w:val="18"/>
                          <w:szCs w:val="18"/>
                        </w:rPr>
                        <w:t>FOUR</w:t>
                      </w:r>
                      <w:r w:rsidRPr="00196B41">
                        <w:rPr>
                          <w:b/>
                          <w:sz w:val="18"/>
                          <w:szCs w:val="18"/>
                        </w:rPr>
                        <w:t xml:space="preserve"> – </w:t>
                      </w:r>
                      <w:r>
                        <w:rPr>
                          <w:b/>
                          <w:sz w:val="18"/>
                          <w:szCs w:val="18"/>
                        </w:rPr>
                        <w:t>SUMMARY OF MAIN PLOT POINTS</w:t>
                      </w:r>
                    </w:p>
                    <w:p w:rsidR="00E22FF5" w:rsidRPr="00DA6BDF" w:rsidRDefault="00E22FF5" w:rsidP="00E22FF5">
                      <w:pPr>
                        <w:spacing w:after="0"/>
                        <w:rPr>
                          <w:sz w:val="18"/>
                          <w:szCs w:val="18"/>
                        </w:rPr>
                      </w:pPr>
                      <w:r w:rsidRPr="00DA6BDF">
                        <w:rPr>
                          <w:b/>
                          <w:sz w:val="18"/>
                          <w:szCs w:val="18"/>
                        </w:rPr>
                        <w:t xml:space="preserve">E.G.1: </w:t>
                      </w:r>
                      <w:r w:rsidRPr="00DA6BDF">
                        <w:rPr>
                          <w:sz w:val="18"/>
                          <w:szCs w:val="18"/>
                        </w:rPr>
                        <w:t>In this final episode, Harry (Daniel Radcliffe), Hermione (</w:t>
                      </w:r>
                      <w:hyperlink r:id="rId9" w:history="1">
                        <w:r w:rsidRPr="00DA6BDF">
                          <w:rPr>
                            <w:rStyle w:val="Hyperlink"/>
                            <w:sz w:val="18"/>
                            <w:szCs w:val="18"/>
                          </w:rPr>
                          <w:t>Emma Watson</w:t>
                        </w:r>
                      </w:hyperlink>
                      <w:r w:rsidRPr="00DA6BDF">
                        <w:rPr>
                          <w:sz w:val="18"/>
                          <w:szCs w:val="18"/>
                        </w:rPr>
                        <w:t>) and Ron (</w:t>
                      </w:r>
                      <w:hyperlink r:id="rId10" w:history="1">
                        <w:r w:rsidRPr="00DA6BDF">
                          <w:rPr>
                            <w:rStyle w:val="Hyperlink"/>
                            <w:sz w:val="18"/>
                            <w:szCs w:val="18"/>
                          </w:rPr>
                          <w:t xml:space="preserve">Rupert </w:t>
                        </w:r>
                        <w:proofErr w:type="spellStart"/>
                        <w:r w:rsidRPr="00DA6BDF">
                          <w:rPr>
                            <w:rStyle w:val="Hyperlink"/>
                            <w:sz w:val="18"/>
                            <w:szCs w:val="18"/>
                          </w:rPr>
                          <w:t>Grint</w:t>
                        </w:r>
                        <w:proofErr w:type="spellEnd"/>
                      </w:hyperlink>
                      <w:r w:rsidRPr="00DA6BDF">
                        <w:rPr>
                          <w:sz w:val="18"/>
                          <w:szCs w:val="18"/>
                        </w:rPr>
                        <w:t>) continue their battle to find and destroy the "</w:t>
                      </w:r>
                      <w:proofErr w:type="spellStart"/>
                      <w:r w:rsidRPr="00DA6BDF">
                        <w:rPr>
                          <w:sz w:val="18"/>
                          <w:szCs w:val="18"/>
                        </w:rPr>
                        <w:t>horcruxes</w:t>
                      </w:r>
                      <w:proofErr w:type="spellEnd"/>
                      <w:r w:rsidRPr="00DA6BDF">
                        <w:rPr>
                          <w:sz w:val="18"/>
                          <w:szCs w:val="18"/>
                        </w:rPr>
                        <w:t xml:space="preserve">" that the sinister Voldemort needs so he can stay alive for all eternity: these are objects in which the fragments of souls are trapped and whose vital, spiritual force Voldemort, that hateful parasite, can siphon off for his own ends. Harry and his friends track down these </w:t>
                      </w:r>
                      <w:proofErr w:type="spellStart"/>
                      <w:r w:rsidRPr="00DA6BDF">
                        <w:rPr>
                          <w:sz w:val="18"/>
                          <w:szCs w:val="18"/>
                        </w:rPr>
                        <w:t>horcruxes</w:t>
                      </w:r>
                      <w:proofErr w:type="spellEnd"/>
                      <w:r w:rsidRPr="00DA6BDF">
                        <w:rPr>
                          <w:sz w:val="18"/>
                          <w:szCs w:val="18"/>
                        </w:rPr>
                        <w:t xml:space="preserve">, but the last one is a puzzle. As the forces of good assemble at Hogwarts for the final showdown with Voldemort and his hordes, Harry knows only that the most vital </w:t>
                      </w:r>
                      <w:proofErr w:type="spellStart"/>
                      <w:r w:rsidRPr="00DA6BDF">
                        <w:rPr>
                          <w:sz w:val="18"/>
                          <w:szCs w:val="18"/>
                        </w:rPr>
                        <w:t>horcrux</w:t>
                      </w:r>
                      <w:proofErr w:type="spellEnd"/>
                      <w:r w:rsidRPr="00DA6BDF">
                        <w:rPr>
                          <w:sz w:val="18"/>
                          <w:szCs w:val="18"/>
                        </w:rPr>
                        <w:t xml:space="preserve"> is actually in the castle, very close at hand.</w:t>
                      </w:r>
                    </w:p>
                    <w:p w:rsidR="00E22FF5" w:rsidRDefault="00E22FF5" w:rsidP="00E22FF5">
                      <w:pPr>
                        <w:spacing w:after="0"/>
                        <w:rPr>
                          <w:b/>
                          <w:sz w:val="18"/>
                          <w:szCs w:val="18"/>
                        </w:rPr>
                      </w:pPr>
                    </w:p>
                    <w:p w:rsidR="00E22FF5" w:rsidRPr="00DA6BDF" w:rsidRDefault="00E22FF5" w:rsidP="00E22FF5">
                      <w:pPr>
                        <w:spacing w:after="0"/>
                        <w:rPr>
                          <w:b/>
                          <w:sz w:val="18"/>
                          <w:szCs w:val="18"/>
                        </w:rPr>
                      </w:pPr>
                      <w:r w:rsidRPr="00DA6BDF">
                        <w:rPr>
                          <w:b/>
                          <w:sz w:val="18"/>
                          <w:szCs w:val="18"/>
                        </w:rPr>
                        <w:t xml:space="preserve">E.G. 2: </w:t>
                      </w:r>
                      <w:r w:rsidRPr="00DA6BDF">
                        <w:rPr>
                          <w:rFonts w:cs="Arial"/>
                          <w:sz w:val="18"/>
                          <w:szCs w:val="18"/>
                        </w:rPr>
                        <w:t xml:space="preserve">Goblin </w:t>
                      </w:r>
                      <w:proofErr w:type="spellStart"/>
                      <w:r w:rsidRPr="00DA6BDF">
                        <w:rPr>
                          <w:rFonts w:cs="Arial"/>
                          <w:sz w:val="18"/>
                          <w:szCs w:val="18"/>
                        </w:rPr>
                        <w:t>Griphook</w:t>
                      </w:r>
                      <w:proofErr w:type="spellEnd"/>
                      <w:r w:rsidRPr="00DA6BDF">
                        <w:rPr>
                          <w:rFonts w:cs="Arial"/>
                          <w:sz w:val="18"/>
                          <w:szCs w:val="18"/>
                        </w:rPr>
                        <w:t xml:space="preserve"> (Warwick Davis) takes Harry and party, with Hermione in “Bellatrix </w:t>
                      </w:r>
                      <w:proofErr w:type="spellStart"/>
                      <w:r w:rsidRPr="00DA6BDF">
                        <w:rPr>
                          <w:rFonts w:cs="Arial"/>
                          <w:sz w:val="18"/>
                          <w:szCs w:val="18"/>
                        </w:rPr>
                        <w:t>Lestrange</w:t>
                      </w:r>
                      <w:proofErr w:type="spellEnd"/>
                      <w:r w:rsidRPr="00DA6BDF">
                        <w:rPr>
                          <w:rFonts w:cs="Arial"/>
                          <w:sz w:val="18"/>
                          <w:szCs w:val="18"/>
                        </w:rPr>
                        <w:t xml:space="preserve"> “(Helena Bonham Carter) guise, to </w:t>
                      </w:r>
                      <w:proofErr w:type="spellStart"/>
                      <w:r w:rsidRPr="00DA6BDF">
                        <w:rPr>
                          <w:rFonts w:cs="Arial"/>
                          <w:sz w:val="18"/>
                          <w:szCs w:val="18"/>
                        </w:rPr>
                        <w:t>Gringotts</w:t>
                      </w:r>
                      <w:proofErr w:type="spellEnd"/>
                      <w:r w:rsidRPr="00DA6BDF">
                        <w:rPr>
                          <w:rFonts w:cs="Arial"/>
                          <w:sz w:val="18"/>
                          <w:szCs w:val="18"/>
                        </w:rPr>
                        <w:t xml:space="preserve"> bank to search for </w:t>
                      </w:r>
                      <w:proofErr w:type="spellStart"/>
                      <w:r w:rsidRPr="00DA6BDF">
                        <w:rPr>
                          <w:rFonts w:cs="Arial"/>
                          <w:sz w:val="18"/>
                          <w:szCs w:val="18"/>
                        </w:rPr>
                        <w:t>Horcruxes</w:t>
                      </w:r>
                      <w:proofErr w:type="spellEnd"/>
                      <w:r w:rsidRPr="00DA6BDF">
                        <w:rPr>
                          <w:rFonts w:cs="Arial"/>
                          <w:sz w:val="18"/>
                          <w:szCs w:val="18"/>
                        </w:rPr>
                        <w:t xml:space="preserve"> in an attempt to destroy the evil father-figure Voldemort (Ralph Fiennes). Later, Voldemort will utter the immortal line, “</w:t>
                      </w:r>
                      <w:proofErr w:type="spellStart"/>
                      <w:r w:rsidRPr="00DA6BDF">
                        <w:rPr>
                          <w:rFonts w:cs="Arial"/>
                          <w:sz w:val="18"/>
                          <w:szCs w:val="18"/>
                        </w:rPr>
                        <w:t>Nagini</w:t>
                      </w:r>
                      <w:proofErr w:type="spellEnd"/>
                      <w:r w:rsidRPr="00DA6BDF">
                        <w:rPr>
                          <w:rFonts w:cs="Arial"/>
                          <w:sz w:val="18"/>
                          <w:szCs w:val="18"/>
                        </w:rPr>
                        <w:t>, kill.”</w:t>
                      </w:r>
                    </w:p>
                    <w:p w:rsidR="00E22FF5" w:rsidRPr="00DA6BDF" w:rsidRDefault="00E22FF5" w:rsidP="00E22FF5">
                      <w:pPr>
                        <w:rPr>
                          <w:sz w:val="18"/>
                          <w:szCs w:val="18"/>
                        </w:rPr>
                      </w:pPr>
                    </w:p>
                  </w:txbxContent>
                </v:textbox>
              </v:roundrect>
            </w:pict>
          </mc:Fallback>
        </mc:AlternateContent>
      </w: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r>
        <w:rPr>
          <w:noProof/>
          <w:lang w:eastAsia="en-AU"/>
        </w:rPr>
        <w:lastRenderedPageBreak/>
        <mc:AlternateContent>
          <mc:Choice Requires="wps">
            <w:drawing>
              <wp:anchor distT="0" distB="0" distL="114300" distR="114300" simplePos="0" relativeHeight="251662336" behindDoc="0" locked="0" layoutInCell="1" allowOverlap="1" wp14:anchorId="437774D2" wp14:editId="58C97D8B">
                <wp:simplePos x="0" y="0"/>
                <wp:positionH relativeFrom="column">
                  <wp:posOffset>-368300</wp:posOffset>
                </wp:positionH>
                <wp:positionV relativeFrom="paragraph">
                  <wp:posOffset>33020</wp:posOffset>
                </wp:positionV>
                <wp:extent cx="6284595" cy="2011680"/>
                <wp:effectExtent l="12700" t="13970" r="8255" b="12700"/>
                <wp:wrapNone/>
                <wp:docPr id="2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Pr="00196B41" w:rsidRDefault="00E22FF5" w:rsidP="00E22FF5">
                            <w:pPr>
                              <w:rPr>
                                <w:b/>
                                <w:sz w:val="18"/>
                                <w:szCs w:val="18"/>
                              </w:rPr>
                            </w:pPr>
                            <w:r w:rsidRPr="00196B41">
                              <w:rPr>
                                <w:b/>
                                <w:sz w:val="18"/>
                                <w:szCs w:val="18"/>
                              </w:rPr>
                              <w:t xml:space="preserve">PARAGRAPH </w:t>
                            </w:r>
                            <w:r>
                              <w:rPr>
                                <w:b/>
                                <w:sz w:val="18"/>
                                <w:szCs w:val="18"/>
                              </w:rPr>
                              <w:t>FIVE</w:t>
                            </w:r>
                            <w:r w:rsidRPr="00196B41">
                              <w:rPr>
                                <w:b/>
                                <w:sz w:val="18"/>
                                <w:szCs w:val="18"/>
                              </w:rPr>
                              <w:t xml:space="preserve"> – </w:t>
                            </w:r>
                            <w:r>
                              <w:rPr>
                                <w:b/>
                                <w:sz w:val="18"/>
                                <w:szCs w:val="18"/>
                              </w:rPr>
                              <w:t>COMMENT ON QUALITY OF ACTING/SCRIPT</w:t>
                            </w:r>
                          </w:p>
                          <w:p w:rsidR="00E22FF5" w:rsidRDefault="00E22FF5" w:rsidP="00E22FF5">
                            <w:pPr>
                              <w:rPr>
                                <w:sz w:val="18"/>
                                <w:szCs w:val="18"/>
                              </w:rPr>
                            </w:pPr>
                            <w:r>
                              <w:rPr>
                                <w:b/>
                                <w:sz w:val="18"/>
                                <w:szCs w:val="18"/>
                              </w:rPr>
                              <w:t xml:space="preserve">E.G. 1: </w:t>
                            </w:r>
                            <w:r w:rsidRPr="00C75660">
                              <w:rPr>
                                <w:sz w:val="18"/>
                                <w:szCs w:val="18"/>
                              </w:rPr>
                              <w:t>The principal players have become synonymous with their parts</w:t>
                            </w:r>
                            <w:r>
                              <w:rPr>
                                <w:sz w:val="18"/>
                                <w:szCs w:val="18"/>
                              </w:rPr>
                              <w:t>,</w:t>
                            </w:r>
                            <w:r w:rsidRPr="00C75660">
                              <w:rPr>
                                <w:sz w:val="18"/>
                                <w:szCs w:val="18"/>
                              </w:rPr>
                              <w:t xml:space="preserve"> and we get </w:t>
                            </w:r>
                            <w:r w:rsidRPr="00532F4C">
                              <w:rPr>
                                <w:color w:val="FF0000"/>
                                <w:sz w:val="18"/>
                                <w:szCs w:val="18"/>
                              </w:rPr>
                              <w:t>passionate</w:t>
                            </w:r>
                            <w:r w:rsidRPr="007C31C1">
                              <w:rPr>
                                <w:sz w:val="18"/>
                                <w:szCs w:val="18"/>
                              </w:rPr>
                              <w:t xml:space="preserve">, but somehow </w:t>
                            </w:r>
                            <w:r w:rsidRPr="00532F4C">
                              <w:rPr>
                                <w:color w:val="FF0000"/>
                                <w:sz w:val="18"/>
                                <w:szCs w:val="18"/>
                              </w:rPr>
                              <w:t>touchingly innocent</w:t>
                            </w:r>
                            <w:r w:rsidRPr="007C31C1">
                              <w:rPr>
                                <w:sz w:val="18"/>
                                <w:szCs w:val="18"/>
                              </w:rPr>
                              <w:t xml:space="preserve"> screen kisses between Harry and </w:t>
                            </w:r>
                            <w:hyperlink r:id="rId11" w:history="1">
                              <w:r w:rsidRPr="007C31C1">
                                <w:rPr>
                                  <w:rStyle w:val="Hyperlink"/>
                                  <w:sz w:val="18"/>
                                  <w:szCs w:val="18"/>
                                </w:rPr>
                                <w:t>Ginny (Bonnie Wright)</w:t>
                              </w:r>
                            </w:hyperlink>
                            <w:r w:rsidRPr="007C31C1">
                              <w:rPr>
                                <w:sz w:val="18"/>
                                <w:szCs w:val="18"/>
                              </w:rPr>
                              <w:t xml:space="preserve"> and, of course, between Ron and Hermione</w:t>
                            </w:r>
                            <w:r>
                              <w:rPr>
                                <w:sz w:val="18"/>
                                <w:szCs w:val="18"/>
                              </w:rPr>
                              <w:t>.</w:t>
                            </w:r>
                          </w:p>
                          <w:p w:rsidR="00E22FF5" w:rsidRPr="007C31C1" w:rsidRDefault="00E22FF5" w:rsidP="00E22FF5">
                            <w:pPr>
                              <w:rPr>
                                <w:sz w:val="18"/>
                                <w:szCs w:val="18"/>
                              </w:rPr>
                            </w:pPr>
                            <w:r w:rsidRPr="007C31C1">
                              <w:rPr>
                                <w:rFonts w:cs="Arial"/>
                                <w:b/>
                                <w:sz w:val="18"/>
                                <w:szCs w:val="18"/>
                              </w:rPr>
                              <w:t xml:space="preserve">E.G. 2: </w:t>
                            </w:r>
                            <w:r w:rsidRPr="00C75660">
                              <w:rPr>
                                <w:rFonts w:cs="Arial"/>
                                <w:sz w:val="18"/>
                                <w:szCs w:val="18"/>
                              </w:rPr>
                              <w:t xml:space="preserve">The film just doesn’t draw the performances it could from its main </w:t>
                            </w:r>
                            <w:proofErr w:type="spellStart"/>
                            <w:r w:rsidRPr="00C75660">
                              <w:rPr>
                                <w:rFonts w:cs="Arial"/>
                                <w:sz w:val="18"/>
                                <w:szCs w:val="18"/>
                              </w:rPr>
                              <w:t>actors.</w:t>
                            </w:r>
                            <w:r w:rsidRPr="007C31C1">
                              <w:rPr>
                                <w:rFonts w:cs="Arial"/>
                                <w:sz w:val="18"/>
                                <w:szCs w:val="18"/>
                              </w:rPr>
                              <w:t>Grint</w:t>
                            </w:r>
                            <w:proofErr w:type="spellEnd"/>
                            <w:r w:rsidRPr="007C31C1">
                              <w:rPr>
                                <w:rFonts w:cs="Arial"/>
                                <w:sz w:val="18"/>
                                <w:szCs w:val="18"/>
                              </w:rPr>
                              <w:t xml:space="preserve"> and Watson share a nice kiss, but Neville (Matthew Lewis) has more to do. The weird truth about these films is that the three leads are often the </w:t>
                            </w:r>
                            <w:r w:rsidRPr="00532F4C">
                              <w:rPr>
                                <w:rFonts w:cs="Arial"/>
                                <w:color w:val="FF0000"/>
                                <w:sz w:val="18"/>
                                <w:szCs w:val="18"/>
                              </w:rPr>
                              <w:t>least interesting</w:t>
                            </w:r>
                            <w:r w:rsidRPr="007C31C1">
                              <w:rPr>
                                <w:rFonts w:cs="Arial"/>
                                <w:sz w:val="18"/>
                                <w:szCs w:val="18"/>
                              </w:rPr>
                              <w:t xml:space="preserve"> characters</w:t>
                            </w:r>
                            <w:r>
                              <w:rPr>
                                <w:rFonts w:cs="Arial"/>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7774D2" id="AutoShape 6" o:spid="_x0000_s1030" style="position:absolute;margin-left:-29pt;margin-top:2.6pt;width:494.85pt;height:15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">
                <v:textbox>
                  <w:txbxContent>
                    <w:p w:rsidR="00E22FF5" w:rsidRPr="00196B41" w:rsidRDefault="00E22FF5" w:rsidP="00E22FF5">
                      <w:pPr>
                        <w:rPr>
                          <w:b/>
                          <w:sz w:val="18"/>
                          <w:szCs w:val="18"/>
                        </w:rPr>
                      </w:pPr>
                      <w:r w:rsidRPr="00196B41">
                        <w:rPr>
                          <w:b/>
                          <w:sz w:val="18"/>
                          <w:szCs w:val="18"/>
                        </w:rPr>
                        <w:t xml:space="preserve">PARAGRAPH </w:t>
                      </w:r>
                      <w:r>
                        <w:rPr>
                          <w:b/>
                          <w:sz w:val="18"/>
                          <w:szCs w:val="18"/>
                        </w:rPr>
                        <w:t>FIVE</w:t>
                      </w:r>
                      <w:r w:rsidRPr="00196B41">
                        <w:rPr>
                          <w:b/>
                          <w:sz w:val="18"/>
                          <w:szCs w:val="18"/>
                        </w:rPr>
                        <w:t xml:space="preserve"> – </w:t>
                      </w:r>
                      <w:r>
                        <w:rPr>
                          <w:b/>
                          <w:sz w:val="18"/>
                          <w:szCs w:val="18"/>
                        </w:rPr>
                        <w:t>COMMENT ON QUALITY OF ACTING/SCRIPT</w:t>
                      </w:r>
                    </w:p>
                    <w:p w:rsidR="00E22FF5" w:rsidRDefault="00E22FF5" w:rsidP="00E22FF5">
                      <w:pPr>
                        <w:rPr>
                          <w:sz w:val="18"/>
                          <w:szCs w:val="18"/>
                        </w:rPr>
                      </w:pPr>
                      <w:r>
                        <w:rPr>
                          <w:b/>
                          <w:sz w:val="18"/>
                          <w:szCs w:val="18"/>
                        </w:rPr>
                        <w:t xml:space="preserve">E.G. 1: </w:t>
                      </w:r>
                      <w:r w:rsidRPr="00C75660">
                        <w:rPr>
                          <w:sz w:val="18"/>
                          <w:szCs w:val="18"/>
                        </w:rPr>
                        <w:t>The principal players have become synonymous with their parts</w:t>
                      </w:r>
                      <w:r>
                        <w:rPr>
                          <w:sz w:val="18"/>
                          <w:szCs w:val="18"/>
                        </w:rPr>
                        <w:t>,</w:t>
                      </w:r>
                      <w:r w:rsidRPr="00C75660">
                        <w:rPr>
                          <w:sz w:val="18"/>
                          <w:szCs w:val="18"/>
                        </w:rPr>
                        <w:t xml:space="preserve"> and we get </w:t>
                      </w:r>
                      <w:r w:rsidRPr="00532F4C">
                        <w:rPr>
                          <w:color w:val="FF0000"/>
                          <w:sz w:val="18"/>
                          <w:szCs w:val="18"/>
                        </w:rPr>
                        <w:t>passionate</w:t>
                      </w:r>
                      <w:r w:rsidRPr="007C31C1">
                        <w:rPr>
                          <w:sz w:val="18"/>
                          <w:szCs w:val="18"/>
                        </w:rPr>
                        <w:t xml:space="preserve">, but somehow </w:t>
                      </w:r>
                      <w:r w:rsidRPr="00532F4C">
                        <w:rPr>
                          <w:color w:val="FF0000"/>
                          <w:sz w:val="18"/>
                          <w:szCs w:val="18"/>
                        </w:rPr>
                        <w:t>touchingly innocent</w:t>
                      </w:r>
                      <w:r w:rsidRPr="007C31C1">
                        <w:rPr>
                          <w:sz w:val="18"/>
                          <w:szCs w:val="18"/>
                        </w:rPr>
                        <w:t xml:space="preserve"> screen kisses between Harry and </w:t>
                      </w:r>
                      <w:hyperlink r:id="rId12" w:history="1">
                        <w:r w:rsidRPr="007C31C1">
                          <w:rPr>
                            <w:rStyle w:val="Hyperlink"/>
                            <w:sz w:val="18"/>
                            <w:szCs w:val="18"/>
                          </w:rPr>
                          <w:t>Ginny (Bonnie Wright)</w:t>
                        </w:r>
                      </w:hyperlink>
                      <w:r w:rsidRPr="007C31C1">
                        <w:rPr>
                          <w:sz w:val="18"/>
                          <w:szCs w:val="18"/>
                        </w:rPr>
                        <w:t xml:space="preserve"> and, of course, between Ron and Hermione</w:t>
                      </w:r>
                      <w:r>
                        <w:rPr>
                          <w:sz w:val="18"/>
                          <w:szCs w:val="18"/>
                        </w:rPr>
                        <w:t>.</w:t>
                      </w:r>
                    </w:p>
                    <w:p w:rsidR="00E22FF5" w:rsidRPr="007C31C1" w:rsidRDefault="00E22FF5" w:rsidP="00E22FF5">
                      <w:pPr>
                        <w:rPr>
                          <w:sz w:val="18"/>
                          <w:szCs w:val="18"/>
                        </w:rPr>
                      </w:pPr>
                      <w:r w:rsidRPr="007C31C1">
                        <w:rPr>
                          <w:rFonts w:cs="Arial"/>
                          <w:b/>
                          <w:sz w:val="18"/>
                          <w:szCs w:val="18"/>
                        </w:rPr>
                        <w:t xml:space="preserve">E.G. 2: </w:t>
                      </w:r>
                      <w:r w:rsidRPr="00C75660">
                        <w:rPr>
                          <w:rFonts w:cs="Arial"/>
                          <w:sz w:val="18"/>
                          <w:szCs w:val="18"/>
                        </w:rPr>
                        <w:t xml:space="preserve">The film just doesn’t draw the performances it could from its main </w:t>
                      </w:r>
                      <w:proofErr w:type="spellStart"/>
                      <w:r w:rsidRPr="00C75660">
                        <w:rPr>
                          <w:rFonts w:cs="Arial"/>
                          <w:sz w:val="18"/>
                          <w:szCs w:val="18"/>
                        </w:rPr>
                        <w:t>actors.</w:t>
                      </w:r>
                      <w:r w:rsidRPr="007C31C1">
                        <w:rPr>
                          <w:rFonts w:cs="Arial"/>
                          <w:sz w:val="18"/>
                          <w:szCs w:val="18"/>
                        </w:rPr>
                        <w:t>Grint</w:t>
                      </w:r>
                      <w:proofErr w:type="spellEnd"/>
                      <w:r w:rsidRPr="007C31C1">
                        <w:rPr>
                          <w:rFonts w:cs="Arial"/>
                          <w:sz w:val="18"/>
                          <w:szCs w:val="18"/>
                        </w:rPr>
                        <w:t xml:space="preserve"> and Watson share a nice kiss, but Neville (Matthew Lewis) has more to do. The weird truth about these films is that the three leads are often the </w:t>
                      </w:r>
                      <w:r w:rsidRPr="00532F4C">
                        <w:rPr>
                          <w:rFonts w:cs="Arial"/>
                          <w:color w:val="FF0000"/>
                          <w:sz w:val="18"/>
                          <w:szCs w:val="18"/>
                        </w:rPr>
                        <w:t>least interesting</w:t>
                      </w:r>
                      <w:r w:rsidRPr="007C31C1">
                        <w:rPr>
                          <w:rFonts w:cs="Arial"/>
                          <w:sz w:val="18"/>
                          <w:szCs w:val="18"/>
                        </w:rPr>
                        <w:t xml:space="preserve"> characters</w:t>
                      </w:r>
                      <w:r>
                        <w:rPr>
                          <w:rFonts w:cs="Arial"/>
                          <w:sz w:val="18"/>
                          <w:szCs w:val="18"/>
                        </w:rPr>
                        <w:t>.</w:t>
                      </w:r>
                    </w:p>
                  </w:txbxContent>
                </v:textbox>
              </v:roundrect>
            </w:pict>
          </mc:Fallback>
        </mc:AlternateContent>
      </w: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r>
        <w:rPr>
          <w:noProof/>
          <w:lang w:eastAsia="en-AU"/>
        </w:rPr>
        <mc:AlternateContent>
          <mc:Choice Requires="wps">
            <w:drawing>
              <wp:anchor distT="0" distB="0" distL="114300" distR="114300" simplePos="0" relativeHeight="251664384" behindDoc="0" locked="0" layoutInCell="1" allowOverlap="1" wp14:anchorId="44E234DB" wp14:editId="35129CF6">
                <wp:simplePos x="0" y="0"/>
                <wp:positionH relativeFrom="column">
                  <wp:posOffset>-368300</wp:posOffset>
                </wp:positionH>
                <wp:positionV relativeFrom="paragraph">
                  <wp:posOffset>187325</wp:posOffset>
                </wp:positionV>
                <wp:extent cx="6284595" cy="2011680"/>
                <wp:effectExtent l="12700" t="6985" r="8255" b="10160"/>
                <wp:wrapNone/>
                <wp:docPr id="19"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Pr="00196B41" w:rsidRDefault="00E22FF5" w:rsidP="00E22FF5">
                            <w:pPr>
                              <w:rPr>
                                <w:b/>
                                <w:sz w:val="18"/>
                                <w:szCs w:val="18"/>
                              </w:rPr>
                            </w:pPr>
                            <w:r w:rsidRPr="00196B41">
                              <w:rPr>
                                <w:b/>
                                <w:sz w:val="18"/>
                                <w:szCs w:val="18"/>
                              </w:rPr>
                              <w:t xml:space="preserve">PARAGRAPH </w:t>
                            </w:r>
                            <w:r>
                              <w:rPr>
                                <w:b/>
                                <w:sz w:val="18"/>
                                <w:szCs w:val="18"/>
                              </w:rPr>
                              <w:t>SIX</w:t>
                            </w:r>
                            <w:r w:rsidRPr="00196B41">
                              <w:rPr>
                                <w:b/>
                                <w:sz w:val="18"/>
                                <w:szCs w:val="18"/>
                              </w:rPr>
                              <w:t xml:space="preserve">– </w:t>
                            </w:r>
                            <w:r>
                              <w:rPr>
                                <w:b/>
                                <w:sz w:val="18"/>
                                <w:szCs w:val="18"/>
                              </w:rPr>
                              <w:t>ELEMENTS (GOOD OR BAD) THAT STAND OUT</w:t>
                            </w:r>
                          </w:p>
                          <w:p w:rsidR="00E22FF5" w:rsidRDefault="00E22FF5" w:rsidP="00E22FF5">
                            <w:pPr>
                              <w:rPr>
                                <w:sz w:val="18"/>
                                <w:szCs w:val="18"/>
                              </w:rPr>
                            </w:pPr>
                            <w:r>
                              <w:rPr>
                                <w:b/>
                                <w:sz w:val="18"/>
                                <w:szCs w:val="18"/>
                              </w:rPr>
                              <w:t xml:space="preserve">E.G. 1: </w:t>
                            </w:r>
                            <w:r w:rsidRPr="00DA6BDF">
                              <w:rPr>
                                <w:sz w:val="18"/>
                                <w:szCs w:val="18"/>
                              </w:rPr>
                              <w:t xml:space="preserve">There are some </w:t>
                            </w:r>
                            <w:r w:rsidRPr="00532F4C">
                              <w:rPr>
                                <w:color w:val="FF0000"/>
                                <w:sz w:val="18"/>
                                <w:szCs w:val="18"/>
                              </w:rPr>
                              <w:t>superb</w:t>
                            </w:r>
                            <w:r w:rsidRPr="00DA6BDF">
                              <w:rPr>
                                <w:sz w:val="18"/>
                                <w:szCs w:val="18"/>
                              </w:rPr>
                              <w:t xml:space="preserve"> set-piece scenes – and now the plot has so much more zing, these scenes have a </w:t>
                            </w:r>
                            <w:r w:rsidRPr="00532F4C">
                              <w:rPr>
                                <w:color w:val="FF0000"/>
                                <w:sz w:val="18"/>
                                <w:szCs w:val="18"/>
                              </w:rPr>
                              <w:t>power</w:t>
                            </w:r>
                            <w:r w:rsidRPr="00DA6BDF">
                              <w:rPr>
                                <w:sz w:val="18"/>
                                <w:szCs w:val="18"/>
                              </w:rPr>
                              <w:t xml:space="preserve"> that comparable moments in earlier movies did not have. When Harry, Ron and Hermione insinuate themselves into </w:t>
                            </w:r>
                            <w:proofErr w:type="spellStart"/>
                            <w:r w:rsidRPr="00DA6BDF">
                              <w:rPr>
                                <w:sz w:val="18"/>
                                <w:szCs w:val="18"/>
                              </w:rPr>
                              <w:t>Gringotts</w:t>
                            </w:r>
                            <w:proofErr w:type="spellEnd"/>
                            <w:r w:rsidRPr="00DA6BDF">
                              <w:rPr>
                                <w:sz w:val="18"/>
                                <w:szCs w:val="18"/>
                              </w:rPr>
                              <w:t xml:space="preserve"> Bank to steal the sword of Gryffindor, the effect is </w:t>
                            </w:r>
                            <w:r w:rsidRPr="00532F4C">
                              <w:rPr>
                                <w:color w:val="FF0000"/>
                                <w:sz w:val="18"/>
                                <w:szCs w:val="18"/>
                              </w:rPr>
                              <w:t>bizarre, surreal</w:t>
                            </w:r>
                            <w:r w:rsidRPr="00DA6BDF">
                              <w:rPr>
                                <w:sz w:val="18"/>
                                <w:szCs w:val="18"/>
                              </w:rPr>
                              <w:t xml:space="preserve"> and </w:t>
                            </w:r>
                            <w:r w:rsidRPr="00532F4C">
                              <w:rPr>
                                <w:color w:val="FF0000"/>
                                <w:sz w:val="18"/>
                                <w:szCs w:val="18"/>
                              </w:rPr>
                              <w:t>macabre</w:t>
                            </w:r>
                            <w:r w:rsidRPr="00DA6BDF">
                              <w:rPr>
                                <w:sz w:val="18"/>
                                <w:szCs w:val="18"/>
                              </w:rPr>
                              <w:t>: drawing on the influence of Lewis Carroll and Terry Gilliam.</w:t>
                            </w:r>
                          </w:p>
                          <w:p w:rsidR="00E22FF5" w:rsidRPr="00AD61FB" w:rsidRDefault="00E22FF5" w:rsidP="00E22FF5">
                            <w:pPr>
                              <w:rPr>
                                <w:sz w:val="18"/>
                                <w:szCs w:val="18"/>
                              </w:rPr>
                            </w:pPr>
                            <w:r>
                              <w:rPr>
                                <w:b/>
                                <w:sz w:val="18"/>
                                <w:szCs w:val="18"/>
                              </w:rPr>
                              <w:t xml:space="preserve">E.G. 2: </w:t>
                            </w:r>
                            <w:r>
                              <w:rPr>
                                <w:sz w:val="18"/>
                                <w:szCs w:val="18"/>
                              </w:rPr>
                              <w:t xml:space="preserve">The </w:t>
                            </w:r>
                            <w:r w:rsidRPr="00532F4C">
                              <w:rPr>
                                <w:color w:val="FF0000"/>
                                <w:sz w:val="18"/>
                                <w:szCs w:val="18"/>
                              </w:rPr>
                              <w:t>brillian</w:t>
                            </w:r>
                            <w:r>
                              <w:rPr>
                                <w:sz w:val="18"/>
                                <w:szCs w:val="18"/>
                              </w:rPr>
                              <w:t xml:space="preserve">t production designer Stuart Craig has done an </w:t>
                            </w:r>
                            <w:r w:rsidRPr="00532F4C">
                              <w:rPr>
                                <w:color w:val="FF0000"/>
                                <w:sz w:val="18"/>
                                <w:szCs w:val="18"/>
                              </w:rPr>
                              <w:t xml:space="preserve">impressive </w:t>
                            </w:r>
                            <w:r>
                              <w:rPr>
                                <w:sz w:val="18"/>
                                <w:szCs w:val="18"/>
                              </w:rPr>
                              <w:t xml:space="preserve">job. There are moments of wit, fear, imagination and grace, but unfortunately they are scattered among the long </w:t>
                            </w:r>
                            <w:r w:rsidRPr="00532F4C">
                              <w:rPr>
                                <w:color w:val="FF0000"/>
                                <w:sz w:val="18"/>
                                <w:szCs w:val="18"/>
                              </w:rPr>
                              <w:t>drawn-out, meandering</w:t>
                            </w:r>
                            <w:r>
                              <w:rPr>
                                <w:sz w:val="18"/>
                                <w:szCs w:val="18"/>
                              </w:rPr>
                              <w:t xml:space="preserve"> narrative.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E234DB" id="AutoShape 7" o:spid="_x0000_s1031" style="position:absolute;margin-left:-29pt;margin-top:14.75pt;width:494.85pt;height:158.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">
                <v:textbox>
                  <w:txbxContent>
                    <w:p w:rsidR="00E22FF5" w:rsidRPr="00196B41" w:rsidRDefault="00E22FF5" w:rsidP="00E22FF5">
                      <w:pPr>
                        <w:rPr>
                          <w:b/>
                          <w:sz w:val="18"/>
                          <w:szCs w:val="18"/>
                        </w:rPr>
                      </w:pPr>
                      <w:r w:rsidRPr="00196B41">
                        <w:rPr>
                          <w:b/>
                          <w:sz w:val="18"/>
                          <w:szCs w:val="18"/>
                        </w:rPr>
                        <w:t xml:space="preserve">PARAGRAPH </w:t>
                      </w:r>
                      <w:r>
                        <w:rPr>
                          <w:b/>
                          <w:sz w:val="18"/>
                          <w:szCs w:val="18"/>
                        </w:rPr>
                        <w:t>SIX</w:t>
                      </w:r>
                      <w:r w:rsidRPr="00196B41">
                        <w:rPr>
                          <w:b/>
                          <w:sz w:val="18"/>
                          <w:szCs w:val="18"/>
                        </w:rPr>
                        <w:t xml:space="preserve">– </w:t>
                      </w:r>
                      <w:r>
                        <w:rPr>
                          <w:b/>
                          <w:sz w:val="18"/>
                          <w:szCs w:val="18"/>
                        </w:rPr>
                        <w:t>ELEMENTS (GOOD OR BAD) THAT STAND OUT</w:t>
                      </w:r>
                    </w:p>
                    <w:p w:rsidR="00E22FF5" w:rsidRDefault="00E22FF5" w:rsidP="00E22FF5">
                      <w:pPr>
                        <w:rPr>
                          <w:sz w:val="18"/>
                          <w:szCs w:val="18"/>
                        </w:rPr>
                      </w:pPr>
                      <w:r>
                        <w:rPr>
                          <w:b/>
                          <w:sz w:val="18"/>
                          <w:szCs w:val="18"/>
                        </w:rPr>
                        <w:t xml:space="preserve">E.G. 1: </w:t>
                      </w:r>
                      <w:r w:rsidRPr="00DA6BDF">
                        <w:rPr>
                          <w:sz w:val="18"/>
                          <w:szCs w:val="18"/>
                        </w:rPr>
                        <w:t xml:space="preserve">There are some </w:t>
                      </w:r>
                      <w:r w:rsidRPr="00532F4C">
                        <w:rPr>
                          <w:color w:val="FF0000"/>
                          <w:sz w:val="18"/>
                          <w:szCs w:val="18"/>
                        </w:rPr>
                        <w:t>superb</w:t>
                      </w:r>
                      <w:r w:rsidRPr="00DA6BDF">
                        <w:rPr>
                          <w:sz w:val="18"/>
                          <w:szCs w:val="18"/>
                        </w:rPr>
                        <w:t xml:space="preserve"> set-piece scenes – and now the plot has so much more zing, these scenes have a </w:t>
                      </w:r>
                      <w:r w:rsidRPr="00532F4C">
                        <w:rPr>
                          <w:color w:val="FF0000"/>
                          <w:sz w:val="18"/>
                          <w:szCs w:val="18"/>
                        </w:rPr>
                        <w:t>power</w:t>
                      </w:r>
                      <w:r w:rsidRPr="00DA6BDF">
                        <w:rPr>
                          <w:sz w:val="18"/>
                          <w:szCs w:val="18"/>
                        </w:rPr>
                        <w:t xml:space="preserve"> that comparable moments in earlier movies did not have. When Harry, Ron and Hermione insinuate themselves into </w:t>
                      </w:r>
                      <w:proofErr w:type="spellStart"/>
                      <w:r w:rsidRPr="00DA6BDF">
                        <w:rPr>
                          <w:sz w:val="18"/>
                          <w:szCs w:val="18"/>
                        </w:rPr>
                        <w:t>Gringotts</w:t>
                      </w:r>
                      <w:proofErr w:type="spellEnd"/>
                      <w:r w:rsidRPr="00DA6BDF">
                        <w:rPr>
                          <w:sz w:val="18"/>
                          <w:szCs w:val="18"/>
                        </w:rPr>
                        <w:t xml:space="preserve"> Bank to steal the sword of Gryffindor, the effect is </w:t>
                      </w:r>
                      <w:r w:rsidRPr="00532F4C">
                        <w:rPr>
                          <w:color w:val="FF0000"/>
                          <w:sz w:val="18"/>
                          <w:szCs w:val="18"/>
                        </w:rPr>
                        <w:t>bizarre, surreal</w:t>
                      </w:r>
                      <w:r w:rsidRPr="00DA6BDF">
                        <w:rPr>
                          <w:sz w:val="18"/>
                          <w:szCs w:val="18"/>
                        </w:rPr>
                        <w:t xml:space="preserve"> and </w:t>
                      </w:r>
                      <w:r w:rsidRPr="00532F4C">
                        <w:rPr>
                          <w:color w:val="FF0000"/>
                          <w:sz w:val="18"/>
                          <w:szCs w:val="18"/>
                        </w:rPr>
                        <w:t>macabre</w:t>
                      </w:r>
                      <w:r w:rsidRPr="00DA6BDF">
                        <w:rPr>
                          <w:sz w:val="18"/>
                          <w:szCs w:val="18"/>
                        </w:rPr>
                        <w:t>: drawing on the influence of Lewis Carroll and Terry Gilliam.</w:t>
                      </w:r>
                    </w:p>
                    <w:p w:rsidR="00E22FF5" w:rsidRPr="00AD61FB" w:rsidRDefault="00E22FF5" w:rsidP="00E22FF5">
                      <w:pPr>
                        <w:rPr>
                          <w:sz w:val="18"/>
                          <w:szCs w:val="18"/>
                        </w:rPr>
                      </w:pPr>
                      <w:r>
                        <w:rPr>
                          <w:b/>
                          <w:sz w:val="18"/>
                          <w:szCs w:val="18"/>
                        </w:rPr>
                        <w:t xml:space="preserve">E.G. 2: </w:t>
                      </w:r>
                      <w:r>
                        <w:rPr>
                          <w:sz w:val="18"/>
                          <w:szCs w:val="18"/>
                        </w:rPr>
                        <w:t xml:space="preserve">The </w:t>
                      </w:r>
                      <w:r w:rsidRPr="00532F4C">
                        <w:rPr>
                          <w:color w:val="FF0000"/>
                          <w:sz w:val="18"/>
                          <w:szCs w:val="18"/>
                        </w:rPr>
                        <w:t>brillian</w:t>
                      </w:r>
                      <w:r>
                        <w:rPr>
                          <w:sz w:val="18"/>
                          <w:szCs w:val="18"/>
                        </w:rPr>
                        <w:t xml:space="preserve">t production designer Stuart Craig has done an </w:t>
                      </w:r>
                      <w:r w:rsidRPr="00532F4C">
                        <w:rPr>
                          <w:color w:val="FF0000"/>
                          <w:sz w:val="18"/>
                          <w:szCs w:val="18"/>
                        </w:rPr>
                        <w:t xml:space="preserve">impressive </w:t>
                      </w:r>
                      <w:r>
                        <w:rPr>
                          <w:sz w:val="18"/>
                          <w:szCs w:val="18"/>
                        </w:rPr>
                        <w:t xml:space="preserve">job. There are moments of wit, fear, imagination and grace, but unfortunately they are scattered among the long </w:t>
                      </w:r>
                      <w:r w:rsidRPr="00532F4C">
                        <w:rPr>
                          <w:color w:val="FF0000"/>
                          <w:sz w:val="18"/>
                          <w:szCs w:val="18"/>
                        </w:rPr>
                        <w:t>drawn-out, meandering</w:t>
                      </w:r>
                      <w:r>
                        <w:rPr>
                          <w:sz w:val="18"/>
                          <w:szCs w:val="18"/>
                        </w:rPr>
                        <w:t xml:space="preserve"> narrative.</w:t>
                      </w:r>
                    </w:p>
                  </w:txbxContent>
                </v:textbox>
              </v:roundrect>
            </w:pict>
          </mc:Fallback>
        </mc:AlternateContent>
      </w:r>
    </w:p>
    <w:p w:rsidR="00E22FF5" w:rsidRPr="008A42BC" w:rsidRDefault="00E22FF5" w:rsidP="00E22FF5">
      <w:pPr>
        <w:tabs>
          <w:tab w:val="left" w:pos="2461"/>
        </w:tabs>
        <w:rPr>
          <w:rFonts w:ascii="Times New Roman" w:hAnsi="Times New Roman"/>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r>
        <w:rPr>
          <w:noProof/>
          <w:lang w:eastAsia="en-AU"/>
        </w:rPr>
        <mc:AlternateContent>
          <mc:Choice Requires="wps">
            <w:drawing>
              <wp:anchor distT="0" distB="0" distL="114300" distR="114300" simplePos="0" relativeHeight="251665408" behindDoc="0" locked="0" layoutInCell="1" allowOverlap="1" wp14:anchorId="261C5652" wp14:editId="2828502C">
                <wp:simplePos x="0" y="0"/>
                <wp:positionH relativeFrom="column">
                  <wp:posOffset>-293370</wp:posOffset>
                </wp:positionH>
                <wp:positionV relativeFrom="paragraph">
                  <wp:posOffset>161290</wp:posOffset>
                </wp:positionV>
                <wp:extent cx="6284595" cy="2011680"/>
                <wp:effectExtent l="11430" t="13970" r="9525" b="12700"/>
                <wp:wrapNone/>
                <wp:docPr id="18"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Pr="00196B41" w:rsidRDefault="00E22FF5" w:rsidP="00E22FF5">
                            <w:pPr>
                              <w:rPr>
                                <w:b/>
                                <w:sz w:val="18"/>
                                <w:szCs w:val="18"/>
                              </w:rPr>
                            </w:pPr>
                            <w:r w:rsidRPr="00196B41">
                              <w:rPr>
                                <w:b/>
                                <w:sz w:val="18"/>
                                <w:szCs w:val="18"/>
                              </w:rPr>
                              <w:t xml:space="preserve">PARAGRAPH </w:t>
                            </w:r>
                            <w:r>
                              <w:rPr>
                                <w:b/>
                                <w:sz w:val="18"/>
                                <w:szCs w:val="18"/>
                              </w:rPr>
                              <w:t>SEVEN</w:t>
                            </w:r>
                            <w:r w:rsidRPr="00196B41">
                              <w:rPr>
                                <w:b/>
                                <w:sz w:val="18"/>
                                <w:szCs w:val="18"/>
                              </w:rPr>
                              <w:t xml:space="preserve"> – </w:t>
                            </w:r>
                            <w:r>
                              <w:rPr>
                                <w:b/>
                                <w:sz w:val="18"/>
                                <w:szCs w:val="18"/>
                              </w:rPr>
                              <w:t>OVERALL THEME OR MESSAGE</w:t>
                            </w:r>
                          </w:p>
                          <w:p w:rsidR="00E22FF5" w:rsidRDefault="00E22FF5" w:rsidP="00E22FF5">
                            <w:pPr>
                              <w:rPr>
                                <w:sz w:val="18"/>
                                <w:szCs w:val="18"/>
                              </w:rPr>
                            </w:pPr>
                            <w:r>
                              <w:rPr>
                                <w:b/>
                                <w:sz w:val="18"/>
                                <w:szCs w:val="18"/>
                              </w:rPr>
                              <w:t xml:space="preserve">E.G.1: </w:t>
                            </w:r>
                            <w:r w:rsidRPr="00AD61FB">
                              <w:rPr>
                                <w:sz w:val="18"/>
                                <w:szCs w:val="18"/>
                              </w:rPr>
                              <w:t xml:space="preserve">The crucial moment of the film is where, I admit, I have a quibble: it is </w:t>
                            </w:r>
                            <w:r w:rsidRPr="00532F4C">
                              <w:rPr>
                                <w:color w:val="FF0000"/>
                                <w:sz w:val="18"/>
                                <w:szCs w:val="18"/>
                              </w:rPr>
                              <w:t>gripping</w:t>
                            </w:r>
                            <w:r w:rsidRPr="00AD61FB">
                              <w:rPr>
                                <w:sz w:val="18"/>
                                <w:szCs w:val="18"/>
                              </w:rPr>
                              <w:t xml:space="preserve"> and even </w:t>
                            </w:r>
                            <w:r w:rsidRPr="00532F4C">
                              <w:rPr>
                                <w:color w:val="FF0000"/>
                                <w:sz w:val="18"/>
                                <w:szCs w:val="18"/>
                              </w:rPr>
                              <w:t xml:space="preserve">moving </w:t>
                            </w:r>
                            <w:r w:rsidRPr="00AD61FB">
                              <w:rPr>
                                <w:sz w:val="18"/>
                                <w:szCs w:val="18"/>
                              </w:rPr>
                              <w:t xml:space="preserve">when Harry realises what his destiny is, and sets out to fulfil it. Yet the exact rationale for his ultimate survival may be a little </w:t>
                            </w:r>
                            <w:r w:rsidRPr="00532F4C">
                              <w:rPr>
                                <w:color w:val="FF0000"/>
                                <w:sz w:val="18"/>
                                <w:szCs w:val="18"/>
                              </w:rPr>
                              <w:t>obscure,</w:t>
                            </w:r>
                            <w:r w:rsidRPr="00AD61FB">
                              <w:rPr>
                                <w:sz w:val="18"/>
                                <w:szCs w:val="18"/>
                              </w:rPr>
                              <w:t xml:space="preserve"> and perhaps even Potter-diehards may suspect that in the film there is a touch of having your cake and eating it. </w:t>
                            </w:r>
                          </w:p>
                          <w:p w:rsidR="00E22FF5" w:rsidRPr="00DA3A60" w:rsidRDefault="00E22FF5" w:rsidP="00E22FF5">
                            <w:pPr>
                              <w:pStyle w:val="NormalWeb"/>
                              <w:shd w:val="clear" w:color="auto" w:fill="FFFFFF"/>
                              <w:spacing w:line="262" w:lineRule="atLeast"/>
                              <w:rPr>
                                <w:rFonts w:ascii="Calibri" w:hAnsi="Calibri" w:cs="Arial"/>
                                <w:color w:val="FF0000"/>
                                <w:sz w:val="18"/>
                                <w:szCs w:val="18"/>
                              </w:rPr>
                            </w:pPr>
                            <w:r>
                              <w:rPr>
                                <w:b/>
                                <w:sz w:val="18"/>
                                <w:szCs w:val="18"/>
                              </w:rPr>
                              <w:t xml:space="preserve">E.G. 2: </w:t>
                            </w:r>
                            <w:r w:rsidRPr="00DA3A60">
                              <w:rPr>
                                <w:rFonts w:ascii="Calibri" w:hAnsi="Calibri"/>
                                <w:sz w:val="18"/>
                                <w:szCs w:val="18"/>
                              </w:rPr>
                              <w:t xml:space="preserve">Harry Potter and the Deathly Hallows has dispensed with the </w:t>
                            </w:r>
                            <w:r w:rsidRPr="00DA3A60">
                              <w:rPr>
                                <w:rFonts w:ascii="Calibri" w:hAnsi="Calibri"/>
                                <w:color w:val="FF0000"/>
                                <w:sz w:val="18"/>
                                <w:szCs w:val="18"/>
                              </w:rPr>
                              <w:t>amusing whimsy</w:t>
                            </w:r>
                            <w:r w:rsidRPr="00DA3A60">
                              <w:rPr>
                                <w:rFonts w:ascii="Calibri" w:hAnsi="Calibri"/>
                                <w:sz w:val="18"/>
                                <w:szCs w:val="18"/>
                              </w:rPr>
                              <w:t xml:space="preserve"> that lightened the earlier films, and it takes its sense of mission very seriously. There is much portentous talk of impending death and the acceptance of it, of coming to terms with our own darker sides. Unfortunately </w:t>
                            </w:r>
                            <w:r w:rsidRPr="00DA3A60">
                              <w:rPr>
                                <w:rFonts w:ascii="Calibri" w:hAnsi="Calibri" w:cs="Arial"/>
                                <w:sz w:val="18"/>
                                <w:szCs w:val="18"/>
                              </w:rPr>
                              <w:t xml:space="preserve">Harry has become weighted down by the burden of so many deaths and so much lurking danger, and in turn the film becomes a </w:t>
                            </w:r>
                            <w:r w:rsidRPr="00DA3A60">
                              <w:rPr>
                                <w:rFonts w:ascii="Calibri" w:hAnsi="Calibri" w:cs="Arial"/>
                                <w:color w:val="FF0000"/>
                                <w:sz w:val="18"/>
                                <w:szCs w:val="18"/>
                              </w:rPr>
                              <w:t>dreary slog.</w:t>
                            </w:r>
                          </w:p>
                          <w:p w:rsidR="00E22FF5" w:rsidRPr="00D84EDA" w:rsidRDefault="00E22FF5" w:rsidP="00E22FF5">
                            <w:pPr>
                              <w:rPr>
                                <w:sz w:val="18"/>
                                <w:szCs w:val="18"/>
                              </w:rPr>
                            </w:pPr>
                            <w:r>
                              <w:rPr>
                                <w:rFonts w:ascii="Arial" w:hAnsi="Arial" w:cs="Arial"/>
                                <w:color w:val="333333"/>
                                <w:sz w:val="16"/>
                                <w:szCs w:val="16"/>
                              </w:rPr>
                              <w:t>But the film is a dreary slog 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1C5652" id="AutoShape 8" o:spid="_x0000_s1032" style="position:absolute;margin-left:-23.1pt;margin-top:12.7pt;width:494.85pt;height:158.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">
                <v:textbox>
                  <w:txbxContent>
                    <w:p w:rsidR="00E22FF5" w:rsidRPr="00196B41" w:rsidRDefault="00E22FF5" w:rsidP="00E22FF5">
                      <w:pPr>
                        <w:rPr>
                          <w:b/>
                          <w:sz w:val="18"/>
                          <w:szCs w:val="18"/>
                        </w:rPr>
                      </w:pPr>
                      <w:r w:rsidRPr="00196B41">
                        <w:rPr>
                          <w:b/>
                          <w:sz w:val="18"/>
                          <w:szCs w:val="18"/>
                        </w:rPr>
                        <w:t xml:space="preserve">PARAGRAPH </w:t>
                      </w:r>
                      <w:r>
                        <w:rPr>
                          <w:b/>
                          <w:sz w:val="18"/>
                          <w:szCs w:val="18"/>
                        </w:rPr>
                        <w:t>SEVEN</w:t>
                      </w:r>
                      <w:r w:rsidRPr="00196B41">
                        <w:rPr>
                          <w:b/>
                          <w:sz w:val="18"/>
                          <w:szCs w:val="18"/>
                        </w:rPr>
                        <w:t xml:space="preserve"> – </w:t>
                      </w:r>
                      <w:r>
                        <w:rPr>
                          <w:b/>
                          <w:sz w:val="18"/>
                          <w:szCs w:val="18"/>
                        </w:rPr>
                        <w:t>OVERALL THEME OR MESSAGE</w:t>
                      </w:r>
                    </w:p>
                    <w:p w:rsidR="00E22FF5" w:rsidRDefault="00E22FF5" w:rsidP="00E22FF5">
                      <w:pPr>
                        <w:rPr>
                          <w:sz w:val="18"/>
                          <w:szCs w:val="18"/>
                        </w:rPr>
                      </w:pPr>
                      <w:r>
                        <w:rPr>
                          <w:b/>
                          <w:sz w:val="18"/>
                          <w:szCs w:val="18"/>
                        </w:rPr>
                        <w:t xml:space="preserve">E.G.1: </w:t>
                      </w:r>
                      <w:r w:rsidRPr="00AD61FB">
                        <w:rPr>
                          <w:sz w:val="18"/>
                          <w:szCs w:val="18"/>
                        </w:rPr>
                        <w:t xml:space="preserve">The crucial moment of the film is where, I admit, I have a quibble: it is </w:t>
                      </w:r>
                      <w:r w:rsidRPr="00532F4C">
                        <w:rPr>
                          <w:color w:val="FF0000"/>
                          <w:sz w:val="18"/>
                          <w:szCs w:val="18"/>
                        </w:rPr>
                        <w:t>gripping</w:t>
                      </w:r>
                      <w:r w:rsidRPr="00AD61FB">
                        <w:rPr>
                          <w:sz w:val="18"/>
                          <w:szCs w:val="18"/>
                        </w:rPr>
                        <w:t xml:space="preserve"> and even </w:t>
                      </w:r>
                      <w:r w:rsidRPr="00532F4C">
                        <w:rPr>
                          <w:color w:val="FF0000"/>
                          <w:sz w:val="18"/>
                          <w:szCs w:val="18"/>
                        </w:rPr>
                        <w:t xml:space="preserve">moving </w:t>
                      </w:r>
                      <w:r w:rsidRPr="00AD61FB">
                        <w:rPr>
                          <w:sz w:val="18"/>
                          <w:szCs w:val="18"/>
                        </w:rPr>
                        <w:t xml:space="preserve">when Harry realises what his destiny is, and sets out to fulfil it. Yet the exact rationale for his ultimate survival may be a little </w:t>
                      </w:r>
                      <w:r w:rsidRPr="00532F4C">
                        <w:rPr>
                          <w:color w:val="FF0000"/>
                          <w:sz w:val="18"/>
                          <w:szCs w:val="18"/>
                        </w:rPr>
                        <w:t>obscure,</w:t>
                      </w:r>
                      <w:r w:rsidRPr="00AD61FB">
                        <w:rPr>
                          <w:sz w:val="18"/>
                          <w:szCs w:val="18"/>
                        </w:rPr>
                        <w:t xml:space="preserve"> and perhaps even Potter-diehards may suspect that in the film there is a touch of having your cake and eating it. </w:t>
                      </w:r>
                    </w:p>
                    <w:p w:rsidR="00E22FF5" w:rsidRPr="00DA3A60" w:rsidRDefault="00E22FF5" w:rsidP="00E22FF5">
                      <w:pPr>
                        <w:pStyle w:val="NormalWeb"/>
                        <w:shd w:val="clear" w:color="auto" w:fill="FFFFFF"/>
                        <w:spacing w:line="262" w:lineRule="atLeast"/>
                        <w:rPr>
                          <w:rFonts w:ascii="Calibri" w:hAnsi="Calibri" w:cs="Arial"/>
                          <w:color w:val="FF0000"/>
                          <w:sz w:val="18"/>
                          <w:szCs w:val="18"/>
                        </w:rPr>
                      </w:pPr>
                      <w:r>
                        <w:rPr>
                          <w:b/>
                          <w:sz w:val="18"/>
                          <w:szCs w:val="18"/>
                        </w:rPr>
                        <w:t xml:space="preserve">E.G. 2: </w:t>
                      </w:r>
                      <w:r w:rsidRPr="00DA3A60">
                        <w:rPr>
                          <w:rFonts w:ascii="Calibri" w:hAnsi="Calibri"/>
                          <w:sz w:val="18"/>
                          <w:szCs w:val="18"/>
                        </w:rPr>
                        <w:t xml:space="preserve">Harry Potter and the Deathly Hallows has dispensed with the </w:t>
                      </w:r>
                      <w:r w:rsidRPr="00DA3A60">
                        <w:rPr>
                          <w:rFonts w:ascii="Calibri" w:hAnsi="Calibri"/>
                          <w:color w:val="FF0000"/>
                          <w:sz w:val="18"/>
                          <w:szCs w:val="18"/>
                        </w:rPr>
                        <w:t>amusing whimsy</w:t>
                      </w:r>
                      <w:r w:rsidRPr="00DA3A60">
                        <w:rPr>
                          <w:rFonts w:ascii="Calibri" w:hAnsi="Calibri"/>
                          <w:sz w:val="18"/>
                          <w:szCs w:val="18"/>
                        </w:rPr>
                        <w:t xml:space="preserve"> that lightened the earlier films, and it takes its sense of mission very seriously. There is much portentous talk of impending death and the acceptance of it, of coming to terms with our own darker sides. Unfortunately </w:t>
                      </w:r>
                      <w:r w:rsidRPr="00DA3A60">
                        <w:rPr>
                          <w:rFonts w:ascii="Calibri" w:hAnsi="Calibri" w:cs="Arial"/>
                          <w:sz w:val="18"/>
                          <w:szCs w:val="18"/>
                        </w:rPr>
                        <w:t xml:space="preserve">Harry has become weighted down by the burden of so many deaths and so much lurking danger, and in turn the film becomes a </w:t>
                      </w:r>
                      <w:r w:rsidRPr="00DA3A60">
                        <w:rPr>
                          <w:rFonts w:ascii="Calibri" w:hAnsi="Calibri" w:cs="Arial"/>
                          <w:color w:val="FF0000"/>
                          <w:sz w:val="18"/>
                          <w:szCs w:val="18"/>
                        </w:rPr>
                        <w:t>dreary slog.</w:t>
                      </w:r>
                    </w:p>
                    <w:p w:rsidR="00E22FF5" w:rsidRPr="00D84EDA" w:rsidRDefault="00E22FF5" w:rsidP="00E22FF5">
                      <w:pPr>
                        <w:rPr>
                          <w:sz w:val="18"/>
                          <w:szCs w:val="18"/>
                        </w:rPr>
                      </w:pPr>
                      <w:r>
                        <w:rPr>
                          <w:rFonts w:ascii="Arial" w:hAnsi="Arial" w:cs="Arial"/>
                          <w:color w:val="333333"/>
                          <w:sz w:val="16"/>
                          <w:szCs w:val="16"/>
                        </w:rPr>
                        <w:t>But the film is a dreary slog to</w:t>
                      </w:r>
                    </w:p>
                  </w:txbxContent>
                </v:textbox>
              </v:roundrect>
            </w:pict>
          </mc:Fallback>
        </mc:AlternateContent>
      </w: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r>
        <w:rPr>
          <w:noProof/>
          <w:lang w:eastAsia="en-AU"/>
        </w:rPr>
        <mc:AlternateContent>
          <mc:Choice Requires="wps">
            <w:drawing>
              <wp:anchor distT="0" distB="0" distL="114300" distR="114300" simplePos="0" relativeHeight="251666432" behindDoc="0" locked="0" layoutInCell="1" allowOverlap="1" wp14:anchorId="2D986D4B" wp14:editId="4BA5B0C2">
                <wp:simplePos x="0" y="0"/>
                <wp:positionH relativeFrom="column">
                  <wp:posOffset>-234950</wp:posOffset>
                </wp:positionH>
                <wp:positionV relativeFrom="paragraph">
                  <wp:posOffset>44450</wp:posOffset>
                </wp:positionV>
                <wp:extent cx="6284595" cy="2011680"/>
                <wp:effectExtent l="12700" t="6985" r="8255" b="10160"/>
                <wp:wrapNone/>
                <wp:docPr id="17"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Pr="00196B41" w:rsidRDefault="00E22FF5" w:rsidP="00E22FF5">
                            <w:pPr>
                              <w:rPr>
                                <w:b/>
                                <w:sz w:val="18"/>
                                <w:szCs w:val="18"/>
                              </w:rPr>
                            </w:pPr>
                            <w:r w:rsidRPr="00196B41">
                              <w:rPr>
                                <w:b/>
                                <w:sz w:val="18"/>
                                <w:szCs w:val="18"/>
                              </w:rPr>
                              <w:t xml:space="preserve">PARAGRAPH </w:t>
                            </w:r>
                            <w:r>
                              <w:rPr>
                                <w:b/>
                                <w:sz w:val="18"/>
                                <w:szCs w:val="18"/>
                              </w:rPr>
                              <w:t>EIGHT</w:t>
                            </w:r>
                            <w:r w:rsidRPr="00196B41">
                              <w:rPr>
                                <w:b/>
                                <w:sz w:val="18"/>
                                <w:szCs w:val="18"/>
                              </w:rPr>
                              <w:t xml:space="preserve"> – </w:t>
                            </w:r>
                            <w:r>
                              <w:rPr>
                                <w:b/>
                                <w:sz w:val="18"/>
                                <w:szCs w:val="18"/>
                              </w:rPr>
                              <w:t xml:space="preserve">RESTATE </w:t>
                            </w:r>
                            <w:proofErr w:type="gramStart"/>
                            <w:r>
                              <w:rPr>
                                <w:b/>
                                <w:sz w:val="18"/>
                                <w:szCs w:val="18"/>
                              </w:rPr>
                              <w:t>YOUR</w:t>
                            </w:r>
                            <w:proofErr w:type="gramEnd"/>
                            <w:r>
                              <w:rPr>
                                <w:b/>
                                <w:sz w:val="18"/>
                                <w:szCs w:val="18"/>
                              </w:rPr>
                              <w:t xml:space="preserve"> OPINION </w:t>
                            </w:r>
                          </w:p>
                          <w:p w:rsidR="00E22FF5" w:rsidRDefault="00E22FF5" w:rsidP="00E22FF5">
                            <w:pPr>
                              <w:rPr>
                                <w:sz w:val="18"/>
                                <w:szCs w:val="18"/>
                              </w:rPr>
                            </w:pPr>
                            <w:r>
                              <w:rPr>
                                <w:b/>
                                <w:sz w:val="18"/>
                                <w:szCs w:val="18"/>
                              </w:rPr>
                              <w:t xml:space="preserve">E.G. 1: </w:t>
                            </w:r>
                            <w:r w:rsidRPr="00770CC9">
                              <w:rPr>
                                <w:sz w:val="18"/>
                                <w:szCs w:val="18"/>
                              </w:rPr>
                              <w:t xml:space="preserve">This is such an </w:t>
                            </w:r>
                            <w:r w:rsidRPr="00532F4C">
                              <w:rPr>
                                <w:color w:val="FF0000"/>
                                <w:sz w:val="18"/>
                                <w:szCs w:val="18"/>
                              </w:rPr>
                              <w:t>entertaining, beguiling, charming</w:t>
                            </w:r>
                            <w:r w:rsidRPr="00770CC9">
                              <w:rPr>
                                <w:sz w:val="18"/>
                                <w:szCs w:val="18"/>
                              </w:rPr>
                              <w:t xml:space="preserve"> and </w:t>
                            </w:r>
                            <w:r w:rsidRPr="00532F4C">
                              <w:rPr>
                                <w:color w:val="FF0000"/>
                                <w:sz w:val="18"/>
                                <w:szCs w:val="18"/>
                              </w:rPr>
                              <w:t xml:space="preserve">exciting </w:t>
                            </w:r>
                            <w:r w:rsidRPr="00770CC9">
                              <w:rPr>
                                <w:sz w:val="18"/>
                                <w:szCs w:val="18"/>
                              </w:rPr>
                              <w:t>picture. It reminded me of the thrill I felt on seeing the very first one, 10 years ago. And Radcliffe's Harry Potter has emerged as a complex</w:t>
                            </w:r>
                            <w:r w:rsidRPr="00532F4C">
                              <w:rPr>
                                <w:color w:val="FF0000"/>
                                <w:sz w:val="18"/>
                                <w:szCs w:val="18"/>
                              </w:rPr>
                              <w:t xml:space="preserve">, confident, vulnerable, courageous </w:t>
                            </w:r>
                            <w:r w:rsidRPr="00770CC9">
                              <w:rPr>
                                <w:sz w:val="18"/>
                                <w:szCs w:val="18"/>
                              </w:rPr>
                              <w:t>character – most likable, sadly, at the po</w:t>
                            </w:r>
                            <w:r>
                              <w:rPr>
                                <w:sz w:val="18"/>
                                <w:szCs w:val="18"/>
                              </w:rPr>
                              <w:t>int where we must leave him for</w:t>
                            </w:r>
                            <w:r w:rsidRPr="00770CC9">
                              <w:rPr>
                                <w:sz w:val="18"/>
                                <w:szCs w:val="18"/>
                              </w:rPr>
                              <w:t>ever.</w:t>
                            </w:r>
                          </w:p>
                          <w:p w:rsidR="00E22FF5" w:rsidRPr="00D84EDA" w:rsidRDefault="00E22FF5" w:rsidP="00E22FF5">
                            <w:pPr>
                              <w:rPr>
                                <w:sz w:val="18"/>
                                <w:szCs w:val="18"/>
                              </w:rPr>
                            </w:pPr>
                            <w:r>
                              <w:rPr>
                                <w:b/>
                                <w:sz w:val="18"/>
                                <w:szCs w:val="18"/>
                              </w:rPr>
                              <w:t xml:space="preserve">E.G. 2: </w:t>
                            </w:r>
                            <w:r>
                              <w:rPr>
                                <w:sz w:val="18"/>
                                <w:szCs w:val="18"/>
                              </w:rPr>
                              <w:t>When the epic Harry Potter series began, I raised the question as to whether the movies would endure as well as The Wizard of Oz. My answer then was: “Quite possibly”. I’m now much less sure.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986D4B" id="AutoShape 9" o:spid="_x0000_s1033" style="position:absolute;margin-left:-18.5pt;margin-top:3.5pt;width:494.85pt;height:158.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">
                <v:textbox>
                  <w:txbxContent>
                    <w:p w:rsidR="00E22FF5" w:rsidRPr="00196B41" w:rsidRDefault="00E22FF5" w:rsidP="00E22FF5">
                      <w:pPr>
                        <w:rPr>
                          <w:b/>
                          <w:sz w:val="18"/>
                          <w:szCs w:val="18"/>
                        </w:rPr>
                      </w:pPr>
                      <w:r w:rsidRPr="00196B41">
                        <w:rPr>
                          <w:b/>
                          <w:sz w:val="18"/>
                          <w:szCs w:val="18"/>
                        </w:rPr>
                        <w:t xml:space="preserve">PARAGRAPH </w:t>
                      </w:r>
                      <w:r>
                        <w:rPr>
                          <w:b/>
                          <w:sz w:val="18"/>
                          <w:szCs w:val="18"/>
                        </w:rPr>
                        <w:t>EIGHT</w:t>
                      </w:r>
                      <w:r w:rsidRPr="00196B41">
                        <w:rPr>
                          <w:b/>
                          <w:sz w:val="18"/>
                          <w:szCs w:val="18"/>
                        </w:rPr>
                        <w:t xml:space="preserve"> – </w:t>
                      </w:r>
                      <w:r>
                        <w:rPr>
                          <w:b/>
                          <w:sz w:val="18"/>
                          <w:szCs w:val="18"/>
                        </w:rPr>
                        <w:t xml:space="preserve">RESTATE </w:t>
                      </w:r>
                      <w:proofErr w:type="gramStart"/>
                      <w:r>
                        <w:rPr>
                          <w:b/>
                          <w:sz w:val="18"/>
                          <w:szCs w:val="18"/>
                        </w:rPr>
                        <w:t>YOUR</w:t>
                      </w:r>
                      <w:proofErr w:type="gramEnd"/>
                      <w:r>
                        <w:rPr>
                          <w:b/>
                          <w:sz w:val="18"/>
                          <w:szCs w:val="18"/>
                        </w:rPr>
                        <w:t xml:space="preserve"> OPINION </w:t>
                      </w:r>
                    </w:p>
                    <w:p w:rsidR="00E22FF5" w:rsidRDefault="00E22FF5" w:rsidP="00E22FF5">
                      <w:pPr>
                        <w:rPr>
                          <w:sz w:val="18"/>
                          <w:szCs w:val="18"/>
                        </w:rPr>
                      </w:pPr>
                      <w:r>
                        <w:rPr>
                          <w:b/>
                          <w:sz w:val="18"/>
                          <w:szCs w:val="18"/>
                        </w:rPr>
                        <w:t xml:space="preserve">E.G. 1: </w:t>
                      </w:r>
                      <w:r w:rsidRPr="00770CC9">
                        <w:rPr>
                          <w:sz w:val="18"/>
                          <w:szCs w:val="18"/>
                        </w:rPr>
                        <w:t xml:space="preserve">This is such an </w:t>
                      </w:r>
                      <w:r w:rsidRPr="00532F4C">
                        <w:rPr>
                          <w:color w:val="FF0000"/>
                          <w:sz w:val="18"/>
                          <w:szCs w:val="18"/>
                        </w:rPr>
                        <w:t>entertaining, beguiling, charming</w:t>
                      </w:r>
                      <w:r w:rsidRPr="00770CC9">
                        <w:rPr>
                          <w:sz w:val="18"/>
                          <w:szCs w:val="18"/>
                        </w:rPr>
                        <w:t xml:space="preserve"> and </w:t>
                      </w:r>
                      <w:r w:rsidRPr="00532F4C">
                        <w:rPr>
                          <w:color w:val="FF0000"/>
                          <w:sz w:val="18"/>
                          <w:szCs w:val="18"/>
                        </w:rPr>
                        <w:t xml:space="preserve">exciting </w:t>
                      </w:r>
                      <w:r w:rsidRPr="00770CC9">
                        <w:rPr>
                          <w:sz w:val="18"/>
                          <w:szCs w:val="18"/>
                        </w:rPr>
                        <w:t>picture. It reminded me of the thrill I felt on seeing the very first one, 10 years ago. And Radcliffe's Harry Potter has emerged as a complex</w:t>
                      </w:r>
                      <w:r w:rsidRPr="00532F4C">
                        <w:rPr>
                          <w:color w:val="FF0000"/>
                          <w:sz w:val="18"/>
                          <w:szCs w:val="18"/>
                        </w:rPr>
                        <w:t xml:space="preserve">, confident, vulnerable, courageous </w:t>
                      </w:r>
                      <w:r w:rsidRPr="00770CC9">
                        <w:rPr>
                          <w:sz w:val="18"/>
                          <w:szCs w:val="18"/>
                        </w:rPr>
                        <w:t>character – most likable, sadly, at the po</w:t>
                      </w:r>
                      <w:r>
                        <w:rPr>
                          <w:sz w:val="18"/>
                          <w:szCs w:val="18"/>
                        </w:rPr>
                        <w:t>int where we must leave him for</w:t>
                      </w:r>
                      <w:r w:rsidRPr="00770CC9">
                        <w:rPr>
                          <w:sz w:val="18"/>
                          <w:szCs w:val="18"/>
                        </w:rPr>
                        <w:t>ever.</w:t>
                      </w:r>
                    </w:p>
                    <w:p w:rsidR="00E22FF5" w:rsidRPr="00D84EDA" w:rsidRDefault="00E22FF5" w:rsidP="00E22FF5">
                      <w:pPr>
                        <w:rPr>
                          <w:sz w:val="18"/>
                          <w:szCs w:val="18"/>
                        </w:rPr>
                      </w:pPr>
                      <w:r>
                        <w:rPr>
                          <w:b/>
                          <w:sz w:val="18"/>
                          <w:szCs w:val="18"/>
                        </w:rPr>
                        <w:t xml:space="preserve">E.G. 2: </w:t>
                      </w:r>
                      <w:r>
                        <w:rPr>
                          <w:sz w:val="18"/>
                          <w:szCs w:val="18"/>
                        </w:rPr>
                        <w:t>When the epic Harry Potter series began, I raised the question as to whether the movies would endure as well as The Wizard of Oz. My answer then was: “Quite possibly”. I’m now much less sure.</w:t>
                      </w:r>
                    </w:p>
                  </w:txbxContent>
                </v:textbox>
              </v:roundrect>
            </w:pict>
          </mc:Fallback>
        </mc:AlternateContent>
      </w: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jc w:val="center"/>
        <w:rPr>
          <w:sz w:val="28"/>
          <w:szCs w:val="28"/>
        </w:rPr>
        <w:sectPr w:rsidR="00E22FF5" w:rsidRPr="008A42BC" w:rsidSect="002B616B">
          <w:footerReference w:type="default" r:id="rId13"/>
          <w:pgSz w:w="11906" w:h="16838"/>
          <w:pgMar w:top="1440" w:right="1440" w:bottom="1440" w:left="1440" w:header="708" w:footer="708" w:gutter="0"/>
          <w:cols w:space="708"/>
          <w:docGrid w:linePitch="360"/>
        </w:sectPr>
      </w:pPr>
    </w:p>
    <w:p w:rsidR="00E22FF5" w:rsidRPr="008A42BC" w:rsidRDefault="00E22FF5" w:rsidP="00E22FF5">
      <w:pPr>
        <w:jc w:val="center"/>
        <w:rPr>
          <w:sz w:val="28"/>
          <w:szCs w:val="28"/>
        </w:rPr>
      </w:pPr>
    </w:p>
    <w:p w:rsidR="00E22FF5" w:rsidRPr="008A42BC" w:rsidRDefault="00E22FF5" w:rsidP="00E22FF5">
      <w:pPr>
        <w:jc w:val="center"/>
        <w:rPr>
          <w:sz w:val="24"/>
          <w:szCs w:val="24"/>
        </w:rPr>
      </w:pPr>
      <w:r w:rsidRPr="008A42BC">
        <w:rPr>
          <w:sz w:val="24"/>
          <w:szCs w:val="24"/>
        </w:rPr>
        <w:t xml:space="preserve">WORD BANK – You should now know which </w:t>
      </w:r>
      <w:r>
        <w:rPr>
          <w:sz w:val="24"/>
          <w:szCs w:val="24"/>
        </w:rPr>
        <w:t>text</w:t>
      </w:r>
      <w:r w:rsidRPr="008A42BC">
        <w:rPr>
          <w:sz w:val="24"/>
          <w:szCs w:val="24"/>
        </w:rPr>
        <w:t xml:space="preserve"> you will be reviewing and how to structure your review. However, you need to include a number of adjectives throughout your review to give the readers a clearer idea of the movie! In the spaces below, look up and define 12 different adjectives that you could possibly draw on to use in your review.</w:t>
      </w:r>
    </w:p>
    <w:p w:rsidR="00E22FF5" w:rsidRPr="008A42BC" w:rsidRDefault="00E22FF5" w:rsidP="00E22FF5">
      <w:pPr>
        <w:rPr>
          <w:sz w:val="28"/>
          <w:szCs w:val="28"/>
          <w:u w:val="single"/>
        </w:rPr>
        <w:sectPr w:rsidR="00E22FF5" w:rsidRPr="008A42BC" w:rsidSect="00532F4C">
          <w:pgSz w:w="11906" w:h="16838"/>
          <w:pgMar w:top="1440" w:right="1440" w:bottom="1440" w:left="1440" w:header="708" w:footer="708" w:gutter="0"/>
          <w:cols w:num="2" w:space="708"/>
          <w:docGrid w:linePitch="360"/>
        </w:sectPr>
      </w:pPr>
      <w:r w:rsidRPr="008A42BC">
        <w:rPr>
          <w:sz w:val="28"/>
          <w:szCs w:val="28"/>
          <w:u w:val="single"/>
        </w:rPr>
        <w:t>1._____________________________________________________________________________________________________________________________________________________________________________2.________________________________________________________________________________________________________________________________________________3._____________________________________________________________________________________________________________________________________________________________________________4.________________________________________________________________________________________________________________________________________________6.______________________________________________________________________________________</w:t>
      </w:r>
      <w:r w:rsidRPr="008A42BC">
        <w:rPr>
          <w:sz w:val="28"/>
          <w:szCs w:val="28"/>
          <w:u w:val="single"/>
        </w:rPr>
        <w:t>____________________________________________________________________________________________________________________7.________________________________________________________________________________________________________________________________________________8.________________________________________________________________________________________________________________________________________________9.________________________________________________________________________________________________________________________________________________10._______________________________________________________________________________________________________________________________________________11._______________________________________________________________________________________________________________________________________________12.____________________________________________________________________________________________________________________________________________________________________________</w:t>
      </w:r>
    </w:p>
    <w:p w:rsidR="00E22FF5" w:rsidRPr="008A42BC" w:rsidRDefault="00E22FF5" w:rsidP="00E22FF5">
      <w:pPr>
        <w:rPr>
          <w:sz w:val="28"/>
          <w:szCs w:val="28"/>
          <w:u w:val="single"/>
        </w:rPr>
      </w:pPr>
      <w:r w:rsidRPr="008A42BC">
        <w:rPr>
          <w:sz w:val="24"/>
          <w:szCs w:val="24"/>
        </w:rPr>
        <w:lastRenderedPageBreak/>
        <w:t>CONSTRUCTING YOUR OWN REVIEW</w:t>
      </w:r>
    </w:p>
    <w:p w:rsidR="00E22FF5" w:rsidRPr="008A42BC" w:rsidRDefault="00E22FF5" w:rsidP="00E22FF5">
      <w:pPr>
        <w:rPr>
          <w:sz w:val="24"/>
          <w:szCs w:val="24"/>
        </w:rPr>
      </w:pPr>
      <w:r w:rsidRPr="008A42BC">
        <w:rPr>
          <w:sz w:val="24"/>
          <w:szCs w:val="24"/>
        </w:rPr>
        <w:t>Now it’s your turn! Use this framework to begin constructing your o</w:t>
      </w:r>
      <w:r>
        <w:rPr>
          <w:sz w:val="24"/>
          <w:szCs w:val="24"/>
        </w:rPr>
        <w:t xml:space="preserve">wn </w:t>
      </w:r>
      <w:r w:rsidRPr="008A42BC">
        <w:rPr>
          <w:sz w:val="24"/>
          <w:szCs w:val="24"/>
        </w:rPr>
        <w:t>review. Remember to refer to your word bank for professional sounding words and phrases.</w:t>
      </w:r>
    </w:p>
    <w:p w:rsidR="00E22FF5" w:rsidRPr="008A42BC" w:rsidRDefault="00E22FF5" w:rsidP="00E22FF5">
      <w:pPr>
        <w:rPr>
          <w:sz w:val="28"/>
          <w:szCs w:val="28"/>
        </w:rPr>
      </w:pPr>
      <w:r>
        <w:rPr>
          <w:noProof/>
          <w:lang w:eastAsia="en-AU"/>
        </w:rPr>
        <mc:AlternateContent>
          <mc:Choice Requires="wps">
            <w:drawing>
              <wp:anchor distT="0" distB="0" distL="114300" distR="114300" simplePos="0" relativeHeight="251667456" behindDoc="0" locked="0" layoutInCell="1" allowOverlap="1" wp14:anchorId="2E7AEC80" wp14:editId="3CCFC52A">
                <wp:simplePos x="0" y="0"/>
                <wp:positionH relativeFrom="column">
                  <wp:posOffset>-124460</wp:posOffset>
                </wp:positionH>
                <wp:positionV relativeFrom="paragraph">
                  <wp:posOffset>4445</wp:posOffset>
                </wp:positionV>
                <wp:extent cx="6284595" cy="2011680"/>
                <wp:effectExtent l="8890" t="5080" r="12065" b="12065"/>
                <wp:wrapNone/>
                <wp:docPr id="16"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Pr="006B472F" w:rsidRDefault="00E22FF5" w:rsidP="00E22FF5">
                            <w:pPr>
                              <w:spacing w:after="0"/>
                              <w:rPr>
                                <w:b/>
                                <w:sz w:val="18"/>
                                <w:szCs w:val="18"/>
                              </w:rPr>
                            </w:pPr>
                            <w:r w:rsidRPr="006B472F">
                              <w:rPr>
                                <w:b/>
                                <w:sz w:val="18"/>
                                <w:szCs w:val="18"/>
                              </w:rPr>
                              <w:t xml:space="preserve">PARAGRAPH ONE – YOUR RESPONSE </w:t>
                            </w:r>
                          </w:p>
                          <w:p w:rsidR="00E22FF5" w:rsidRPr="00196B41" w:rsidRDefault="00E22FF5" w:rsidP="00E22FF5">
                            <w:pPr>
                              <w:spacing w:after="0"/>
                              <w:rPr>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7AEC80" id="AutoShape 10" o:spid="_x0000_s1034" style="position:absolute;margin-left:-9.8pt;margin-top:.35pt;width:494.85pt;height:158.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">
                <v:textbox>
                  <w:txbxContent>
                    <w:p w:rsidR="00E22FF5" w:rsidRPr="006B472F" w:rsidRDefault="00E22FF5" w:rsidP="00E22FF5">
                      <w:pPr>
                        <w:spacing w:after="0"/>
                        <w:rPr>
                          <w:b/>
                          <w:sz w:val="18"/>
                          <w:szCs w:val="18"/>
                        </w:rPr>
                      </w:pPr>
                      <w:r w:rsidRPr="006B472F">
                        <w:rPr>
                          <w:b/>
                          <w:sz w:val="18"/>
                          <w:szCs w:val="18"/>
                        </w:rPr>
                        <w:t xml:space="preserve">PARAGRAPH ONE – YOUR RESPONSE </w:t>
                      </w:r>
                    </w:p>
                    <w:p w:rsidR="00E22FF5" w:rsidRPr="00196B41" w:rsidRDefault="00E22FF5" w:rsidP="00E22FF5">
                      <w:pPr>
                        <w:spacing w:after="0"/>
                        <w:rPr>
                          <w:b/>
                          <w:sz w:val="18"/>
                          <w:szCs w:val="18"/>
                        </w:rPr>
                      </w:pPr>
                    </w:p>
                  </w:txbxContent>
                </v:textbox>
              </v:roundrect>
            </w:pict>
          </mc:Fallback>
        </mc:AlternateContent>
      </w:r>
    </w:p>
    <w:p w:rsidR="00E22FF5" w:rsidRPr="008A42BC" w:rsidRDefault="00E22FF5" w:rsidP="00E22FF5">
      <w:pPr>
        <w:rPr>
          <w:sz w:val="28"/>
          <w:szCs w:val="28"/>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r>
        <w:rPr>
          <w:noProof/>
          <w:lang w:eastAsia="en-AU"/>
        </w:rPr>
        <mc:AlternateContent>
          <mc:Choice Requires="wps">
            <w:drawing>
              <wp:anchor distT="0" distB="0" distL="114300" distR="114300" simplePos="0" relativeHeight="251671552" behindDoc="0" locked="0" layoutInCell="1" allowOverlap="1" wp14:anchorId="09CBADDC" wp14:editId="65D97CFA">
                <wp:simplePos x="0" y="0"/>
                <wp:positionH relativeFrom="column">
                  <wp:posOffset>-74930</wp:posOffset>
                </wp:positionH>
                <wp:positionV relativeFrom="paragraph">
                  <wp:posOffset>65405</wp:posOffset>
                </wp:positionV>
                <wp:extent cx="6284595" cy="2011680"/>
                <wp:effectExtent l="10795" t="8890" r="10160" b="8255"/>
                <wp:wrapNone/>
                <wp:docPr id="15"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Default="00E22FF5" w:rsidP="00E22FF5">
                            <w:pPr>
                              <w:rPr>
                                <w:b/>
                                <w:sz w:val="18"/>
                                <w:szCs w:val="18"/>
                              </w:rPr>
                            </w:pPr>
                            <w:r w:rsidRPr="00196B41">
                              <w:rPr>
                                <w:b/>
                                <w:sz w:val="18"/>
                                <w:szCs w:val="18"/>
                              </w:rPr>
                              <w:t xml:space="preserve">PARAGRAPH TWO – CONTEXTUALISE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CBADDC" id="AutoShape 11" o:spid="_x0000_s1035" style="position:absolute;margin-left:-5.9pt;margin-top:5.15pt;width:494.85pt;height:158.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">
                <v:textbox>
                  <w:txbxContent>
                    <w:p w:rsidR="00E22FF5" w:rsidRDefault="00E22FF5" w:rsidP="00E22FF5">
                      <w:pPr>
                        <w:rPr>
                          <w:b/>
                          <w:sz w:val="18"/>
                          <w:szCs w:val="18"/>
                        </w:rPr>
                      </w:pPr>
                      <w:r w:rsidRPr="00196B41">
                        <w:rPr>
                          <w:b/>
                          <w:sz w:val="18"/>
                          <w:szCs w:val="18"/>
                        </w:rPr>
                        <w:t xml:space="preserve">PARAGRAPH TWO – CONTEXTUALISE </w:t>
                      </w:r>
                    </w:p>
                  </w:txbxContent>
                </v:textbox>
              </v:roundrect>
            </w:pict>
          </mc:Fallback>
        </mc:AlternateContent>
      </w:r>
    </w:p>
    <w:p w:rsidR="00E22FF5" w:rsidRPr="008A42BC" w:rsidRDefault="00E22FF5" w:rsidP="00E22FF5">
      <w:pPr>
        <w:rPr>
          <w:rFonts w:ascii="Times New Roman" w:hAnsi="Times New Roman"/>
        </w:rPr>
      </w:pPr>
    </w:p>
    <w:p w:rsidR="00E22FF5" w:rsidRPr="008A42BC" w:rsidRDefault="00E22FF5" w:rsidP="00E22FF5">
      <w:pPr>
        <w:tabs>
          <w:tab w:val="left" w:pos="2461"/>
        </w:tabs>
        <w:rPr>
          <w:rFonts w:ascii="Times New Roman" w:hAnsi="Times New Roman"/>
        </w:rPr>
      </w:pPr>
      <w:r w:rsidRPr="008A42BC">
        <w:rPr>
          <w:rFonts w:ascii="Times New Roman" w:hAnsi="Times New Roman"/>
        </w:rPr>
        <w:tab/>
      </w: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r>
        <w:rPr>
          <w:noProof/>
          <w:lang w:eastAsia="en-AU"/>
        </w:rPr>
        <mc:AlternateContent>
          <mc:Choice Requires="wps">
            <w:drawing>
              <wp:anchor distT="0" distB="0" distL="114300" distR="114300" simplePos="0" relativeHeight="251669504" behindDoc="0" locked="0" layoutInCell="1" allowOverlap="1" wp14:anchorId="639C7B87" wp14:editId="053BDBCA">
                <wp:simplePos x="0" y="0"/>
                <wp:positionH relativeFrom="column">
                  <wp:posOffset>-74930</wp:posOffset>
                </wp:positionH>
                <wp:positionV relativeFrom="paragraph">
                  <wp:posOffset>289560</wp:posOffset>
                </wp:positionV>
                <wp:extent cx="6284595" cy="2011680"/>
                <wp:effectExtent l="10795" t="7620" r="10160" b="9525"/>
                <wp:wrapNone/>
                <wp:docPr id="14"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Pr="00196B41" w:rsidRDefault="00E22FF5" w:rsidP="00E22FF5">
                            <w:pPr>
                              <w:rPr>
                                <w:b/>
                                <w:sz w:val="18"/>
                                <w:szCs w:val="18"/>
                              </w:rPr>
                            </w:pPr>
                            <w:r w:rsidRPr="00196B41">
                              <w:rPr>
                                <w:b/>
                                <w:sz w:val="18"/>
                                <w:szCs w:val="18"/>
                              </w:rPr>
                              <w:t>PARAGRAPH T</w:t>
                            </w:r>
                            <w:r>
                              <w:rPr>
                                <w:b/>
                                <w:sz w:val="18"/>
                                <w:szCs w:val="18"/>
                              </w:rPr>
                              <w:t>HREE</w:t>
                            </w:r>
                            <w:r w:rsidRPr="00196B41">
                              <w:rPr>
                                <w:b/>
                                <w:sz w:val="18"/>
                                <w:szCs w:val="18"/>
                              </w:rPr>
                              <w:t xml:space="preserve"> – </w:t>
                            </w:r>
                            <w:r>
                              <w:rPr>
                                <w:b/>
                                <w:sz w:val="18"/>
                                <w:szCs w:val="18"/>
                              </w:rPr>
                              <w:t>IMPORTANT INFORMATION</w:t>
                            </w:r>
                          </w:p>
                          <w:p w:rsidR="00E22FF5" w:rsidRDefault="00E22FF5" w:rsidP="00E22FF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9C7B87" id="AutoShape 12" o:spid="_x0000_s1036" style="position:absolute;margin-left:-5.9pt;margin-top:22.8pt;width:494.85pt;height:158.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">
                <v:textbox>
                  <w:txbxContent>
                    <w:p w:rsidR="00E22FF5" w:rsidRPr="00196B41" w:rsidRDefault="00E22FF5" w:rsidP="00E22FF5">
                      <w:pPr>
                        <w:rPr>
                          <w:b/>
                          <w:sz w:val="18"/>
                          <w:szCs w:val="18"/>
                        </w:rPr>
                      </w:pPr>
                      <w:r w:rsidRPr="00196B41">
                        <w:rPr>
                          <w:b/>
                          <w:sz w:val="18"/>
                          <w:szCs w:val="18"/>
                        </w:rPr>
                        <w:t>PARAGRAPH T</w:t>
                      </w:r>
                      <w:r>
                        <w:rPr>
                          <w:b/>
                          <w:sz w:val="18"/>
                          <w:szCs w:val="18"/>
                        </w:rPr>
                        <w:t>HREE</w:t>
                      </w:r>
                      <w:r w:rsidRPr="00196B41">
                        <w:rPr>
                          <w:b/>
                          <w:sz w:val="18"/>
                          <w:szCs w:val="18"/>
                        </w:rPr>
                        <w:t xml:space="preserve"> – </w:t>
                      </w:r>
                      <w:r>
                        <w:rPr>
                          <w:b/>
                          <w:sz w:val="18"/>
                          <w:szCs w:val="18"/>
                        </w:rPr>
                        <w:t>IMPORTANT INFORMATION</w:t>
                      </w:r>
                    </w:p>
                    <w:p w:rsidR="00E22FF5" w:rsidRDefault="00E22FF5" w:rsidP="00E22FF5"/>
                  </w:txbxContent>
                </v:textbox>
              </v:roundrect>
            </w:pict>
          </mc:Fallback>
        </mc:AlternateContent>
      </w: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r>
        <w:rPr>
          <w:noProof/>
          <w:lang w:eastAsia="en-AU"/>
        </w:rPr>
        <mc:AlternateContent>
          <mc:Choice Requires="wps">
            <w:drawing>
              <wp:anchor distT="0" distB="0" distL="114300" distR="114300" simplePos="0" relativeHeight="251668480" behindDoc="0" locked="0" layoutInCell="1" allowOverlap="1" wp14:anchorId="646B7D84" wp14:editId="0ABB2672">
                <wp:simplePos x="0" y="0"/>
                <wp:positionH relativeFrom="column">
                  <wp:posOffset>-124460</wp:posOffset>
                </wp:positionH>
                <wp:positionV relativeFrom="paragraph">
                  <wp:posOffset>235585</wp:posOffset>
                </wp:positionV>
                <wp:extent cx="6284595" cy="2011680"/>
                <wp:effectExtent l="8890" t="12065" r="12065" b="508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Default="00E22FF5" w:rsidP="00E22FF5">
                            <w:pPr>
                              <w:spacing w:after="0"/>
                              <w:rPr>
                                <w:b/>
                                <w:sz w:val="18"/>
                                <w:szCs w:val="18"/>
                              </w:rPr>
                            </w:pPr>
                            <w:r w:rsidRPr="00196B41">
                              <w:rPr>
                                <w:b/>
                                <w:sz w:val="18"/>
                                <w:szCs w:val="18"/>
                              </w:rPr>
                              <w:t xml:space="preserve">PARAGRAPH </w:t>
                            </w:r>
                            <w:r>
                              <w:rPr>
                                <w:b/>
                                <w:sz w:val="18"/>
                                <w:szCs w:val="18"/>
                              </w:rPr>
                              <w:t>FOUR</w:t>
                            </w:r>
                            <w:r w:rsidRPr="00196B41">
                              <w:rPr>
                                <w:b/>
                                <w:sz w:val="18"/>
                                <w:szCs w:val="18"/>
                              </w:rPr>
                              <w:t xml:space="preserve"> – </w:t>
                            </w:r>
                            <w:r>
                              <w:rPr>
                                <w:b/>
                                <w:sz w:val="18"/>
                                <w:szCs w:val="18"/>
                              </w:rPr>
                              <w:t>SUMMARY OF MAIN PLOT POINTS</w:t>
                            </w:r>
                          </w:p>
                          <w:p w:rsidR="00E22FF5" w:rsidRPr="00DA6BDF" w:rsidRDefault="00E22FF5" w:rsidP="00E22FF5">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46B7D84" id="AutoShape 13" o:spid="_x0000_s1037" style="position:absolute;margin-left:-9.8pt;margin-top:18.55pt;width:494.85pt;height:15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">
                <v:textbox>
                  <w:txbxContent>
                    <w:p w:rsidR="00E22FF5" w:rsidRDefault="00E22FF5" w:rsidP="00E22FF5">
                      <w:pPr>
                        <w:spacing w:after="0"/>
                        <w:rPr>
                          <w:b/>
                          <w:sz w:val="18"/>
                          <w:szCs w:val="18"/>
                        </w:rPr>
                      </w:pPr>
                      <w:r w:rsidRPr="00196B41">
                        <w:rPr>
                          <w:b/>
                          <w:sz w:val="18"/>
                          <w:szCs w:val="18"/>
                        </w:rPr>
                        <w:t xml:space="preserve">PARAGRAPH </w:t>
                      </w:r>
                      <w:r>
                        <w:rPr>
                          <w:b/>
                          <w:sz w:val="18"/>
                          <w:szCs w:val="18"/>
                        </w:rPr>
                        <w:t>FOUR</w:t>
                      </w:r>
                      <w:r w:rsidRPr="00196B41">
                        <w:rPr>
                          <w:b/>
                          <w:sz w:val="18"/>
                          <w:szCs w:val="18"/>
                        </w:rPr>
                        <w:t xml:space="preserve"> – </w:t>
                      </w:r>
                      <w:r>
                        <w:rPr>
                          <w:b/>
                          <w:sz w:val="18"/>
                          <w:szCs w:val="18"/>
                        </w:rPr>
                        <w:t>SUMMARY OF MAIN PLOT POINTS</w:t>
                      </w:r>
                    </w:p>
                    <w:p w:rsidR="00E22FF5" w:rsidRPr="00DA6BDF" w:rsidRDefault="00E22FF5" w:rsidP="00E22FF5">
                      <w:pPr>
                        <w:rPr>
                          <w:sz w:val="18"/>
                          <w:szCs w:val="18"/>
                        </w:rPr>
                      </w:pPr>
                    </w:p>
                  </w:txbxContent>
                </v:textbox>
              </v:roundrect>
            </w:pict>
          </mc:Fallback>
        </mc:AlternateContent>
      </w: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r>
        <w:rPr>
          <w:noProof/>
          <w:lang w:eastAsia="en-AU"/>
        </w:rPr>
        <w:lastRenderedPageBreak/>
        <mc:AlternateContent>
          <mc:Choice Requires="wps">
            <w:drawing>
              <wp:anchor distT="0" distB="0" distL="114300" distR="114300" simplePos="0" relativeHeight="251670528" behindDoc="0" locked="0" layoutInCell="1" allowOverlap="1" wp14:anchorId="48BE8FB2" wp14:editId="519B86EA">
                <wp:simplePos x="0" y="0"/>
                <wp:positionH relativeFrom="column">
                  <wp:posOffset>-293370</wp:posOffset>
                </wp:positionH>
                <wp:positionV relativeFrom="paragraph">
                  <wp:posOffset>-41275</wp:posOffset>
                </wp:positionV>
                <wp:extent cx="6284595" cy="2011680"/>
                <wp:effectExtent l="11430" t="6350" r="9525" b="10795"/>
                <wp:wrapNone/>
                <wp:docPr id="12"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Pr="00196B41" w:rsidRDefault="00E22FF5" w:rsidP="00E22FF5">
                            <w:pPr>
                              <w:rPr>
                                <w:b/>
                                <w:sz w:val="18"/>
                                <w:szCs w:val="18"/>
                              </w:rPr>
                            </w:pPr>
                            <w:r w:rsidRPr="00196B41">
                              <w:rPr>
                                <w:b/>
                                <w:sz w:val="18"/>
                                <w:szCs w:val="18"/>
                              </w:rPr>
                              <w:t xml:space="preserve">PARAGRAPH </w:t>
                            </w:r>
                            <w:r>
                              <w:rPr>
                                <w:b/>
                                <w:sz w:val="18"/>
                                <w:szCs w:val="18"/>
                              </w:rPr>
                              <w:t>FIVE</w:t>
                            </w:r>
                            <w:r w:rsidRPr="00196B41">
                              <w:rPr>
                                <w:b/>
                                <w:sz w:val="18"/>
                                <w:szCs w:val="18"/>
                              </w:rPr>
                              <w:t xml:space="preserve"> – </w:t>
                            </w:r>
                            <w:r>
                              <w:rPr>
                                <w:b/>
                                <w:sz w:val="18"/>
                                <w:szCs w:val="18"/>
                              </w:rPr>
                              <w:t>COMMENT ON QUALITY OF ACTING/SCRIPT</w:t>
                            </w:r>
                          </w:p>
                          <w:p w:rsidR="00E22FF5" w:rsidRDefault="00E22FF5" w:rsidP="00E22FF5"/>
                          <w:p w:rsidR="00E22FF5" w:rsidRDefault="00E22FF5" w:rsidP="00E22FF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8BE8FB2" id="AutoShape 14" o:spid="_x0000_s1038" style="position:absolute;margin-left:-23.1pt;margin-top:-3.25pt;width:494.85pt;height:158.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">
                <v:textbox>
                  <w:txbxContent>
                    <w:p w:rsidR="00E22FF5" w:rsidRPr="00196B41" w:rsidRDefault="00E22FF5" w:rsidP="00E22FF5">
                      <w:pPr>
                        <w:rPr>
                          <w:b/>
                          <w:sz w:val="18"/>
                          <w:szCs w:val="18"/>
                        </w:rPr>
                      </w:pPr>
                      <w:r w:rsidRPr="00196B41">
                        <w:rPr>
                          <w:b/>
                          <w:sz w:val="18"/>
                          <w:szCs w:val="18"/>
                        </w:rPr>
                        <w:t xml:space="preserve">PARAGRAPH </w:t>
                      </w:r>
                      <w:r>
                        <w:rPr>
                          <w:b/>
                          <w:sz w:val="18"/>
                          <w:szCs w:val="18"/>
                        </w:rPr>
                        <w:t>FIVE</w:t>
                      </w:r>
                      <w:r w:rsidRPr="00196B41">
                        <w:rPr>
                          <w:b/>
                          <w:sz w:val="18"/>
                          <w:szCs w:val="18"/>
                        </w:rPr>
                        <w:t xml:space="preserve"> – </w:t>
                      </w:r>
                      <w:r>
                        <w:rPr>
                          <w:b/>
                          <w:sz w:val="18"/>
                          <w:szCs w:val="18"/>
                        </w:rPr>
                        <w:t>COMMENT ON QUALITY OF ACTING/SCRIPT</w:t>
                      </w:r>
                    </w:p>
                    <w:p w:rsidR="00E22FF5" w:rsidRDefault="00E22FF5" w:rsidP="00E22FF5"/>
                    <w:p w:rsidR="00E22FF5" w:rsidRDefault="00E22FF5" w:rsidP="00E22FF5"/>
                  </w:txbxContent>
                </v:textbox>
              </v:roundrect>
            </w:pict>
          </mc:Fallback>
        </mc:AlternateContent>
      </w: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r>
        <w:rPr>
          <w:noProof/>
          <w:lang w:eastAsia="en-AU"/>
        </w:rPr>
        <mc:AlternateContent>
          <mc:Choice Requires="wps">
            <w:drawing>
              <wp:anchor distT="0" distB="0" distL="114300" distR="114300" simplePos="0" relativeHeight="251672576" behindDoc="0" locked="0" layoutInCell="1" allowOverlap="1" wp14:anchorId="5693A462" wp14:editId="79163A96">
                <wp:simplePos x="0" y="0"/>
                <wp:positionH relativeFrom="column">
                  <wp:posOffset>-293370</wp:posOffset>
                </wp:positionH>
                <wp:positionV relativeFrom="paragraph">
                  <wp:posOffset>108585</wp:posOffset>
                </wp:positionV>
                <wp:extent cx="6284595" cy="2011680"/>
                <wp:effectExtent l="11430" t="13970" r="9525" b="12700"/>
                <wp:wrapNone/>
                <wp:docPr id="11"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Pr="00196B41" w:rsidRDefault="00E22FF5" w:rsidP="00E22FF5">
                            <w:pPr>
                              <w:rPr>
                                <w:b/>
                                <w:sz w:val="18"/>
                                <w:szCs w:val="18"/>
                              </w:rPr>
                            </w:pPr>
                            <w:r w:rsidRPr="00196B41">
                              <w:rPr>
                                <w:b/>
                                <w:sz w:val="18"/>
                                <w:szCs w:val="18"/>
                              </w:rPr>
                              <w:t xml:space="preserve">PARAGRAPH </w:t>
                            </w:r>
                            <w:r>
                              <w:rPr>
                                <w:b/>
                                <w:sz w:val="18"/>
                                <w:szCs w:val="18"/>
                              </w:rPr>
                              <w:t>SIX</w:t>
                            </w:r>
                            <w:r w:rsidRPr="00196B41">
                              <w:rPr>
                                <w:b/>
                                <w:sz w:val="18"/>
                                <w:szCs w:val="18"/>
                              </w:rPr>
                              <w:t xml:space="preserve">– </w:t>
                            </w:r>
                            <w:r>
                              <w:rPr>
                                <w:b/>
                                <w:sz w:val="18"/>
                                <w:szCs w:val="18"/>
                              </w:rPr>
                              <w:t>ELEMENTS (GOOD OR BAD) THAT STAND 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93A462" id="AutoShape 15" o:spid="_x0000_s1039" style="position:absolute;margin-left:-23.1pt;margin-top:8.55pt;width:494.85pt;height:158.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">
                <v:textbox>
                  <w:txbxContent>
                    <w:p w:rsidR="00E22FF5" w:rsidRPr="00196B41" w:rsidRDefault="00E22FF5" w:rsidP="00E22FF5">
                      <w:pPr>
                        <w:rPr>
                          <w:b/>
                          <w:sz w:val="18"/>
                          <w:szCs w:val="18"/>
                        </w:rPr>
                      </w:pPr>
                      <w:r w:rsidRPr="00196B41">
                        <w:rPr>
                          <w:b/>
                          <w:sz w:val="18"/>
                          <w:szCs w:val="18"/>
                        </w:rPr>
                        <w:t xml:space="preserve">PARAGRAPH </w:t>
                      </w:r>
                      <w:r>
                        <w:rPr>
                          <w:b/>
                          <w:sz w:val="18"/>
                          <w:szCs w:val="18"/>
                        </w:rPr>
                        <w:t>SIX</w:t>
                      </w:r>
                      <w:r w:rsidRPr="00196B41">
                        <w:rPr>
                          <w:b/>
                          <w:sz w:val="18"/>
                          <w:szCs w:val="18"/>
                        </w:rPr>
                        <w:t xml:space="preserve">– </w:t>
                      </w:r>
                      <w:r>
                        <w:rPr>
                          <w:b/>
                          <w:sz w:val="18"/>
                          <w:szCs w:val="18"/>
                        </w:rPr>
                        <w:t>ELEMENTS (GOOD OR BAD) THAT STAND OUT</w:t>
                      </w:r>
                    </w:p>
                  </w:txbxContent>
                </v:textbox>
              </v:roundrect>
            </w:pict>
          </mc:Fallback>
        </mc:AlternateContent>
      </w:r>
    </w:p>
    <w:p w:rsidR="00E22FF5" w:rsidRPr="008A42BC" w:rsidRDefault="00E22FF5" w:rsidP="00E22FF5">
      <w:pPr>
        <w:tabs>
          <w:tab w:val="left" w:pos="2461"/>
        </w:tabs>
        <w:rPr>
          <w:rFonts w:ascii="Times New Roman" w:hAnsi="Times New Roman"/>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r>
        <w:rPr>
          <w:noProof/>
          <w:lang w:eastAsia="en-AU"/>
        </w:rPr>
        <mc:AlternateContent>
          <mc:Choice Requires="wps">
            <w:drawing>
              <wp:anchor distT="0" distB="0" distL="114300" distR="114300" simplePos="0" relativeHeight="251673600" behindDoc="0" locked="0" layoutInCell="1" allowOverlap="1" wp14:anchorId="64D2776A" wp14:editId="793BFF23">
                <wp:simplePos x="0" y="0"/>
                <wp:positionH relativeFrom="column">
                  <wp:posOffset>-293370</wp:posOffset>
                </wp:positionH>
                <wp:positionV relativeFrom="paragraph">
                  <wp:posOffset>111760</wp:posOffset>
                </wp:positionV>
                <wp:extent cx="6284595" cy="2011680"/>
                <wp:effectExtent l="11430" t="12065" r="9525" b="5080"/>
                <wp:wrapNone/>
                <wp:docPr id="10"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Pr="00196B41" w:rsidRDefault="00E22FF5" w:rsidP="00E22FF5">
                            <w:pPr>
                              <w:rPr>
                                <w:b/>
                                <w:sz w:val="18"/>
                                <w:szCs w:val="18"/>
                              </w:rPr>
                            </w:pPr>
                            <w:r w:rsidRPr="00196B41">
                              <w:rPr>
                                <w:b/>
                                <w:sz w:val="18"/>
                                <w:szCs w:val="18"/>
                              </w:rPr>
                              <w:t xml:space="preserve">PARAGRAPH </w:t>
                            </w:r>
                            <w:r>
                              <w:rPr>
                                <w:b/>
                                <w:sz w:val="18"/>
                                <w:szCs w:val="18"/>
                              </w:rPr>
                              <w:t>SEVEN</w:t>
                            </w:r>
                            <w:r w:rsidRPr="00196B41">
                              <w:rPr>
                                <w:b/>
                                <w:sz w:val="18"/>
                                <w:szCs w:val="18"/>
                              </w:rPr>
                              <w:t xml:space="preserve"> – </w:t>
                            </w:r>
                            <w:r>
                              <w:rPr>
                                <w:b/>
                                <w:sz w:val="18"/>
                                <w:szCs w:val="18"/>
                              </w:rPr>
                              <w:t>OVERALL THEME OR MESSAGE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4D2776A" id="AutoShape 16" o:spid="_x0000_s1040" style="position:absolute;margin-left:-23.1pt;margin-top:8.8pt;width:494.85pt;height:158.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">
                <v:textbox>
                  <w:txbxContent>
                    <w:p w:rsidR="00E22FF5" w:rsidRPr="00196B41" w:rsidRDefault="00E22FF5" w:rsidP="00E22FF5">
                      <w:pPr>
                        <w:rPr>
                          <w:b/>
                          <w:sz w:val="18"/>
                          <w:szCs w:val="18"/>
                        </w:rPr>
                      </w:pPr>
                      <w:r w:rsidRPr="00196B41">
                        <w:rPr>
                          <w:b/>
                          <w:sz w:val="18"/>
                          <w:szCs w:val="18"/>
                        </w:rPr>
                        <w:t xml:space="preserve">PARAGRAPH </w:t>
                      </w:r>
                      <w:r>
                        <w:rPr>
                          <w:b/>
                          <w:sz w:val="18"/>
                          <w:szCs w:val="18"/>
                        </w:rPr>
                        <w:t>SEVEN</w:t>
                      </w:r>
                      <w:r w:rsidRPr="00196B41">
                        <w:rPr>
                          <w:b/>
                          <w:sz w:val="18"/>
                          <w:szCs w:val="18"/>
                        </w:rPr>
                        <w:t xml:space="preserve"> – </w:t>
                      </w:r>
                      <w:r>
                        <w:rPr>
                          <w:b/>
                          <w:sz w:val="18"/>
                          <w:szCs w:val="18"/>
                        </w:rPr>
                        <w:t>OVERALL THEME OR MESSAGE</w:t>
                      </w:r>
                    </w:p>
                  </w:txbxContent>
                </v:textbox>
              </v:roundrect>
            </w:pict>
          </mc:Fallback>
        </mc:AlternateContent>
      </w: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r>
        <w:rPr>
          <w:noProof/>
          <w:lang w:eastAsia="en-AU"/>
        </w:rPr>
        <mc:AlternateContent>
          <mc:Choice Requires="wps">
            <w:drawing>
              <wp:anchor distT="0" distB="0" distL="114300" distR="114300" simplePos="0" relativeHeight="251674624" behindDoc="0" locked="0" layoutInCell="1" allowOverlap="1" wp14:anchorId="0DB7D58F" wp14:editId="60887B88">
                <wp:simplePos x="0" y="0"/>
                <wp:positionH relativeFrom="column">
                  <wp:posOffset>-234950</wp:posOffset>
                </wp:positionH>
                <wp:positionV relativeFrom="paragraph">
                  <wp:posOffset>44450</wp:posOffset>
                </wp:positionV>
                <wp:extent cx="6284595" cy="2011680"/>
                <wp:effectExtent l="12700" t="6985" r="8255" b="10160"/>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Pr="00196B41" w:rsidRDefault="00E22FF5" w:rsidP="00E22FF5">
                            <w:pPr>
                              <w:rPr>
                                <w:b/>
                                <w:sz w:val="18"/>
                                <w:szCs w:val="18"/>
                              </w:rPr>
                            </w:pPr>
                            <w:r w:rsidRPr="00196B41">
                              <w:rPr>
                                <w:b/>
                                <w:sz w:val="18"/>
                                <w:szCs w:val="18"/>
                              </w:rPr>
                              <w:t xml:space="preserve">PARAGRAPH </w:t>
                            </w:r>
                            <w:r>
                              <w:rPr>
                                <w:b/>
                                <w:sz w:val="18"/>
                                <w:szCs w:val="18"/>
                              </w:rPr>
                              <w:t>EIGHT</w:t>
                            </w:r>
                            <w:r w:rsidRPr="00196B41">
                              <w:rPr>
                                <w:b/>
                                <w:sz w:val="18"/>
                                <w:szCs w:val="18"/>
                              </w:rPr>
                              <w:t xml:space="preserve"> – </w:t>
                            </w:r>
                            <w:r>
                              <w:rPr>
                                <w:b/>
                                <w:sz w:val="18"/>
                                <w:szCs w:val="18"/>
                              </w:rPr>
                              <w:t xml:space="preserve">RESTATE </w:t>
                            </w:r>
                            <w:proofErr w:type="gramStart"/>
                            <w:r>
                              <w:rPr>
                                <w:b/>
                                <w:sz w:val="18"/>
                                <w:szCs w:val="18"/>
                              </w:rPr>
                              <w:t>YOUR</w:t>
                            </w:r>
                            <w:proofErr w:type="gramEnd"/>
                            <w:r>
                              <w:rPr>
                                <w:b/>
                                <w:sz w:val="18"/>
                                <w:szCs w:val="18"/>
                              </w:rPr>
                              <w:t xml:space="preserve"> OPINION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B7D58F" id="AutoShape 17" o:spid="_x0000_s1041" style="position:absolute;margin-left:-18.5pt;margin-top:3.5pt;width:494.85pt;height:158.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">
                <v:textbox>
                  <w:txbxContent>
                    <w:p w:rsidR="00E22FF5" w:rsidRPr="00196B41" w:rsidRDefault="00E22FF5" w:rsidP="00E22FF5">
                      <w:pPr>
                        <w:rPr>
                          <w:b/>
                          <w:sz w:val="18"/>
                          <w:szCs w:val="18"/>
                        </w:rPr>
                      </w:pPr>
                      <w:r w:rsidRPr="00196B41">
                        <w:rPr>
                          <w:b/>
                          <w:sz w:val="18"/>
                          <w:szCs w:val="18"/>
                        </w:rPr>
                        <w:t xml:space="preserve">PARAGRAPH </w:t>
                      </w:r>
                      <w:r>
                        <w:rPr>
                          <w:b/>
                          <w:sz w:val="18"/>
                          <w:szCs w:val="18"/>
                        </w:rPr>
                        <w:t>EIGHT</w:t>
                      </w:r>
                      <w:r w:rsidRPr="00196B41">
                        <w:rPr>
                          <w:b/>
                          <w:sz w:val="18"/>
                          <w:szCs w:val="18"/>
                        </w:rPr>
                        <w:t xml:space="preserve"> – </w:t>
                      </w:r>
                      <w:r>
                        <w:rPr>
                          <w:b/>
                          <w:sz w:val="18"/>
                          <w:szCs w:val="18"/>
                        </w:rPr>
                        <w:t xml:space="preserve">RESTATE </w:t>
                      </w:r>
                      <w:proofErr w:type="gramStart"/>
                      <w:r>
                        <w:rPr>
                          <w:b/>
                          <w:sz w:val="18"/>
                          <w:szCs w:val="18"/>
                        </w:rPr>
                        <w:t>YOUR</w:t>
                      </w:r>
                      <w:proofErr w:type="gramEnd"/>
                      <w:r>
                        <w:rPr>
                          <w:b/>
                          <w:sz w:val="18"/>
                          <w:szCs w:val="18"/>
                        </w:rPr>
                        <w:t xml:space="preserve"> OPINION </w:t>
                      </w:r>
                    </w:p>
                  </w:txbxContent>
                </v:textbox>
              </v:roundrect>
            </w:pict>
          </mc:Fallback>
        </mc:AlternateContent>
      </w: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r w:rsidRPr="008A42BC">
        <w:rPr>
          <w:rFonts w:ascii="Times New Roman" w:hAnsi="Times New Roman"/>
        </w:rPr>
        <w:t>REFERENCES</w:t>
      </w:r>
    </w:p>
    <w:p w:rsidR="00E22FF5" w:rsidRPr="008A42BC" w:rsidRDefault="00E22FF5" w:rsidP="00E22FF5">
      <w:pPr>
        <w:autoSpaceDE w:val="0"/>
        <w:autoSpaceDN w:val="0"/>
        <w:adjustRightInd w:val="0"/>
        <w:spacing w:after="0" w:line="240" w:lineRule="auto"/>
        <w:rPr>
          <w:rFonts w:ascii="Times New Roman" w:hAnsi="Times New Roman"/>
        </w:rPr>
      </w:pPr>
      <w:proofErr w:type="spellStart"/>
      <w:r w:rsidRPr="008A42BC">
        <w:rPr>
          <w:rFonts w:ascii="Times New Roman" w:hAnsi="Times New Roman"/>
        </w:rPr>
        <w:t>Freebody</w:t>
      </w:r>
      <w:proofErr w:type="spellEnd"/>
      <w:r w:rsidRPr="008A42BC">
        <w:rPr>
          <w:rFonts w:ascii="Times New Roman" w:hAnsi="Times New Roman"/>
        </w:rPr>
        <w:t>, P. (1992/2002). A Socio-cultural approach: resourcing four roles as a literacy learner. In</w:t>
      </w:r>
    </w:p>
    <w:p w:rsidR="00E22FF5" w:rsidRPr="008A42BC" w:rsidRDefault="00E22FF5" w:rsidP="00E22FF5">
      <w:pPr>
        <w:autoSpaceDE w:val="0"/>
        <w:autoSpaceDN w:val="0"/>
        <w:adjustRightInd w:val="0"/>
        <w:spacing w:after="0" w:line="240" w:lineRule="auto"/>
        <w:rPr>
          <w:rFonts w:ascii="Times New Roman" w:hAnsi="Times New Roman"/>
        </w:rPr>
      </w:pPr>
      <w:r w:rsidRPr="008A42BC">
        <w:rPr>
          <w:rFonts w:ascii="Times New Roman" w:hAnsi="Times New Roman"/>
        </w:rPr>
        <w:t xml:space="preserve">A. Watson &amp; A. </w:t>
      </w:r>
      <w:proofErr w:type="spellStart"/>
      <w:r w:rsidRPr="008A42BC">
        <w:rPr>
          <w:rFonts w:ascii="Times New Roman" w:hAnsi="Times New Roman"/>
        </w:rPr>
        <w:t>Badenhop</w:t>
      </w:r>
      <w:proofErr w:type="spellEnd"/>
      <w:r w:rsidRPr="008A42BC">
        <w:rPr>
          <w:rFonts w:ascii="Times New Roman" w:hAnsi="Times New Roman"/>
        </w:rPr>
        <w:t xml:space="preserve"> (</w:t>
      </w:r>
      <w:proofErr w:type="spellStart"/>
      <w:r w:rsidRPr="008A42BC">
        <w:rPr>
          <w:rFonts w:ascii="Times New Roman" w:hAnsi="Times New Roman"/>
        </w:rPr>
        <w:t>Eds</w:t>
      </w:r>
      <w:proofErr w:type="spellEnd"/>
      <w:r w:rsidRPr="008A42BC">
        <w:rPr>
          <w:rFonts w:ascii="Times New Roman" w:hAnsi="Times New Roman"/>
        </w:rPr>
        <w:t xml:space="preserve">), </w:t>
      </w:r>
      <w:r w:rsidRPr="008A42BC">
        <w:rPr>
          <w:rFonts w:ascii="Times New Roman" w:hAnsi="Times New Roman"/>
          <w:i/>
          <w:iCs/>
        </w:rPr>
        <w:t>Prevention of reading failure</w:t>
      </w:r>
      <w:r w:rsidRPr="008A42BC">
        <w:rPr>
          <w:rFonts w:ascii="Times New Roman" w:hAnsi="Times New Roman"/>
        </w:rPr>
        <w:t xml:space="preserve">. (pp.48-60). </w:t>
      </w:r>
      <w:smartTag w:uri="urn:schemas-microsoft-com:office:smarttags" w:element="place">
        <w:smartTag w:uri="urn:schemas-microsoft-com:office:smarttags" w:element="City">
          <w:r w:rsidRPr="008A42BC">
            <w:rPr>
              <w:rFonts w:ascii="Times New Roman" w:hAnsi="Times New Roman"/>
            </w:rPr>
            <w:t>Sydney</w:t>
          </w:r>
        </w:smartTag>
      </w:smartTag>
      <w:r w:rsidRPr="008A42BC">
        <w:rPr>
          <w:rFonts w:ascii="Times New Roman" w:hAnsi="Times New Roman"/>
        </w:rPr>
        <w:t>: Ashton</w:t>
      </w:r>
    </w:p>
    <w:p w:rsidR="00E22FF5" w:rsidRPr="008A42BC" w:rsidRDefault="00E22FF5" w:rsidP="00E22FF5">
      <w:pPr>
        <w:rPr>
          <w:rFonts w:ascii="Times New Roman" w:hAnsi="Times New Roman"/>
        </w:rPr>
      </w:pPr>
      <w:r w:rsidRPr="008A42BC">
        <w:rPr>
          <w:rFonts w:ascii="Times New Roman" w:hAnsi="Times New Roman"/>
        </w:rPr>
        <w:t>Scholastic. [ISBN 0-868-969-885 238pp.] Retrieved http://www.myread.org/readings_freebody.htm</w:t>
      </w: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r w:rsidRPr="008A42BC">
        <w:rPr>
          <w:rFonts w:ascii="Times New Roman" w:hAnsi="Times New Roman"/>
        </w:rPr>
        <w:t xml:space="preserve">Hardy, J. &amp; </w:t>
      </w:r>
      <w:proofErr w:type="spellStart"/>
      <w:r w:rsidRPr="008A42BC">
        <w:rPr>
          <w:rFonts w:ascii="Times New Roman" w:hAnsi="Times New Roman"/>
        </w:rPr>
        <w:t>Klarwein</w:t>
      </w:r>
      <w:proofErr w:type="spellEnd"/>
      <w:r w:rsidRPr="008A42BC">
        <w:rPr>
          <w:rFonts w:ascii="Times New Roman" w:hAnsi="Times New Roman"/>
        </w:rPr>
        <w:t xml:space="preserve">, D. (1990). </w:t>
      </w:r>
      <w:r w:rsidRPr="008A42BC">
        <w:rPr>
          <w:rFonts w:ascii="Times New Roman" w:hAnsi="Times New Roman"/>
          <w:i/>
        </w:rPr>
        <w:t xml:space="preserve">Written Genres in the Secondary School. </w:t>
      </w:r>
      <w:smartTag w:uri="urn:schemas-microsoft-com:office:smarttags" w:element="place">
        <w:smartTag w:uri="urn:schemas-microsoft-com:office:smarttags" w:element="City">
          <w:r w:rsidRPr="008A42BC">
            <w:rPr>
              <w:rFonts w:ascii="Times New Roman" w:hAnsi="Times New Roman"/>
            </w:rPr>
            <w:t>Cairns</w:t>
          </w:r>
        </w:smartTag>
      </w:smartTag>
      <w:r w:rsidRPr="008A42BC">
        <w:rPr>
          <w:rFonts w:ascii="Times New Roman" w:hAnsi="Times New Roman"/>
        </w:rPr>
        <w:t>: Qld Department of Education.</w:t>
      </w: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r w:rsidRPr="008A42BC">
        <w:rPr>
          <w:rFonts w:ascii="Times New Roman" w:hAnsi="Times New Roman"/>
        </w:rPr>
        <w:t xml:space="preserve">Heller, R. &amp; C.L. Greenleaf. (2007). </w:t>
      </w:r>
      <w:r w:rsidRPr="008A42BC">
        <w:rPr>
          <w:rFonts w:ascii="Times New Roman" w:hAnsi="Times New Roman"/>
          <w:i/>
        </w:rPr>
        <w:t xml:space="preserve">Literacy Instruction in the Content Areas: Getting to the Core of Middle and High School Improvement. </w:t>
      </w:r>
      <w:smartTag w:uri="urn:schemas-microsoft-com:office:smarttags" w:element="place">
        <w:smartTag w:uri="urn:schemas-microsoft-com:office:smarttags" w:element="City">
          <w:r w:rsidRPr="008A42BC">
            <w:rPr>
              <w:rFonts w:ascii="Times New Roman" w:hAnsi="Times New Roman"/>
            </w:rPr>
            <w:t>Alliance</w:t>
          </w:r>
        </w:smartTag>
      </w:smartTag>
      <w:r w:rsidRPr="008A42BC">
        <w:rPr>
          <w:rFonts w:ascii="Times New Roman" w:hAnsi="Times New Roman"/>
        </w:rPr>
        <w:t xml:space="preserve"> for Excellent Education.</w:t>
      </w:r>
    </w:p>
    <w:p w:rsidR="00E22FF5" w:rsidRPr="008A42BC" w:rsidRDefault="00E22FF5" w:rsidP="00E22FF5">
      <w:pPr>
        <w:spacing w:after="0"/>
        <w:rPr>
          <w:rFonts w:ascii="Times New Roman" w:hAnsi="Times New Roman"/>
        </w:rPr>
      </w:pPr>
    </w:p>
    <w:p w:rsidR="00E22FF5" w:rsidRPr="008A42BC" w:rsidRDefault="00E22FF5" w:rsidP="00E22FF5">
      <w:pPr>
        <w:spacing w:after="0"/>
        <w:rPr>
          <w:rFonts w:ascii="Times New Roman" w:hAnsi="Times New Roman"/>
        </w:rPr>
      </w:pPr>
      <w:r w:rsidRPr="008A42BC">
        <w:rPr>
          <w:rFonts w:ascii="Times New Roman" w:hAnsi="Times New Roman"/>
        </w:rPr>
        <w:t>Bradshaw, Peter, (2011, July 7). Harry Potter and the Deathly Hallows: Part 2 – Review. [Web log post]. Retrieved from</w:t>
      </w:r>
    </w:p>
    <w:p w:rsidR="00E22FF5" w:rsidRPr="008A42BC" w:rsidRDefault="002B1196" w:rsidP="00E22FF5">
      <w:pPr>
        <w:rPr>
          <w:rFonts w:ascii="Times New Roman" w:hAnsi="Times New Roman"/>
        </w:rPr>
      </w:pPr>
      <w:hyperlink r:id="rId14" w:history="1">
        <w:r w:rsidR="00E22FF5" w:rsidRPr="008A42BC">
          <w:rPr>
            <w:rStyle w:val="Hyperlink"/>
            <w:rFonts w:ascii="Times New Roman" w:hAnsi="Times New Roman"/>
          </w:rPr>
          <w:t>http://www.guardian.co.uk/film/2011/jul/07/harry-potter-deathly-hallows-part-2-review</w:t>
        </w:r>
      </w:hyperlink>
    </w:p>
    <w:p w:rsidR="00E22FF5" w:rsidRPr="008A42BC" w:rsidRDefault="00E22FF5" w:rsidP="00E22FF5">
      <w:pPr>
        <w:spacing w:after="0"/>
        <w:rPr>
          <w:rFonts w:ascii="Times New Roman" w:hAnsi="Times New Roman"/>
        </w:rPr>
      </w:pPr>
    </w:p>
    <w:p w:rsidR="00E22FF5" w:rsidRPr="008A42BC" w:rsidRDefault="00E22FF5" w:rsidP="00E22FF5">
      <w:pPr>
        <w:spacing w:after="0"/>
        <w:rPr>
          <w:rFonts w:ascii="Times New Roman" w:hAnsi="Times New Roman"/>
        </w:rPr>
      </w:pPr>
      <w:proofErr w:type="spellStart"/>
      <w:r w:rsidRPr="008A42BC">
        <w:rPr>
          <w:rFonts w:ascii="Times New Roman" w:hAnsi="Times New Roman"/>
        </w:rPr>
        <w:t>Verniere</w:t>
      </w:r>
      <w:proofErr w:type="spellEnd"/>
      <w:r w:rsidRPr="008A42BC">
        <w:rPr>
          <w:rFonts w:ascii="Times New Roman" w:hAnsi="Times New Roman"/>
        </w:rPr>
        <w:t>, James, (2011, July 16). Harry Potter Runs Out of Magic. [Web log post]. Retrieved from</w:t>
      </w:r>
    </w:p>
    <w:p w:rsidR="00E22FF5" w:rsidRPr="008A42BC" w:rsidRDefault="002B1196" w:rsidP="00E22FF5">
      <w:pPr>
        <w:spacing w:after="0"/>
        <w:rPr>
          <w:rFonts w:ascii="Times New Roman" w:hAnsi="Times New Roman"/>
        </w:rPr>
      </w:pPr>
      <w:hyperlink r:id="rId15" w:history="1">
        <w:r w:rsidR="00E22FF5" w:rsidRPr="008A42BC">
          <w:rPr>
            <w:rStyle w:val="Hyperlink"/>
            <w:rFonts w:ascii="Times New Roman" w:hAnsi="Times New Roman"/>
          </w:rPr>
          <w:t>http://bostonherald.com/entertainment/movies/reviews/view/2011_0713big_harry_deal/</w:t>
        </w:r>
      </w:hyperlink>
    </w:p>
    <w:p w:rsidR="00E22FF5" w:rsidRPr="008A42BC" w:rsidRDefault="00E22FF5" w:rsidP="00E22FF5">
      <w:pPr>
        <w:spacing w:after="0"/>
        <w:rPr>
          <w:rFonts w:ascii="Times New Roman" w:hAnsi="Times New Roman"/>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r w:rsidRPr="008A42BC">
        <w:rPr>
          <w:rFonts w:ascii="Times New Roman" w:hAnsi="Times New Roman"/>
        </w:rPr>
        <w:t>Definitions of Basic Sentence Parts. (</w:t>
      </w:r>
      <w:proofErr w:type="spellStart"/>
      <w:r w:rsidRPr="008A42BC">
        <w:rPr>
          <w:rFonts w:ascii="Times New Roman" w:hAnsi="Times New Roman"/>
        </w:rPr>
        <w:t>n.d.</w:t>
      </w:r>
      <w:proofErr w:type="spellEnd"/>
      <w:r w:rsidRPr="008A42BC">
        <w:rPr>
          <w:rFonts w:ascii="Times New Roman" w:hAnsi="Times New Roman"/>
        </w:rPr>
        <w:t xml:space="preserve">). Retrieved from </w:t>
      </w:r>
      <w:hyperlink r:id="rId16" w:history="1">
        <w:r w:rsidRPr="008A42BC">
          <w:rPr>
            <w:rStyle w:val="Hyperlink"/>
            <w:rFonts w:ascii="Times New Roman" w:hAnsi="Times New Roman"/>
          </w:rPr>
          <w:t>http://grammar.ccc.commnet.edu/grammar/definitions.htm</w:t>
        </w:r>
      </w:hyperlink>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r w:rsidRPr="008A42BC">
        <w:rPr>
          <w:rFonts w:ascii="Times New Roman" w:hAnsi="Times New Roman"/>
        </w:rPr>
        <w:t>Ministerial Council for Education, Employment, Training and Youth Affairs (1997).</w:t>
      </w: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p>
    <w:p w:rsidR="00E22FF5" w:rsidRPr="008A42BC" w:rsidRDefault="00E22FF5" w:rsidP="00E22FF5">
      <w:pPr>
        <w:jc w:val="center"/>
        <w:rPr>
          <w:sz w:val="28"/>
          <w:szCs w:val="28"/>
        </w:rPr>
      </w:pPr>
      <w:r w:rsidRPr="008A42BC">
        <w:rPr>
          <w:sz w:val="28"/>
          <w:szCs w:val="28"/>
        </w:rPr>
        <w:lastRenderedPageBreak/>
        <w:t>YOUR 8-STEP GUIDE TO WRITING A GREAT REVIEW</w:t>
      </w:r>
    </w:p>
    <w:p w:rsidR="00E22FF5" w:rsidRPr="008A42BC" w:rsidRDefault="00E22FF5" w:rsidP="00E22FF5">
      <w:pPr>
        <w:rPr>
          <w:i/>
        </w:rPr>
      </w:pPr>
      <w:r w:rsidRPr="008A42BC">
        <w:rPr>
          <w:i/>
        </w:rPr>
        <w:t>Writing a decent review involves you giving the reader all the information they need to know about the</w:t>
      </w:r>
      <w:r>
        <w:rPr>
          <w:i/>
        </w:rPr>
        <w:t xml:space="preserve"> text</w:t>
      </w:r>
      <w:r w:rsidRPr="008A42BC">
        <w:rPr>
          <w:i/>
        </w:rPr>
        <w:t xml:space="preserve">, as well as your recommendation as to whether it is worthwhile </w:t>
      </w:r>
      <w:r>
        <w:rPr>
          <w:i/>
        </w:rPr>
        <w:t>to watch</w:t>
      </w:r>
      <w:r w:rsidRPr="008A42BC">
        <w:rPr>
          <w:i/>
        </w:rPr>
        <w:t xml:space="preserve">, and the reasons why or </w:t>
      </w:r>
      <w:r w:rsidRPr="008A42BC">
        <w:rPr>
          <w:i/>
          <w:u w:val="single"/>
        </w:rPr>
        <w:t xml:space="preserve">why not </w:t>
      </w:r>
      <w:r w:rsidRPr="008A42BC">
        <w:rPr>
          <w:i/>
        </w:rPr>
        <w:t>you think this is the case. Below is an 8-step guide on what to include in a review.</w:t>
      </w:r>
    </w:p>
    <w:p w:rsidR="00E22FF5" w:rsidRPr="008A42BC" w:rsidRDefault="00E22FF5" w:rsidP="00E22FF5">
      <w:pPr>
        <w:rPr>
          <w:sz w:val="28"/>
          <w:szCs w:val="28"/>
        </w:rPr>
      </w:pPr>
      <w:r>
        <w:rPr>
          <w:noProof/>
          <w:lang w:eastAsia="en-AU"/>
        </w:rPr>
        <mc:AlternateContent>
          <mc:Choice Requires="wps">
            <w:drawing>
              <wp:anchor distT="0" distB="0" distL="114300" distR="114300" simplePos="0" relativeHeight="251675648" behindDoc="0" locked="0" layoutInCell="1" allowOverlap="1" wp14:anchorId="6EF7ED2A" wp14:editId="38525F84">
                <wp:simplePos x="0" y="0"/>
                <wp:positionH relativeFrom="column">
                  <wp:posOffset>-124460</wp:posOffset>
                </wp:positionH>
                <wp:positionV relativeFrom="paragraph">
                  <wp:posOffset>4445</wp:posOffset>
                </wp:positionV>
                <wp:extent cx="6284595" cy="2011680"/>
                <wp:effectExtent l="8890" t="6350" r="12065" b="10795"/>
                <wp:wrapNone/>
                <wp:docPr id="8"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Pr="006B472F" w:rsidRDefault="00E22FF5" w:rsidP="00E22FF5">
                            <w:pPr>
                              <w:spacing w:after="0"/>
                              <w:rPr>
                                <w:b/>
                                <w:sz w:val="18"/>
                                <w:szCs w:val="18"/>
                              </w:rPr>
                            </w:pPr>
                            <w:r w:rsidRPr="006B472F">
                              <w:rPr>
                                <w:b/>
                                <w:sz w:val="18"/>
                                <w:szCs w:val="18"/>
                              </w:rPr>
                              <w:t xml:space="preserve">PARAGRAPH ONE – YOUR RESPONSE </w:t>
                            </w:r>
                          </w:p>
                          <w:p w:rsidR="00E22FF5" w:rsidRPr="00F95BAB" w:rsidRDefault="00E22FF5" w:rsidP="00E22FF5">
                            <w:pPr>
                              <w:pStyle w:val="ListParagraph"/>
                              <w:numPr>
                                <w:ilvl w:val="0"/>
                                <w:numId w:val="7"/>
                              </w:numPr>
                            </w:pPr>
                            <w:r w:rsidRPr="00F95BAB">
                              <w:t xml:space="preserve">Brief statement on your general feelings towards the </w:t>
                            </w:r>
                            <w:r>
                              <w:t>text</w:t>
                            </w:r>
                          </w:p>
                          <w:p w:rsidR="00E22FF5" w:rsidRPr="00196B41" w:rsidRDefault="00E22FF5" w:rsidP="00E22FF5">
                            <w:pPr>
                              <w:spacing w:after="0"/>
                              <w:rPr>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F7ED2A" id="AutoShape 18" o:spid="_x0000_s1042" style="position:absolute;margin-left:-9.8pt;margin-top:.35pt;width:494.85pt;height:158.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">
                <v:textbox>
                  <w:txbxContent>
                    <w:p w:rsidR="00E22FF5" w:rsidRPr="006B472F" w:rsidRDefault="00E22FF5" w:rsidP="00E22FF5">
                      <w:pPr>
                        <w:spacing w:after="0"/>
                        <w:rPr>
                          <w:b/>
                          <w:sz w:val="18"/>
                          <w:szCs w:val="18"/>
                        </w:rPr>
                      </w:pPr>
                      <w:r w:rsidRPr="006B472F">
                        <w:rPr>
                          <w:b/>
                          <w:sz w:val="18"/>
                          <w:szCs w:val="18"/>
                        </w:rPr>
                        <w:t xml:space="preserve">PARAGRAPH ONE – YOUR RESPONSE </w:t>
                      </w:r>
                    </w:p>
                    <w:p w:rsidR="00E22FF5" w:rsidRPr="00F95BAB" w:rsidRDefault="00E22FF5" w:rsidP="00E22FF5">
                      <w:pPr>
                        <w:pStyle w:val="ListParagraph"/>
                        <w:numPr>
                          <w:ilvl w:val="0"/>
                          <w:numId w:val="7"/>
                        </w:numPr>
                      </w:pPr>
                      <w:r w:rsidRPr="00F95BAB">
                        <w:t xml:space="preserve">Brief statement on your general feelings towards the </w:t>
                      </w:r>
                      <w:r>
                        <w:t>text</w:t>
                      </w:r>
                    </w:p>
                    <w:p w:rsidR="00E22FF5" w:rsidRPr="00196B41" w:rsidRDefault="00E22FF5" w:rsidP="00E22FF5">
                      <w:pPr>
                        <w:spacing w:after="0"/>
                        <w:rPr>
                          <w:b/>
                          <w:sz w:val="18"/>
                          <w:szCs w:val="18"/>
                        </w:rPr>
                      </w:pPr>
                    </w:p>
                  </w:txbxContent>
                </v:textbox>
              </v:roundrect>
            </w:pict>
          </mc:Fallback>
        </mc:AlternateContent>
      </w:r>
    </w:p>
    <w:p w:rsidR="00E22FF5" w:rsidRPr="008A42BC" w:rsidRDefault="00E22FF5" w:rsidP="00E22FF5">
      <w:pPr>
        <w:rPr>
          <w:sz w:val="28"/>
          <w:szCs w:val="28"/>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p>
    <w:p w:rsidR="00E22FF5" w:rsidRPr="008A42BC" w:rsidRDefault="00E22FF5" w:rsidP="00E22FF5">
      <w:pPr>
        <w:rPr>
          <w:rFonts w:ascii="Times New Roman" w:hAnsi="Times New Roman"/>
        </w:rPr>
      </w:pPr>
      <w:r>
        <w:rPr>
          <w:noProof/>
          <w:lang w:eastAsia="en-AU"/>
        </w:rPr>
        <mc:AlternateContent>
          <mc:Choice Requires="wps">
            <w:drawing>
              <wp:anchor distT="0" distB="0" distL="114300" distR="114300" simplePos="0" relativeHeight="251679744" behindDoc="0" locked="0" layoutInCell="1" allowOverlap="1" wp14:anchorId="4B271D26" wp14:editId="36961E9C">
                <wp:simplePos x="0" y="0"/>
                <wp:positionH relativeFrom="column">
                  <wp:posOffset>-74930</wp:posOffset>
                </wp:positionH>
                <wp:positionV relativeFrom="paragraph">
                  <wp:posOffset>65405</wp:posOffset>
                </wp:positionV>
                <wp:extent cx="6284595" cy="2011680"/>
                <wp:effectExtent l="10795" t="10160" r="10160" b="6985"/>
                <wp:wrapNone/>
                <wp:docPr id="7"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Default="00E22FF5" w:rsidP="00E22FF5">
                            <w:pPr>
                              <w:spacing w:after="0"/>
                              <w:rPr>
                                <w:b/>
                                <w:sz w:val="18"/>
                                <w:szCs w:val="18"/>
                              </w:rPr>
                            </w:pPr>
                            <w:r w:rsidRPr="00196B41">
                              <w:rPr>
                                <w:b/>
                                <w:sz w:val="18"/>
                                <w:szCs w:val="18"/>
                              </w:rPr>
                              <w:t>PA</w:t>
                            </w:r>
                            <w:r>
                              <w:rPr>
                                <w:b/>
                                <w:sz w:val="18"/>
                                <w:szCs w:val="18"/>
                              </w:rPr>
                              <w:t>RAGRAPH TWO – CONTEXTUALISE</w:t>
                            </w:r>
                          </w:p>
                          <w:p w:rsidR="00E22FF5" w:rsidRPr="00F95BAB" w:rsidRDefault="00E22FF5" w:rsidP="00E22FF5">
                            <w:pPr>
                              <w:pStyle w:val="ListParagraph"/>
                              <w:numPr>
                                <w:ilvl w:val="0"/>
                                <w:numId w:val="7"/>
                              </w:numPr>
                              <w:spacing w:after="0"/>
                            </w:pPr>
                            <w:r w:rsidRPr="00F95BAB">
                              <w:t>Genre</w:t>
                            </w:r>
                          </w:p>
                          <w:p w:rsidR="00E22FF5" w:rsidRPr="00F95BAB" w:rsidRDefault="00E22FF5" w:rsidP="00E22FF5">
                            <w:pPr>
                              <w:pStyle w:val="ListParagraph"/>
                              <w:numPr>
                                <w:ilvl w:val="0"/>
                                <w:numId w:val="7"/>
                              </w:numPr>
                              <w:spacing w:after="0"/>
                            </w:pPr>
                            <w:r w:rsidRPr="00F95BAB">
                              <w:t>Is it a remake</w:t>
                            </w:r>
                            <w:r>
                              <w:t>? /</w:t>
                            </w:r>
                            <w:r w:rsidRPr="00F95BAB">
                              <w:t>Is it based on a book</w:t>
                            </w:r>
                            <w:r>
                              <w:t>? /</w:t>
                            </w:r>
                            <w:r w:rsidRPr="00F95BAB">
                              <w:t>It is a sequel to a prior best-sell</w:t>
                            </w:r>
                            <w:r>
                              <w:t>er?</w:t>
                            </w:r>
                          </w:p>
                          <w:p w:rsidR="00E22FF5" w:rsidRDefault="00E22FF5" w:rsidP="00E22FF5">
                            <w:pPr>
                              <w:rPr>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271D26" id="AutoShape 19" o:spid="_x0000_s1043" style="position:absolute;margin-left:-5.9pt;margin-top:5.15pt;width:494.85pt;height:158.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">
                <v:textbox>
                  <w:txbxContent>
                    <w:p w:rsidR="00E22FF5" w:rsidRDefault="00E22FF5" w:rsidP="00E22FF5">
                      <w:pPr>
                        <w:spacing w:after="0"/>
                        <w:rPr>
                          <w:b/>
                          <w:sz w:val="18"/>
                          <w:szCs w:val="18"/>
                        </w:rPr>
                      </w:pPr>
                      <w:r w:rsidRPr="00196B41">
                        <w:rPr>
                          <w:b/>
                          <w:sz w:val="18"/>
                          <w:szCs w:val="18"/>
                        </w:rPr>
                        <w:t>PA</w:t>
                      </w:r>
                      <w:r>
                        <w:rPr>
                          <w:b/>
                          <w:sz w:val="18"/>
                          <w:szCs w:val="18"/>
                        </w:rPr>
                        <w:t>RAGRAPH TWO – CONTEXTUALISE</w:t>
                      </w:r>
                    </w:p>
                    <w:p w:rsidR="00E22FF5" w:rsidRPr="00F95BAB" w:rsidRDefault="00E22FF5" w:rsidP="00E22FF5">
                      <w:pPr>
                        <w:pStyle w:val="ListParagraph"/>
                        <w:numPr>
                          <w:ilvl w:val="0"/>
                          <w:numId w:val="7"/>
                        </w:numPr>
                        <w:spacing w:after="0"/>
                      </w:pPr>
                      <w:r w:rsidRPr="00F95BAB">
                        <w:t>Genre</w:t>
                      </w:r>
                    </w:p>
                    <w:p w:rsidR="00E22FF5" w:rsidRPr="00F95BAB" w:rsidRDefault="00E22FF5" w:rsidP="00E22FF5">
                      <w:pPr>
                        <w:pStyle w:val="ListParagraph"/>
                        <w:numPr>
                          <w:ilvl w:val="0"/>
                          <w:numId w:val="7"/>
                        </w:numPr>
                        <w:spacing w:after="0"/>
                      </w:pPr>
                      <w:r w:rsidRPr="00F95BAB">
                        <w:t>Is it a remake</w:t>
                      </w:r>
                      <w:r>
                        <w:t>? /</w:t>
                      </w:r>
                      <w:r w:rsidRPr="00F95BAB">
                        <w:t>Is it based on a book</w:t>
                      </w:r>
                      <w:r>
                        <w:t>? /</w:t>
                      </w:r>
                      <w:r w:rsidRPr="00F95BAB">
                        <w:t>It is a sequel to a prior best-sell</w:t>
                      </w:r>
                      <w:r>
                        <w:t>er?</w:t>
                      </w:r>
                    </w:p>
                    <w:p w:rsidR="00E22FF5" w:rsidRDefault="00E22FF5" w:rsidP="00E22FF5">
                      <w:pPr>
                        <w:rPr>
                          <w:b/>
                          <w:sz w:val="18"/>
                          <w:szCs w:val="18"/>
                        </w:rPr>
                      </w:pPr>
                    </w:p>
                  </w:txbxContent>
                </v:textbox>
              </v:roundrect>
            </w:pict>
          </mc:Fallback>
        </mc:AlternateContent>
      </w:r>
    </w:p>
    <w:p w:rsidR="00E22FF5" w:rsidRPr="008A42BC" w:rsidRDefault="00E22FF5" w:rsidP="00E22FF5">
      <w:pPr>
        <w:rPr>
          <w:rFonts w:ascii="Times New Roman" w:hAnsi="Times New Roman"/>
        </w:rPr>
      </w:pPr>
    </w:p>
    <w:p w:rsidR="00E22FF5" w:rsidRPr="008A42BC" w:rsidRDefault="00E22FF5" w:rsidP="00E22FF5">
      <w:pPr>
        <w:tabs>
          <w:tab w:val="left" w:pos="2461"/>
        </w:tabs>
        <w:rPr>
          <w:rFonts w:ascii="Times New Roman" w:hAnsi="Times New Roman"/>
        </w:rPr>
      </w:pPr>
      <w:r w:rsidRPr="008A42BC">
        <w:rPr>
          <w:rFonts w:ascii="Times New Roman" w:hAnsi="Times New Roman"/>
        </w:rPr>
        <w:tab/>
      </w: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r>
        <w:rPr>
          <w:noProof/>
          <w:lang w:eastAsia="en-AU"/>
        </w:rPr>
        <mc:AlternateContent>
          <mc:Choice Requires="wps">
            <w:drawing>
              <wp:anchor distT="0" distB="0" distL="114300" distR="114300" simplePos="0" relativeHeight="251677696" behindDoc="0" locked="0" layoutInCell="1" allowOverlap="1" wp14:anchorId="38211E6A" wp14:editId="699896E1">
                <wp:simplePos x="0" y="0"/>
                <wp:positionH relativeFrom="column">
                  <wp:posOffset>-74930</wp:posOffset>
                </wp:positionH>
                <wp:positionV relativeFrom="paragraph">
                  <wp:posOffset>289560</wp:posOffset>
                </wp:positionV>
                <wp:extent cx="6284595" cy="2011680"/>
                <wp:effectExtent l="10795" t="9525" r="10160" b="7620"/>
                <wp:wrapNone/>
                <wp:docPr id="6"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Default="00E22FF5" w:rsidP="00E22FF5">
                            <w:pPr>
                              <w:spacing w:after="0"/>
                              <w:rPr>
                                <w:b/>
                                <w:sz w:val="18"/>
                                <w:szCs w:val="18"/>
                              </w:rPr>
                            </w:pPr>
                            <w:r w:rsidRPr="00196B41">
                              <w:rPr>
                                <w:b/>
                                <w:sz w:val="18"/>
                                <w:szCs w:val="18"/>
                              </w:rPr>
                              <w:t>PARAGRAPH T</w:t>
                            </w:r>
                            <w:r>
                              <w:rPr>
                                <w:b/>
                                <w:sz w:val="18"/>
                                <w:szCs w:val="18"/>
                              </w:rPr>
                              <w:t>HREE</w:t>
                            </w:r>
                            <w:r w:rsidRPr="00196B41">
                              <w:rPr>
                                <w:b/>
                                <w:sz w:val="18"/>
                                <w:szCs w:val="18"/>
                              </w:rPr>
                              <w:t xml:space="preserve"> – </w:t>
                            </w:r>
                            <w:r>
                              <w:rPr>
                                <w:b/>
                                <w:sz w:val="18"/>
                                <w:szCs w:val="18"/>
                              </w:rPr>
                              <w:t>IMPORTANT INFORMATION</w:t>
                            </w:r>
                          </w:p>
                          <w:p w:rsidR="00E22FF5" w:rsidRPr="00F95BAB" w:rsidRDefault="00E22FF5" w:rsidP="00E22FF5">
                            <w:pPr>
                              <w:pStyle w:val="ListParagraph"/>
                              <w:numPr>
                                <w:ilvl w:val="0"/>
                                <w:numId w:val="1"/>
                              </w:numPr>
                              <w:spacing w:after="0"/>
                            </w:pPr>
                            <w:r w:rsidRPr="00F95BAB">
                              <w:t>Director</w:t>
                            </w:r>
                          </w:p>
                          <w:p w:rsidR="00E22FF5" w:rsidRPr="00F95BAB" w:rsidRDefault="00E22FF5" w:rsidP="00E22FF5">
                            <w:pPr>
                              <w:pStyle w:val="ListParagraph"/>
                              <w:numPr>
                                <w:ilvl w:val="0"/>
                                <w:numId w:val="1"/>
                              </w:numPr>
                              <w:spacing w:after="0"/>
                            </w:pPr>
                            <w:r w:rsidRPr="00F95BAB">
                              <w:t>Main actors/actresses</w:t>
                            </w:r>
                          </w:p>
                          <w:p w:rsidR="00E22FF5" w:rsidRDefault="00E22FF5" w:rsidP="00E22FF5">
                            <w:pPr>
                              <w:rPr>
                                <w:b/>
                                <w:sz w:val="18"/>
                                <w:szCs w:val="18"/>
                              </w:rPr>
                            </w:pPr>
                          </w:p>
                          <w:p w:rsidR="00E22FF5" w:rsidRDefault="00E22FF5" w:rsidP="00E22FF5">
                            <w:pPr>
                              <w:rPr>
                                <w:b/>
                                <w:sz w:val="18"/>
                                <w:szCs w:val="18"/>
                              </w:rPr>
                            </w:pPr>
                          </w:p>
                          <w:p w:rsidR="00E22FF5" w:rsidRPr="00196B41" w:rsidRDefault="00E22FF5" w:rsidP="00E22FF5">
                            <w:pPr>
                              <w:rPr>
                                <w:b/>
                                <w:sz w:val="18"/>
                                <w:szCs w:val="18"/>
                              </w:rPr>
                            </w:pPr>
                          </w:p>
                          <w:p w:rsidR="00E22FF5" w:rsidRDefault="00E22FF5" w:rsidP="00E22FF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211E6A" id="AutoShape 20" o:spid="_x0000_s1044" style="position:absolute;margin-left:-5.9pt;margin-top:22.8pt;width:494.85pt;height:158.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">
                <v:textbox>
                  <w:txbxContent>
                    <w:p w:rsidR="00E22FF5" w:rsidRDefault="00E22FF5" w:rsidP="00E22FF5">
                      <w:pPr>
                        <w:spacing w:after="0"/>
                        <w:rPr>
                          <w:b/>
                          <w:sz w:val="18"/>
                          <w:szCs w:val="18"/>
                        </w:rPr>
                      </w:pPr>
                      <w:r w:rsidRPr="00196B41">
                        <w:rPr>
                          <w:b/>
                          <w:sz w:val="18"/>
                          <w:szCs w:val="18"/>
                        </w:rPr>
                        <w:t>PARAGRAPH T</w:t>
                      </w:r>
                      <w:r>
                        <w:rPr>
                          <w:b/>
                          <w:sz w:val="18"/>
                          <w:szCs w:val="18"/>
                        </w:rPr>
                        <w:t>HREE</w:t>
                      </w:r>
                      <w:r w:rsidRPr="00196B41">
                        <w:rPr>
                          <w:b/>
                          <w:sz w:val="18"/>
                          <w:szCs w:val="18"/>
                        </w:rPr>
                        <w:t xml:space="preserve"> – </w:t>
                      </w:r>
                      <w:r>
                        <w:rPr>
                          <w:b/>
                          <w:sz w:val="18"/>
                          <w:szCs w:val="18"/>
                        </w:rPr>
                        <w:t>IMPORTANT INFORMATION</w:t>
                      </w:r>
                    </w:p>
                    <w:p w:rsidR="00E22FF5" w:rsidRPr="00F95BAB" w:rsidRDefault="00E22FF5" w:rsidP="00E22FF5">
                      <w:pPr>
                        <w:pStyle w:val="ListParagraph"/>
                        <w:numPr>
                          <w:ilvl w:val="0"/>
                          <w:numId w:val="1"/>
                        </w:numPr>
                        <w:spacing w:after="0"/>
                      </w:pPr>
                      <w:r w:rsidRPr="00F95BAB">
                        <w:t>Director</w:t>
                      </w:r>
                    </w:p>
                    <w:p w:rsidR="00E22FF5" w:rsidRPr="00F95BAB" w:rsidRDefault="00E22FF5" w:rsidP="00E22FF5">
                      <w:pPr>
                        <w:pStyle w:val="ListParagraph"/>
                        <w:numPr>
                          <w:ilvl w:val="0"/>
                          <w:numId w:val="1"/>
                        </w:numPr>
                        <w:spacing w:after="0"/>
                      </w:pPr>
                      <w:r w:rsidRPr="00F95BAB">
                        <w:t>Main actors/actresses</w:t>
                      </w:r>
                    </w:p>
                    <w:p w:rsidR="00E22FF5" w:rsidRDefault="00E22FF5" w:rsidP="00E22FF5">
                      <w:pPr>
                        <w:rPr>
                          <w:b/>
                          <w:sz w:val="18"/>
                          <w:szCs w:val="18"/>
                        </w:rPr>
                      </w:pPr>
                    </w:p>
                    <w:p w:rsidR="00E22FF5" w:rsidRDefault="00E22FF5" w:rsidP="00E22FF5">
                      <w:pPr>
                        <w:rPr>
                          <w:b/>
                          <w:sz w:val="18"/>
                          <w:szCs w:val="18"/>
                        </w:rPr>
                      </w:pPr>
                    </w:p>
                    <w:p w:rsidR="00E22FF5" w:rsidRPr="00196B41" w:rsidRDefault="00E22FF5" w:rsidP="00E22FF5">
                      <w:pPr>
                        <w:rPr>
                          <w:b/>
                          <w:sz w:val="18"/>
                          <w:szCs w:val="18"/>
                        </w:rPr>
                      </w:pPr>
                    </w:p>
                    <w:p w:rsidR="00E22FF5" w:rsidRDefault="00E22FF5" w:rsidP="00E22FF5"/>
                  </w:txbxContent>
                </v:textbox>
              </v:roundrect>
            </w:pict>
          </mc:Fallback>
        </mc:AlternateContent>
      </w: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r>
        <w:rPr>
          <w:noProof/>
          <w:lang w:eastAsia="en-AU"/>
        </w:rPr>
        <mc:AlternateContent>
          <mc:Choice Requires="wps">
            <w:drawing>
              <wp:anchor distT="0" distB="0" distL="114300" distR="114300" simplePos="0" relativeHeight="251676672" behindDoc="0" locked="0" layoutInCell="1" allowOverlap="1" wp14:anchorId="1DE135CB" wp14:editId="63D9707B">
                <wp:simplePos x="0" y="0"/>
                <wp:positionH relativeFrom="column">
                  <wp:posOffset>-124460</wp:posOffset>
                </wp:positionH>
                <wp:positionV relativeFrom="paragraph">
                  <wp:posOffset>235585</wp:posOffset>
                </wp:positionV>
                <wp:extent cx="6284595" cy="2011680"/>
                <wp:effectExtent l="8890" t="13335" r="12065" b="13335"/>
                <wp:wrapNone/>
                <wp:docPr id="5"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Default="00E22FF5" w:rsidP="00E22FF5">
                            <w:pPr>
                              <w:spacing w:after="0"/>
                              <w:rPr>
                                <w:b/>
                                <w:sz w:val="18"/>
                                <w:szCs w:val="18"/>
                              </w:rPr>
                            </w:pPr>
                            <w:r w:rsidRPr="00196B41">
                              <w:rPr>
                                <w:b/>
                                <w:sz w:val="18"/>
                                <w:szCs w:val="18"/>
                              </w:rPr>
                              <w:t xml:space="preserve">PARAGRAPH </w:t>
                            </w:r>
                            <w:r>
                              <w:rPr>
                                <w:b/>
                                <w:sz w:val="18"/>
                                <w:szCs w:val="18"/>
                              </w:rPr>
                              <w:t>FOUR</w:t>
                            </w:r>
                            <w:r w:rsidRPr="00196B41">
                              <w:rPr>
                                <w:b/>
                                <w:sz w:val="18"/>
                                <w:szCs w:val="18"/>
                              </w:rPr>
                              <w:t xml:space="preserve"> – </w:t>
                            </w:r>
                            <w:r>
                              <w:rPr>
                                <w:b/>
                                <w:sz w:val="18"/>
                                <w:szCs w:val="18"/>
                              </w:rPr>
                              <w:t>SUMMARY OF MAIN PLOT POINTS</w:t>
                            </w:r>
                          </w:p>
                          <w:p w:rsidR="00E22FF5" w:rsidRPr="00F95BAB" w:rsidRDefault="00E22FF5" w:rsidP="00E22FF5">
                            <w:pPr>
                              <w:pStyle w:val="ListParagraph"/>
                              <w:numPr>
                                <w:ilvl w:val="0"/>
                                <w:numId w:val="2"/>
                              </w:numPr>
                            </w:pPr>
                            <w:r w:rsidRPr="00F95BAB">
                              <w:t>Identify the premise of the film, without giving away the ending</w:t>
                            </w:r>
                          </w:p>
                          <w:p w:rsidR="00E22FF5" w:rsidRPr="00DA6BDF" w:rsidRDefault="00E22FF5" w:rsidP="00E22FF5">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E135CB" id="AutoShape 21" o:spid="_x0000_s1045" style="position:absolute;margin-left:-9.8pt;margin-top:18.55pt;width:494.85pt;height:158.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">
                <v:textbox>
                  <w:txbxContent>
                    <w:p w:rsidR="00E22FF5" w:rsidRDefault="00E22FF5" w:rsidP="00E22FF5">
                      <w:pPr>
                        <w:spacing w:after="0"/>
                        <w:rPr>
                          <w:b/>
                          <w:sz w:val="18"/>
                          <w:szCs w:val="18"/>
                        </w:rPr>
                      </w:pPr>
                      <w:r w:rsidRPr="00196B41">
                        <w:rPr>
                          <w:b/>
                          <w:sz w:val="18"/>
                          <w:szCs w:val="18"/>
                        </w:rPr>
                        <w:t xml:space="preserve">PARAGRAPH </w:t>
                      </w:r>
                      <w:r>
                        <w:rPr>
                          <w:b/>
                          <w:sz w:val="18"/>
                          <w:szCs w:val="18"/>
                        </w:rPr>
                        <w:t>FOUR</w:t>
                      </w:r>
                      <w:r w:rsidRPr="00196B41">
                        <w:rPr>
                          <w:b/>
                          <w:sz w:val="18"/>
                          <w:szCs w:val="18"/>
                        </w:rPr>
                        <w:t xml:space="preserve"> – </w:t>
                      </w:r>
                      <w:r>
                        <w:rPr>
                          <w:b/>
                          <w:sz w:val="18"/>
                          <w:szCs w:val="18"/>
                        </w:rPr>
                        <w:t>SUMMARY OF MAIN PLOT POINTS</w:t>
                      </w:r>
                    </w:p>
                    <w:p w:rsidR="00E22FF5" w:rsidRPr="00F95BAB" w:rsidRDefault="00E22FF5" w:rsidP="00E22FF5">
                      <w:pPr>
                        <w:pStyle w:val="ListParagraph"/>
                        <w:numPr>
                          <w:ilvl w:val="0"/>
                          <w:numId w:val="2"/>
                        </w:numPr>
                      </w:pPr>
                      <w:r w:rsidRPr="00F95BAB">
                        <w:t>Identify the premise of the film, without giving away the ending</w:t>
                      </w:r>
                    </w:p>
                    <w:p w:rsidR="00E22FF5" w:rsidRPr="00DA6BDF" w:rsidRDefault="00E22FF5" w:rsidP="00E22FF5">
                      <w:pPr>
                        <w:rPr>
                          <w:sz w:val="18"/>
                          <w:szCs w:val="18"/>
                        </w:rPr>
                      </w:pPr>
                    </w:p>
                  </w:txbxContent>
                </v:textbox>
              </v:roundrect>
            </w:pict>
          </mc:Fallback>
        </mc:AlternateContent>
      </w: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r>
        <w:rPr>
          <w:noProof/>
          <w:lang w:eastAsia="en-AU"/>
        </w:rPr>
        <mc:AlternateContent>
          <mc:Choice Requires="wps">
            <w:drawing>
              <wp:anchor distT="0" distB="0" distL="114300" distR="114300" simplePos="0" relativeHeight="251678720" behindDoc="0" locked="0" layoutInCell="1" allowOverlap="1" wp14:anchorId="27BD0051" wp14:editId="18C1F0E8">
                <wp:simplePos x="0" y="0"/>
                <wp:positionH relativeFrom="column">
                  <wp:posOffset>-293370</wp:posOffset>
                </wp:positionH>
                <wp:positionV relativeFrom="paragraph">
                  <wp:posOffset>-41275</wp:posOffset>
                </wp:positionV>
                <wp:extent cx="6284595" cy="2011680"/>
                <wp:effectExtent l="11430" t="13335" r="9525" b="13335"/>
                <wp:wrapNone/>
                <wp:docPr id="4"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Default="00E22FF5" w:rsidP="00E22FF5">
                            <w:pPr>
                              <w:spacing w:after="0"/>
                              <w:rPr>
                                <w:b/>
                                <w:sz w:val="18"/>
                                <w:szCs w:val="18"/>
                              </w:rPr>
                            </w:pPr>
                            <w:r w:rsidRPr="00196B41">
                              <w:rPr>
                                <w:b/>
                                <w:sz w:val="18"/>
                                <w:szCs w:val="18"/>
                              </w:rPr>
                              <w:t xml:space="preserve">PARAGRAPH </w:t>
                            </w:r>
                            <w:r>
                              <w:rPr>
                                <w:b/>
                                <w:sz w:val="18"/>
                                <w:szCs w:val="18"/>
                              </w:rPr>
                              <w:t>FIVE</w:t>
                            </w:r>
                            <w:r w:rsidRPr="00196B41">
                              <w:rPr>
                                <w:b/>
                                <w:sz w:val="18"/>
                                <w:szCs w:val="18"/>
                              </w:rPr>
                              <w:t xml:space="preserve"> – </w:t>
                            </w:r>
                            <w:r>
                              <w:rPr>
                                <w:b/>
                                <w:sz w:val="18"/>
                                <w:szCs w:val="18"/>
                              </w:rPr>
                              <w:t>COMMENT ON QUALITY OF ACTING/CHARACTERISATION</w:t>
                            </w:r>
                          </w:p>
                          <w:p w:rsidR="00E22FF5" w:rsidRPr="00F95BAB" w:rsidRDefault="00E22FF5" w:rsidP="00E22FF5">
                            <w:pPr>
                              <w:pStyle w:val="ListParagraph"/>
                              <w:numPr>
                                <w:ilvl w:val="0"/>
                                <w:numId w:val="3"/>
                              </w:numPr>
                              <w:spacing w:after="0"/>
                            </w:pPr>
                            <w:r w:rsidRPr="00F95BAB">
                              <w:t>Are the main roles well-played?</w:t>
                            </w:r>
                          </w:p>
                          <w:p w:rsidR="00E22FF5" w:rsidRPr="00F95BAB" w:rsidRDefault="00E22FF5" w:rsidP="00E22FF5">
                            <w:pPr>
                              <w:pStyle w:val="ListParagraph"/>
                              <w:numPr>
                                <w:ilvl w:val="0"/>
                                <w:numId w:val="3"/>
                              </w:numPr>
                              <w:spacing w:after="0"/>
                            </w:pPr>
                            <w:r w:rsidRPr="00F95BAB">
                              <w:t>Are the main characters believable or far-fetched?</w:t>
                            </w:r>
                          </w:p>
                          <w:p w:rsidR="00E22FF5" w:rsidRPr="00196B41" w:rsidRDefault="00E22FF5" w:rsidP="00E22FF5">
                            <w:pPr>
                              <w:rPr>
                                <w:b/>
                                <w:sz w:val="18"/>
                                <w:szCs w:val="18"/>
                              </w:rPr>
                            </w:pPr>
                          </w:p>
                          <w:p w:rsidR="00E22FF5" w:rsidRDefault="00E22FF5" w:rsidP="00E22FF5"/>
                          <w:p w:rsidR="00E22FF5" w:rsidRDefault="00E22FF5" w:rsidP="00E22FF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BD0051" id="AutoShape 22" o:spid="_x0000_s1046" style="position:absolute;margin-left:-23.1pt;margin-top:-3.25pt;width:494.85pt;height:158.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">
                <v:textbox>
                  <w:txbxContent>
                    <w:p w:rsidR="00E22FF5" w:rsidRDefault="00E22FF5" w:rsidP="00E22FF5">
                      <w:pPr>
                        <w:spacing w:after="0"/>
                        <w:rPr>
                          <w:b/>
                          <w:sz w:val="18"/>
                          <w:szCs w:val="18"/>
                        </w:rPr>
                      </w:pPr>
                      <w:r w:rsidRPr="00196B41">
                        <w:rPr>
                          <w:b/>
                          <w:sz w:val="18"/>
                          <w:szCs w:val="18"/>
                        </w:rPr>
                        <w:t xml:space="preserve">PARAGRAPH </w:t>
                      </w:r>
                      <w:r>
                        <w:rPr>
                          <w:b/>
                          <w:sz w:val="18"/>
                          <w:szCs w:val="18"/>
                        </w:rPr>
                        <w:t>FIVE</w:t>
                      </w:r>
                      <w:r w:rsidRPr="00196B41">
                        <w:rPr>
                          <w:b/>
                          <w:sz w:val="18"/>
                          <w:szCs w:val="18"/>
                        </w:rPr>
                        <w:t xml:space="preserve"> – </w:t>
                      </w:r>
                      <w:r>
                        <w:rPr>
                          <w:b/>
                          <w:sz w:val="18"/>
                          <w:szCs w:val="18"/>
                        </w:rPr>
                        <w:t>COMMENT ON QUALITY OF ACTING/CHARACTERISATION</w:t>
                      </w:r>
                    </w:p>
                    <w:p w:rsidR="00E22FF5" w:rsidRPr="00F95BAB" w:rsidRDefault="00E22FF5" w:rsidP="00E22FF5">
                      <w:pPr>
                        <w:pStyle w:val="ListParagraph"/>
                        <w:numPr>
                          <w:ilvl w:val="0"/>
                          <w:numId w:val="3"/>
                        </w:numPr>
                        <w:spacing w:after="0"/>
                      </w:pPr>
                      <w:r w:rsidRPr="00F95BAB">
                        <w:t>Are the main roles well-played?</w:t>
                      </w:r>
                    </w:p>
                    <w:p w:rsidR="00E22FF5" w:rsidRPr="00F95BAB" w:rsidRDefault="00E22FF5" w:rsidP="00E22FF5">
                      <w:pPr>
                        <w:pStyle w:val="ListParagraph"/>
                        <w:numPr>
                          <w:ilvl w:val="0"/>
                          <w:numId w:val="3"/>
                        </w:numPr>
                        <w:spacing w:after="0"/>
                      </w:pPr>
                      <w:r w:rsidRPr="00F95BAB">
                        <w:t>Are the main characters believable or far-fetched?</w:t>
                      </w:r>
                    </w:p>
                    <w:p w:rsidR="00E22FF5" w:rsidRPr="00196B41" w:rsidRDefault="00E22FF5" w:rsidP="00E22FF5">
                      <w:pPr>
                        <w:rPr>
                          <w:b/>
                          <w:sz w:val="18"/>
                          <w:szCs w:val="18"/>
                        </w:rPr>
                      </w:pPr>
                    </w:p>
                    <w:p w:rsidR="00E22FF5" w:rsidRDefault="00E22FF5" w:rsidP="00E22FF5"/>
                    <w:p w:rsidR="00E22FF5" w:rsidRDefault="00E22FF5" w:rsidP="00E22FF5"/>
                  </w:txbxContent>
                </v:textbox>
              </v:roundrect>
            </w:pict>
          </mc:Fallback>
        </mc:AlternateContent>
      </w: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p>
    <w:p w:rsidR="00E22FF5" w:rsidRPr="008A42BC" w:rsidRDefault="00E22FF5" w:rsidP="00E22FF5">
      <w:pPr>
        <w:tabs>
          <w:tab w:val="left" w:pos="2461"/>
        </w:tabs>
        <w:rPr>
          <w:rFonts w:ascii="Times New Roman" w:hAnsi="Times New Roman"/>
        </w:rPr>
      </w:pPr>
      <w:r>
        <w:rPr>
          <w:noProof/>
          <w:lang w:eastAsia="en-AU"/>
        </w:rPr>
        <mc:AlternateContent>
          <mc:Choice Requires="wps">
            <w:drawing>
              <wp:anchor distT="0" distB="0" distL="114300" distR="114300" simplePos="0" relativeHeight="251680768" behindDoc="0" locked="0" layoutInCell="1" allowOverlap="1" wp14:anchorId="6343A0B6" wp14:editId="34795B4E">
                <wp:simplePos x="0" y="0"/>
                <wp:positionH relativeFrom="column">
                  <wp:posOffset>-293370</wp:posOffset>
                </wp:positionH>
                <wp:positionV relativeFrom="paragraph">
                  <wp:posOffset>108585</wp:posOffset>
                </wp:positionV>
                <wp:extent cx="6284595" cy="2011680"/>
                <wp:effectExtent l="11430" t="11430" r="9525" b="5715"/>
                <wp:wrapNone/>
                <wp:docPr id="3"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Default="00E22FF5" w:rsidP="00E22FF5">
                            <w:pPr>
                              <w:spacing w:after="0"/>
                              <w:rPr>
                                <w:b/>
                                <w:sz w:val="18"/>
                                <w:szCs w:val="18"/>
                              </w:rPr>
                            </w:pPr>
                            <w:r w:rsidRPr="00196B41">
                              <w:rPr>
                                <w:b/>
                                <w:sz w:val="18"/>
                                <w:szCs w:val="18"/>
                              </w:rPr>
                              <w:t xml:space="preserve">PARAGRAPH </w:t>
                            </w:r>
                            <w:r>
                              <w:rPr>
                                <w:b/>
                                <w:sz w:val="18"/>
                                <w:szCs w:val="18"/>
                              </w:rPr>
                              <w:t>SIX</w:t>
                            </w:r>
                            <w:r w:rsidRPr="00196B41">
                              <w:rPr>
                                <w:b/>
                                <w:sz w:val="18"/>
                                <w:szCs w:val="18"/>
                              </w:rPr>
                              <w:t xml:space="preserve">– </w:t>
                            </w:r>
                            <w:r>
                              <w:rPr>
                                <w:b/>
                                <w:sz w:val="18"/>
                                <w:szCs w:val="18"/>
                              </w:rPr>
                              <w:t>ELEMENTS (GOOD OR BAD) THAT STAND OUT</w:t>
                            </w:r>
                          </w:p>
                          <w:p w:rsidR="00E22FF5" w:rsidRPr="00F95BAB" w:rsidRDefault="00E22FF5" w:rsidP="00E22FF5">
                            <w:pPr>
                              <w:pStyle w:val="ListParagraph"/>
                              <w:numPr>
                                <w:ilvl w:val="0"/>
                                <w:numId w:val="4"/>
                              </w:numPr>
                              <w:spacing w:after="0"/>
                            </w:pPr>
                            <w:r w:rsidRPr="00F95BAB">
                              <w:t>Cinematography</w:t>
                            </w:r>
                          </w:p>
                          <w:p w:rsidR="00E22FF5" w:rsidRPr="00F95BAB" w:rsidRDefault="00E22FF5" w:rsidP="00E22FF5">
                            <w:pPr>
                              <w:pStyle w:val="ListParagraph"/>
                              <w:numPr>
                                <w:ilvl w:val="0"/>
                                <w:numId w:val="4"/>
                              </w:numPr>
                              <w:spacing w:after="0"/>
                            </w:pPr>
                            <w:r w:rsidRPr="00F95BAB">
                              <w:t xml:space="preserve">Soundtrack </w:t>
                            </w:r>
                          </w:p>
                          <w:p w:rsidR="00E22FF5" w:rsidRPr="00F95BAB" w:rsidRDefault="00E22FF5" w:rsidP="00E22FF5">
                            <w:pPr>
                              <w:pStyle w:val="ListParagraph"/>
                              <w:numPr>
                                <w:ilvl w:val="0"/>
                                <w:numId w:val="4"/>
                              </w:numPr>
                              <w:spacing w:after="0"/>
                            </w:pPr>
                            <w:r w:rsidRPr="00F95BAB">
                              <w:t>Authenticity e.g. the quality of the CGI or costumes</w:t>
                            </w:r>
                          </w:p>
                          <w:p w:rsidR="00E22FF5" w:rsidRPr="00196B41" w:rsidRDefault="00E22FF5" w:rsidP="00E22FF5">
                            <w:pPr>
                              <w:rPr>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43A0B6" id="AutoShape 23" o:spid="_x0000_s1047" style="position:absolute;margin-left:-23.1pt;margin-top:8.55pt;width:494.85pt;height:158.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">
                <v:textbox>
                  <w:txbxContent>
                    <w:p w:rsidR="00E22FF5" w:rsidRDefault="00E22FF5" w:rsidP="00E22FF5">
                      <w:pPr>
                        <w:spacing w:after="0"/>
                        <w:rPr>
                          <w:b/>
                          <w:sz w:val="18"/>
                          <w:szCs w:val="18"/>
                        </w:rPr>
                      </w:pPr>
                      <w:r w:rsidRPr="00196B41">
                        <w:rPr>
                          <w:b/>
                          <w:sz w:val="18"/>
                          <w:szCs w:val="18"/>
                        </w:rPr>
                        <w:t xml:space="preserve">PARAGRAPH </w:t>
                      </w:r>
                      <w:r>
                        <w:rPr>
                          <w:b/>
                          <w:sz w:val="18"/>
                          <w:szCs w:val="18"/>
                        </w:rPr>
                        <w:t>SIX</w:t>
                      </w:r>
                      <w:r w:rsidRPr="00196B41">
                        <w:rPr>
                          <w:b/>
                          <w:sz w:val="18"/>
                          <w:szCs w:val="18"/>
                        </w:rPr>
                        <w:t xml:space="preserve">– </w:t>
                      </w:r>
                      <w:r>
                        <w:rPr>
                          <w:b/>
                          <w:sz w:val="18"/>
                          <w:szCs w:val="18"/>
                        </w:rPr>
                        <w:t>ELEMENTS (GOOD OR BAD) THAT STAND OUT</w:t>
                      </w:r>
                    </w:p>
                    <w:p w:rsidR="00E22FF5" w:rsidRPr="00F95BAB" w:rsidRDefault="00E22FF5" w:rsidP="00E22FF5">
                      <w:pPr>
                        <w:pStyle w:val="ListParagraph"/>
                        <w:numPr>
                          <w:ilvl w:val="0"/>
                          <w:numId w:val="4"/>
                        </w:numPr>
                        <w:spacing w:after="0"/>
                      </w:pPr>
                      <w:r w:rsidRPr="00F95BAB">
                        <w:t>Cinematography</w:t>
                      </w:r>
                    </w:p>
                    <w:p w:rsidR="00E22FF5" w:rsidRPr="00F95BAB" w:rsidRDefault="00E22FF5" w:rsidP="00E22FF5">
                      <w:pPr>
                        <w:pStyle w:val="ListParagraph"/>
                        <w:numPr>
                          <w:ilvl w:val="0"/>
                          <w:numId w:val="4"/>
                        </w:numPr>
                        <w:spacing w:after="0"/>
                      </w:pPr>
                      <w:r w:rsidRPr="00F95BAB">
                        <w:t xml:space="preserve">Soundtrack </w:t>
                      </w:r>
                    </w:p>
                    <w:p w:rsidR="00E22FF5" w:rsidRPr="00F95BAB" w:rsidRDefault="00E22FF5" w:rsidP="00E22FF5">
                      <w:pPr>
                        <w:pStyle w:val="ListParagraph"/>
                        <w:numPr>
                          <w:ilvl w:val="0"/>
                          <w:numId w:val="4"/>
                        </w:numPr>
                        <w:spacing w:after="0"/>
                      </w:pPr>
                      <w:r w:rsidRPr="00F95BAB">
                        <w:t>Authenticity e.g. the quality of the CGI or costumes</w:t>
                      </w:r>
                    </w:p>
                    <w:p w:rsidR="00E22FF5" w:rsidRPr="00196B41" w:rsidRDefault="00E22FF5" w:rsidP="00E22FF5">
                      <w:pPr>
                        <w:rPr>
                          <w:b/>
                          <w:sz w:val="18"/>
                          <w:szCs w:val="18"/>
                        </w:rPr>
                      </w:pPr>
                    </w:p>
                  </w:txbxContent>
                </v:textbox>
              </v:roundrect>
            </w:pict>
          </mc:Fallback>
        </mc:AlternateContent>
      </w:r>
    </w:p>
    <w:p w:rsidR="00E22FF5" w:rsidRPr="008A42BC" w:rsidRDefault="00E22FF5" w:rsidP="00E22FF5">
      <w:pPr>
        <w:tabs>
          <w:tab w:val="left" w:pos="2461"/>
        </w:tabs>
        <w:rPr>
          <w:rFonts w:ascii="Times New Roman" w:hAnsi="Times New Roman"/>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r>
        <w:rPr>
          <w:noProof/>
          <w:lang w:eastAsia="en-AU"/>
        </w:rPr>
        <mc:AlternateContent>
          <mc:Choice Requires="wps">
            <w:drawing>
              <wp:anchor distT="0" distB="0" distL="114300" distR="114300" simplePos="0" relativeHeight="251681792" behindDoc="0" locked="0" layoutInCell="1" allowOverlap="1" wp14:anchorId="2EB09C79" wp14:editId="486F9F54">
                <wp:simplePos x="0" y="0"/>
                <wp:positionH relativeFrom="column">
                  <wp:posOffset>-293370</wp:posOffset>
                </wp:positionH>
                <wp:positionV relativeFrom="paragraph">
                  <wp:posOffset>111760</wp:posOffset>
                </wp:positionV>
                <wp:extent cx="6284595" cy="2011680"/>
                <wp:effectExtent l="11430" t="9525" r="9525" b="7620"/>
                <wp:wrapNone/>
                <wp:docPr id="2"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Default="00E22FF5" w:rsidP="00E22FF5">
                            <w:pPr>
                              <w:spacing w:after="0"/>
                              <w:rPr>
                                <w:b/>
                                <w:sz w:val="18"/>
                                <w:szCs w:val="18"/>
                              </w:rPr>
                            </w:pPr>
                            <w:r w:rsidRPr="00196B41">
                              <w:rPr>
                                <w:b/>
                                <w:sz w:val="18"/>
                                <w:szCs w:val="18"/>
                              </w:rPr>
                              <w:t xml:space="preserve">PARAGRAPH </w:t>
                            </w:r>
                            <w:r>
                              <w:rPr>
                                <w:b/>
                                <w:sz w:val="18"/>
                                <w:szCs w:val="18"/>
                              </w:rPr>
                              <w:t>SEVEN</w:t>
                            </w:r>
                            <w:r w:rsidRPr="00196B41">
                              <w:rPr>
                                <w:b/>
                                <w:sz w:val="18"/>
                                <w:szCs w:val="18"/>
                              </w:rPr>
                              <w:t xml:space="preserve"> – </w:t>
                            </w:r>
                            <w:r>
                              <w:rPr>
                                <w:b/>
                                <w:sz w:val="18"/>
                                <w:szCs w:val="18"/>
                              </w:rPr>
                              <w:t>OVERALL THEME OR MESSAGE</w:t>
                            </w:r>
                          </w:p>
                          <w:p w:rsidR="00E22FF5" w:rsidRPr="00F95BAB" w:rsidRDefault="00E22FF5" w:rsidP="00E22FF5">
                            <w:pPr>
                              <w:pStyle w:val="ListParagraph"/>
                              <w:numPr>
                                <w:ilvl w:val="0"/>
                                <w:numId w:val="5"/>
                              </w:numPr>
                              <w:spacing w:after="0"/>
                            </w:pPr>
                            <w:r w:rsidRPr="00F95BAB">
                              <w:t>Is it a worthwhile message?</w:t>
                            </w:r>
                          </w:p>
                          <w:p w:rsidR="00E22FF5" w:rsidRDefault="00E22FF5" w:rsidP="00E22FF5">
                            <w:pPr>
                              <w:pStyle w:val="ListParagraph"/>
                              <w:numPr>
                                <w:ilvl w:val="0"/>
                                <w:numId w:val="5"/>
                              </w:numPr>
                              <w:spacing w:after="0"/>
                            </w:pPr>
                            <w:r w:rsidRPr="00F95BAB">
                              <w:t>Is it conveyed well?</w:t>
                            </w:r>
                          </w:p>
                          <w:p w:rsidR="00E22FF5" w:rsidRPr="008A42BC" w:rsidRDefault="00E22FF5" w:rsidP="00E22FF5">
                            <w:pPr>
                              <w:pStyle w:val="ListParagraph"/>
                              <w:numPr>
                                <w:ilvl w:val="0"/>
                                <w:numId w:val="5"/>
                              </w:numPr>
                            </w:pPr>
                            <w:r>
                              <w:t>Discuss the world view within the text (attitudes and values privileged)</w:t>
                            </w:r>
                          </w:p>
                          <w:p w:rsidR="00E22FF5" w:rsidRPr="00F95BAB" w:rsidRDefault="00E22FF5" w:rsidP="00E22FF5">
                            <w:pPr>
                              <w:pStyle w:val="ListParagraph"/>
                              <w:spacing w:after="0"/>
                            </w:pPr>
                          </w:p>
                          <w:p w:rsidR="00E22FF5" w:rsidRPr="00196B41" w:rsidRDefault="00E22FF5" w:rsidP="00E22FF5">
                            <w:pPr>
                              <w:rPr>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B09C79" id="AutoShape 24" o:spid="_x0000_s1048" style="position:absolute;margin-left:-23.1pt;margin-top:8.8pt;width:494.85pt;height:158.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">
                <v:textbox>
                  <w:txbxContent>
                    <w:p w:rsidR="00E22FF5" w:rsidRDefault="00E22FF5" w:rsidP="00E22FF5">
                      <w:pPr>
                        <w:spacing w:after="0"/>
                        <w:rPr>
                          <w:b/>
                          <w:sz w:val="18"/>
                          <w:szCs w:val="18"/>
                        </w:rPr>
                      </w:pPr>
                      <w:r w:rsidRPr="00196B41">
                        <w:rPr>
                          <w:b/>
                          <w:sz w:val="18"/>
                          <w:szCs w:val="18"/>
                        </w:rPr>
                        <w:t xml:space="preserve">PARAGRAPH </w:t>
                      </w:r>
                      <w:r>
                        <w:rPr>
                          <w:b/>
                          <w:sz w:val="18"/>
                          <w:szCs w:val="18"/>
                        </w:rPr>
                        <w:t>SEVEN</w:t>
                      </w:r>
                      <w:r w:rsidRPr="00196B41">
                        <w:rPr>
                          <w:b/>
                          <w:sz w:val="18"/>
                          <w:szCs w:val="18"/>
                        </w:rPr>
                        <w:t xml:space="preserve"> – </w:t>
                      </w:r>
                      <w:r>
                        <w:rPr>
                          <w:b/>
                          <w:sz w:val="18"/>
                          <w:szCs w:val="18"/>
                        </w:rPr>
                        <w:t>OVERALL THEME OR MESSAGE</w:t>
                      </w:r>
                    </w:p>
                    <w:p w:rsidR="00E22FF5" w:rsidRPr="00F95BAB" w:rsidRDefault="00E22FF5" w:rsidP="00E22FF5">
                      <w:pPr>
                        <w:pStyle w:val="ListParagraph"/>
                        <w:numPr>
                          <w:ilvl w:val="0"/>
                          <w:numId w:val="5"/>
                        </w:numPr>
                        <w:spacing w:after="0"/>
                      </w:pPr>
                      <w:r w:rsidRPr="00F95BAB">
                        <w:t>Is it a worthwhile message?</w:t>
                      </w:r>
                    </w:p>
                    <w:p w:rsidR="00E22FF5" w:rsidRDefault="00E22FF5" w:rsidP="00E22FF5">
                      <w:pPr>
                        <w:pStyle w:val="ListParagraph"/>
                        <w:numPr>
                          <w:ilvl w:val="0"/>
                          <w:numId w:val="5"/>
                        </w:numPr>
                        <w:spacing w:after="0"/>
                      </w:pPr>
                      <w:r w:rsidRPr="00F95BAB">
                        <w:t>Is it conveyed well?</w:t>
                      </w:r>
                    </w:p>
                    <w:p w:rsidR="00E22FF5" w:rsidRPr="008A42BC" w:rsidRDefault="00E22FF5" w:rsidP="00E22FF5">
                      <w:pPr>
                        <w:pStyle w:val="ListParagraph"/>
                        <w:numPr>
                          <w:ilvl w:val="0"/>
                          <w:numId w:val="5"/>
                        </w:numPr>
                      </w:pPr>
                      <w:r>
                        <w:t>Discuss the world view within the text (attitudes and values privileged)</w:t>
                      </w:r>
                    </w:p>
                    <w:p w:rsidR="00E22FF5" w:rsidRPr="00F95BAB" w:rsidRDefault="00E22FF5" w:rsidP="00E22FF5">
                      <w:pPr>
                        <w:pStyle w:val="ListParagraph"/>
                        <w:spacing w:after="0"/>
                      </w:pPr>
                    </w:p>
                    <w:p w:rsidR="00E22FF5" w:rsidRPr="00196B41" w:rsidRDefault="00E22FF5" w:rsidP="00E22FF5">
                      <w:pPr>
                        <w:rPr>
                          <w:b/>
                          <w:sz w:val="18"/>
                          <w:szCs w:val="18"/>
                        </w:rPr>
                      </w:pPr>
                    </w:p>
                  </w:txbxContent>
                </v:textbox>
              </v:roundrect>
            </w:pict>
          </mc:Fallback>
        </mc:AlternateContent>
      </w: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r>
        <w:rPr>
          <w:noProof/>
          <w:lang w:eastAsia="en-AU"/>
        </w:rPr>
        <mc:AlternateContent>
          <mc:Choice Requires="wps">
            <w:drawing>
              <wp:anchor distT="0" distB="0" distL="114300" distR="114300" simplePos="0" relativeHeight="251682816" behindDoc="0" locked="0" layoutInCell="1" allowOverlap="1" wp14:anchorId="7D403D64" wp14:editId="24802A67">
                <wp:simplePos x="0" y="0"/>
                <wp:positionH relativeFrom="column">
                  <wp:posOffset>-234950</wp:posOffset>
                </wp:positionH>
                <wp:positionV relativeFrom="paragraph">
                  <wp:posOffset>44450</wp:posOffset>
                </wp:positionV>
                <wp:extent cx="6284595" cy="2011680"/>
                <wp:effectExtent l="12700" t="13970" r="8255" b="12700"/>
                <wp:wrapNone/>
                <wp:docPr id="1"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4595" cy="2011680"/>
                        </a:xfrm>
                        <a:prstGeom prst="roundRect">
                          <a:avLst>
                            <a:gd name="adj" fmla="val 16667"/>
                          </a:avLst>
                        </a:prstGeom>
                        <a:solidFill>
                          <a:srgbClr val="FFFFFF"/>
                        </a:solidFill>
                        <a:ln w="9525">
                          <a:solidFill>
                            <a:srgbClr val="000000"/>
                          </a:solidFill>
                          <a:round/>
                          <a:headEnd/>
                          <a:tailEnd/>
                        </a:ln>
                      </wps:spPr>
                      <wps:txbx>
                        <w:txbxContent>
                          <w:p w:rsidR="00E22FF5" w:rsidRDefault="00E22FF5" w:rsidP="00E22FF5">
                            <w:pPr>
                              <w:spacing w:after="0"/>
                              <w:rPr>
                                <w:b/>
                                <w:sz w:val="18"/>
                                <w:szCs w:val="18"/>
                              </w:rPr>
                            </w:pPr>
                            <w:r w:rsidRPr="00196B41">
                              <w:rPr>
                                <w:b/>
                                <w:sz w:val="18"/>
                                <w:szCs w:val="18"/>
                              </w:rPr>
                              <w:t xml:space="preserve">PARAGRAPH </w:t>
                            </w:r>
                            <w:r>
                              <w:rPr>
                                <w:b/>
                                <w:sz w:val="18"/>
                                <w:szCs w:val="18"/>
                              </w:rPr>
                              <w:t>EIGHT</w:t>
                            </w:r>
                            <w:r w:rsidRPr="00196B41">
                              <w:rPr>
                                <w:b/>
                                <w:sz w:val="18"/>
                                <w:szCs w:val="18"/>
                              </w:rPr>
                              <w:t xml:space="preserve"> – </w:t>
                            </w:r>
                            <w:r>
                              <w:rPr>
                                <w:b/>
                                <w:sz w:val="18"/>
                                <w:szCs w:val="18"/>
                              </w:rPr>
                              <w:t xml:space="preserve">RESTATE </w:t>
                            </w:r>
                            <w:proofErr w:type="gramStart"/>
                            <w:r>
                              <w:rPr>
                                <w:b/>
                                <w:sz w:val="18"/>
                                <w:szCs w:val="18"/>
                              </w:rPr>
                              <w:t>YOUR</w:t>
                            </w:r>
                            <w:proofErr w:type="gramEnd"/>
                            <w:r>
                              <w:rPr>
                                <w:b/>
                                <w:sz w:val="18"/>
                                <w:szCs w:val="18"/>
                              </w:rPr>
                              <w:t xml:space="preserve"> OPINION </w:t>
                            </w:r>
                          </w:p>
                          <w:p w:rsidR="00E22FF5" w:rsidRPr="00F95BAB" w:rsidRDefault="00E22FF5" w:rsidP="00E22FF5">
                            <w:pPr>
                              <w:pStyle w:val="ListParagraph"/>
                              <w:numPr>
                                <w:ilvl w:val="0"/>
                                <w:numId w:val="6"/>
                              </w:numPr>
                              <w:spacing w:after="0"/>
                            </w:pPr>
                            <w:r w:rsidRPr="00F95BAB">
                              <w:t xml:space="preserve">Deliver a strong final line as to whether or not the </w:t>
                            </w:r>
                            <w:r>
                              <w:t>text</w:t>
                            </w:r>
                            <w:r w:rsidRPr="00F95BAB">
                              <w:t xml:space="preserve"> is worth seeing</w:t>
                            </w:r>
                          </w:p>
                          <w:p w:rsidR="00E22FF5" w:rsidRPr="00196B41" w:rsidRDefault="00E22FF5" w:rsidP="00E22FF5">
                            <w:pPr>
                              <w:rPr>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403D64" id="AutoShape 25" o:spid="_x0000_s1049" style="position:absolute;margin-left:-18.5pt;margin-top:3.5pt;width:494.85pt;height:158.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">
                <v:textbox>
                  <w:txbxContent>
                    <w:p w:rsidR="00E22FF5" w:rsidRDefault="00E22FF5" w:rsidP="00E22FF5">
                      <w:pPr>
                        <w:spacing w:after="0"/>
                        <w:rPr>
                          <w:b/>
                          <w:sz w:val="18"/>
                          <w:szCs w:val="18"/>
                        </w:rPr>
                      </w:pPr>
                      <w:r w:rsidRPr="00196B41">
                        <w:rPr>
                          <w:b/>
                          <w:sz w:val="18"/>
                          <w:szCs w:val="18"/>
                        </w:rPr>
                        <w:t xml:space="preserve">PARAGRAPH </w:t>
                      </w:r>
                      <w:r>
                        <w:rPr>
                          <w:b/>
                          <w:sz w:val="18"/>
                          <w:szCs w:val="18"/>
                        </w:rPr>
                        <w:t>EIGHT</w:t>
                      </w:r>
                      <w:r w:rsidRPr="00196B41">
                        <w:rPr>
                          <w:b/>
                          <w:sz w:val="18"/>
                          <w:szCs w:val="18"/>
                        </w:rPr>
                        <w:t xml:space="preserve"> – </w:t>
                      </w:r>
                      <w:r>
                        <w:rPr>
                          <w:b/>
                          <w:sz w:val="18"/>
                          <w:szCs w:val="18"/>
                        </w:rPr>
                        <w:t xml:space="preserve">RESTATE </w:t>
                      </w:r>
                      <w:proofErr w:type="gramStart"/>
                      <w:r>
                        <w:rPr>
                          <w:b/>
                          <w:sz w:val="18"/>
                          <w:szCs w:val="18"/>
                        </w:rPr>
                        <w:t>YOUR</w:t>
                      </w:r>
                      <w:proofErr w:type="gramEnd"/>
                      <w:r>
                        <w:rPr>
                          <w:b/>
                          <w:sz w:val="18"/>
                          <w:szCs w:val="18"/>
                        </w:rPr>
                        <w:t xml:space="preserve"> OPINION </w:t>
                      </w:r>
                    </w:p>
                    <w:p w:rsidR="00E22FF5" w:rsidRPr="00F95BAB" w:rsidRDefault="00E22FF5" w:rsidP="00E22FF5">
                      <w:pPr>
                        <w:pStyle w:val="ListParagraph"/>
                        <w:numPr>
                          <w:ilvl w:val="0"/>
                          <w:numId w:val="6"/>
                        </w:numPr>
                        <w:spacing w:after="0"/>
                      </w:pPr>
                      <w:r w:rsidRPr="00F95BAB">
                        <w:t xml:space="preserve">Deliver a strong final line as to whether or not the </w:t>
                      </w:r>
                      <w:r>
                        <w:t>text</w:t>
                      </w:r>
                      <w:r w:rsidRPr="00F95BAB">
                        <w:t xml:space="preserve"> is worth seeing</w:t>
                      </w:r>
                    </w:p>
                    <w:p w:rsidR="00E22FF5" w:rsidRPr="00196B41" w:rsidRDefault="00E22FF5" w:rsidP="00E22FF5">
                      <w:pPr>
                        <w:rPr>
                          <w:b/>
                          <w:sz w:val="18"/>
                          <w:szCs w:val="18"/>
                        </w:rPr>
                      </w:pPr>
                    </w:p>
                  </w:txbxContent>
                </v:textbox>
              </v:roundrect>
            </w:pict>
          </mc:Fallback>
        </mc:AlternateContent>
      </w:r>
    </w:p>
    <w:p w:rsidR="00E22FF5" w:rsidRPr="008A42BC" w:rsidRDefault="00E22FF5" w:rsidP="00E22FF5">
      <w:pPr>
        <w:rPr>
          <w:sz w:val="24"/>
          <w:szCs w:val="24"/>
        </w:rPr>
      </w:pPr>
    </w:p>
    <w:p w:rsidR="00E22FF5" w:rsidRPr="008A42BC" w:rsidRDefault="00E22FF5" w:rsidP="00E22FF5">
      <w:pPr>
        <w:rPr>
          <w:sz w:val="24"/>
          <w:szCs w:val="24"/>
        </w:rPr>
      </w:pPr>
    </w:p>
    <w:p w:rsidR="00E22FF5" w:rsidRPr="008A42BC" w:rsidRDefault="00E22FF5" w:rsidP="00E22FF5">
      <w:pPr>
        <w:rPr>
          <w:sz w:val="24"/>
          <w:szCs w:val="24"/>
        </w:rPr>
      </w:pPr>
    </w:p>
    <w:p w:rsidR="009C5B7D" w:rsidRDefault="009C5B7D"/>
    <w:sectPr w:rsidR="009C5B7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2B1196">
      <w:pPr>
        <w:spacing w:after="0" w:line="240" w:lineRule="auto"/>
      </w:pPr>
      <w:r>
        <w:separator/>
      </w:r>
    </w:p>
  </w:endnote>
  <w:endnote w:type="continuationSeparator" w:id="0">
    <w:p w:rsidR="00000000" w:rsidRDefault="002B1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46C1" w:rsidRDefault="002B1196" w:rsidP="00DC3691">
    <w:pPr>
      <w:pStyle w:val="Footer"/>
      <w:jc w:val="center"/>
    </w:pPr>
  </w:p>
  <w:p w:rsidR="003B46C1" w:rsidRDefault="002B11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2B1196">
      <w:pPr>
        <w:spacing w:after="0" w:line="240" w:lineRule="auto"/>
      </w:pPr>
      <w:r>
        <w:separator/>
      </w:r>
    </w:p>
  </w:footnote>
  <w:footnote w:type="continuationSeparator" w:id="0">
    <w:p w:rsidR="00000000" w:rsidRDefault="002B11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D716B"/>
    <w:multiLevelType w:val="hybridMultilevel"/>
    <w:tmpl w:val="E9E4535C"/>
    <w:lvl w:ilvl="0" w:tplc="457C18BA">
      <w:numFmt w:val="bullet"/>
      <w:lvlText w:val="-"/>
      <w:lvlJc w:val="left"/>
      <w:pPr>
        <w:ind w:left="720" w:hanging="360"/>
      </w:pPr>
      <w:rPr>
        <w:rFonts w:ascii="Times New Roman" w:eastAsia="Times New Roman" w:hAnsi="Times New Roman"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744D7E"/>
    <w:multiLevelType w:val="hybridMultilevel"/>
    <w:tmpl w:val="333CDD44"/>
    <w:lvl w:ilvl="0" w:tplc="457C18BA">
      <w:numFmt w:val="bullet"/>
      <w:lvlText w:val="-"/>
      <w:lvlJc w:val="left"/>
      <w:pPr>
        <w:ind w:left="720" w:hanging="360"/>
      </w:pPr>
      <w:rPr>
        <w:rFonts w:ascii="Times New Roman" w:eastAsia="Times New Roman" w:hAnsi="Times New Roman"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6A1A4C"/>
    <w:multiLevelType w:val="hybridMultilevel"/>
    <w:tmpl w:val="1FB4BBEA"/>
    <w:lvl w:ilvl="0" w:tplc="457C18BA">
      <w:numFmt w:val="bullet"/>
      <w:lvlText w:val="-"/>
      <w:lvlJc w:val="left"/>
      <w:pPr>
        <w:ind w:left="720" w:hanging="360"/>
      </w:pPr>
      <w:rPr>
        <w:rFonts w:ascii="Times New Roman" w:eastAsia="Times New Roman" w:hAnsi="Times New Roman"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530495"/>
    <w:multiLevelType w:val="hybridMultilevel"/>
    <w:tmpl w:val="D932D78A"/>
    <w:lvl w:ilvl="0" w:tplc="457C18BA">
      <w:numFmt w:val="bullet"/>
      <w:lvlText w:val="-"/>
      <w:lvlJc w:val="left"/>
      <w:pPr>
        <w:ind w:left="720" w:hanging="360"/>
      </w:pPr>
      <w:rPr>
        <w:rFonts w:ascii="Times New Roman" w:eastAsia="Times New Roman" w:hAnsi="Times New Roman"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1E52241"/>
    <w:multiLevelType w:val="hybridMultilevel"/>
    <w:tmpl w:val="A8BA77B4"/>
    <w:lvl w:ilvl="0" w:tplc="457C18BA">
      <w:numFmt w:val="bullet"/>
      <w:lvlText w:val="-"/>
      <w:lvlJc w:val="left"/>
      <w:pPr>
        <w:ind w:left="720" w:hanging="360"/>
      </w:pPr>
      <w:rPr>
        <w:rFonts w:ascii="Times New Roman" w:eastAsia="Times New Roman" w:hAnsi="Times New Roman"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30431CB"/>
    <w:multiLevelType w:val="hybridMultilevel"/>
    <w:tmpl w:val="CD0CB9EA"/>
    <w:lvl w:ilvl="0" w:tplc="457C18BA">
      <w:numFmt w:val="bullet"/>
      <w:lvlText w:val="-"/>
      <w:lvlJc w:val="left"/>
      <w:pPr>
        <w:ind w:left="720" w:hanging="360"/>
      </w:pPr>
      <w:rPr>
        <w:rFonts w:ascii="Times New Roman" w:eastAsia="Times New Roman" w:hAnsi="Times New Roman"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C7058D4"/>
    <w:multiLevelType w:val="hybridMultilevel"/>
    <w:tmpl w:val="066000A2"/>
    <w:lvl w:ilvl="0" w:tplc="457C18BA">
      <w:numFmt w:val="bullet"/>
      <w:lvlText w:val="-"/>
      <w:lvlJc w:val="left"/>
      <w:pPr>
        <w:ind w:left="720" w:hanging="360"/>
      </w:pPr>
      <w:rPr>
        <w:rFonts w:ascii="Times New Roman" w:eastAsia="Times New Roman" w:hAnsi="Times New Roman"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5"/>
  </w:num>
  <w:num w:numId="4">
    <w:abstractNumId w:val="0"/>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FF5"/>
    <w:rsid w:val="002B1196"/>
    <w:rsid w:val="009C5B7D"/>
    <w:rsid w:val="00E22F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485FFF21"/>
  <w15:chartTrackingRefBased/>
  <w15:docId w15:val="{4FDDB9D2-3FD1-4BF8-BB7E-8D76A3384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2FF5"/>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E22FF5"/>
    <w:pPr>
      <w:ind w:left="720"/>
      <w:contextualSpacing/>
    </w:pPr>
  </w:style>
  <w:style w:type="paragraph" w:styleId="Footer">
    <w:name w:val="footer"/>
    <w:basedOn w:val="Normal"/>
    <w:link w:val="FooterChar"/>
    <w:uiPriority w:val="99"/>
    <w:rsid w:val="00E22F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2FF5"/>
    <w:rPr>
      <w:rFonts w:ascii="Calibri" w:eastAsia="Calibri" w:hAnsi="Calibri" w:cs="Times New Roman"/>
    </w:rPr>
  </w:style>
  <w:style w:type="paragraph" w:styleId="NormalWeb">
    <w:name w:val="Normal (Web)"/>
    <w:basedOn w:val="Normal"/>
    <w:uiPriority w:val="99"/>
    <w:rsid w:val="00E22FF5"/>
    <w:pPr>
      <w:spacing w:before="100" w:beforeAutospacing="1" w:after="100" w:afterAutospacing="1" w:line="240" w:lineRule="auto"/>
    </w:pPr>
    <w:rPr>
      <w:rFonts w:ascii="Times New Roman" w:eastAsia="Times New Roman" w:hAnsi="Times New Roman"/>
      <w:sz w:val="24"/>
      <w:szCs w:val="24"/>
      <w:lang w:eastAsia="en-AU"/>
    </w:rPr>
  </w:style>
  <w:style w:type="character" w:styleId="Hyperlink">
    <w:name w:val="Hyperlink"/>
    <w:basedOn w:val="DefaultParagraphFont"/>
    <w:uiPriority w:val="99"/>
    <w:rsid w:val="00E22FF5"/>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upertgrint.net/"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emmawatson.com/" TargetMode="External"/><Relationship Id="rId12" Type="http://schemas.openxmlformats.org/officeDocument/2006/relationships/hyperlink" Target="http://www.imdb.com/name/nm094224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grammar.ccc.commnet.edu/grammar/definitions.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mdb.com/name/nm0942247/" TargetMode="External"/><Relationship Id="rId5" Type="http://schemas.openxmlformats.org/officeDocument/2006/relationships/footnotes" Target="footnotes.xml"/><Relationship Id="rId15" Type="http://schemas.openxmlformats.org/officeDocument/2006/relationships/hyperlink" Target="http://bostonherald.com/entertainment/movies/reviews/view/2011_0713big_harry_deal/" TargetMode="External"/><Relationship Id="rId10" Type="http://schemas.openxmlformats.org/officeDocument/2006/relationships/hyperlink" Target="http://www.rupertgrint.net/" TargetMode="External"/><Relationship Id="rId4" Type="http://schemas.openxmlformats.org/officeDocument/2006/relationships/webSettings" Target="webSettings.xml"/><Relationship Id="rId9" Type="http://schemas.openxmlformats.org/officeDocument/2006/relationships/hyperlink" Target="http://www.emmawatson.com/" TargetMode="External"/><Relationship Id="rId14" Type="http://schemas.openxmlformats.org/officeDocument/2006/relationships/hyperlink" Target="http://www.guardian.co.uk/film/2011/jul/07/harry-potter-deathly-hallows-part-2-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899</Words>
  <Characters>5128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Janette [Narrogin Senior High School]</dc:creator>
  <cp:keywords/>
  <dc:description/>
  <cp:lastModifiedBy>LINDSAY Janette [Narrogin Senior High School]</cp:lastModifiedBy>
  <cp:revision>2</cp:revision>
  <dcterms:created xsi:type="dcterms:W3CDTF">2021-05-05T02:54:00Z</dcterms:created>
  <dcterms:modified xsi:type="dcterms:W3CDTF">2021-08-11T02:24:00Z</dcterms:modified>
</cp:coreProperties>
</file>