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439" w:rsidRDefault="003B2439" w:rsidP="003B2439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17</w:t>
      </w:r>
    </w:p>
    <w:p w:rsidR="003B2439" w:rsidRDefault="003B2439" w:rsidP="003B2439"/>
    <w:p w:rsidR="003B2439" w:rsidRDefault="003B2439" w:rsidP="003B2439">
      <w:pPr>
        <w:rPr>
          <w:b/>
          <w:sz w:val="36"/>
          <w:szCs w:val="36"/>
        </w:rPr>
      </w:pPr>
      <w:r>
        <w:rPr>
          <w:b/>
          <w:sz w:val="36"/>
          <w:szCs w:val="36"/>
        </w:rPr>
        <w:t>Test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Community and Global Health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5%</w:t>
      </w:r>
    </w:p>
    <w:p w:rsidR="003B2439" w:rsidRDefault="003B2439" w:rsidP="003B2439">
      <w:pPr>
        <w:rPr>
          <w:b/>
          <w:sz w:val="36"/>
          <w:szCs w:val="36"/>
        </w:rPr>
      </w:pPr>
    </w:p>
    <w:p w:rsidR="003B2439" w:rsidRDefault="003B2439" w:rsidP="003B2439">
      <w:pPr>
        <w:rPr>
          <w:b/>
        </w:rPr>
      </w:pPr>
      <w:r>
        <w:rPr>
          <w:b/>
        </w:rPr>
        <w:t>Objectives/Lesson Intentions</w:t>
      </w:r>
    </w:p>
    <w:p w:rsidR="00523DB7" w:rsidRDefault="00523DB7"/>
    <w:p w:rsidR="00EB13FA" w:rsidRPr="006A3F69" w:rsidRDefault="00EB13FA" w:rsidP="00EB13FA">
      <w:pPr>
        <w:pStyle w:val="Heading4"/>
      </w:pPr>
      <w:r w:rsidRPr="006A3F69">
        <w:rPr>
          <w:spacing w:val="1"/>
        </w:rPr>
        <w:t>C</w:t>
      </w:r>
      <w:r w:rsidRPr="006A3F69">
        <w:t>ommun</w:t>
      </w:r>
      <w:r w:rsidRPr="006A3F69">
        <w:rPr>
          <w:spacing w:val="1"/>
        </w:rPr>
        <w:t>i</w:t>
      </w:r>
      <w:r w:rsidRPr="006A3F69">
        <w:rPr>
          <w:spacing w:val="-2"/>
        </w:rPr>
        <w:t>t</w:t>
      </w:r>
      <w:r w:rsidRPr="006A3F69">
        <w:t>y</w:t>
      </w:r>
      <w:r w:rsidRPr="006A3F69">
        <w:rPr>
          <w:spacing w:val="1"/>
        </w:rPr>
        <w:t xml:space="preserve"> </w:t>
      </w:r>
      <w:r w:rsidRPr="006A3F69">
        <w:t>and g</w:t>
      </w:r>
      <w:r w:rsidRPr="006A3F69">
        <w:rPr>
          <w:spacing w:val="1"/>
        </w:rPr>
        <w:t>l</w:t>
      </w:r>
      <w:r w:rsidRPr="006A3F69">
        <w:t>obal</w:t>
      </w:r>
      <w:r w:rsidRPr="006A3F69">
        <w:rPr>
          <w:spacing w:val="1"/>
        </w:rPr>
        <w:t xml:space="preserve"> </w:t>
      </w:r>
      <w:r w:rsidRPr="006A3F69">
        <w:t>hea</w:t>
      </w:r>
      <w:r w:rsidRPr="006A3F69">
        <w:rPr>
          <w:spacing w:val="1"/>
        </w:rPr>
        <w:t>l</w:t>
      </w:r>
      <w:r w:rsidRPr="006A3F69">
        <w:t>th</w:t>
      </w:r>
    </w:p>
    <w:p w:rsidR="00EB13FA" w:rsidRPr="006A3F69" w:rsidRDefault="00EB13FA" w:rsidP="00EB13FA">
      <w:pPr>
        <w:pStyle w:val="ListItem"/>
        <w:ind w:left="426" w:hanging="398"/>
      </w:pPr>
      <w:r w:rsidRPr="006F09DD">
        <w:t>stan</w:t>
      </w:r>
      <w:r w:rsidRPr="006F09DD">
        <w:rPr>
          <w:spacing w:val="-1"/>
        </w:rPr>
        <w:t>d</w:t>
      </w:r>
      <w:r w:rsidRPr="006F09DD">
        <w:t>ar</w:t>
      </w:r>
      <w:r w:rsidRPr="006F09DD">
        <w:rPr>
          <w:spacing w:val="-1"/>
        </w:rPr>
        <w:t>d</w:t>
      </w:r>
      <w:r w:rsidRPr="006F09DD">
        <w:t xml:space="preserve">s </w:t>
      </w:r>
      <w:r w:rsidRPr="006F09DD">
        <w:rPr>
          <w:spacing w:val="1"/>
        </w:rPr>
        <w:t>o</w:t>
      </w:r>
      <w:r w:rsidRPr="006F09DD">
        <w:t>f</w:t>
      </w:r>
      <w:r w:rsidRPr="006F09DD">
        <w:rPr>
          <w:spacing w:val="-3"/>
        </w:rPr>
        <w:t xml:space="preserve"> </w:t>
      </w:r>
      <w:r w:rsidRPr="006F09DD">
        <w:t>hygie</w:t>
      </w:r>
      <w:r w:rsidRPr="006F09DD">
        <w:rPr>
          <w:spacing w:val="-1"/>
        </w:rPr>
        <w:t>n</w:t>
      </w:r>
      <w:r w:rsidRPr="006F09DD">
        <w:t>e,</w:t>
      </w:r>
      <w:r w:rsidRPr="006F09DD">
        <w:rPr>
          <w:spacing w:val="-2"/>
        </w:rPr>
        <w:t xml:space="preserve"> </w:t>
      </w:r>
      <w:r w:rsidRPr="006F09DD">
        <w:t>inc</w:t>
      </w:r>
      <w:r w:rsidRPr="006F09DD">
        <w:rPr>
          <w:spacing w:val="-1"/>
        </w:rPr>
        <w:t>l</w:t>
      </w:r>
      <w:r w:rsidRPr="006F09DD">
        <w:rPr>
          <w:spacing w:val="-3"/>
        </w:rPr>
        <w:t>u</w:t>
      </w:r>
      <w:r w:rsidRPr="006F09DD">
        <w:rPr>
          <w:spacing w:val="-1"/>
        </w:rPr>
        <w:t>d</w:t>
      </w:r>
      <w:r w:rsidRPr="006F09DD">
        <w:t>i</w:t>
      </w:r>
      <w:r w:rsidRPr="006F09DD">
        <w:rPr>
          <w:spacing w:val="-1"/>
        </w:rPr>
        <w:t>n</w:t>
      </w:r>
      <w:r w:rsidRPr="006F09DD">
        <w:t>g</w:t>
      </w:r>
      <w:r w:rsidRPr="006F09DD">
        <w:rPr>
          <w:spacing w:val="-1"/>
        </w:rPr>
        <w:t xml:space="preserve"> </w:t>
      </w:r>
      <w:r w:rsidRPr="006F09DD">
        <w:t>sanitati</w:t>
      </w:r>
      <w:r w:rsidRPr="006F09DD">
        <w:rPr>
          <w:spacing w:val="1"/>
        </w:rPr>
        <w:t>o</w:t>
      </w:r>
      <w:r w:rsidRPr="006F09DD">
        <w:t>n</w:t>
      </w:r>
      <w:r w:rsidRPr="006F09DD">
        <w:rPr>
          <w:spacing w:val="-3"/>
        </w:rPr>
        <w:t xml:space="preserve"> </w:t>
      </w:r>
      <w:r w:rsidRPr="006F09DD">
        <w:rPr>
          <w:spacing w:val="1"/>
        </w:rPr>
        <w:t>o</w:t>
      </w:r>
      <w:r w:rsidRPr="006F09DD">
        <w:t>f</w:t>
      </w:r>
      <w:r w:rsidRPr="006F09DD">
        <w:rPr>
          <w:spacing w:val="-2"/>
        </w:rPr>
        <w:t xml:space="preserve"> </w:t>
      </w:r>
      <w:r w:rsidRPr="006F09DD">
        <w:t>wa</w:t>
      </w:r>
      <w:r w:rsidRPr="006F09DD">
        <w:rPr>
          <w:spacing w:val="1"/>
        </w:rPr>
        <w:t>t</w:t>
      </w:r>
      <w:r w:rsidRPr="006F09DD">
        <w:t>e</w:t>
      </w:r>
      <w:r w:rsidRPr="006F09DD">
        <w:rPr>
          <w:spacing w:val="-2"/>
        </w:rPr>
        <w:t>r</w:t>
      </w:r>
      <w:r w:rsidRPr="006F09DD">
        <w:t xml:space="preserve">, </w:t>
      </w:r>
      <w:r w:rsidRPr="006F09DD">
        <w:rPr>
          <w:spacing w:val="-1"/>
        </w:rPr>
        <w:t>w</w:t>
      </w:r>
      <w:r w:rsidRPr="006F09DD">
        <w:t>aste</w:t>
      </w:r>
      <w:r w:rsidRPr="006F09DD">
        <w:rPr>
          <w:spacing w:val="1"/>
        </w:rPr>
        <w:t xml:space="preserve"> </w:t>
      </w:r>
      <w:r w:rsidRPr="006F09DD">
        <w:rPr>
          <w:spacing w:val="-2"/>
        </w:rPr>
        <w:t>t</w:t>
      </w:r>
      <w:r w:rsidRPr="006F09DD">
        <w:t>rea</w:t>
      </w:r>
      <w:r w:rsidRPr="006F09DD">
        <w:rPr>
          <w:spacing w:val="-2"/>
        </w:rPr>
        <w:t>t</w:t>
      </w:r>
      <w:r w:rsidRPr="006F09DD">
        <w:rPr>
          <w:spacing w:val="1"/>
        </w:rPr>
        <w:t>m</w:t>
      </w:r>
      <w:r w:rsidRPr="006F09DD">
        <w:t>e</w:t>
      </w:r>
      <w:r w:rsidRPr="006F09DD">
        <w:rPr>
          <w:spacing w:val="-3"/>
        </w:rPr>
        <w:t>n</w:t>
      </w:r>
      <w:r w:rsidRPr="006F09DD">
        <w:t>t</w:t>
      </w:r>
      <w:r w:rsidRPr="006F09DD">
        <w:rPr>
          <w:spacing w:val="1"/>
        </w:rPr>
        <w:t xml:space="preserve"> </w:t>
      </w:r>
      <w:r w:rsidRPr="006F09DD">
        <w:t>a</w:t>
      </w:r>
      <w:r w:rsidRPr="006F09DD">
        <w:rPr>
          <w:spacing w:val="-1"/>
        </w:rPr>
        <w:t>n</w:t>
      </w:r>
      <w:r w:rsidRPr="006F09DD">
        <w:t>d</w:t>
      </w:r>
      <w:r w:rsidRPr="006F09DD">
        <w:rPr>
          <w:spacing w:val="-1"/>
        </w:rPr>
        <w:t xml:space="preserve"> </w:t>
      </w:r>
      <w:r w:rsidRPr="006F09DD">
        <w:rPr>
          <w:spacing w:val="1"/>
        </w:rPr>
        <w:t>t</w:t>
      </w:r>
      <w:r w:rsidRPr="006F09DD">
        <w:rPr>
          <w:spacing w:val="-1"/>
        </w:rPr>
        <w:t>h</w:t>
      </w:r>
      <w:r w:rsidRPr="006F09DD">
        <w:t>e</w:t>
      </w:r>
      <w:r w:rsidRPr="006F09DD">
        <w:rPr>
          <w:spacing w:val="-2"/>
        </w:rPr>
        <w:t xml:space="preserve"> </w:t>
      </w:r>
      <w:r w:rsidRPr="006F09DD">
        <w:t>pr</w:t>
      </w:r>
      <w:r w:rsidRPr="006F09DD">
        <w:rPr>
          <w:spacing w:val="-2"/>
        </w:rPr>
        <w:t>e</w:t>
      </w:r>
      <w:r w:rsidRPr="006F09DD">
        <w:t>sence</w:t>
      </w:r>
      <w:r w:rsidRPr="006F09DD">
        <w:rPr>
          <w:spacing w:val="-1"/>
        </w:rPr>
        <w:t xml:space="preserve"> </w:t>
      </w:r>
      <w:r w:rsidRPr="006F09DD">
        <w:rPr>
          <w:spacing w:val="1"/>
        </w:rPr>
        <w:t>o</w:t>
      </w:r>
      <w:r w:rsidRPr="006F09DD">
        <w:t>f pat</w:t>
      </w:r>
      <w:r w:rsidRPr="006F09DD">
        <w:rPr>
          <w:spacing w:val="-3"/>
        </w:rPr>
        <w:t>h</w:t>
      </w:r>
      <w:r w:rsidRPr="006F09DD">
        <w:rPr>
          <w:spacing w:val="1"/>
        </w:rPr>
        <w:t>o</w:t>
      </w:r>
      <w:r w:rsidRPr="006F09DD">
        <w:rPr>
          <w:spacing w:val="-1"/>
        </w:rPr>
        <w:t>g</w:t>
      </w:r>
      <w:r w:rsidRPr="006F09DD">
        <w:t>ens</w:t>
      </w:r>
      <w:r w:rsidRPr="006F09DD">
        <w:rPr>
          <w:spacing w:val="-2"/>
        </w:rPr>
        <w:t xml:space="preserve"> </w:t>
      </w:r>
      <w:r w:rsidRPr="006F09DD">
        <w:t>a</w:t>
      </w:r>
      <w:r w:rsidRPr="002B74EF">
        <w:t>n</w:t>
      </w:r>
      <w:r w:rsidRPr="006F09DD">
        <w:t xml:space="preserve">d </w:t>
      </w:r>
      <w:r w:rsidRPr="002B74EF">
        <w:t>d</w:t>
      </w:r>
      <w:r w:rsidRPr="006F09DD">
        <w:t>isease</w:t>
      </w:r>
      <w:r w:rsidRPr="002B74EF">
        <w:t xml:space="preserve"> v</w:t>
      </w:r>
      <w:r w:rsidRPr="006F09DD">
        <w:t>e</w:t>
      </w:r>
      <w:r w:rsidRPr="002B74EF">
        <w:t>c</w:t>
      </w:r>
      <w:r w:rsidRPr="006F09DD">
        <w:t>t</w:t>
      </w:r>
      <w:r w:rsidRPr="002B74EF">
        <w:t>or</w:t>
      </w:r>
      <w:r w:rsidRPr="006F09DD">
        <w:t>s</w:t>
      </w:r>
      <w:r>
        <w:t>,</w:t>
      </w:r>
      <w:r w:rsidRPr="006F09DD">
        <w:t xml:space="preserve"> </w:t>
      </w:r>
      <w:r w:rsidRPr="002B74EF">
        <w:t>v</w:t>
      </w:r>
      <w:r w:rsidRPr="006F09DD">
        <w:t>ar</w:t>
      </w:r>
      <w:r w:rsidRPr="002B74EF">
        <w:t>i</w:t>
      </w:r>
      <w:r w:rsidRPr="006F09DD">
        <w:t>es</w:t>
      </w:r>
      <w:r w:rsidRPr="002B74EF">
        <w:t xml:space="preserve"> b</w:t>
      </w:r>
      <w:r w:rsidRPr="006F09DD">
        <w:t>e</w:t>
      </w:r>
      <w:r w:rsidRPr="002B74EF">
        <w:t>tw</w:t>
      </w:r>
      <w:r w:rsidRPr="006F09DD">
        <w:t>e</w:t>
      </w:r>
      <w:r w:rsidRPr="002B74EF">
        <w:t>e</w:t>
      </w:r>
      <w:r w:rsidRPr="006F09DD">
        <w:t>n</w:t>
      </w:r>
      <w:r w:rsidRPr="002B74EF">
        <w:t xml:space="preserve"> </w:t>
      </w:r>
      <w:r w:rsidRPr="006F09DD">
        <w:t>gl</w:t>
      </w:r>
      <w:r w:rsidRPr="002B74EF">
        <w:t>ob</w:t>
      </w:r>
      <w:r w:rsidRPr="006F09DD">
        <w:t>al</w:t>
      </w:r>
      <w:r w:rsidRPr="002B74EF">
        <w:t xml:space="preserve"> </w:t>
      </w:r>
      <w:r w:rsidRPr="006F09DD">
        <w:t>c</w:t>
      </w:r>
      <w:r w:rsidRPr="002B74EF">
        <w:t>ommun</w:t>
      </w:r>
      <w:r w:rsidRPr="006F09DD">
        <w:t>itie</w:t>
      </w:r>
      <w:r w:rsidRPr="002B74EF">
        <w:t>s</w:t>
      </w:r>
      <w:r w:rsidRPr="006F09DD">
        <w:t>;</w:t>
      </w:r>
      <w:r w:rsidRPr="002B74EF">
        <w:t xml:space="preserve"> tr</w:t>
      </w:r>
      <w:r w:rsidRPr="006F09DD">
        <w:t>a</w:t>
      </w:r>
      <w:r w:rsidRPr="002B74EF">
        <w:t>v</w:t>
      </w:r>
      <w:r w:rsidRPr="006F09DD">
        <w:t>el</w:t>
      </w:r>
      <w:r w:rsidRPr="002B74EF">
        <w:t xml:space="preserve"> </w:t>
      </w:r>
      <w:r w:rsidRPr="006F09DD">
        <w:t>warn</w:t>
      </w:r>
      <w:r w:rsidRPr="002B74EF">
        <w:t>ing</w:t>
      </w:r>
      <w:r w:rsidRPr="006F09DD">
        <w:t>s pr</w:t>
      </w:r>
      <w:r w:rsidRPr="002B74EF">
        <w:t>ov</w:t>
      </w:r>
      <w:r w:rsidRPr="006F09DD">
        <w:t>i</w:t>
      </w:r>
      <w:r w:rsidRPr="002B74EF">
        <w:t>d</w:t>
      </w:r>
      <w:r w:rsidRPr="006F09DD">
        <w:t>e</w:t>
      </w:r>
      <w:r w:rsidRPr="002B74EF">
        <w:t xml:space="preserve"> </w:t>
      </w:r>
      <w:r w:rsidRPr="006F09DD">
        <w:t>i</w:t>
      </w:r>
      <w:r w:rsidRPr="002B74EF">
        <w:t>nform</w:t>
      </w:r>
      <w:r w:rsidRPr="006F09DD">
        <w:t>at</w:t>
      </w:r>
      <w:r w:rsidRPr="002B74EF">
        <w:t>io</w:t>
      </w:r>
      <w:r w:rsidRPr="006F09DD">
        <w:t>n</w:t>
      </w:r>
      <w:r w:rsidRPr="002B74EF">
        <w:t xml:space="preserve"> t</w:t>
      </w:r>
      <w:r w:rsidRPr="006F09DD">
        <w:t>o</w:t>
      </w:r>
      <w:r w:rsidRPr="002B74EF">
        <w:t xml:space="preserve"> </w:t>
      </w:r>
      <w:r w:rsidRPr="006F09DD">
        <w:t>help</w:t>
      </w:r>
      <w:r w:rsidRPr="002B74EF">
        <w:t xml:space="preserve"> r</w:t>
      </w:r>
      <w:r w:rsidRPr="006F09DD">
        <w:t>ed</w:t>
      </w:r>
      <w:r w:rsidRPr="002B74EF">
        <w:t>u</w:t>
      </w:r>
      <w:r w:rsidRPr="006F09DD">
        <w:t xml:space="preserve">ce risk </w:t>
      </w:r>
      <w:r w:rsidRPr="002B74EF">
        <w:t>o</w:t>
      </w:r>
      <w:r w:rsidRPr="006F09DD">
        <w:t>f</w:t>
      </w:r>
      <w:r w:rsidRPr="002B74EF">
        <w:t xml:space="preserve"> </w:t>
      </w:r>
      <w:r w:rsidRPr="006F09DD">
        <w:t>in</w:t>
      </w:r>
      <w:r w:rsidRPr="002B74EF">
        <w:t>f</w:t>
      </w:r>
      <w:r w:rsidRPr="006F09DD">
        <w:t>ec</w:t>
      </w:r>
      <w:r w:rsidRPr="002B74EF">
        <w:t>tio</w:t>
      </w:r>
      <w:r w:rsidRPr="006F09DD">
        <w:t>n</w:t>
      </w:r>
    </w:p>
    <w:p w:rsidR="00EB13FA" w:rsidRPr="006A3F69" w:rsidRDefault="00EB13FA" w:rsidP="00EB13FA">
      <w:pPr>
        <w:pStyle w:val="ListItem"/>
        <w:ind w:left="426" w:hanging="398"/>
      </w:pPr>
      <w:r w:rsidRPr="002B74EF">
        <w:t>popu</w:t>
      </w:r>
      <w:r w:rsidRPr="006F09DD">
        <w:t>lati</w:t>
      </w:r>
      <w:r w:rsidRPr="002B74EF">
        <w:t>o</w:t>
      </w:r>
      <w:r w:rsidRPr="006F09DD">
        <w:t>n</w:t>
      </w:r>
      <w:r w:rsidRPr="002B74EF">
        <w:t xml:space="preserve"> </w:t>
      </w:r>
      <w:r w:rsidRPr="006F09DD">
        <w:t>dens</w:t>
      </w:r>
      <w:r w:rsidRPr="002B74EF">
        <w:t>i</w:t>
      </w:r>
      <w:r w:rsidRPr="006F09DD">
        <w:t>ty</w:t>
      </w:r>
      <w:r w:rsidRPr="002B74EF">
        <w:t xml:space="preserve"> </w:t>
      </w:r>
      <w:r w:rsidRPr="006F09DD">
        <w:t>a</w:t>
      </w:r>
      <w:r w:rsidRPr="002B74EF">
        <w:t>n</w:t>
      </w:r>
      <w:r w:rsidRPr="006F09DD">
        <w:t>d</w:t>
      </w:r>
      <w:r w:rsidRPr="002B74EF">
        <w:t xml:space="preserve"> movem</w:t>
      </w:r>
      <w:r w:rsidRPr="006F09DD">
        <w:t>ent</w:t>
      </w:r>
      <w:r w:rsidRPr="002B74EF">
        <w:t xml:space="preserve"> </w:t>
      </w:r>
      <w:r w:rsidRPr="006F09DD">
        <w:t>patt</w:t>
      </w:r>
      <w:r w:rsidRPr="002B74EF">
        <w:t>e</w:t>
      </w:r>
      <w:r w:rsidRPr="006F09DD">
        <w:t>r</w:t>
      </w:r>
      <w:r w:rsidRPr="002B74EF">
        <w:t>n</w:t>
      </w:r>
      <w:r w:rsidRPr="006F09DD">
        <w:t>s</w:t>
      </w:r>
      <w:r w:rsidRPr="002B74EF">
        <w:t xml:space="preserve"> </w:t>
      </w:r>
      <w:r w:rsidRPr="006F09DD">
        <w:t>in</w:t>
      </w:r>
      <w:r w:rsidRPr="002B74EF">
        <w:t>f</w:t>
      </w:r>
      <w:r w:rsidRPr="006F09DD">
        <w:t>l</w:t>
      </w:r>
      <w:r w:rsidRPr="002B74EF">
        <w:t>u</w:t>
      </w:r>
      <w:r w:rsidRPr="006F09DD">
        <w:t>ence</w:t>
      </w:r>
      <w:r w:rsidRPr="002B74EF">
        <w:t xml:space="preserve"> </w:t>
      </w:r>
      <w:r w:rsidRPr="006F09DD">
        <w:t xml:space="preserve">the </w:t>
      </w:r>
      <w:r w:rsidRPr="002B74EF">
        <w:t>t</w:t>
      </w:r>
      <w:r w:rsidRPr="006F09DD">
        <w:t>ra</w:t>
      </w:r>
      <w:r w:rsidRPr="002B74EF">
        <w:t>nsm</w:t>
      </w:r>
      <w:r w:rsidRPr="006F09DD">
        <w:t>iss</w:t>
      </w:r>
      <w:r w:rsidRPr="002B74EF">
        <w:t>io</w:t>
      </w:r>
      <w:r w:rsidRPr="006F09DD">
        <w:t xml:space="preserve">n </w:t>
      </w:r>
      <w:r w:rsidRPr="002B74EF">
        <w:t>o</w:t>
      </w:r>
      <w:r w:rsidRPr="006F09DD">
        <w:t>f d</w:t>
      </w:r>
      <w:r w:rsidRPr="002B74EF">
        <w:t>i</w:t>
      </w:r>
      <w:r w:rsidRPr="006F09DD">
        <w:t>sea</w:t>
      </w:r>
      <w:r w:rsidRPr="002B74EF">
        <w:t>s</w:t>
      </w:r>
      <w:r w:rsidRPr="006F09DD">
        <w:t>e</w:t>
      </w:r>
    </w:p>
    <w:p w:rsidR="00523DB7" w:rsidRDefault="00EB13FA" w:rsidP="00EB13FA">
      <w:pPr>
        <w:pStyle w:val="ListItem"/>
        <w:ind w:left="426" w:hanging="398"/>
      </w:pPr>
      <w:r w:rsidRPr="006F09DD">
        <w:t>s</w:t>
      </w:r>
      <w:r w:rsidRPr="002B74EF">
        <w:t>o</w:t>
      </w:r>
      <w:r w:rsidRPr="006F09DD">
        <w:t xml:space="preserve">cial </w:t>
      </w:r>
      <w:proofErr w:type="spellStart"/>
      <w:r w:rsidRPr="002B74EF">
        <w:t>b</w:t>
      </w:r>
      <w:r w:rsidRPr="006F09DD">
        <w:t>ehav</w:t>
      </w:r>
      <w:r w:rsidRPr="002B74EF">
        <w:t>iou</w:t>
      </w:r>
      <w:r w:rsidRPr="006F09DD">
        <w:t>r</w:t>
      </w:r>
      <w:proofErr w:type="spellEnd"/>
      <w:r w:rsidRPr="006F09DD">
        <w:t xml:space="preserve"> is an </w:t>
      </w:r>
      <w:r w:rsidRPr="002B74EF">
        <w:t>impo</w:t>
      </w:r>
      <w:r w:rsidRPr="006F09DD">
        <w:t>rta</w:t>
      </w:r>
      <w:r w:rsidRPr="002B74EF">
        <w:t>n</w:t>
      </w:r>
      <w:r w:rsidRPr="006F09DD">
        <w:t>t</w:t>
      </w:r>
      <w:r w:rsidRPr="002B74EF">
        <w:t xml:space="preserve"> </w:t>
      </w:r>
      <w:r w:rsidRPr="006F09DD">
        <w:t>fac</w:t>
      </w:r>
      <w:r w:rsidRPr="002B74EF">
        <w:t>to</w:t>
      </w:r>
      <w:r w:rsidRPr="006F09DD">
        <w:t>r in</w:t>
      </w:r>
      <w:r w:rsidRPr="002B74EF">
        <w:t xml:space="preserve"> th</w:t>
      </w:r>
      <w:r w:rsidRPr="006F09DD">
        <w:t>e</w:t>
      </w:r>
      <w:r w:rsidRPr="002B74EF">
        <w:t xml:space="preserve"> </w:t>
      </w:r>
      <w:r w:rsidRPr="006F09DD">
        <w:t>tra</w:t>
      </w:r>
      <w:r w:rsidRPr="002B74EF">
        <w:t>n</w:t>
      </w:r>
      <w:r w:rsidRPr="006F09DD">
        <w:t>s</w:t>
      </w:r>
      <w:r w:rsidRPr="002B74EF">
        <w:t>mis</w:t>
      </w:r>
      <w:r w:rsidRPr="006F09DD">
        <w:t>si</w:t>
      </w:r>
      <w:r w:rsidRPr="002B74EF">
        <w:t>on</w:t>
      </w:r>
      <w:r w:rsidRPr="006F09DD">
        <w:t>, spread</w:t>
      </w:r>
      <w:r w:rsidRPr="002B74EF">
        <w:t xml:space="preserve"> </w:t>
      </w:r>
      <w:r w:rsidRPr="006F09DD">
        <w:t>and</w:t>
      </w:r>
      <w:r w:rsidRPr="002B74EF">
        <w:t xml:space="preserve"> </w:t>
      </w:r>
      <w:r w:rsidRPr="006F09DD">
        <w:t>persis</w:t>
      </w:r>
      <w:r w:rsidRPr="002B74EF">
        <w:t>t</w:t>
      </w:r>
      <w:r w:rsidRPr="006F09DD">
        <w:t>en</w:t>
      </w:r>
      <w:r w:rsidRPr="002B74EF">
        <w:t>c</w:t>
      </w:r>
      <w:r w:rsidRPr="006F09DD">
        <w:t>e</w:t>
      </w:r>
      <w:r w:rsidRPr="002B74EF">
        <w:t xml:space="preserve"> o</w:t>
      </w:r>
      <w:r w:rsidRPr="006F09DD">
        <w:t>f</w:t>
      </w:r>
      <w:r w:rsidRPr="002B74EF">
        <w:t xml:space="preserve"> </w:t>
      </w:r>
      <w:r w:rsidRPr="006F09DD">
        <w:t>s</w:t>
      </w:r>
      <w:r w:rsidRPr="002B74EF">
        <w:t>e</w:t>
      </w:r>
      <w:r w:rsidRPr="006F09DD">
        <w:t>xua</w:t>
      </w:r>
      <w:r w:rsidRPr="002B74EF">
        <w:t>ll</w:t>
      </w:r>
      <w:r w:rsidRPr="006F09DD">
        <w:t>y tra</w:t>
      </w:r>
      <w:r w:rsidRPr="006F09DD">
        <w:rPr>
          <w:spacing w:val="-1"/>
        </w:rPr>
        <w:t>n</w:t>
      </w:r>
      <w:r w:rsidRPr="006F09DD">
        <w:t>s</w:t>
      </w:r>
      <w:r w:rsidRPr="006F09DD">
        <w:rPr>
          <w:spacing w:val="1"/>
        </w:rPr>
        <w:t>m</w:t>
      </w:r>
      <w:r w:rsidRPr="006F09DD">
        <w:t>i</w:t>
      </w:r>
      <w:r w:rsidRPr="006F09DD">
        <w:rPr>
          <w:spacing w:val="-2"/>
        </w:rPr>
        <w:t>t</w:t>
      </w:r>
      <w:r w:rsidRPr="006F09DD">
        <w:t>t</w:t>
      </w:r>
      <w:r w:rsidRPr="006F09DD">
        <w:rPr>
          <w:spacing w:val="1"/>
        </w:rPr>
        <w:t>e</w:t>
      </w:r>
      <w:r w:rsidRPr="006F09DD">
        <w:t>d</w:t>
      </w:r>
      <w:r w:rsidRPr="006F09DD">
        <w:rPr>
          <w:spacing w:val="-1"/>
        </w:rPr>
        <w:t xml:space="preserve"> </w:t>
      </w:r>
      <w:r w:rsidRPr="006F09DD">
        <w:t>in</w:t>
      </w:r>
      <w:r w:rsidRPr="006F09DD">
        <w:rPr>
          <w:spacing w:val="-1"/>
        </w:rPr>
        <w:t>f</w:t>
      </w:r>
      <w:r w:rsidRPr="006F09DD">
        <w:rPr>
          <w:spacing w:val="-2"/>
        </w:rPr>
        <w:t>e</w:t>
      </w:r>
      <w:r w:rsidRPr="006F09DD">
        <w:t>ct</w:t>
      </w:r>
      <w:r w:rsidRPr="006F09DD">
        <w:rPr>
          <w:spacing w:val="-2"/>
        </w:rPr>
        <w:t>i</w:t>
      </w:r>
      <w:r w:rsidRPr="006F09DD">
        <w:rPr>
          <w:spacing w:val="1"/>
        </w:rPr>
        <w:t>o</w:t>
      </w:r>
      <w:r w:rsidRPr="006F09DD">
        <w:rPr>
          <w:spacing w:val="-1"/>
        </w:rPr>
        <w:t>n</w:t>
      </w:r>
      <w:r w:rsidRPr="006F09DD">
        <w:t>s</w:t>
      </w:r>
      <w:bookmarkStart w:id="0" w:name="_GoBack"/>
      <w:bookmarkEnd w:id="0"/>
    </w:p>
    <w:p w:rsidR="00523DB7" w:rsidRPr="003566C9" w:rsidRDefault="00523DB7" w:rsidP="00523DB7">
      <w:pPr>
        <w:pStyle w:val="Heading3"/>
      </w:pPr>
      <w:r w:rsidRPr="006F09DD">
        <w:t>Science as a Human Endeavour</w:t>
      </w:r>
    </w:p>
    <w:p w:rsidR="00523DB7" w:rsidRPr="006F09DD" w:rsidRDefault="00523DB7" w:rsidP="00523DB7">
      <w:pPr>
        <w:pStyle w:val="ListItem"/>
        <w:ind w:left="426" w:hanging="398"/>
      </w:pPr>
      <w:r w:rsidRPr="006F09DD">
        <w:t>international collaboration is often required when responding to global issues of disease transmission</w:t>
      </w:r>
      <w:r>
        <w:t>,</w:t>
      </w:r>
      <w:r w:rsidRPr="006F09DD">
        <w:t xml:space="preserve"> such as </w:t>
      </w:r>
      <w:r>
        <w:t>s</w:t>
      </w:r>
      <w:r w:rsidRPr="00E32C38">
        <w:t>evere acute respiratory syndrome</w:t>
      </w:r>
      <w:r w:rsidRPr="002B74EF">
        <w:t xml:space="preserve"> (</w:t>
      </w:r>
      <w:r w:rsidRPr="006F09DD">
        <w:t>SARS</w:t>
      </w:r>
      <w:r>
        <w:t>)</w:t>
      </w:r>
      <w:r w:rsidRPr="006F09DD">
        <w:t xml:space="preserve"> and bird flu, and reducing the impact of foreign disease on isolated populations</w:t>
      </w:r>
    </w:p>
    <w:p w:rsidR="00523DB7" w:rsidRPr="006F09DD" w:rsidRDefault="00523DB7" w:rsidP="00523DB7">
      <w:pPr>
        <w:pStyle w:val="ListItem"/>
        <w:ind w:left="426" w:hanging="398"/>
      </w:pPr>
      <w:r w:rsidRPr="006F09DD">
        <w:t>the introduction of foreign bacteria and viruses to isolated communities may have a more severe affect than in the outside world</w:t>
      </w:r>
    </w:p>
    <w:p w:rsidR="00523DB7" w:rsidRDefault="00523DB7"/>
    <w:sectPr w:rsidR="00523D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C59"/>
    <w:rsid w:val="003B2439"/>
    <w:rsid w:val="00523DB7"/>
    <w:rsid w:val="00637B83"/>
    <w:rsid w:val="00C86C59"/>
    <w:rsid w:val="00EB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D9F13"/>
  <w15:chartTrackingRefBased/>
  <w15:docId w15:val="{45B69183-AD9D-4D45-82FD-B3BD2BF9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43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DB7"/>
    <w:pPr>
      <w:spacing w:before="240" w:after="60" w:line="264" w:lineRule="auto"/>
      <w:outlineLvl w:val="2"/>
    </w:pPr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B13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3DB7"/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customStyle="1" w:styleId="ListItem">
    <w:name w:val="List Item"/>
    <w:basedOn w:val="Normal"/>
    <w:link w:val="ListItemChar"/>
    <w:qFormat/>
    <w:rsid w:val="00523DB7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523DB7"/>
    <w:rPr>
      <w:rFonts w:ascii="Calibri" w:eastAsiaTheme="minorHAnsi" w:hAnsi="Calibri" w:cs="Calibri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EB13F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4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Company>Department of Education Western Australia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2021-07-01T03:04:00Z</dcterms:created>
  <dcterms:modified xsi:type="dcterms:W3CDTF">2021-07-20T04:17:00Z</dcterms:modified>
</cp:coreProperties>
</file>