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60D" w:rsidRDefault="008C6D80" w:rsidP="0056760D">
      <w:r>
        <w:rPr>
          <w:noProof/>
          <w:lang w:eastAsia="en-AU"/>
        </w:rPr>
        <w:drawing>
          <wp:anchor distT="0" distB="0" distL="114300" distR="114300" simplePos="0" relativeHeight="251663360" behindDoc="0" locked="0" layoutInCell="1" allowOverlap="1" wp14:anchorId="3E0BE35F" wp14:editId="691E8734">
            <wp:simplePos x="0" y="0"/>
            <wp:positionH relativeFrom="column">
              <wp:posOffset>-561975</wp:posOffset>
            </wp:positionH>
            <wp:positionV relativeFrom="paragraph">
              <wp:posOffset>9525</wp:posOffset>
            </wp:positionV>
            <wp:extent cx="725170" cy="72517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72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5C51" w:rsidRPr="00D25567" w:rsidRDefault="00C9199F" w:rsidP="003C5C51">
      <w:pPr>
        <w:jc w:val="center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YEAR 12 GENERAL</w:t>
      </w:r>
      <w:r w:rsidR="003C5C51">
        <w:rPr>
          <w:rFonts w:ascii="Arial Narrow" w:hAnsi="Arial Narrow"/>
          <w:sz w:val="52"/>
          <w:szCs w:val="52"/>
        </w:rPr>
        <w:t xml:space="preserve"> HUMAN BIOLOGY </w:t>
      </w:r>
    </w:p>
    <w:p w:rsidR="003C5C51" w:rsidRDefault="003C5C51" w:rsidP="003C5C51"/>
    <w:p w:rsidR="003C5C51" w:rsidRDefault="003C5C51" w:rsidP="003C5C51"/>
    <w:p w:rsidR="003C5C51" w:rsidRDefault="003C5C51" w:rsidP="003C5C51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23495</wp:posOffset>
                </wp:positionV>
                <wp:extent cx="6248400" cy="1595755"/>
                <wp:effectExtent l="5080" t="11430" r="13970" b="1206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8400" cy="159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177CC1" id="Rectangle 10" o:spid="_x0000_s1026" style="position:absolute;margin-left:-12pt;margin-top:1.85pt;width:492pt;height:125.6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"/>
            </w:pict>
          </mc:Fallback>
        </mc:AlternateContent>
      </w:r>
    </w:p>
    <w:p w:rsidR="003C5C51" w:rsidRPr="00DC3365" w:rsidRDefault="00CC44AB" w:rsidP="00DC3365">
      <w:pPr>
        <w:jc w:val="center"/>
        <w:rPr>
          <w:rFonts w:ascii="Arial Narrow" w:hAnsi="Arial Narrow"/>
          <w:sz w:val="72"/>
          <w:szCs w:val="72"/>
        </w:rPr>
      </w:pPr>
      <w:bookmarkStart w:id="0" w:name="_GoBack"/>
      <w:bookmarkEnd w:id="0"/>
      <w:r>
        <w:rPr>
          <w:rFonts w:ascii="Arial Narrow" w:hAnsi="Arial Narrow"/>
          <w:sz w:val="72"/>
          <w:szCs w:val="72"/>
        </w:rPr>
        <w:t>Endocrine</w:t>
      </w:r>
      <w:r w:rsidR="00CE2D97">
        <w:rPr>
          <w:rFonts w:ascii="Arial Narrow" w:hAnsi="Arial Narrow"/>
          <w:sz w:val="72"/>
          <w:szCs w:val="72"/>
        </w:rPr>
        <w:t xml:space="preserve"> Systems </w:t>
      </w:r>
      <w:r w:rsidR="003C5C51">
        <w:rPr>
          <w:rFonts w:ascii="Arial Narrow" w:hAnsi="Arial Narrow"/>
          <w:sz w:val="72"/>
          <w:szCs w:val="72"/>
        </w:rPr>
        <w:t>Test</w:t>
      </w:r>
    </w:p>
    <w:p w:rsidR="003C5C51" w:rsidRDefault="003C5C51" w:rsidP="003C5C51"/>
    <w:p w:rsidR="003C5C51" w:rsidRDefault="003C5C51" w:rsidP="008C6D80">
      <w:pPr>
        <w:jc w:val="center"/>
      </w:pPr>
    </w:p>
    <w:p w:rsidR="003C5C51" w:rsidRPr="00D25567" w:rsidRDefault="003C5C51" w:rsidP="003C5C51">
      <w:pPr>
        <w:rPr>
          <w:rFonts w:ascii="Arial Narrow" w:hAnsi="Arial Narrow"/>
          <w:sz w:val="28"/>
          <w:szCs w:val="28"/>
        </w:rPr>
      </w:pPr>
    </w:p>
    <w:p w:rsidR="003C5C51" w:rsidRDefault="003C5C51" w:rsidP="003C5C51">
      <w:pPr>
        <w:rPr>
          <w:rFonts w:ascii="Arial Narrow" w:hAnsi="Arial Narrow"/>
          <w:sz w:val="28"/>
          <w:szCs w:val="28"/>
        </w:rPr>
      </w:pPr>
    </w:p>
    <w:p w:rsidR="00837811" w:rsidRDefault="00837811" w:rsidP="003C5C51">
      <w:pPr>
        <w:rPr>
          <w:rFonts w:ascii="Arial Narrow" w:hAnsi="Arial Narrow"/>
          <w:sz w:val="28"/>
          <w:szCs w:val="28"/>
        </w:rPr>
      </w:pPr>
    </w:p>
    <w:p w:rsidR="00837811" w:rsidRDefault="00837811" w:rsidP="003C5C51">
      <w:pPr>
        <w:rPr>
          <w:rFonts w:ascii="Arial Narrow" w:hAnsi="Arial Narrow"/>
          <w:sz w:val="28"/>
          <w:szCs w:val="28"/>
        </w:rPr>
      </w:pPr>
    </w:p>
    <w:p w:rsidR="00837811" w:rsidRDefault="00837811" w:rsidP="003C5C51"/>
    <w:p w:rsidR="003C5C51" w:rsidRDefault="003C5C51" w:rsidP="003C5C51"/>
    <w:p w:rsidR="003C5C51" w:rsidRPr="00837811" w:rsidRDefault="003C5C51" w:rsidP="003C5C51">
      <w:pPr>
        <w:tabs>
          <w:tab w:val="left" w:pos="3600"/>
        </w:tabs>
        <w:rPr>
          <w:rFonts w:cstheme="minorHAnsi"/>
          <w:sz w:val="36"/>
        </w:rPr>
      </w:pPr>
      <w:r w:rsidRPr="00837811">
        <w:rPr>
          <w:rFonts w:cstheme="minorHAnsi"/>
          <w:sz w:val="36"/>
        </w:rPr>
        <w:t>Multiple Choice:</w:t>
      </w:r>
      <w:r w:rsidRPr="00837811">
        <w:rPr>
          <w:rFonts w:cstheme="minorHAnsi"/>
          <w:sz w:val="36"/>
        </w:rPr>
        <w:tab/>
      </w:r>
      <w:r w:rsidR="00112C23" w:rsidRPr="00837811">
        <w:rPr>
          <w:rFonts w:cstheme="minorHAnsi"/>
          <w:sz w:val="36"/>
        </w:rPr>
        <w:t>1</w:t>
      </w:r>
      <w:r w:rsidR="00F5677B" w:rsidRPr="00837811">
        <w:rPr>
          <w:rFonts w:cstheme="minorHAnsi"/>
          <w:sz w:val="36"/>
        </w:rPr>
        <w:t>0</w:t>
      </w:r>
      <w:r w:rsidRPr="00837811">
        <w:rPr>
          <w:rFonts w:cstheme="minorHAnsi"/>
          <w:sz w:val="36"/>
        </w:rPr>
        <w:t xml:space="preserve"> marks</w:t>
      </w:r>
    </w:p>
    <w:p w:rsidR="003C5C51" w:rsidRPr="00837811" w:rsidRDefault="003C5C51" w:rsidP="003C5C51">
      <w:pPr>
        <w:tabs>
          <w:tab w:val="left" w:pos="3600"/>
        </w:tabs>
        <w:rPr>
          <w:rFonts w:cstheme="minorHAnsi"/>
          <w:sz w:val="36"/>
        </w:rPr>
      </w:pPr>
      <w:r w:rsidRPr="00837811">
        <w:rPr>
          <w:rFonts w:cstheme="minorHAnsi"/>
          <w:sz w:val="36"/>
        </w:rPr>
        <w:t>Short Answer:</w:t>
      </w:r>
      <w:r w:rsidRPr="00837811">
        <w:rPr>
          <w:rFonts w:cstheme="minorHAnsi"/>
          <w:sz w:val="36"/>
        </w:rPr>
        <w:tab/>
      </w:r>
      <w:r w:rsidR="000A772F">
        <w:rPr>
          <w:rFonts w:cstheme="minorHAnsi"/>
          <w:sz w:val="36"/>
        </w:rPr>
        <w:t>40</w:t>
      </w:r>
      <w:r w:rsidRPr="00837811">
        <w:rPr>
          <w:rFonts w:cstheme="minorHAnsi"/>
          <w:sz w:val="36"/>
        </w:rPr>
        <w:t xml:space="preserve"> marks</w:t>
      </w:r>
    </w:p>
    <w:p w:rsidR="003C5C51" w:rsidRPr="00837811" w:rsidRDefault="003C5C51" w:rsidP="003C5C51">
      <w:pPr>
        <w:rPr>
          <w:rFonts w:cstheme="minorHAnsi"/>
          <w:sz w:val="24"/>
          <w:szCs w:val="24"/>
        </w:rPr>
        <w:sectPr w:rsidR="003C5C51" w:rsidRPr="00837811" w:rsidSect="00143E54">
          <w:footerReference w:type="even" r:id="rId8"/>
          <w:footerReference w:type="default" r:id="rId9"/>
          <w:pgSz w:w="11906" w:h="16838"/>
          <w:pgMar w:top="851" w:right="1418" w:bottom="1134" w:left="1418" w:header="709" w:footer="709" w:gutter="0"/>
          <w:cols w:space="708"/>
          <w:docGrid w:linePitch="360"/>
        </w:sectPr>
      </w:pPr>
      <w:r w:rsidRPr="00837811">
        <w:rPr>
          <w:rFonts w:cstheme="minorHAnsi"/>
          <w:b/>
          <w:sz w:val="24"/>
          <w:szCs w:val="24"/>
        </w:rPr>
        <w:t>TOTAL</w:t>
      </w:r>
      <w:r w:rsidRPr="00837811">
        <w:rPr>
          <w:rFonts w:cstheme="minorHAnsi"/>
          <w:b/>
          <w:sz w:val="24"/>
          <w:szCs w:val="24"/>
        </w:rPr>
        <w:tab/>
      </w:r>
      <w:r w:rsidRPr="00837811">
        <w:rPr>
          <w:rFonts w:cstheme="minorHAnsi"/>
          <w:b/>
          <w:sz w:val="24"/>
          <w:szCs w:val="24"/>
        </w:rPr>
        <w:tab/>
      </w:r>
      <w:r w:rsidRPr="00837811">
        <w:rPr>
          <w:rFonts w:cstheme="minorHAnsi"/>
          <w:b/>
          <w:sz w:val="24"/>
          <w:szCs w:val="24"/>
        </w:rPr>
        <w:tab/>
      </w:r>
      <w:r w:rsidRPr="00837811">
        <w:rPr>
          <w:rFonts w:cstheme="minorHAnsi"/>
          <w:b/>
          <w:sz w:val="24"/>
          <w:szCs w:val="24"/>
        </w:rPr>
        <w:tab/>
      </w:r>
      <w:r w:rsidR="000A772F">
        <w:rPr>
          <w:rFonts w:cstheme="minorHAnsi"/>
          <w:b/>
          <w:sz w:val="48"/>
          <w:szCs w:val="24"/>
        </w:rPr>
        <w:t>50</w:t>
      </w:r>
      <w:r w:rsidRPr="00837811">
        <w:rPr>
          <w:rFonts w:cstheme="minorHAnsi"/>
          <w:b/>
          <w:sz w:val="48"/>
          <w:szCs w:val="24"/>
        </w:rPr>
        <w:t xml:space="preserve"> MARKS</w:t>
      </w:r>
    </w:p>
    <w:p w:rsidR="00FD2E68" w:rsidRPr="00360C03" w:rsidRDefault="00FE3172" w:rsidP="00FD2E68">
      <w:pPr>
        <w:tabs>
          <w:tab w:val="left" w:pos="3600"/>
        </w:tabs>
        <w:rPr>
          <w:rFonts w:cstheme="minorHAnsi"/>
          <w:b/>
          <w:sz w:val="24"/>
          <w:szCs w:val="24"/>
        </w:rPr>
      </w:pPr>
      <w:r w:rsidRPr="00360C03">
        <w:rPr>
          <w:rFonts w:cstheme="minorHAnsi"/>
          <w:b/>
          <w:sz w:val="24"/>
          <w:szCs w:val="24"/>
        </w:rPr>
        <w:lastRenderedPageBreak/>
        <w:t>Section A:  Multiple Choice (1</w:t>
      </w:r>
      <w:r w:rsidR="00125110">
        <w:rPr>
          <w:rFonts w:cstheme="minorHAnsi"/>
          <w:b/>
          <w:sz w:val="24"/>
          <w:szCs w:val="24"/>
        </w:rPr>
        <w:t>0</w:t>
      </w:r>
      <w:r w:rsidR="00FD2E68" w:rsidRPr="00360C03">
        <w:rPr>
          <w:rFonts w:cstheme="minorHAnsi"/>
          <w:b/>
          <w:sz w:val="24"/>
          <w:szCs w:val="24"/>
        </w:rPr>
        <w:t xml:space="preserve"> Marks)</w:t>
      </w:r>
    </w:p>
    <w:p w:rsidR="00FB7299" w:rsidRPr="00360C03" w:rsidRDefault="00FD2E68" w:rsidP="00250CC2">
      <w:pPr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Answer all questions by placing and X through the most correct answer on the multiple choice answer sheet.</w:t>
      </w:r>
    </w:p>
    <w:p w:rsidR="00FB7299" w:rsidRPr="00360C03" w:rsidRDefault="00360C03" w:rsidP="00F5677B">
      <w:pPr>
        <w:pStyle w:val="NormalWeb"/>
        <w:ind w:left="709" w:hanging="709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1</w:t>
      </w:r>
      <w:r>
        <w:rPr>
          <w:rFonts w:asciiTheme="minorHAnsi" w:hAnsiTheme="minorHAnsi" w:cstheme="minorHAnsi"/>
          <w:bCs/>
          <w:color w:val="000000"/>
        </w:rPr>
        <w:tab/>
      </w:r>
      <w:r w:rsidR="00FB7299" w:rsidRPr="00360C03">
        <w:rPr>
          <w:rFonts w:asciiTheme="minorHAnsi" w:hAnsiTheme="minorHAnsi" w:cstheme="minorHAnsi"/>
          <w:bCs/>
          <w:color w:val="000000"/>
        </w:rPr>
        <w:t>The endocrine system:</w:t>
      </w:r>
      <w:r w:rsidR="00FB7299" w:rsidRPr="00360C03">
        <w:rPr>
          <w:rStyle w:val="apple-converted-space"/>
          <w:rFonts w:asciiTheme="minorHAnsi" w:hAnsiTheme="minorHAnsi" w:cstheme="minorHAnsi"/>
          <w:bCs/>
          <w:color w:val="000000"/>
        </w:rPr>
        <w:t> </w:t>
      </w:r>
      <w:r w:rsidR="00FB7299" w:rsidRPr="00360C03">
        <w:rPr>
          <w:rFonts w:asciiTheme="minorHAnsi" w:hAnsiTheme="minorHAnsi" w:cstheme="minorHAnsi"/>
          <w:bCs/>
          <w:color w:val="000000"/>
        </w:rPr>
        <w:br/>
        <w:t>a) releases chemicals into the bloodstream for distribution throughout the body</w:t>
      </w:r>
      <w:r w:rsidR="00FB7299" w:rsidRPr="00360C03">
        <w:rPr>
          <w:rStyle w:val="apple-converted-space"/>
          <w:rFonts w:asciiTheme="minorHAnsi" w:hAnsiTheme="minorHAnsi" w:cstheme="minorHAnsi"/>
          <w:bCs/>
          <w:color w:val="000000"/>
        </w:rPr>
        <w:t> </w:t>
      </w:r>
      <w:r w:rsidR="00FB7299" w:rsidRPr="00360C03">
        <w:rPr>
          <w:rFonts w:asciiTheme="minorHAnsi" w:hAnsiTheme="minorHAnsi" w:cstheme="minorHAnsi"/>
          <w:bCs/>
          <w:color w:val="000000"/>
        </w:rPr>
        <w:br/>
        <w:t>b) releases hormones that alter the metabolic activities of many different tissues and organs</w:t>
      </w:r>
      <w:r w:rsidR="00FB7299" w:rsidRPr="00360C03">
        <w:rPr>
          <w:rStyle w:val="apple-converted-space"/>
          <w:rFonts w:asciiTheme="minorHAnsi" w:hAnsiTheme="minorHAnsi" w:cstheme="minorHAnsi"/>
          <w:bCs/>
          <w:color w:val="000000"/>
        </w:rPr>
        <w:t> </w:t>
      </w:r>
      <w:r w:rsidR="00FB7299" w:rsidRPr="00360C03">
        <w:rPr>
          <w:rFonts w:asciiTheme="minorHAnsi" w:hAnsiTheme="minorHAnsi" w:cstheme="minorHAnsi"/>
          <w:bCs/>
          <w:color w:val="000000"/>
        </w:rPr>
        <w:br/>
        <w:t>c) produces effects that can last for hours, days, or even longer</w:t>
      </w:r>
      <w:r w:rsidR="00FB7299" w:rsidRPr="00360C03">
        <w:rPr>
          <w:rStyle w:val="apple-converted-space"/>
          <w:rFonts w:asciiTheme="minorHAnsi" w:hAnsiTheme="minorHAnsi" w:cstheme="minorHAnsi"/>
          <w:bCs/>
          <w:color w:val="000000"/>
        </w:rPr>
        <w:t> </w:t>
      </w:r>
      <w:r w:rsidR="00250CC2" w:rsidRPr="00360C03">
        <w:rPr>
          <w:rFonts w:asciiTheme="minorHAnsi" w:hAnsiTheme="minorHAnsi" w:cstheme="minorHAnsi"/>
          <w:bCs/>
          <w:color w:val="000000"/>
        </w:rPr>
        <w:br/>
        <w:t>d</w:t>
      </w:r>
      <w:r w:rsidR="00FB7299" w:rsidRPr="00360C03">
        <w:rPr>
          <w:rFonts w:asciiTheme="minorHAnsi" w:hAnsiTheme="minorHAnsi" w:cstheme="minorHAnsi"/>
          <w:bCs/>
          <w:color w:val="000000"/>
        </w:rPr>
        <w:t>) all of the above</w:t>
      </w:r>
    </w:p>
    <w:p w:rsidR="006374D2" w:rsidRPr="00360C03" w:rsidRDefault="00360C03" w:rsidP="00F5677B">
      <w:pPr>
        <w:spacing w:line="240" w:lineRule="auto"/>
        <w:ind w:left="709" w:hanging="709"/>
        <w:rPr>
          <w:rFonts w:cstheme="minorHAnsi"/>
          <w:bCs/>
          <w:color w:val="000000"/>
          <w:sz w:val="24"/>
          <w:szCs w:val="24"/>
        </w:rPr>
      </w:pPr>
      <w:r>
        <w:rPr>
          <w:rFonts w:cstheme="minorHAnsi"/>
          <w:bCs/>
          <w:color w:val="000000"/>
          <w:sz w:val="24"/>
          <w:szCs w:val="24"/>
        </w:rPr>
        <w:t>2</w:t>
      </w:r>
      <w:r>
        <w:rPr>
          <w:rFonts w:cstheme="minorHAnsi"/>
          <w:bCs/>
          <w:color w:val="000000"/>
          <w:sz w:val="24"/>
          <w:szCs w:val="24"/>
        </w:rPr>
        <w:tab/>
      </w:r>
      <w:r w:rsidR="006374D2" w:rsidRPr="00360C03">
        <w:rPr>
          <w:rFonts w:cstheme="minorHAnsi"/>
          <w:bCs/>
          <w:color w:val="000000"/>
          <w:sz w:val="24"/>
          <w:szCs w:val="24"/>
        </w:rPr>
        <w:t>Which of the following characteristics is the same for the nervous and endocrine systems:</w:t>
      </w:r>
      <w:r w:rsidR="006374D2" w:rsidRPr="00360C03">
        <w:rPr>
          <w:rFonts w:cstheme="minorHAnsi"/>
          <w:bCs/>
          <w:color w:val="000000"/>
          <w:sz w:val="24"/>
          <w:szCs w:val="24"/>
        </w:rPr>
        <w:br/>
        <w:t>a) target cells affected</w:t>
      </w:r>
      <w:r w:rsidR="006374D2" w:rsidRPr="00360C03">
        <w:rPr>
          <w:rFonts w:cstheme="minorHAnsi"/>
          <w:bCs/>
          <w:color w:val="000000"/>
          <w:sz w:val="24"/>
          <w:szCs w:val="24"/>
        </w:rPr>
        <w:br/>
        <w:t>b) time to onset of actions</w:t>
      </w:r>
      <w:r w:rsidR="006374D2" w:rsidRPr="00360C03">
        <w:rPr>
          <w:rFonts w:cstheme="minorHAnsi"/>
          <w:bCs/>
          <w:color w:val="000000"/>
          <w:sz w:val="24"/>
          <w:szCs w:val="24"/>
        </w:rPr>
        <w:br/>
        <w:t xml:space="preserve">c) duration of actions </w:t>
      </w:r>
    </w:p>
    <w:p w:rsidR="0056760D" w:rsidRPr="00360C03" w:rsidRDefault="006374D2" w:rsidP="00F5677B">
      <w:pPr>
        <w:spacing w:line="240" w:lineRule="auto"/>
        <w:ind w:left="709"/>
        <w:rPr>
          <w:rFonts w:cstheme="minorHAnsi"/>
          <w:bCs/>
          <w:color w:val="000000"/>
          <w:sz w:val="24"/>
          <w:szCs w:val="24"/>
        </w:rPr>
      </w:pPr>
      <w:r w:rsidRPr="00360C03">
        <w:rPr>
          <w:rFonts w:cstheme="minorHAnsi"/>
          <w:bCs/>
          <w:color w:val="000000"/>
          <w:sz w:val="24"/>
          <w:szCs w:val="24"/>
        </w:rPr>
        <w:t>d) none of the above</w:t>
      </w:r>
    </w:p>
    <w:p w:rsidR="006374D2" w:rsidRPr="00360C03" w:rsidRDefault="00360C03" w:rsidP="006374D2">
      <w:pPr>
        <w:pStyle w:val="NormalWeb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3</w:t>
      </w:r>
      <w:r>
        <w:rPr>
          <w:rFonts w:asciiTheme="minorHAnsi" w:hAnsiTheme="minorHAnsi" w:cstheme="minorHAnsi"/>
          <w:bCs/>
          <w:color w:val="000000"/>
        </w:rPr>
        <w:tab/>
      </w:r>
      <w:r w:rsidR="006374D2" w:rsidRPr="00BE0DE2">
        <w:rPr>
          <w:rFonts w:asciiTheme="minorHAnsi" w:hAnsiTheme="minorHAnsi" w:cstheme="minorHAnsi"/>
          <w:bCs/>
          <w:color w:val="000000"/>
        </w:rPr>
        <w:t>Which of the</w:t>
      </w:r>
      <w:r w:rsidR="006374D2" w:rsidRPr="00360C03">
        <w:rPr>
          <w:rFonts w:asciiTheme="minorHAnsi" w:hAnsiTheme="minorHAnsi" w:cstheme="minorHAnsi"/>
          <w:bCs/>
          <w:color w:val="000000"/>
        </w:rPr>
        <w:t xml:space="preserve"> following </w:t>
      </w:r>
      <w:r w:rsidR="00BE0DE2">
        <w:rPr>
          <w:rFonts w:asciiTheme="minorHAnsi" w:hAnsiTheme="minorHAnsi" w:cstheme="minorHAnsi"/>
          <w:bCs/>
          <w:color w:val="000000"/>
        </w:rPr>
        <w:t>include physiological responses in the acute stress response</w:t>
      </w:r>
      <w:r w:rsidR="006374D2" w:rsidRPr="00360C03">
        <w:rPr>
          <w:rFonts w:asciiTheme="minorHAnsi" w:hAnsiTheme="minorHAnsi" w:cstheme="minorHAnsi"/>
          <w:bCs/>
          <w:color w:val="000000"/>
        </w:rPr>
        <w:t>?</w:t>
      </w:r>
    </w:p>
    <w:p w:rsidR="006374D2" w:rsidRPr="00360C03" w:rsidRDefault="00BE0DE2" w:rsidP="00F5677B">
      <w:pPr>
        <w:pStyle w:val="ListParagraph"/>
        <w:numPr>
          <w:ilvl w:val="0"/>
          <w:numId w:val="19"/>
        </w:numPr>
        <w:spacing w:line="240" w:lineRule="auto"/>
        <w:ind w:left="709" w:firstLine="0"/>
        <w:rPr>
          <w:rFonts w:cstheme="minorHAnsi"/>
          <w:sz w:val="24"/>
          <w:szCs w:val="24"/>
        </w:rPr>
      </w:pPr>
      <w:r>
        <w:rPr>
          <w:rFonts w:cstheme="minorHAnsi"/>
          <w:bCs/>
          <w:color w:val="000000"/>
          <w:sz w:val="24"/>
          <w:szCs w:val="24"/>
        </w:rPr>
        <w:t>Increased breathing rate, vasodilation to skeletal muscles, pupils constrict</w:t>
      </w:r>
    </w:p>
    <w:p w:rsidR="006374D2" w:rsidRPr="00360C03" w:rsidRDefault="00BE0DE2" w:rsidP="00F5677B">
      <w:pPr>
        <w:pStyle w:val="ListParagraph"/>
        <w:numPr>
          <w:ilvl w:val="0"/>
          <w:numId w:val="19"/>
        </w:numPr>
        <w:spacing w:line="240" w:lineRule="auto"/>
        <w:ind w:left="709" w:firstLine="0"/>
        <w:rPr>
          <w:rFonts w:cstheme="minorHAnsi"/>
          <w:sz w:val="24"/>
          <w:szCs w:val="24"/>
        </w:rPr>
      </w:pPr>
      <w:r>
        <w:rPr>
          <w:rFonts w:cstheme="minorHAnsi"/>
          <w:bCs/>
          <w:color w:val="000000"/>
          <w:sz w:val="24"/>
          <w:szCs w:val="24"/>
        </w:rPr>
        <w:t xml:space="preserve">Increased breathing rate, vasoconstriction to digestive organs, </w:t>
      </w:r>
      <w:r w:rsidR="00E85777">
        <w:rPr>
          <w:rFonts w:cstheme="minorHAnsi"/>
          <w:bCs/>
          <w:color w:val="000000"/>
          <w:sz w:val="24"/>
          <w:szCs w:val="24"/>
        </w:rPr>
        <w:t>decreased heart rate</w:t>
      </w:r>
    </w:p>
    <w:p w:rsidR="006374D2" w:rsidRPr="00360C03" w:rsidRDefault="00BE0DE2" w:rsidP="00F5677B">
      <w:pPr>
        <w:pStyle w:val="ListParagraph"/>
        <w:numPr>
          <w:ilvl w:val="0"/>
          <w:numId w:val="19"/>
        </w:numPr>
        <w:spacing w:line="240" w:lineRule="auto"/>
        <w:ind w:left="709" w:firstLine="0"/>
        <w:rPr>
          <w:rFonts w:cstheme="minorHAnsi"/>
          <w:sz w:val="24"/>
          <w:szCs w:val="24"/>
        </w:rPr>
      </w:pPr>
      <w:r>
        <w:rPr>
          <w:rFonts w:cstheme="minorHAnsi"/>
          <w:bCs/>
          <w:color w:val="000000"/>
          <w:sz w:val="24"/>
          <w:szCs w:val="24"/>
        </w:rPr>
        <w:t>I</w:t>
      </w:r>
      <w:r w:rsidR="006374D2" w:rsidRPr="00360C03">
        <w:rPr>
          <w:rFonts w:cstheme="minorHAnsi"/>
          <w:bCs/>
          <w:color w:val="000000"/>
          <w:sz w:val="24"/>
          <w:szCs w:val="24"/>
        </w:rPr>
        <w:t xml:space="preserve">ncreased </w:t>
      </w:r>
      <w:r>
        <w:rPr>
          <w:rFonts w:cstheme="minorHAnsi"/>
          <w:bCs/>
          <w:color w:val="000000"/>
          <w:sz w:val="24"/>
          <w:szCs w:val="24"/>
        </w:rPr>
        <w:t>breathing rate,</w:t>
      </w:r>
      <w:r w:rsidR="00E85777">
        <w:rPr>
          <w:rFonts w:cstheme="minorHAnsi"/>
          <w:bCs/>
          <w:color w:val="000000"/>
          <w:sz w:val="24"/>
          <w:szCs w:val="24"/>
        </w:rPr>
        <w:t xml:space="preserve"> vasoconstriction to skeletal muscles, pupils dilate</w:t>
      </w:r>
    </w:p>
    <w:p w:rsidR="00BE0DE2" w:rsidRPr="00360C03" w:rsidRDefault="00BE0DE2" w:rsidP="00BE0DE2">
      <w:pPr>
        <w:pStyle w:val="ListParagraph"/>
        <w:numPr>
          <w:ilvl w:val="0"/>
          <w:numId w:val="19"/>
        </w:numPr>
        <w:spacing w:line="240" w:lineRule="auto"/>
        <w:ind w:left="709" w:firstLine="0"/>
        <w:rPr>
          <w:rFonts w:cstheme="minorHAnsi"/>
          <w:sz w:val="24"/>
          <w:szCs w:val="24"/>
        </w:rPr>
      </w:pPr>
      <w:r>
        <w:rPr>
          <w:rFonts w:cstheme="minorHAnsi"/>
          <w:bCs/>
          <w:color w:val="000000"/>
          <w:sz w:val="24"/>
          <w:szCs w:val="24"/>
        </w:rPr>
        <w:t>Increased heart rate, vasodilation to skeletal muscles, pupils dilate</w:t>
      </w:r>
    </w:p>
    <w:p w:rsidR="006374D2" w:rsidRPr="00360C03" w:rsidRDefault="006374D2" w:rsidP="006374D2">
      <w:pPr>
        <w:spacing w:line="240" w:lineRule="auto"/>
        <w:rPr>
          <w:rFonts w:cstheme="minorHAnsi"/>
          <w:sz w:val="24"/>
          <w:szCs w:val="24"/>
        </w:rPr>
      </w:pPr>
    </w:p>
    <w:p w:rsidR="00975141" w:rsidRPr="00360C03" w:rsidRDefault="00360C03" w:rsidP="00250CC2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ab/>
      </w:r>
      <w:r w:rsidR="00975141" w:rsidRPr="00360C03">
        <w:rPr>
          <w:rFonts w:cstheme="minorHAnsi"/>
          <w:sz w:val="24"/>
          <w:szCs w:val="24"/>
        </w:rPr>
        <w:t>Which of the following is true regarding hormones and nerve impulses?</w:t>
      </w:r>
    </w:p>
    <w:p w:rsidR="00975141" w:rsidRPr="00360C03" w:rsidRDefault="00975141" w:rsidP="00F5677B">
      <w:pPr>
        <w:pStyle w:val="ListParagraph"/>
        <w:numPr>
          <w:ilvl w:val="0"/>
          <w:numId w:val="20"/>
        </w:numPr>
        <w:spacing w:after="0" w:line="240" w:lineRule="auto"/>
        <w:ind w:left="709" w:firstLine="0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hormones produce quicker longer lasting responses</w:t>
      </w:r>
    </w:p>
    <w:p w:rsidR="00975141" w:rsidRPr="00360C03" w:rsidRDefault="00975141" w:rsidP="00F5677B">
      <w:pPr>
        <w:pStyle w:val="ListParagraph"/>
        <w:numPr>
          <w:ilvl w:val="0"/>
          <w:numId w:val="20"/>
        </w:numPr>
        <w:spacing w:after="0" w:line="240" w:lineRule="auto"/>
        <w:ind w:left="709" w:firstLine="0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nerve impulses produce quicker longer lasting responses</w:t>
      </w:r>
    </w:p>
    <w:p w:rsidR="00975141" w:rsidRPr="00360C03" w:rsidRDefault="00975141" w:rsidP="00F5677B">
      <w:pPr>
        <w:pStyle w:val="ListParagraph"/>
        <w:numPr>
          <w:ilvl w:val="0"/>
          <w:numId w:val="20"/>
        </w:numPr>
        <w:spacing w:after="0" w:line="240" w:lineRule="auto"/>
        <w:ind w:left="709" w:firstLine="0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hormones produce quicker shorter lived responses</w:t>
      </w:r>
    </w:p>
    <w:p w:rsidR="00975141" w:rsidRPr="00360C03" w:rsidRDefault="00975141" w:rsidP="00F5677B">
      <w:pPr>
        <w:pStyle w:val="ListParagraph"/>
        <w:numPr>
          <w:ilvl w:val="0"/>
          <w:numId w:val="20"/>
        </w:numPr>
        <w:spacing w:after="0" w:line="240" w:lineRule="auto"/>
        <w:ind w:left="709" w:firstLine="0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hormones produce slower longer lasting responses</w:t>
      </w:r>
    </w:p>
    <w:p w:rsidR="006374D2" w:rsidRPr="00360C03" w:rsidRDefault="006374D2" w:rsidP="006374D2">
      <w:pPr>
        <w:spacing w:line="240" w:lineRule="auto"/>
        <w:rPr>
          <w:rFonts w:cstheme="minorHAnsi"/>
          <w:sz w:val="24"/>
          <w:szCs w:val="24"/>
        </w:rPr>
      </w:pPr>
    </w:p>
    <w:p w:rsidR="00250CC2" w:rsidRPr="00360C03" w:rsidRDefault="00360C03" w:rsidP="0056760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>
        <w:rPr>
          <w:rFonts w:cstheme="minorHAnsi"/>
          <w:sz w:val="24"/>
          <w:szCs w:val="24"/>
        </w:rPr>
        <w:tab/>
      </w:r>
      <w:r w:rsidR="00975141" w:rsidRPr="00360C03">
        <w:rPr>
          <w:rFonts w:cstheme="minorHAnsi"/>
          <w:sz w:val="24"/>
          <w:szCs w:val="24"/>
        </w:rPr>
        <w:t xml:space="preserve">Hormones </w:t>
      </w:r>
      <w:r w:rsidR="000A772F">
        <w:rPr>
          <w:rFonts w:cstheme="minorHAnsi"/>
          <w:sz w:val="24"/>
          <w:szCs w:val="24"/>
        </w:rPr>
        <w:t>reach target cells</w:t>
      </w:r>
      <w:r w:rsidR="00975141" w:rsidRPr="00360C03">
        <w:rPr>
          <w:rFonts w:cstheme="minorHAnsi"/>
          <w:sz w:val="24"/>
          <w:szCs w:val="24"/>
        </w:rPr>
        <w:t xml:space="preserve"> directly from the </w:t>
      </w:r>
    </w:p>
    <w:p w:rsidR="00360C03" w:rsidRPr="00360C03" w:rsidRDefault="00975141" w:rsidP="00F5677B">
      <w:pPr>
        <w:pStyle w:val="ListParagraph"/>
        <w:numPr>
          <w:ilvl w:val="0"/>
          <w:numId w:val="23"/>
        </w:numPr>
        <w:spacing w:line="240" w:lineRule="auto"/>
        <w:ind w:hanging="11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blood.</w:t>
      </w:r>
    </w:p>
    <w:p w:rsidR="00360C03" w:rsidRPr="00360C03" w:rsidRDefault="00975141" w:rsidP="00F5677B">
      <w:pPr>
        <w:pStyle w:val="ListParagraph"/>
        <w:numPr>
          <w:ilvl w:val="0"/>
          <w:numId w:val="23"/>
        </w:numPr>
        <w:spacing w:line="240" w:lineRule="auto"/>
        <w:ind w:hanging="11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 xml:space="preserve">exocrine glands. </w:t>
      </w:r>
    </w:p>
    <w:p w:rsidR="00360C03" w:rsidRPr="00360C03" w:rsidRDefault="00975141" w:rsidP="00F5677B">
      <w:pPr>
        <w:pStyle w:val="ListParagraph"/>
        <w:numPr>
          <w:ilvl w:val="0"/>
          <w:numId w:val="23"/>
        </w:numPr>
        <w:spacing w:line="240" w:lineRule="auto"/>
        <w:ind w:hanging="11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endocrine glands.</w:t>
      </w:r>
    </w:p>
    <w:p w:rsidR="0056760D" w:rsidRPr="00360C03" w:rsidRDefault="00975141" w:rsidP="00F5677B">
      <w:pPr>
        <w:pStyle w:val="ListParagraph"/>
        <w:numPr>
          <w:ilvl w:val="0"/>
          <w:numId w:val="23"/>
        </w:numPr>
        <w:spacing w:line="240" w:lineRule="auto"/>
        <w:ind w:hanging="11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extracellular fluid.</w:t>
      </w:r>
    </w:p>
    <w:p w:rsidR="0056760D" w:rsidRPr="00360C03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cstheme="minorHAnsi"/>
          <w:sz w:val="24"/>
          <w:szCs w:val="24"/>
        </w:rPr>
      </w:pPr>
    </w:p>
    <w:p w:rsidR="0056760D" w:rsidRPr="00360C03" w:rsidRDefault="0056760D" w:rsidP="0056760D">
      <w:pPr>
        <w:tabs>
          <w:tab w:val="left" w:pos="1140"/>
        </w:tabs>
        <w:spacing w:line="240" w:lineRule="atLeast"/>
        <w:ind w:right="200"/>
        <w:rPr>
          <w:rFonts w:cstheme="minorHAnsi"/>
          <w:sz w:val="24"/>
          <w:szCs w:val="24"/>
        </w:rPr>
      </w:pPr>
    </w:p>
    <w:p w:rsidR="002E40D3" w:rsidRPr="00360C03" w:rsidRDefault="002E40D3">
      <w:pPr>
        <w:rPr>
          <w:rFonts w:cstheme="minorHAnsi"/>
          <w:sz w:val="24"/>
          <w:szCs w:val="24"/>
        </w:rPr>
      </w:pPr>
    </w:p>
    <w:p w:rsidR="00360C03" w:rsidRPr="00360C03" w:rsidRDefault="002556A5" w:rsidP="00360C03">
      <w:pPr>
        <w:rPr>
          <w:rFonts w:cstheme="minorHAnsi"/>
          <w:sz w:val="24"/>
          <w:szCs w:val="24"/>
        </w:rPr>
      </w:pPr>
      <w:r w:rsidRPr="00360C03">
        <w:rPr>
          <w:rFonts w:cstheme="minorHAnsi"/>
          <w:noProof/>
          <w:sz w:val="24"/>
          <w:szCs w:val="24"/>
          <w:lang w:eastAsia="en-AU"/>
        </w:rPr>
        <w:lastRenderedPageBreak/>
        <w:drawing>
          <wp:inline distT="0" distB="0" distL="0" distR="0" wp14:anchorId="5507F453" wp14:editId="2D34EA65">
            <wp:extent cx="2920607" cy="44119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352" cy="441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C03" w:rsidRPr="00360C03" w:rsidRDefault="00360C03" w:rsidP="00360C0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Using</w:t>
      </w:r>
      <w:r w:rsidRPr="00360C03">
        <w:rPr>
          <w:rFonts w:cstheme="minorHAnsi"/>
          <w:sz w:val="24"/>
          <w:szCs w:val="24"/>
        </w:rPr>
        <w:t xml:space="preserve"> the information in the above diagram</w:t>
      </w:r>
    </w:p>
    <w:p w:rsidR="002556A5" w:rsidRPr="00360C03" w:rsidRDefault="00360C03" w:rsidP="00360C03">
      <w:pPr>
        <w:ind w:left="709" w:hanging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>
        <w:rPr>
          <w:rFonts w:cstheme="minorHAnsi"/>
          <w:sz w:val="24"/>
          <w:szCs w:val="24"/>
        </w:rPr>
        <w:tab/>
      </w:r>
      <w:r w:rsidR="002556A5" w:rsidRPr="00360C03">
        <w:rPr>
          <w:rFonts w:cstheme="minorHAnsi"/>
          <w:sz w:val="24"/>
          <w:szCs w:val="24"/>
        </w:rPr>
        <w:t>Which of the following lists labels correctly the structures of the endocrine system shown</w:t>
      </w:r>
      <w:r w:rsidRPr="00360C03">
        <w:rPr>
          <w:rFonts w:cstheme="minorHAnsi"/>
          <w:sz w:val="24"/>
          <w:szCs w:val="24"/>
        </w:rPr>
        <w:t xml:space="preserve"> </w:t>
      </w:r>
      <w:r w:rsidR="002556A5" w:rsidRPr="00360C03">
        <w:rPr>
          <w:rFonts w:cstheme="minorHAnsi"/>
          <w:sz w:val="24"/>
          <w:szCs w:val="24"/>
        </w:rPr>
        <w:t>in the diagram?</w:t>
      </w:r>
    </w:p>
    <w:p w:rsidR="002556A5" w:rsidRPr="00360C03" w:rsidRDefault="002556A5" w:rsidP="00F5677B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a) A = pituitary gland, F = pancreas, E = adrenal glands</w:t>
      </w:r>
    </w:p>
    <w:p w:rsidR="002556A5" w:rsidRPr="00360C03" w:rsidRDefault="002556A5" w:rsidP="00F5677B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b) B = pituitary gland, D = parathyroid glands, F = pancreas</w:t>
      </w:r>
    </w:p>
    <w:p w:rsidR="002556A5" w:rsidRPr="00360C03" w:rsidRDefault="002556A5" w:rsidP="00F5677B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c) C = parathyroid glands, E = pancreas, G = ovaries</w:t>
      </w:r>
    </w:p>
    <w:p w:rsidR="002556A5" w:rsidRPr="00360C03" w:rsidRDefault="002556A5" w:rsidP="00F5677B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d) A = pituitary gland, D = thyroid gland, E = pancreas</w:t>
      </w:r>
    </w:p>
    <w:p w:rsidR="002556A5" w:rsidRPr="00360C03" w:rsidRDefault="002556A5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2556A5" w:rsidRPr="00360C03" w:rsidRDefault="00360C03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</w:t>
      </w:r>
      <w:r>
        <w:rPr>
          <w:rFonts w:cstheme="minorHAnsi"/>
          <w:sz w:val="24"/>
          <w:szCs w:val="24"/>
        </w:rPr>
        <w:tab/>
      </w:r>
      <w:r w:rsidR="002556A5" w:rsidRPr="00360C03">
        <w:rPr>
          <w:rFonts w:cstheme="minorHAnsi"/>
          <w:sz w:val="24"/>
          <w:szCs w:val="24"/>
        </w:rPr>
        <w:t>One of the hormones produced from the structure labelled ‘E’ is?</w:t>
      </w:r>
    </w:p>
    <w:p w:rsidR="002556A5" w:rsidRPr="00360C03" w:rsidRDefault="002556A5" w:rsidP="00F5677B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a) insulin</w:t>
      </w:r>
    </w:p>
    <w:p w:rsidR="002556A5" w:rsidRPr="00360C03" w:rsidRDefault="002556A5" w:rsidP="00F5677B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b) progesterone</w:t>
      </w:r>
    </w:p>
    <w:p w:rsidR="002556A5" w:rsidRPr="00360C03" w:rsidRDefault="007D0361" w:rsidP="00F5677B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c) adrenalin</w:t>
      </w:r>
    </w:p>
    <w:p w:rsidR="002556A5" w:rsidRPr="00360C03" w:rsidRDefault="002556A5" w:rsidP="00F5677B">
      <w:pPr>
        <w:tabs>
          <w:tab w:val="left" w:pos="1140"/>
        </w:tabs>
        <w:spacing w:line="240" w:lineRule="atLeast"/>
        <w:ind w:left="720" w:right="200"/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d) growth hormone</w:t>
      </w:r>
    </w:p>
    <w:p w:rsidR="00360C03" w:rsidRPr="00F5677B" w:rsidRDefault="00360C03" w:rsidP="00F5677B">
      <w:pPr>
        <w:pStyle w:val="NormalWeb"/>
        <w:rPr>
          <w:rFonts w:asciiTheme="minorHAnsi" w:hAnsiTheme="minorHAnsi" w:cstheme="minorHAnsi"/>
          <w:color w:val="000000"/>
        </w:rPr>
      </w:pPr>
      <w:r>
        <w:rPr>
          <w:rFonts w:cstheme="minorHAnsi"/>
        </w:rPr>
        <w:t>8</w:t>
      </w:r>
      <w:r>
        <w:rPr>
          <w:rFonts w:cstheme="minorHAnsi"/>
        </w:rPr>
        <w:tab/>
      </w:r>
      <w:r w:rsidRPr="00F5677B">
        <w:rPr>
          <w:rFonts w:asciiTheme="minorHAnsi" w:hAnsiTheme="minorHAnsi" w:cstheme="minorHAnsi"/>
          <w:color w:val="000000"/>
        </w:rPr>
        <w:t>The adrenal gland secretes both</w:t>
      </w:r>
    </w:p>
    <w:p w:rsidR="00360C03" w:rsidRPr="00F5677B" w:rsidRDefault="00360C03" w:rsidP="00F5677B">
      <w:pPr>
        <w:pStyle w:val="NormalWeb"/>
        <w:ind w:left="720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t>(a) adrenocorticotrophic hormone and cortisol</w:t>
      </w:r>
    </w:p>
    <w:p w:rsidR="00360C03" w:rsidRPr="00F5677B" w:rsidRDefault="00360C03" w:rsidP="00F5677B">
      <w:pPr>
        <w:pStyle w:val="NormalWeb"/>
        <w:ind w:left="720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t>(b) adrenaline and luteinising hormone</w:t>
      </w:r>
    </w:p>
    <w:p w:rsidR="00360C03" w:rsidRPr="00F5677B" w:rsidRDefault="00360C03" w:rsidP="00F5677B">
      <w:pPr>
        <w:pStyle w:val="NormalWeb"/>
        <w:ind w:left="720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t>(c) noradrenaline and oestrogen</w:t>
      </w:r>
    </w:p>
    <w:p w:rsidR="00360C03" w:rsidRDefault="00F5677B" w:rsidP="00F5677B">
      <w:pPr>
        <w:pStyle w:val="NormalWeb"/>
        <w:ind w:left="720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t>(d) adrenalin</w:t>
      </w:r>
      <w:r w:rsidR="00360C03" w:rsidRPr="00F5677B">
        <w:rPr>
          <w:rFonts w:asciiTheme="minorHAnsi" w:hAnsiTheme="minorHAnsi" w:cstheme="minorHAnsi"/>
          <w:color w:val="000000"/>
        </w:rPr>
        <w:t xml:space="preserve"> and cortisol</w:t>
      </w:r>
    </w:p>
    <w:p w:rsidR="00CE5E25" w:rsidRPr="00F5677B" w:rsidRDefault="00CE5E25" w:rsidP="00F5677B">
      <w:pPr>
        <w:pStyle w:val="NormalWeb"/>
        <w:ind w:left="720"/>
        <w:rPr>
          <w:rFonts w:asciiTheme="minorHAnsi" w:hAnsiTheme="minorHAnsi" w:cstheme="minorHAnsi"/>
          <w:color w:val="000000"/>
        </w:rPr>
      </w:pPr>
    </w:p>
    <w:p w:rsidR="00F5677B" w:rsidRPr="00F5677B" w:rsidRDefault="00F5677B" w:rsidP="00F5677B">
      <w:pPr>
        <w:pStyle w:val="NormalWeb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lastRenderedPageBreak/>
        <w:t>9</w:t>
      </w:r>
      <w:r w:rsidRPr="00F5677B">
        <w:rPr>
          <w:rFonts w:asciiTheme="minorHAnsi" w:hAnsiTheme="minorHAnsi" w:cstheme="minorHAnsi"/>
          <w:color w:val="000000"/>
        </w:rPr>
        <w:tab/>
        <w:t>The pancreatic hormone that cause glycogen to be converted into glucose is</w:t>
      </w:r>
    </w:p>
    <w:p w:rsidR="00F5677B" w:rsidRPr="00F5677B" w:rsidRDefault="00F5677B" w:rsidP="00F5677B">
      <w:pPr>
        <w:pStyle w:val="NormalWeb"/>
        <w:ind w:left="720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t>a) insulin</w:t>
      </w:r>
    </w:p>
    <w:p w:rsidR="00F5677B" w:rsidRPr="00F5677B" w:rsidRDefault="00F5677B" w:rsidP="00F5677B">
      <w:pPr>
        <w:pStyle w:val="NormalWeb"/>
        <w:ind w:left="720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t>b) calcitonin</w:t>
      </w:r>
    </w:p>
    <w:p w:rsidR="00F5677B" w:rsidRPr="00F5677B" w:rsidRDefault="00F5677B" w:rsidP="00F5677B">
      <w:pPr>
        <w:pStyle w:val="NormalWeb"/>
        <w:ind w:left="720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t>c) thyroxine</w:t>
      </w:r>
    </w:p>
    <w:p w:rsidR="00F5677B" w:rsidRPr="00F5677B" w:rsidRDefault="00F5677B" w:rsidP="00F5677B">
      <w:pPr>
        <w:pStyle w:val="NormalWeb"/>
        <w:ind w:left="720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t>d) glucagon</w:t>
      </w:r>
    </w:p>
    <w:p w:rsidR="00F5677B" w:rsidRPr="00F5677B" w:rsidRDefault="00F5677B" w:rsidP="00F5677B">
      <w:pPr>
        <w:pStyle w:val="NormalWeb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t xml:space="preserve">10. </w:t>
      </w:r>
      <w:r>
        <w:rPr>
          <w:rFonts w:asciiTheme="minorHAnsi" w:hAnsiTheme="minorHAnsi" w:cstheme="minorHAnsi"/>
          <w:color w:val="000000"/>
        </w:rPr>
        <w:tab/>
      </w:r>
      <w:r w:rsidR="000A74F2">
        <w:rPr>
          <w:rFonts w:asciiTheme="minorHAnsi" w:hAnsiTheme="minorHAnsi" w:cstheme="minorHAnsi"/>
          <w:color w:val="000000"/>
        </w:rPr>
        <w:t xml:space="preserve">The fight-or-flight response involves the endocrine system and the </w:t>
      </w:r>
    </w:p>
    <w:p w:rsidR="00F5677B" w:rsidRPr="00F5677B" w:rsidRDefault="00F5677B" w:rsidP="00F5677B">
      <w:pPr>
        <w:pStyle w:val="NormalWeb"/>
        <w:ind w:left="720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t xml:space="preserve">a) </w:t>
      </w:r>
      <w:r w:rsidR="000A74F2">
        <w:rPr>
          <w:rFonts w:asciiTheme="minorHAnsi" w:hAnsiTheme="minorHAnsi" w:cstheme="minorHAnsi"/>
          <w:color w:val="000000"/>
        </w:rPr>
        <w:t>autonomic nervous system</w:t>
      </w:r>
    </w:p>
    <w:p w:rsidR="00F5677B" w:rsidRPr="00F5677B" w:rsidRDefault="00F5677B" w:rsidP="00F5677B">
      <w:pPr>
        <w:pStyle w:val="NormalWeb"/>
        <w:ind w:left="720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t xml:space="preserve">b) </w:t>
      </w:r>
      <w:r w:rsidR="000A74F2">
        <w:rPr>
          <w:rFonts w:asciiTheme="minorHAnsi" w:hAnsiTheme="minorHAnsi" w:cstheme="minorHAnsi"/>
          <w:color w:val="000000"/>
        </w:rPr>
        <w:t>somatic nervous system</w:t>
      </w:r>
    </w:p>
    <w:p w:rsidR="00F5677B" w:rsidRPr="00F5677B" w:rsidRDefault="00F5677B" w:rsidP="00F5677B">
      <w:pPr>
        <w:pStyle w:val="NormalWeb"/>
        <w:ind w:left="720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t xml:space="preserve">c) </w:t>
      </w:r>
      <w:r w:rsidR="000A74F2">
        <w:rPr>
          <w:rFonts w:asciiTheme="minorHAnsi" w:hAnsiTheme="minorHAnsi" w:cstheme="minorHAnsi"/>
          <w:color w:val="000000"/>
        </w:rPr>
        <w:t>sympathetic nervous system</w:t>
      </w:r>
    </w:p>
    <w:p w:rsidR="00F5677B" w:rsidRPr="00F5677B" w:rsidRDefault="00F5677B" w:rsidP="00F5677B">
      <w:pPr>
        <w:pStyle w:val="NormalWeb"/>
        <w:ind w:left="720"/>
        <w:rPr>
          <w:rFonts w:asciiTheme="minorHAnsi" w:hAnsiTheme="minorHAnsi" w:cstheme="minorHAnsi"/>
          <w:color w:val="000000"/>
        </w:rPr>
      </w:pPr>
      <w:r w:rsidRPr="00F5677B">
        <w:rPr>
          <w:rFonts w:asciiTheme="minorHAnsi" w:hAnsiTheme="minorHAnsi" w:cstheme="minorHAnsi"/>
          <w:color w:val="000000"/>
        </w:rPr>
        <w:t xml:space="preserve">d) </w:t>
      </w:r>
      <w:r w:rsidR="000A74F2">
        <w:rPr>
          <w:rFonts w:asciiTheme="minorHAnsi" w:hAnsiTheme="minorHAnsi" w:cstheme="minorHAnsi"/>
          <w:color w:val="000000"/>
        </w:rPr>
        <w:t>parasympathetic nervous system</w:t>
      </w:r>
    </w:p>
    <w:p w:rsidR="00360C03" w:rsidRDefault="00360C03" w:rsidP="00360C03">
      <w:pPr>
        <w:pStyle w:val="NormalWeb"/>
        <w:rPr>
          <w:color w:val="000000"/>
          <w:sz w:val="27"/>
          <w:szCs w:val="27"/>
        </w:rPr>
      </w:pPr>
    </w:p>
    <w:p w:rsidR="0056760D" w:rsidRPr="00360C03" w:rsidRDefault="0056760D" w:rsidP="0056760D">
      <w:pPr>
        <w:tabs>
          <w:tab w:val="left" w:pos="1140"/>
        </w:tabs>
        <w:spacing w:line="240" w:lineRule="atLeast"/>
        <w:ind w:right="200"/>
        <w:rPr>
          <w:rFonts w:cstheme="minorHAnsi"/>
          <w:sz w:val="24"/>
          <w:szCs w:val="24"/>
        </w:rPr>
      </w:pPr>
    </w:p>
    <w:p w:rsidR="0056760D" w:rsidRPr="00360C03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cstheme="minorHAnsi"/>
          <w:sz w:val="24"/>
          <w:szCs w:val="24"/>
        </w:rPr>
      </w:pPr>
    </w:p>
    <w:p w:rsidR="0056760D" w:rsidRPr="00360C03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cstheme="minorHAnsi"/>
          <w:sz w:val="24"/>
          <w:szCs w:val="24"/>
        </w:rPr>
      </w:pPr>
    </w:p>
    <w:p w:rsidR="00FD2E68" w:rsidRPr="00360C03" w:rsidRDefault="00FD2E68" w:rsidP="00250CC2">
      <w:pPr>
        <w:tabs>
          <w:tab w:val="left" w:pos="600"/>
          <w:tab w:val="left" w:pos="1140"/>
        </w:tabs>
        <w:spacing w:line="240" w:lineRule="atLeast"/>
        <w:ind w:right="200"/>
        <w:rPr>
          <w:rFonts w:cstheme="minorHAnsi"/>
          <w:sz w:val="24"/>
          <w:szCs w:val="24"/>
        </w:rPr>
      </w:pPr>
    </w:p>
    <w:p w:rsidR="009B75CC" w:rsidRPr="00F5677B" w:rsidRDefault="000C451F" w:rsidP="009B75CC">
      <w:pPr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br w:type="page"/>
      </w:r>
      <w:r w:rsidR="009B75CC" w:rsidRPr="00360C03">
        <w:rPr>
          <w:rFonts w:cstheme="minorHAnsi"/>
          <w:b/>
          <w:sz w:val="32"/>
          <w:szCs w:val="32"/>
        </w:rPr>
        <w:lastRenderedPageBreak/>
        <w:t>PART B: Short Answer Section (</w:t>
      </w:r>
      <w:r w:rsidR="000A772F">
        <w:rPr>
          <w:rFonts w:cstheme="minorHAnsi"/>
          <w:b/>
          <w:sz w:val="32"/>
          <w:szCs w:val="32"/>
        </w:rPr>
        <w:t>40</w:t>
      </w:r>
      <w:r w:rsidR="009B75CC" w:rsidRPr="00360C03">
        <w:rPr>
          <w:rFonts w:cstheme="minorHAnsi"/>
          <w:b/>
          <w:sz w:val="32"/>
          <w:szCs w:val="32"/>
        </w:rPr>
        <w:t xml:space="preserve"> marks)</w:t>
      </w:r>
    </w:p>
    <w:p w:rsidR="00975141" w:rsidRPr="00360C03" w:rsidRDefault="00975141" w:rsidP="009B75CC">
      <w:pPr>
        <w:rPr>
          <w:rFonts w:cstheme="minorHAnsi"/>
          <w:b/>
          <w:sz w:val="24"/>
          <w:szCs w:val="24"/>
        </w:rPr>
      </w:pPr>
      <w:r w:rsidRPr="00360C03">
        <w:rPr>
          <w:rFonts w:cstheme="minorHAnsi"/>
          <w:b/>
          <w:sz w:val="24"/>
          <w:szCs w:val="24"/>
        </w:rPr>
        <w:t>Question 1</w:t>
      </w:r>
      <w:r w:rsidR="007D0361" w:rsidRPr="00360C03">
        <w:rPr>
          <w:rFonts w:cstheme="minorHAnsi"/>
          <w:b/>
          <w:sz w:val="24"/>
          <w:szCs w:val="24"/>
        </w:rPr>
        <w:t>1</w:t>
      </w:r>
      <w:r w:rsidR="00F5677B">
        <w:rPr>
          <w:rFonts w:cstheme="minorHAnsi"/>
          <w:b/>
          <w:sz w:val="24"/>
          <w:szCs w:val="24"/>
        </w:rPr>
        <w:tab/>
      </w:r>
      <w:r w:rsidR="00F5677B">
        <w:rPr>
          <w:rFonts w:cstheme="minorHAnsi"/>
          <w:b/>
          <w:sz w:val="24"/>
          <w:szCs w:val="24"/>
        </w:rPr>
        <w:tab/>
      </w:r>
      <w:r w:rsidR="00F5677B">
        <w:rPr>
          <w:rFonts w:cstheme="minorHAnsi"/>
          <w:b/>
          <w:sz w:val="24"/>
          <w:szCs w:val="24"/>
        </w:rPr>
        <w:tab/>
      </w:r>
      <w:r w:rsidR="00F5677B">
        <w:rPr>
          <w:rFonts w:cstheme="minorHAnsi"/>
          <w:b/>
          <w:sz w:val="24"/>
          <w:szCs w:val="24"/>
        </w:rPr>
        <w:tab/>
      </w:r>
      <w:r w:rsidR="00F5677B">
        <w:rPr>
          <w:rFonts w:cstheme="minorHAnsi"/>
          <w:b/>
          <w:sz w:val="24"/>
          <w:szCs w:val="24"/>
        </w:rPr>
        <w:tab/>
      </w:r>
      <w:r w:rsidR="00F5677B">
        <w:rPr>
          <w:rFonts w:cstheme="minorHAnsi"/>
          <w:b/>
          <w:sz w:val="24"/>
          <w:szCs w:val="24"/>
        </w:rPr>
        <w:tab/>
      </w:r>
      <w:r w:rsidR="00CE5E25">
        <w:rPr>
          <w:rFonts w:cstheme="minorHAnsi"/>
          <w:b/>
          <w:sz w:val="24"/>
          <w:szCs w:val="24"/>
        </w:rPr>
        <w:t>(5</w:t>
      </w:r>
      <w:r w:rsidR="00F5677B">
        <w:rPr>
          <w:rFonts w:cstheme="minorHAnsi"/>
          <w:b/>
          <w:sz w:val="24"/>
          <w:szCs w:val="24"/>
        </w:rPr>
        <w:t xml:space="preserve"> marks)</w:t>
      </w:r>
    </w:p>
    <w:p w:rsidR="00975141" w:rsidRPr="00360C03" w:rsidRDefault="00CE5E25" w:rsidP="009B75C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>
        <w:rPr>
          <w:rFonts w:cstheme="minorHAnsi"/>
          <w:sz w:val="24"/>
          <w:szCs w:val="24"/>
        </w:rPr>
        <w:tab/>
      </w:r>
      <w:r w:rsidR="00975141" w:rsidRPr="00360C03">
        <w:rPr>
          <w:rFonts w:cstheme="minorHAnsi"/>
          <w:sz w:val="24"/>
          <w:szCs w:val="24"/>
        </w:rPr>
        <w:t xml:space="preserve">Name the </w:t>
      </w:r>
      <w:r w:rsidR="007D0361" w:rsidRPr="00360C03">
        <w:rPr>
          <w:rFonts w:cstheme="minorHAnsi"/>
          <w:sz w:val="24"/>
          <w:szCs w:val="24"/>
        </w:rPr>
        <w:t>three endocrine glands found in the brain:</w:t>
      </w:r>
    </w:p>
    <w:p w:rsidR="007D0361" w:rsidRPr="00360C03" w:rsidRDefault="007D0361" w:rsidP="007D0361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___________________________________________________</w:t>
      </w:r>
    </w:p>
    <w:p w:rsidR="007D0361" w:rsidRPr="00360C03" w:rsidRDefault="007D0361" w:rsidP="007D0361">
      <w:pPr>
        <w:pStyle w:val="ListParagraph"/>
        <w:ind w:left="1080"/>
        <w:rPr>
          <w:rFonts w:cstheme="minorHAnsi"/>
          <w:sz w:val="24"/>
          <w:szCs w:val="24"/>
        </w:rPr>
      </w:pPr>
    </w:p>
    <w:p w:rsidR="007D0361" w:rsidRPr="00360C03" w:rsidRDefault="007D0361" w:rsidP="007D0361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___________________________________________________</w:t>
      </w:r>
    </w:p>
    <w:p w:rsidR="007D0361" w:rsidRPr="00360C03" w:rsidRDefault="007D0361" w:rsidP="007D0361">
      <w:pPr>
        <w:pStyle w:val="ListParagraph"/>
        <w:rPr>
          <w:rFonts w:cstheme="minorHAnsi"/>
          <w:sz w:val="24"/>
          <w:szCs w:val="24"/>
        </w:rPr>
      </w:pPr>
    </w:p>
    <w:p w:rsidR="007D0361" w:rsidRPr="00360C03" w:rsidRDefault="007D0361" w:rsidP="007D0361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360C03">
        <w:rPr>
          <w:rFonts w:cstheme="minorHAnsi"/>
          <w:sz w:val="24"/>
          <w:szCs w:val="24"/>
        </w:rPr>
        <w:t>___________________________________________________</w:t>
      </w:r>
    </w:p>
    <w:p w:rsidR="00360C03" w:rsidRDefault="00CE5E25" w:rsidP="00360C0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>
        <w:rPr>
          <w:rFonts w:cstheme="minorHAnsi"/>
          <w:sz w:val="24"/>
          <w:szCs w:val="24"/>
        </w:rPr>
        <w:tab/>
        <w:t>Write the appropriate term for each of the following phases</w:t>
      </w:r>
    </w:p>
    <w:p w:rsidR="00CE5E25" w:rsidRDefault="00CE5E25" w:rsidP="00360C0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i)</w:t>
      </w:r>
      <w:r>
        <w:rPr>
          <w:rFonts w:cstheme="minorHAnsi"/>
          <w:sz w:val="24"/>
          <w:szCs w:val="24"/>
        </w:rPr>
        <w:tab/>
        <w:t>The ‘master’ gland.</w:t>
      </w:r>
    </w:p>
    <w:p w:rsidR="00CE5E25" w:rsidRDefault="00CE5E25" w:rsidP="00360C0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_____________________________________________</w:t>
      </w:r>
    </w:p>
    <w:p w:rsidR="00CE5E25" w:rsidRDefault="00CE5E25" w:rsidP="00360C0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ii)</w:t>
      </w:r>
      <w:r>
        <w:rPr>
          <w:rFonts w:cstheme="minorHAnsi"/>
          <w:sz w:val="24"/>
          <w:szCs w:val="24"/>
        </w:rPr>
        <w:tab/>
        <w:t>The part of the brain that connects nerves and hormones.</w:t>
      </w:r>
    </w:p>
    <w:p w:rsidR="00CE5E25" w:rsidRPr="00360C03" w:rsidRDefault="00CE5E25" w:rsidP="00360C0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_____________________________________________</w:t>
      </w:r>
    </w:p>
    <w:p w:rsidR="00360C03" w:rsidRPr="00F5677B" w:rsidRDefault="00D34248" w:rsidP="00360C03">
      <w:pPr>
        <w:pStyle w:val="NormalWeb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Question 12. 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>[12</w:t>
      </w:r>
      <w:r w:rsidR="00360C03" w:rsidRPr="00F5677B">
        <w:rPr>
          <w:rFonts w:asciiTheme="minorHAnsi" w:hAnsiTheme="minorHAnsi" w:cstheme="minorHAnsi"/>
          <w:b/>
          <w:color w:val="000000"/>
        </w:rPr>
        <w:t xml:space="preserve"> marks]</w:t>
      </w:r>
    </w:p>
    <w:p w:rsidR="00360C03" w:rsidRPr="00360C03" w:rsidRDefault="00E2169C" w:rsidP="00360C03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>
        <w:rPr>
          <w:rFonts w:asciiTheme="minorHAnsi" w:hAnsiTheme="minorHAnsi" w:cstheme="minorHAnsi"/>
          <w:color w:val="000000"/>
        </w:rPr>
        <w:t>List and d</w:t>
      </w:r>
      <w:r w:rsidR="00360C03" w:rsidRPr="00F5677B">
        <w:rPr>
          <w:rFonts w:asciiTheme="minorHAnsi" w:hAnsiTheme="minorHAnsi" w:cstheme="minorHAnsi"/>
          <w:color w:val="000000"/>
        </w:rPr>
        <w:t xml:space="preserve">escribe the </w:t>
      </w:r>
      <w:r w:rsidR="00D34248">
        <w:rPr>
          <w:rFonts w:asciiTheme="minorHAnsi" w:hAnsiTheme="minorHAnsi" w:cstheme="minorHAnsi"/>
          <w:color w:val="000000"/>
        </w:rPr>
        <w:t>6</w:t>
      </w:r>
      <w:r w:rsidR="00360C03" w:rsidRPr="00F5677B">
        <w:rPr>
          <w:rFonts w:asciiTheme="minorHAnsi" w:hAnsiTheme="minorHAnsi" w:cstheme="minorHAnsi"/>
          <w:color w:val="000000"/>
        </w:rPr>
        <w:t xml:space="preserve"> </w:t>
      </w:r>
      <w:r w:rsidR="00DB3B99">
        <w:rPr>
          <w:rFonts w:asciiTheme="minorHAnsi" w:hAnsiTheme="minorHAnsi" w:cstheme="minorHAnsi"/>
          <w:color w:val="000000"/>
        </w:rPr>
        <w:t>main parts of a negative feedback system</w:t>
      </w:r>
      <w:r w:rsidR="00360C03" w:rsidRPr="00360C03">
        <w:rPr>
          <w:rFonts w:asciiTheme="minorHAnsi" w:hAnsiTheme="minorHAnsi" w:cstheme="minorHAnsi"/>
          <w:color w:val="000000"/>
          <w:sz w:val="27"/>
          <w:szCs w:val="27"/>
        </w:rPr>
        <w:t>.</w:t>
      </w:r>
    </w:p>
    <w:p w:rsidR="00D34248" w:rsidRDefault="00F5677B" w:rsidP="00F5677B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2169C" w:rsidRPr="00F5677B" w:rsidRDefault="00E2169C" w:rsidP="00E2169C">
      <w:pPr>
        <w:pStyle w:val="NormalWeb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Question 13. 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>[3</w:t>
      </w:r>
      <w:r w:rsidRPr="00F5677B">
        <w:rPr>
          <w:rFonts w:asciiTheme="minorHAnsi" w:hAnsiTheme="minorHAnsi" w:cstheme="minorHAnsi"/>
          <w:b/>
          <w:color w:val="000000"/>
        </w:rPr>
        <w:t xml:space="preserve"> marks]</w:t>
      </w:r>
    </w:p>
    <w:p w:rsidR="00D34248" w:rsidRPr="00360C03" w:rsidRDefault="00E2169C" w:rsidP="00F5677B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Define</w:t>
      </w:r>
      <w:r w:rsidR="00D3424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‘</w:t>
      </w:r>
      <w:r w:rsidR="00D34248">
        <w:rPr>
          <w:rFonts w:cstheme="minorHAnsi"/>
          <w:sz w:val="24"/>
          <w:szCs w:val="24"/>
        </w:rPr>
        <w:t xml:space="preserve">positive feedback </w:t>
      </w:r>
      <w:r>
        <w:rPr>
          <w:rFonts w:cstheme="minorHAnsi"/>
          <w:sz w:val="24"/>
          <w:szCs w:val="24"/>
        </w:rPr>
        <w:t>loop’</w:t>
      </w:r>
      <w:r w:rsidR="00D34248">
        <w:rPr>
          <w:rFonts w:cstheme="minorHAnsi"/>
          <w:sz w:val="24"/>
          <w:szCs w:val="24"/>
        </w:rPr>
        <w:t xml:space="preserve"> and give two examples of when this occurs.</w:t>
      </w:r>
    </w:p>
    <w:p w:rsidR="00CE5E25" w:rsidRDefault="00E2169C" w:rsidP="00E2169C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E5E25" w:rsidRDefault="00CE5E25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CE5E25" w:rsidRDefault="00CE5E25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CE5E25" w:rsidRDefault="00CE5E25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2556A5" w:rsidRDefault="007D0361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CE5E25">
        <w:rPr>
          <w:rFonts w:cstheme="minorHAnsi"/>
          <w:b/>
          <w:bCs/>
          <w:sz w:val="24"/>
          <w:szCs w:val="24"/>
        </w:rPr>
        <w:t>Question 1</w:t>
      </w:r>
      <w:r w:rsidR="00125110">
        <w:rPr>
          <w:rFonts w:cstheme="minorHAnsi"/>
          <w:b/>
          <w:bCs/>
          <w:sz w:val="24"/>
          <w:szCs w:val="24"/>
        </w:rPr>
        <w:t>3</w:t>
      </w:r>
      <w:r w:rsidR="00D20A78" w:rsidRPr="00CE5E25">
        <w:rPr>
          <w:rFonts w:cstheme="minorHAnsi"/>
          <w:b/>
          <w:bCs/>
          <w:sz w:val="24"/>
          <w:szCs w:val="24"/>
        </w:rPr>
        <w:t xml:space="preserve"> </w:t>
      </w:r>
      <w:r w:rsidR="00CE5E25">
        <w:rPr>
          <w:rFonts w:cstheme="minorHAnsi"/>
          <w:b/>
          <w:bCs/>
          <w:sz w:val="24"/>
          <w:szCs w:val="24"/>
        </w:rPr>
        <w:tab/>
      </w:r>
      <w:r w:rsidR="00CE5E25">
        <w:rPr>
          <w:rFonts w:cstheme="minorHAnsi"/>
          <w:b/>
          <w:bCs/>
          <w:sz w:val="24"/>
          <w:szCs w:val="24"/>
        </w:rPr>
        <w:tab/>
      </w:r>
      <w:r w:rsidR="00CE5E25">
        <w:rPr>
          <w:rFonts w:cstheme="minorHAnsi"/>
          <w:b/>
          <w:bCs/>
          <w:sz w:val="24"/>
          <w:szCs w:val="24"/>
        </w:rPr>
        <w:tab/>
      </w:r>
      <w:r w:rsidR="00CE5E25">
        <w:rPr>
          <w:rFonts w:cstheme="minorHAnsi"/>
          <w:b/>
          <w:bCs/>
          <w:sz w:val="24"/>
          <w:szCs w:val="24"/>
        </w:rPr>
        <w:tab/>
      </w:r>
      <w:r w:rsidR="00CE5E25">
        <w:rPr>
          <w:rFonts w:cstheme="minorHAnsi"/>
          <w:b/>
          <w:bCs/>
          <w:sz w:val="24"/>
          <w:szCs w:val="24"/>
        </w:rPr>
        <w:tab/>
      </w:r>
      <w:r w:rsidR="00CE5E25">
        <w:rPr>
          <w:rFonts w:cstheme="minorHAnsi"/>
          <w:b/>
          <w:bCs/>
          <w:sz w:val="24"/>
          <w:szCs w:val="24"/>
        </w:rPr>
        <w:tab/>
      </w:r>
      <w:r w:rsidR="00CE5E25">
        <w:rPr>
          <w:rFonts w:cstheme="minorHAnsi"/>
          <w:b/>
          <w:bCs/>
          <w:sz w:val="24"/>
          <w:szCs w:val="24"/>
        </w:rPr>
        <w:tab/>
      </w:r>
      <w:r w:rsidR="00CE5E25">
        <w:rPr>
          <w:rFonts w:cstheme="minorHAnsi"/>
          <w:b/>
          <w:bCs/>
          <w:sz w:val="24"/>
          <w:szCs w:val="24"/>
        </w:rPr>
        <w:tab/>
      </w:r>
      <w:r w:rsidR="00CE5E25">
        <w:rPr>
          <w:rFonts w:cstheme="minorHAnsi"/>
          <w:b/>
          <w:bCs/>
          <w:sz w:val="24"/>
          <w:szCs w:val="24"/>
        </w:rPr>
        <w:tab/>
      </w:r>
      <w:r w:rsidR="00CE5E25">
        <w:rPr>
          <w:rFonts w:cstheme="minorHAnsi"/>
          <w:b/>
          <w:bCs/>
          <w:sz w:val="24"/>
          <w:szCs w:val="24"/>
        </w:rPr>
        <w:tab/>
      </w:r>
      <w:r w:rsidR="000A772F">
        <w:rPr>
          <w:rFonts w:cstheme="minorHAnsi"/>
          <w:b/>
          <w:bCs/>
          <w:sz w:val="24"/>
          <w:szCs w:val="24"/>
        </w:rPr>
        <w:t>(6</w:t>
      </w:r>
      <w:r w:rsidR="002556A5" w:rsidRPr="00CE5E25">
        <w:rPr>
          <w:rFonts w:cstheme="minorHAnsi"/>
          <w:b/>
          <w:bCs/>
          <w:sz w:val="24"/>
          <w:szCs w:val="24"/>
        </w:rPr>
        <w:t xml:space="preserve"> marks)</w:t>
      </w:r>
    </w:p>
    <w:p w:rsidR="00125110" w:rsidRPr="00CE5E25" w:rsidRDefault="00125110" w:rsidP="0012511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People who suffer from diabetes type 1 often suffer from hypoglycaemia when their blood glucose level drops.</w:t>
      </w:r>
    </w:p>
    <w:p w:rsidR="00125110" w:rsidRPr="00CE5E25" w:rsidRDefault="00125110" w:rsidP="0012511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E5E25">
        <w:rPr>
          <w:rFonts w:cstheme="minorHAnsi"/>
          <w:sz w:val="24"/>
          <w:szCs w:val="24"/>
        </w:rPr>
        <w:t xml:space="preserve">Using a </w:t>
      </w:r>
      <w:r>
        <w:rPr>
          <w:rFonts w:cstheme="minorHAnsi"/>
          <w:sz w:val="24"/>
          <w:szCs w:val="24"/>
        </w:rPr>
        <w:t>negative feedback system</w:t>
      </w:r>
      <w:r w:rsidRPr="00CE5E25">
        <w:rPr>
          <w:rFonts w:cstheme="minorHAnsi"/>
          <w:sz w:val="24"/>
          <w:szCs w:val="24"/>
        </w:rPr>
        <w:t xml:space="preserve"> describe the series of events that would occur to prevent a healthy person’s </w:t>
      </w:r>
      <w:r>
        <w:rPr>
          <w:rFonts w:cstheme="minorHAnsi"/>
          <w:sz w:val="24"/>
          <w:szCs w:val="24"/>
        </w:rPr>
        <w:t>blood glucose levels</w:t>
      </w:r>
      <w:r w:rsidRPr="00CE5E25">
        <w:rPr>
          <w:rFonts w:cstheme="minorHAnsi"/>
          <w:sz w:val="24"/>
          <w:szCs w:val="24"/>
        </w:rPr>
        <w:t xml:space="preserve"> from dropping to below normal</w:t>
      </w:r>
      <w:r>
        <w:rPr>
          <w:rFonts w:cstheme="minorHAnsi"/>
          <w:sz w:val="24"/>
          <w:szCs w:val="24"/>
        </w:rPr>
        <w:t xml:space="preserve"> </w:t>
      </w:r>
      <w:r w:rsidR="000A772F">
        <w:rPr>
          <w:rFonts w:cstheme="minorHAnsi"/>
          <w:sz w:val="24"/>
          <w:szCs w:val="24"/>
        </w:rPr>
        <w:t>levels. (6</w:t>
      </w:r>
      <w:r w:rsidRPr="00CE5E25">
        <w:rPr>
          <w:rFonts w:cstheme="minorHAnsi"/>
          <w:sz w:val="24"/>
          <w:szCs w:val="24"/>
        </w:rPr>
        <w:t xml:space="preserve"> marks) </w:t>
      </w:r>
    </w:p>
    <w:p w:rsidR="000A772F" w:rsidRDefault="000A772F" w:rsidP="00125110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:rsidR="00125110" w:rsidRPr="00CE5E25" w:rsidRDefault="00125110" w:rsidP="00125110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  <w:r w:rsidRPr="00CE5E25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cstheme="minorHAnsi"/>
          <w:sz w:val="24"/>
          <w:szCs w:val="24"/>
        </w:rPr>
        <w:t>_______________________________</w:t>
      </w:r>
    </w:p>
    <w:p w:rsidR="00125110" w:rsidRDefault="00125110" w:rsidP="0012511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0A772F" w:rsidRDefault="000A772F" w:rsidP="000A772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CE5E25">
        <w:rPr>
          <w:rFonts w:cstheme="minorHAnsi"/>
          <w:b/>
          <w:bCs/>
          <w:sz w:val="24"/>
          <w:szCs w:val="24"/>
        </w:rPr>
        <w:t>Question 1</w:t>
      </w:r>
      <w:r>
        <w:rPr>
          <w:rFonts w:cstheme="minorHAnsi"/>
          <w:b/>
          <w:bCs/>
          <w:sz w:val="24"/>
          <w:szCs w:val="24"/>
        </w:rPr>
        <w:t>3</w:t>
      </w:r>
      <w:r w:rsidRPr="00CE5E25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>(6</w:t>
      </w:r>
      <w:r w:rsidRPr="00CE5E25">
        <w:rPr>
          <w:rFonts w:cstheme="minorHAnsi"/>
          <w:b/>
          <w:bCs/>
          <w:sz w:val="24"/>
          <w:szCs w:val="24"/>
        </w:rPr>
        <w:t xml:space="preserve"> marks)</w:t>
      </w:r>
    </w:p>
    <w:p w:rsidR="000A772F" w:rsidRDefault="000A772F" w:rsidP="000A772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the effector and response for three physiological reactions to the following:</w:t>
      </w:r>
    </w:p>
    <w:p w:rsidR="000A772F" w:rsidRPr="00CE5E25" w:rsidRDefault="000A772F" w:rsidP="000A772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0A772F" w:rsidTr="00871A8E">
        <w:tc>
          <w:tcPr>
            <w:tcW w:w="4926" w:type="dxa"/>
            <w:gridSpan w:val="2"/>
          </w:tcPr>
          <w:p w:rsidR="000A772F" w:rsidRDefault="000A772F" w:rsidP="000A772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Excessive heat</w:t>
            </w:r>
          </w:p>
        </w:tc>
        <w:tc>
          <w:tcPr>
            <w:tcW w:w="4928" w:type="dxa"/>
            <w:gridSpan w:val="2"/>
          </w:tcPr>
          <w:p w:rsidR="000A772F" w:rsidRDefault="000A772F" w:rsidP="000A772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Excessive cold</w:t>
            </w:r>
          </w:p>
        </w:tc>
      </w:tr>
      <w:tr w:rsidR="000A772F" w:rsidTr="000A772F">
        <w:tc>
          <w:tcPr>
            <w:tcW w:w="2463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Effector</w:t>
            </w:r>
          </w:p>
        </w:tc>
        <w:tc>
          <w:tcPr>
            <w:tcW w:w="2463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2464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Effector</w:t>
            </w:r>
          </w:p>
        </w:tc>
        <w:tc>
          <w:tcPr>
            <w:tcW w:w="2464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Response</w:t>
            </w:r>
          </w:p>
        </w:tc>
      </w:tr>
      <w:tr w:rsidR="000A772F" w:rsidTr="000A772F">
        <w:trPr>
          <w:trHeight w:val="1695"/>
        </w:trPr>
        <w:tc>
          <w:tcPr>
            <w:tcW w:w="2463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63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64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64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A772F" w:rsidTr="000A772F">
        <w:trPr>
          <w:trHeight w:val="1695"/>
        </w:trPr>
        <w:tc>
          <w:tcPr>
            <w:tcW w:w="2463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63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64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64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A772F" w:rsidTr="000A772F">
        <w:trPr>
          <w:trHeight w:val="1695"/>
        </w:trPr>
        <w:tc>
          <w:tcPr>
            <w:tcW w:w="2463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63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64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64" w:type="dxa"/>
          </w:tcPr>
          <w:p w:rsidR="000A772F" w:rsidRDefault="000A772F" w:rsidP="000A772F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:rsidR="000A772F" w:rsidRDefault="000A772F" w:rsidP="0012511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0A772F" w:rsidRDefault="000A772F" w:rsidP="0012511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0A772F" w:rsidRDefault="000A772F" w:rsidP="0012511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0A772F" w:rsidRDefault="000A772F" w:rsidP="0012511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125110" w:rsidRDefault="00125110" w:rsidP="0012511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CE5E25">
        <w:rPr>
          <w:rFonts w:cstheme="minorHAnsi"/>
          <w:b/>
          <w:bCs/>
          <w:sz w:val="24"/>
          <w:szCs w:val="24"/>
        </w:rPr>
        <w:lastRenderedPageBreak/>
        <w:t>Question 1</w:t>
      </w:r>
      <w:r>
        <w:rPr>
          <w:rFonts w:cstheme="minorHAnsi"/>
          <w:b/>
          <w:bCs/>
          <w:sz w:val="24"/>
          <w:szCs w:val="24"/>
        </w:rPr>
        <w:t>4</w:t>
      </w:r>
      <w:r w:rsidRPr="00CE5E25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(</w:t>
      </w:r>
      <w:r w:rsidR="000A772F">
        <w:rPr>
          <w:rFonts w:cstheme="minorHAnsi"/>
          <w:b/>
          <w:bCs/>
          <w:sz w:val="24"/>
          <w:szCs w:val="24"/>
        </w:rPr>
        <w:t>8</w:t>
      </w:r>
      <w:r w:rsidRPr="00CE5E25">
        <w:rPr>
          <w:rFonts w:cstheme="minorHAnsi"/>
          <w:b/>
          <w:bCs/>
          <w:sz w:val="24"/>
          <w:szCs w:val="24"/>
        </w:rPr>
        <w:t xml:space="preserve"> marks)</w:t>
      </w:r>
    </w:p>
    <w:p w:rsidR="002556A5" w:rsidRPr="00CE5E25" w:rsidRDefault="002556A5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E5E25">
        <w:rPr>
          <w:rFonts w:cstheme="minorHAnsi"/>
          <w:sz w:val="24"/>
          <w:szCs w:val="24"/>
        </w:rPr>
        <w:t>An investigation was carried out into the effects of administering the hormone thyroxine to</w:t>
      </w:r>
    </w:p>
    <w:p w:rsidR="002556A5" w:rsidRPr="00CE5E25" w:rsidRDefault="002556A5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E5E25">
        <w:rPr>
          <w:rFonts w:cstheme="minorHAnsi"/>
          <w:sz w:val="24"/>
          <w:szCs w:val="24"/>
        </w:rPr>
        <w:t>patients with a malfunction of the thyroid gland. Two groups of patients were treated; Group A</w:t>
      </w:r>
    </w:p>
    <w:p w:rsidR="002556A5" w:rsidRPr="00CE5E25" w:rsidRDefault="002556A5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E5E25">
        <w:rPr>
          <w:rFonts w:cstheme="minorHAnsi"/>
          <w:sz w:val="24"/>
          <w:szCs w:val="24"/>
        </w:rPr>
        <w:t>received the hormone and Group B received a placebo. The basal metabolic rate (BMR) of the</w:t>
      </w:r>
    </w:p>
    <w:p w:rsidR="002556A5" w:rsidRPr="00CE5E25" w:rsidRDefault="002556A5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E5E25">
        <w:rPr>
          <w:rFonts w:cstheme="minorHAnsi"/>
          <w:sz w:val="24"/>
          <w:szCs w:val="24"/>
        </w:rPr>
        <w:t>patients in the two groups was take</w:t>
      </w:r>
      <w:r w:rsidR="007D0361" w:rsidRPr="00CE5E25">
        <w:rPr>
          <w:rFonts w:cstheme="minorHAnsi"/>
          <w:sz w:val="24"/>
          <w:szCs w:val="24"/>
        </w:rPr>
        <w:t xml:space="preserve">n over a period of three weeks. </w:t>
      </w:r>
      <w:r w:rsidRPr="00CE5E25">
        <w:rPr>
          <w:rFonts w:cstheme="minorHAnsi"/>
          <w:sz w:val="24"/>
          <w:szCs w:val="24"/>
        </w:rPr>
        <w:t>All patients in both groups began with a similar BMR which a</w:t>
      </w:r>
      <w:r w:rsidR="007D0361" w:rsidRPr="00CE5E25">
        <w:rPr>
          <w:rFonts w:cstheme="minorHAnsi"/>
          <w:sz w:val="24"/>
          <w:szCs w:val="24"/>
        </w:rPr>
        <w:t xml:space="preserve">veraged 30% below normal. After </w:t>
      </w:r>
      <w:r w:rsidRPr="00CE5E25">
        <w:rPr>
          <w:rFonts w:cstheme="minorHAnsi"/>
          <w:sz w:val="24"/>
          <w:szCs w:val="24"/>
        </w:rPr>
        <w:t>three weeks, patients in Group A had raised their BMR on aver</w:t>
      </w:r>
      <w:r w:rsidR="007D0361" w:rsidRPr="00CE5E25">
        <w:rPr>
          <w:rFonts w:cstheme="minorHAnsi"/>
          <w:sz w:val="24"/>
          <w:szCs w:val="24"/>
        </w:rPr>
        <w:t xml:space="preserve">age to 1% below normal. Group B </w:t>
      </w:r>
      <w:r w:rsidRPr="00CE5E25">
        <w:rPr>
          <w:rFonts w:cstheme="minorHAnsi"/>
          <w:sz w:val="24"/>
          <w:szCs w:val="24"/>
        </w:rPr>
        <w:t>still had an average BMR of 30% below normal.</w:t>
      </w:r>
    </w:p>
    <w:p w:rsidR="002556A5" w:rsidRPr="00CE5E25" w:rsidRDefault="00125110" w:rsidP="007D0361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Suggest a</w:t>
      </w:r>
      <w:r w:rsidR="002556A5" w:rsidRPr="00CE5E25">
        <w:rPr>
          <w:rFonts w:cstheme="minorHAnsi"/>
          <w:sz w:val="24"/>
          <w:szCs w:val="24"/>
        </w:rPr>
        <w:t xml:space="preserve"> hypothesis this exp</w:t>
      </w:r>
      <w:r w:rsidR="00F5677B" w:rsidRPr="00CE5E25">
        <w:rPr>
          <w:rFonts w:cstheme="minorHAnsi"/>
          <w:sz w:val="24"/>
          <w:szCs w:val="24"/>
        </w:rPr>
        <w:t>eriment was designed to test. (2</w:t>
      </w:r>
      <w:r w:rsidR="002556A5" w:rsidRPr="00CE5E25">
        <w:rPr>
          <w:rFonts w:cstheme="minorHAnsi"/>
          <w:sz w:val="24"/>
          <w:szCs w:val="24"/>
        </w:rPr>
        <w:t xml:space="preserve"> mark)</w:t>
      </w:r>
    </w:p>
    <w:p w:rsidR="00F5677B" w:rsidRPr="00CE5E25" w:rsidRDefault="00F5677B" w:rsidP="00F5677B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  <w:r w:rsidRPr="00CE5E25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5677B" w:rsidRPr="00CE5E25" w:rsidRDefault="00F5677B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2556A5" w:rsidRPr="000A772F" w:rsidRDefault="002556A5" w:rsidP="000A772F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A772F">
        <w:rPr>
          <w:rFonts w:cstheme="minorHAnsi"/>
          <w:sz w:val="24"/>
          <w:szCs w:val="24"/>
        </w:rPr>
        <w:t xml:space="preserve"> Name the condition these patients were suffering from. (1 mark)</w:t>
      </w:r>
    </w:p>
    <w:p w:rsidR="00F5677B" w:rsidRPr="00CE5E25" w:rsidRDefault="00F5677B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F5677B" w:rsidRPr="00CE5E25" w:rsidRDefault="00F5677B" w:rsidP="00D20A78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  <w:r w:rsidRPr="00CE5E25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</w:t>
      </w:r>
      <w:r w:rsidR="00CE5E25">
        <w:rPr>
          <w:rFonts w:cstheme="minorHAnsi"/>
          <w:sz w:val="24"/>
          <w:szCs w:val="24"/>
        </w:rPr>
        <w:t>__________________________</w:t>
      </w:r>
    </w:p>
    <w:p w:rsidR="00D20A78" w:rsidRPr="00CE5E25" w:rsidRDefault="00D20A78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2556A5" w:rsidRPr="000A772F" w:rsidRDefault="002556A5" w:rsidP="000A772F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A772F">
        <w:rPr>
          <w:rFonts w:cstheme="minorHAnsi"/>
          <w:sz w:val="24"/>
          <w:szCs w:val="24"/>
        </w:rPr>
        <w:t xml:space="preserve">State </w:t>
      </w:r>
      <w:r w:rsidRPr="000A772F">
        <w:rPr>
          <w:rFonts w:cstheme="minorHAnsi"/>
          <w:b/>
          <w:bCs/>
          <w:sz w:val="24"/>
          <w:szCs w:val="24"/>
        </w:rPr>
        <w:t xml:space="preserve">two </w:t>
      </w:r>
      <w:r w:rsidRPr="000A772F">
        <w:rPr>
          <w:rFonts w:cstheme="minorHAnsi"/>
          <w:sz w:val="24"/>
          <w:szCs w:val="24"/>
        </w:rPr>
        <w:t>symptoms, apart from low BMR, that they would be displaying before</w:t>
      </w:r>
    </w:p>
    <w:p w:rsidR="002556A5" w:rsidRPr="00CE5E25" w:rsidRDefault="002556A5" w:rsidP="002556A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E5E25">
        <w:rPr>
          <w:rFonts w:cstheme="minorHAnsi"/>
          <w:sz w:val="24"/>
          <w:szCs w:val="24"/>
        </w:rPr>
        <w:t>treatment. (2 marks)</w:t>
      </w:r>
    </w:p>
    <w:p w:rsidR="00F5677B" w:rsidRPr="00CE5E25" w:rsidRDefault="00F5677B" w:rsidP="00D20A78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  <w:r w:rsidRPr="00CE5E25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CE5E25">
        <w:rPr>
          <w:rFonts w:cstheme="minorHAnsi"/>
          <w:sz w:val="24"/>
          <w:szCs w:val="24"/>
        </w:rPr>
        <w:t>________________</w:t>
      </w:r>
    </w:p>
    <w:p w:rsidR="000E43C0" w:rsidRDefault="000A772F" w:rsidP="000A772F">
      <w:pPr>
        <w:pStyle w:val="ListParagraph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State the independent variable </w:t>
      </w:r>
      <w:r w:rsidRPr="000A772F">
        <w:rPr>
          <w:rFonts w:cstheme="minorHAnsi"/>
          <w:sz w:val="24"/>
          <w:szCs w:val="24"/>
        </w:rPr>
        <w:t>(1 mark)</w:t>
      </w:r>
    </w:p>
    <w:p w:rsidR="000A772F" w:rsidRPr="000A772F" w:rsidRDefault="000A772F" w:rsidP="000A772F">
      <w:pPr>
        <w:spacing w:line="360" w:lineRule="auto"/>
        <w:rPr>
          <w:rFonts w:cstheme="minorHAnsi"/>
          <w:sz w:val="24"/>
          <w:szCs w:val="24"/>
        </w:rPr>
      </w:pPr>
      <w:r w:rsidRPr="00CE5E25">
        <w:rPr>
          <w:rFonts w:cstheme="minorHAnsi"/>
          <w:sz w:val="24"/>
          <w:szCs w:val="24"/>
        </w:rPr>
        <w:t>________________________________________________________________</w:t>
      </w:r>
      <w:r>
        <w:rPr>
          <w:rFonts w:cstheme="minorHAnsi"/>
          <w:sz w:val="24"/>
          <w:szCs w:val="24"/>
        </w:rPr>
        <w:t>________________</w:t>
      </w:r>
    </w:p>
    <w:p w:rsidR="000A772F" w:rsidRDefault="000A772F" w:rsidP="000A772F">
      <w:pPr>
        <w:pStyle w:val="ListParagraph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State the dependent variable </w:t>
      </w:r>
      <w:r w:rsidRPr="000A772F">
        <w:rPr>
          <w:rFonts w:cstheme="minorHAnsi"/>
          <w:sz w:val="24"/>
          <w:szCs w:val="24"/>
        </w:rPr>
        <w:t>(1 mark)</w:t>
      </w:r>
    </w:p>
    <w:p w:rsidR="000A772F" w:rsidRPr="000A772F" w:rsidRDefault="000A772F" w:rsidP="000A772F">
      <w:pPr>
        <w:spacing w:line="360" w:lineRule="auto"/>
        <w:rPr>
          <w:rFonts w:cstheme="minorHAnsi"/>
          <w:sz w:val="24"/>
          <w:szCs w:val="24"/>
        </w:rPr>
      </w:pPr>
      <w:r w:rsidRPr="00CE5E25">
        <w:rPr>
          <w:rFonts w:cstheme="minorHAnsi"/>
          <w:sz w:val="24"/>
          <w:szCs w:val="24"/>
        </w:rPr>
        <w:t>________________________________________________________________</w:t>
      </w:r>
      <w:r>
        <w:rPr>
          <w:rFonts w:cstheme="minorHAnsi"/>
          <w:sz w:val="24"/>
          <w:szCs w:val="24"/>
        </w:rPr>
        <w:t>________________</w:t>
      </w:r>
    </w:p>
    <w:p w:rsidR="000A772F" w:rsidRPr="000A772F" w:rsidRDefault="000A772F" w:rsidP="000A772F">
      <w:pPr>
        <w:pStyle w:val="ListParagraph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State one control variable they may have had </w:t>
      </w:r>
      <w:r w:rsidRPr="000A772F">
        <w:rPr>
          <w:rFonts w:cstheme="minorHAnsi"/>
          <w:sz w:val="24"/>
          <w:szCs w:val="24"/>
        </w:rPr>
        <w:t>(1 mark)</w:t>
      </w:r>
    </w:p>
    <w:p w:rsidR="000A772F" w:rsidRPr="000A772F" w:rsidRDefault="000A772F" w:rsidP="000A772F">
      <w:pPr>
        <w:spacing w:line="360" w:lineRule="auto"/>
        <w:rPr>
          <w:rFonts w:cstheme="minorHAnsi"/>
          <w:sz w:val="24"/>
          <w:szCs w:val="24"/>
        </w:rPr>
        <w:sectPr w:rsidR="000A772F" w:rsidRPr="000A772F" w:rsidSect="00CE5E25">
          <w:pgSz w:w="11906" w:h="16838"/>
          <w:pgMar w:top="567" w:right="1134" w:bottom="426" w:left="1134" w:header="709" w:footer="709" w:gutter="0"/>
          <w:cols w:space="708"/>
          <w:docGrid w:linePitch="360"/>
        </w:sectPr>
      </w:pPr>
      <w:r w:rsidRPr="00CE5E25">
        <w:rPr>
          <w:rFonts w:cstheme="minorHAnsi"/>
          <w:sz w:val="24"/>
          <w:szCs w:val="24"/>
        </w:rPr>
        <w:t>________________________________________________________________</w:t>
      </w:r>
      <w:r>
        <w:rPr>
          <w:rFonts w:cstheme="minorHAnsi"/>
          <w:sz w:val="24"/>
          <w:szCs w:val="24"/>
        </w:rPr>
        <w:t>________________</w:t>
      </w:r>
    </w:p>
    <w:p w:rsidR="000C451F" w:rsidRDefault="000C451F" w:rsidP="00942C63"/>
    <w:sectPr w:rsidR="000C451F" w:rsidSect="009C18BA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110" w:rsidRDefault="00125110" w:rsidP="008C6D80">
      <w:pPr>
        <w:spacing w:after="0" w:line="240" w:lineRule="auto"/>
      </w:pPr>
      <w:r>
        <w:separator/>
      </w:r>
    </w:p>
  </w:endnote>
  <w:endnote w:type="continuationSeparator" w:id="0">
    <w:p w:rsidR="00125110" w:rsidRDefault="00125110" w:rsidP="008C6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5110" w:rsidRDefault="00125110" w:rsidP="00143E5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25110" w:rsidRDefault="00125110" w:rsidP="00143E5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5110" w:rsidRPr="00C009A7" w:rsidRDefault="00125110" w:rsidP="00143E54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0"/>
        <w:szCs w:val="20"/>
      </w:rPr>
    </w:pPr>
    <w:r w:rsidRPr="00C009A7">
      <w:rPr>
        <w:rStyle w:val="PageNumber"/>
        <w:rFonts w:ascii="Arial" w:hAnsi="Arial" w:cs="Arial"/>
        <w:sz w:val="20"/>
        <w:szCs w:val="20"/>
      </w:rPr>
      <w:fldChar w:fldCharType="begin"/>
    </w:r>
    <w:r w:rsidRPr="00C009A7">
      <w:rPr>
        <w:rStyle w:val="PageNumber"/>
        <w:rFonts w:ascii="Arial" w:hAnsi="Arial" w:cs="Arial"/>
        <w:sz w:val="20"/>
        <w:szCs w:val="20"/>
      </w:rPr>
      <w:instrText xml:space="preserve">PAGE  </w:instrText>
    </w:r>
    <w:r w:rsidRPr="00C009A7">
      <w:rPr>
        <w:rStyle w:val="PageNumber"/>
        <w:rFonts w:ascii="Arial" w:hAnsi="Arial" w:cs="Arial"/>
        <w:sz w:val="20"/>
        <w:szCs w:val="20"/>
      </w:rPr>
      <w:fldChar w:fldCharType="separate"/>
    </w:r>
    <w:r w:rsidR="00514DE6">
      <w:rPr>
        <w:rStyle w:val="PageNumber"/>
        <w:rFonts w:ascii="Arial" w:hAnsi="Arial" w:cs="Arial"/>
        <w:noProof/>
        <w:sz w:val="20"/>
        <w:szCs w:val="20"/>
      </w:rPr>
      <w:t>4</w:t>
    </w:r>
    <w:r w:rsidRPr="00C009A7">
      <w:rPr>
        <w:rStyle w:val="PageNumber"/>
        <w:rFonts w:ascii="Arial" w:hAnsi="Arial" w:cs="Arial"/>
        <w:sz w:val="20"/>
        <w:szCs w:val="20"/>
      </w:rPr>
      <w:fldChar w:fldCharType="end"/>
    </w:r>
  </w:p>
  <w:p w:rsidR="00125110" w:rsidRPr="00C009A7" w:rsidRDefault="00125110" w:rsidP="00143E54">
    <w:pPr>
      <w:pStyle w:val="Footer"/>
      <w:ind w:right="360"/>
      <w:rPr>
        <w:rFonts w:ascii="Arial Narrow" w:hAnsi="Arial Narrow" w:cs="Arial"/>
        <w:i/>
        <w:sz w:val="20"/>
        <w:szCs w:val="20"/>
      </w:rPr>
    </w:pPr>
    <w:r>
      <w:rPr>
        <w:rFonts w:ascii="Arial Narrow" w:hAnsi="Arial Narrow" w:cs="Arial"/>
        <w:i/>
        <w:sz w:val="20"/>
        <w:szCs w:val="20"/>
      </w:rPr>
      <w:t xml:space="preserve">NSHS </w:t>
    </w:r>
    <w:r w:rsidR="00BF6452">
      <w:rPr>
        <w:rFonts w:ascii="Arial Narrow" w:hAnsi="Arial Narrow" w:cs="Arial"/>
        <w:i/>
        <w:sz w:val="20"/>
        <w:szCs w:val="20"/>
      </w:rPr>
      <w:t>GTHBY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110" w:rsidRDefault="00125110" w:rsidP="008C6D80">
      <w:pPr>
        <w:spacing w:after="0" w:line="240" w:lineRule="auto"/>
      </w:pPr>
      <w:r>
        <w:separator/>
      </w:r>
    </w:p>
  </w:footnote>
  <w:footnote w:type="continuationSeparator" w:id="0">
    <w:p w:rsidR="00125110" w:rsidRDefault="00125110" w:rsidP="008C6D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328EB"/>
    <w:multiLevelType w:val="hybridMultilevel"/>
    <w:tmpl w:val="535C462A"/>
    <w:lvl w:ilvl="0" w:tplc="0C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C25E5"/>
    <w:multiLevelType w:val="hybridMultilevel"/>
    <w:tmpl w:val="C06C97F0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30"/>
        </w:tabs>
        <w:ind w:left="1430" w:hanging="720"/>
      </w:pPr>
      <w:rPr>
        <w:rFonts w:hint="default"/>
        <w:b w:val="0"/>
        <w:i w:val="0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48541D"/>
    <w:multiLevelType w:val="hybridMultilevel"/>
    <w:tmpl w:val="D876A32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153A2"/>
    <w:multiLevelType w:val="hybridMultilevel"/>
    <w:tmpl w:val="4DF41EB6"/>
    <w:lvl w:ilvl="0" w:tplc="9280CEC8">
      <w:start w:val="1"/>
      <w:numFmt w:val="upperLetter"/>
      <w:lvlText w:val="%1."/>
      <w:lvlJc w:val="left"/>
      <w:pPr>
        <w:ind w:left="795" w:hanging="43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263D4"/>
    <w:multiLevelType w:val="singleLevel"/>
    <w:tmpl w:val="22E2AC84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5" w15:restartNumberingAfterBreak="0">
    <w:nsid w:val="1DB85E5D"/>
    <w:multiLevelType w:val="hybridMultilevel"/>
    <w:tmpl w:val="C804EABE"/>
    <w:lvl w:ilvl="0" w:tplc="2BA83A6C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8516ECF"/>
    <w:multiLevelType w:val="hybridMultilevel"/>
    <w:tmpl w:val="39109B02"/>
    <w:lvl w:ilvl="0" w:tplc="0A8299B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20F25"/>
    <w:multiLevelType w:val="singleLevel"/>
    <w:tmpl w:val="84842EE6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8" w15:restartNumberingAfterBreak="0">
    <w:nsid w:val="2E152630"/>
    <w:multiLevelType w:val="hybridMultilevel"/>
    <w:tmpl w:val="8C38CA76"/>
    <w:lvl w:ilvl="0" w:tplc="0C090017">
      <w:start w:val="1"/>
      <w:numFmt w:val="lowerLetter"/>
      <w:lvlText w:val="%1)"/>
      <w:lvlJc w:val="left"/>
      <w:pPr>
        <w:ind w:left="1070" w:hanging="360"/>
      </w:pPr>
    </w:lvl>
    <w:lvl w:ilvl="1" w:tplc="0C090019" w:tentative="1">
      <w:start w:val="1"/>
      <w:numFmt w:val="lowerLetter"/>
      <w:lvlText w:val="%2."/>
      <w:lvlJc w:val="left"/>
      <w:pPr>
        <w:ind w:left="1790" w:hanging="360"/>
      </w:pPr>
    </w:lvl>
    <w:lvl w:ilvl="2" w:tplc="0C09001B" w:tentative="1">
      <w:start w:val="1"/>
      <w:numFmt w:val="lowerRoman"/>
      <w:lvlText w:val="%3."/>
      <w:lvlJc w:val="right"/>
      <w:pPr>
        <w:ind w:left="2510" w:hanging="180"/>
      </w:pPr>
    </w:lvl>
    <w:lvl w:ilvl="3" w:tplc="0C09000F" w:tentative="1">
      <w:start w:val="1"/>
      <w:numFmt w:val="decimal"/>
      <w:lvlText w:val="%4."/>
      <w:lvlJc w:val="left"/>
      <w:pPr>
        <w:ind w:left="3230" w:hanging="360"/>
      </w:pPr>
    </w:lvl>
    <w:lvl w:ilvl="4" w:tplc="0C090019" w:tentative="1">
      <w:start w:val="1"/>
      <w:numFmt w:val="lowerLetter"/>
      <w:lvlText w:val="%5."/>
      <w:lvlJc w:val="left"/>
      <w:pPr>
        <w:ind w:left="3950" w:hanging="360"/>
      </w:pPr>
    </w:lvl>
    <w:lvl w:ilvl="5" w:tplc="0C09001B" w:tentative="1">
      <w:start w:val="1"/>
      <w:numFmt w:val="lowerRoman"/>
      <w:lvlText w:val="%6."/>
      <w:lvlJc w:val="right"/>
      <w:pPr>
        <w:ind w:left="4670" w:hanging="180"/>
      </w:pPr>
    </w:lvl>
    <w:lvl w:ilvl="6" w:tplc="0C09000F" w:tentative="1">
      <w:start w:val="1"/>
      <w:numFmt w:val="decimal"/>
      <w:lvlText w:val="%7."/>
      <w:lvlJc w:val="left"/>
      <w:pPr>
        <w:ind w:left="5390" w:hanging="360"/>
      </w:pPr>
    </w:lvl>
    <w:lvl w:ilvl="7" w:tplc="0C090019" w:tentative="1">
      <w:start w:val="1"/>
      <w:numFmt w:val="lowerLetter"/>
      <w:lvlText w:val="%8."/>
      <w:lvlJc w:val="left"/>
      <w:pPr>
        <w:ind w:left="6110" w:hanging="360"/>
      </w:pPr>
    </w:lvl>
    <w:lvl w:ilvl="8" w:tplc="0C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2E4F3A84"/>
    <w:multiLevelType w:val="hybridMultilevel"/>
    <w:tmpl w:val="35CACDD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10EBA"/>
    <w:multiLevelType w:val="singleLevel"/>
    <w:tmpl w:val="2A16039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3BAF734C"/>
    <w:multiLevelType w:val="singleLevel"/>
    <w:tmpl w:val="DA78E312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12" w15:restartNumberingAfterBreak="0">
    <w:nsid w:val="3D1B6AA6"/>
    <w:multiLevelType w:val="singleLevel"/>
    <w:tmpl w:val="1826B6D4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3" w15:restartNumberingAfterBreak="0">
    <w:nsid w:val="44FD704E"/>
    <w:multiLevelType w:val="hybridMultilevel"/>
    <w:tmpl w:val="DE4A3DF4"/>
    <w:lvl w:ilvl="0" w:tplc="B72CAFE2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cstheme="minorBidi" w:hint="default"/>
        <w:b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ED1C7E"/>
    <w:multiLevelType w:val="hybridMultilevel"/>
    <w:tmpl w:val="4E98A9A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06D6F"/>
    <w:multiLevelType w:val="singleLevel"/>
    <w:tmpl w:val="FFD661F2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16" w15:restartNumberingAfterBreak="0">
    <w:nsid w:val="593B020F"/>
    <w:multiLevelType w:val="hybridMultilevel"/>
    <w:tmpl w:val="4D68078E"/>
    <w:lvl w:ilvl="0" w:tplc="0C090017">
      <w:start w:val="1"/>
      <w:numFmt w:val="lowerLetter"/>
      <w:lvlText w:val="%1)"/>
      <w:lvlJc w:val="left"/>
      <w:pPr>
        <w:ind w:left="1856" w:hanging="360"/>
      </w:pPr>
    </w:lvl>
    <w:lvl w:ilvl="1" w:tplc="0C090019" w:tentative="1">
      <w:start w:val="1"/>
      <w:numFmt w:val="lowerLetter"/>
      <w:lvlText w:val="%2."/>
      <w:lvlJc w:val="left"/>
      <w:pPr>
        <w:ind w:left="2576" w:hanging="360"/>
      </w:pPr>
    </w:lvl>
    <w:lvl w:ilvl="2" w:tplc="0C09001B" w:tentative="1">
      <w:start w:val="1"/>
      <w:numFmt w:val="lowerRoman"/>
      <w:lvlText w:val="%3."/>
      <w:lvlJc w:val="right"/>
      <w:pPr>
        <w:ind w:left="3296" w:hanging="180"/>
      </w:pPr>
    </w:lvl>
    <w:lvl w:ilvl="3" w:tplc="0C09000F" w:tentative="1">
      <w:start w:val="1"/>
      <w:numFmt w:val="decimal"/>
      <w:lvlText w:val="%4."/>
      <w:lvlJc w:val="left"/>
      <w:pPr>
        <w:ind w:left="4016" w:hanging="360"/>
      </w:pPr>
    </w:lvl>
    <w:lvl w:ilvl="4" w:tplc="0C090019" w:tentative="1">
      <w:start w:val="1"/>
      <w:numFmt w:val="lowerLetter"/>
      <w:lvlText w:val="%5."/>
      <w:lvlJc w:val="left"/>
      <w:pPr>
        <w:ind w:left="4736" w:hanging="360"/>
      </w:pPr>
    </w:lvl>
    <w:lvl w:ilvl="5" w:tplc="0C09001B" w:tentative="1">
      <w:start w:val="1"/>
      <w:numFmt w:val="lowerRoman"/>
      <w:lvlText w:val="%6."/>
      <w:lvlJc w:val="right"/>
      <w:pPr>
        <w:ind w:left="5456" w:hanging="180"/>
      </w:pPr>
    </w:lvl>
    <w:lvl w:ilvl="6" w:tplc="0C09000F" w:tentative="1">
      <w:start w:val="1"/>
      <w:numFmt w:val="decimal"/>
      <w:lvlText w:val="%7."/>
      <w:lvlJc w:val="left"/>
      <w:pPr>
        <w:ind w:left="6176" w:hanging="360"/>
      </w:pPr>
    </w:lvl>
    <w:lvl w:ilvl="7" w:tplc="0C090019" w:tentative="1">
      <w:start w:val="1"/>
      <w:numFmt w:val="lowerLetter"/>
      <w:lvlText w:val="%8."/>
      <w:lvlJc w:val="left"/>
      <w:pPr>
        <w:ind w:left="6896" w:hanging="360"/>
      </w:pPr>
    </w:lvl>
    <w:lvl w:ilvl="8" w:tplc="0C09001B" w:tentative="1">
      <w:start w:val="1"/>
      <w:numFmt w:val="lowerRoman"/>
      <w:lvlText w:val="%9."/>
      <w:lvlJc w:val="right"/>
      <w:pPr>
        <w:ind w:left="7616" w:hanging="180"/>
      </w:pPr>
    </w:lvl>
  </w:abstractNum>
  <w:abstractNum w:abstractNumId="17" w15:restartNumberingAfterBreak="0">
    <w:nsid w:val="5B064D1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F255381"/>
    <w:multiLevelType w:val="singleLevel"/>
    <w:tmpl w:val="AB66E7AE"/>
    <w:lvl w:ilvl="0">
      <w:start w:val="3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9" w15:restartNumberingAfterBreak="0">
    <w:nsid w:val="60A86278"/>
    <w:multiLevelType w:val="singleLevel"/>
    <w:tmpl w:val="BD68BECC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20" w15:restartNumberingAfterBreak="0">
    <w:nsid w:val="60F84EA6"/>
    <w:multiLevelType w:val="singleLevel"/>
    <w:tmpl w:val="1E6C720C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21" w15:restartNumberingAfterBreak="0">
    <w:nsid w:val="6F9271BA"/>
    <w:multiLevelType w:val="hybridMultilevel"/>
    <w:tmpl w:val="E494BB2E"/>
    <w:lvl w:ilvl="0" w:tplc="DA1AAE2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D018E8"/>
    <w:multiLevelType w:val="hybridMultilevel"/>
    <w:tmpl w:val="1DAA52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7"/>
  </w:num>
  <w:num w:numId="3">
    <w:abstractNumId w:val="4"/>
  </w:num>
  <w:num w:numId="4">
    <w:abstractNumId w:val="20"/>
  </w:num>
  <w:num w:numId="5">
    <w:abstractNumId w:val="19"/>
  </w:num>
  <w:num w:numId="6">
    <w:abstractNumId w:val="7"/>
  </w:num>
  <w:num w:numId="7">
    <w:abstractNumId w:val="11"/>
  </w:num>
  <w:num w:numId="8">
    <w:abstractNumId w:val="10"/>
  </w:num>
  <w:num w:numId="9">
    <w:abstractNumId w:val="1"/>
  </w:num>
  <w:num w:numId="10">
    <w:abstractNumId w:val="5"/>
  </w:num>
  <w:num w:numId="11">
    <w:abstractNumId w:val="0"/>
  </w:num>
  <w:num w:numId="12">
    <w:abstractNumId w:val="2"/>
  </w:num>
  <w:num w:numId="13">
    <w:abstractNumId w:val="22"/>
  </w:num>
  <w:num w:numId="14">
    <w:abstractNumId w:val="14"/>
  </w:num>
  <w:num w:numId="15">
    <w:abstractNumId w:val="3"/>
  </w:num>
  <w:num w:numId="16">
    <w:abstractNumId w:val="13"/>
  </w:num>
  <w:num w:numId="17">
    <w:abstractNumId w:val="18"/>
  </w:num>
  <w:num w:numId="18">
    <w:abstractNumId w:val="12"/>
  </w:num>
  <w:num w:numId="19">
    <w:abstractNumId w:val="8"/>
  </w:num>
  <w:num w:numId="20">
    <w:abstractNumId w:val="16"/>
  </w:num>
  <w:num w:numId="21">
    <w:abstractNumId w:val="6"/>
  </w:num>
  <w:num w:numId="22">
    <w:abstractNumId w:val="21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60D"/>
    <w:rsid w:val="000029A7"/>
    <w:rsid w:val="00013428"/>
    <w:rsid w:val="00014E98"/>
    <w:rsid w:val="000227FC"/>
    <w:rsid w:val="00037E26"/>
    <w:rsid w:val="000554C6"/>
    <w:rsid w:val="000725B5"/>
    <w:rsid w:val="000A74F2"/>
    <w:rsid w:val="000A772F"/>
    <w:rsid w:val="000B304B"/>
    <w:rsid w:val="000C3A5E"/>
    <w:rsid w:val="000C451F"/>
    <w:rsid w:val="000E43C0"/>
    <w:rsid w:val="000F11F7"/>
    <w:rsid w:val="000F7F11"/>
    <w:rsid w:val="00105B32"/>
    <w:rsid w:val="00112C23"/>
    <w:rsid w:val="00125110"/>
    <w:rsid w:val="00142943"/>
    <w:rsid w:val="00143E54"/>
    <w:rsid w:val="00151B5E"/>
    <w:rsid w:val="00181C9F"/>
    <w:rsid w:val="00184FA6"/>
    <w:rsid w:val="00194D54"/>
    <w:rsid w:val="001A0D17"/>
    <w:rsid w:val="001B311F"/>
    <w:rsid w:val="001B35ED"/>
    <w:rsid w:val="001B4CDB"/>
    <w:rsid w:val="001D6284"/>
    <w:rsid w:val="0023451E"/>
    <w:rsid w:val="00235140"/>
    <w:rsid w:val="00243AFB"/>
    <w:rsid w:val="00250CC2"/>
    <w:rsid w:val="002556A5"/>
    <w:rsid w:val="0026389D"/>
    <w:rsid w:val="00270826"/>
    <w:rsid w:val="00277D82"/>
    <w:rsid w:val="002869C7"/>
    <w:rsid w:val="002E40D3"/>
    <w:rsid w:val="00301AD1"/>
    <w:rsid w:val="00303DE5"/>
    <w:rsid w:val="0031494C"/>
    <w:rsid w:val="00332EAC"/>
    <w:rsid w:val="00333DA0"/>
    <w:rsid w:val="00334381"/>
    <w:rsid w:val="00341838"/>
    <w:rsid w:val="003463B1"/>
    <w:rsid w:val="0035151D"/>
    <w:rsid w:val="00360C03"/>
    <w:rsid w:val="00391DCC"/>
    <w:rsid w:val="003C29DA"/>
    <w:rsid w:val="003C5C51"/>
    <w:rsid w:val="003D2E12"/>
    <w:rsid w:val="003F0C0A"/>
    <w:rsid w:val="003F4C42"/>
    <w:rsid w:val="00411177"/>
    <w:rsid w:val="00423AC4"/>
    <w:rsid w:val="00425B18"/>
    <w:rsid w:val="0042747E"/>
    <w:rsid w:val="0043272C"/>
    <w:rsid w:val="00434255"/>
    <w:rsid w:val="004461FA"/>
    <w:rsid w:val="00447F31"/>
    <w:rsid w:val="004537D4"/>
    <w:rsid w:val="00453C6F"/>
    <w:rsid w:val="004550AB"/>
    <w:rsid w:val="00455600"/>
    <w:rsid w:val="00455E76"/>
    <w:rsid w:val="0046789A"/>
    <w:rsid w:val="00481FAE"/>
    <w:rsid w:val="0049268D"/>
    <w:rsid w:val="004E3995"/>
    <w:rsid w:val="004F6B29"/>
    <w:rsid w:val="004F76F0"/>
    <w:rsid w:val="005025B2"/>
    <w:rsid w:val="00514DE6"/>
    <w:rsid w:val="00521A6F"/>
    <w:rsid w:val="005318D7"/>
    <w:rsid w:val="0056760D"/>
    <w:rsid w:val="00571D65"/>
    <w:rsid w:val="00576872"/>
    <w:rsid w:val="005843FB"/>
    <w:rsid w:val="005A4791"/>
    <w:rsid w:val="005B6667"/>
    <w:rsid w:val="005D4EE9"/>
    <w:rsid w:val="005E2014"/>
    <w:rsid w:val="005E5B9D"/>
    <w:rsid w:val="006049ED"/>
    <w:rsid w:val="00615E83"/>
    <w:rsid w:val="006246F4"/>
    <w:rsid w:val="006374D2"/>
    <w:rsid w:val="00640A9D"/>
    <w:rsid w:val="00670055"/>
    <w:rsid w:val="006747C4"/>
    <w:rsid w:val="006A788F"/>
    <w:rsid w:val="006B2F9B"/>
    <w:rsid w:val="006B74A0"/>
    <w:rsid w:val="006D22E0"/>
    <w:rsid w:val="006E1F4D"/>
    <w:rsid w:val="006E3D31"/>
    <w:rsid w:val="007469D9"/>
    <w:rsid w:val="00746B49"/>
    <w:rsid w:val="0075109C"/>
    <w:rsid w:val="00756470"/>
    <w:rsid w:val="00771CE4"/>
    <w:rsid w:val="00772241"/>
    <w:rsid w:val="00783AC0"/>
    <w:rsid w:val="007D0361"/>
    <w:rsid w:val="007E343D"/>
    <w:rsid w:val="00807C58"/>
    <w:rsid w:val="00816518"/>
    <w:rsid w:val="00837811"/>
    <w:rsid w:val="00845A71"/>
    <w:rsid w:val="008554F3"/>
    <w:rsid w:val="00866823"/>
    <w:rsid w:val="0087186B"/>
    <w:rsid w:val="0087520D"/>
    <w:rsid w:val="008B7035"/>
    <w:rsid w:val="008C6D80"/>
    <w:rsid w:val="00904877"/>
    <w:rsid w:val="0090759E"/>
    <w:rsid w:val="00927324"/>
    <w:rsid w:val="00933305"/>
    <w:rsid w:val="00942C63"/>
    <w:rsid w:val="00965900"/>
    <w:rsid w:val="00975141"/>
    <w:rsid w:val="009936ED"/>
    <w:rsid w:val="009978AB"/>
    <w:rsid w:val="009B75CC"/>
    <w:rsid w:val="009B7DDE"/>
    <w:rsid w:val="009C18BA"/>
    <w:rsid w:val="009D2168"/>
    <w:rsid w:val="009E00F5"/>
    <w:rsid w:val="00A059B0"/>
    <w:rsid w:val="00A20389"/>
    <w:rsid w:val="00A20C98"/>
    <w:rsid w:val="00A30130"/>
    <w:rsid w:val="00A36C7E"/>
    <w:rsid w:val="00A616B8"/>
    <w:rsid w:val="00A628E3"/>
    <w:rsid w:val="00A63BD2"/>
    <w:rsid w:val="00A66B45"/>
    <w:rsid w:val="00A77FB7"/>
    <w:rsid w:val="00A83609"/>
    <w:rsid w:val="00A9272E"/>
    <w:rsid w:val="00AB7C43"/>
    <w:rsid w:val="00AD40AA"/>
    <w:rsid w:val="00AF2F19"/>
    <w:rsid w:val="00AF61C0"/>
    <w:rsid w:val="00B06B63"/>
    <w:rsid w:val="00B079B2"/>
    <w:rsid w:val="00B10D9E"/>
    <w:rsid w:val="00B41F9D"/>
    <w:rsid w:val="00B442E2"/>
    <w:rsid w:val="00B4786A"/>
    <w:rsid w:val="00B47B8A"/>
    <w:rsid w:val="00B63C5C"/>
    <w:rsid w:val="00B86A86"/>
    <w:rsid w:val="00B874C5"/>
    <w:rsid w:val="00B92C54"/>
    <w:rsid w:val="00BA4AA1"/>
    <w:rsid w:val="00BB7E77"/>
    <w:rsid w:val="00BC548B"/>
    <w:rsid w:val="00BC5F0C"/>
    <w:rsid w:val="00BE0DE2"/>
    <w:rsid w:val="00BE24CA"/>
    <w:rsid w:val="00BF31CB"/>
    <w:rsid w:val="00BF6452"/>
    <w:rsid w:val="00C164E9"/>
    <w:rsid w:val="00C206EA"/>
    <w:rsid w:val="00C22416"/>
    <w:rsid w:val="00C25F60"/>
    <w:rsid w:val="00C26833"/>
    <w:rsid w:val="00C44884"/>
    <w:rsid w:val="00C63537"/>
    <w:rsid w:val="00C9199F"/>
    <w:rsid w:val="00CA68A2"/>
    <w:rsid w:val="00CC25B9"/>
    <w:rsid w:val="00CC3A42"/>
    <w:rsid w:val="00CC44AB"/>
    <w:rsid w:val="00CD2B46"/>
    <w:rsid w:val="00CE2D97"/>
    <w:rsid w:val="00CE5E25"/>
    <w:rsid w:val="00D100A8"/>
    <w:rsid w:val="00D20A78"/>
    <w:rsid w:val="00D21D64"/>
    <w:rsid w:val="00D34248"/>
    <w:rsid w:val="00D34A56"/>
    <w:rsid w:val="00D420B9"/>
    <w:rsid w:val="00D452E9"/>
    <w:rsid w:val="00D62248"/>
    <w:rsid w:val="00D7450B"/>
    <w:rsid w:val="00D80250"/>
    <w:rsid w:val="00D84474"/>
    <w:rsid w:val="00D901A1"/>
    <w:rsid w:val="00D93987"/>
    <w:rsid w:val="00D964C9"/>
    <w:rsid w:val="00DB3B99"/>
    <w:rsid w:val="00DC1FCF"/>
    <w:rsid w:val="00DC3365"/>
    <w:rsid w:val="00DD142A"/>
    <w:rsid w:val="00DE580A"/>
    <w:rsid w:val="00E0649F"/>
    <w:rsid w:val="00E10F6E"/>
    <w:rsid w:val="00E10F85"/>
    <w:rsid w:val="00E2169C"/>
    <w:rsid w:val="00E272ED"/>
    <w:rsid w:val="00E45ED9"/>
    <w:rsid w:val="00E85777"/>
    <w:rsid w:val="00E95E66"/>
    <w:rsid w:val="00EA05D1"/>
    <w:rsid w:val="00F00D7B"/>
    <w:rsid w:val="00F051F6"/>
    <w:rsid w:val="00F20F7A"/>
    <w:rsid w:val="00F26EE2"/>
    <w:rsid w:val="00F348DD"/>
    <w:rsid w:val="00F53D7C"/>
    <w:rsid w:val="00F5677B"/>
    <w:rsid w:val="00F656F2"/>
    <w:rsid w:val="00F7757B"/>
    <w:rsid w:val="00F77BA5"/>
    <w:rsid w:val="00F8264C"/>
    <w:rsid w:val="00F911B7"/>
    <w:rsid w:val="00FB1124"/>
    <w:rsid w:val="00FB2271"/>
    <w:rsid w:val="00FB292F"/>
    <w:rsid w:val="00FB7299"/>
    <w:rsid w:val="00FB7EA0"/>
    <w:rsid w:val="00FD2E68"/>
    <w:rsid w:val="00FD54A7"/>
    <w:rsid w:val="00FE3172"/>
    <w:rsid w:val="00F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BEF93"/>
  <w15:docId w15:val="{934E3D8D-616A-430C-9894-06356452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53D7C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lang w:val="en-US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F53D7C"/>
    <w:rPr>
      <w:rFonts w:ascii="Times New Roman" w:eastAsia="Times New Roman" w:hAnsi="Times New Roman" w:cs="Times New Roman"/>
      <w:sz w:val="24"/>
      <w:szCs w:val="20"/>
      <w:lang w:val="en-US" w:eastAsia="en-AU"/>
    </w:rPr>
  </w:style>
  <w:style w:type="paragraph" w:styleId="NormalWeb">
    <w:name w:val="Normal (Web)"/>
    <w:basedOn w:val="Normal"/>
    <w:uiPriority w:val="99"/>
    <w:unhideWhenUsed/>
    <w:rsid w:val="009D2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Footer">
    <w:name w:val="footer"/>
    <w:basedOn w:val="Normal"/>
    <w:link w:val="FooterChar"/>
    <w:rsid w:val="003C5C5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FooterChar">
    <w:name w:val="Footer Char"/>
    <w:basedOn w:val="DefaultParagraphFont"/>
    <w:link w:val="Footer"/>
    <w:rsid w:val="003C5C51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3C5C51"/>
  </w:style>
  <w:style w:type="paragraph" w:styleId="Header">
    <w:name w:val="header"/>
    <w:basedOn w:val="Normal"/>
    <w:link w:val="HeaderChar"/>
    <w:uiPriority w:val="99"/>
    <w:unhideWhenUsed/>
    <w:rsid w:val="008C6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D80"/>
  </w:style>
  <w:style w:type="paragraph" w:styleId="ListParagraph">
    <w:name w:val="List Paragraph"/>
    <w:basedOn w:val="Normal"/>
    <w:uiPriority w:val="34"/>
    <w:qFormat/>
    <w:rsid w:val="00C9199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D452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D97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FB7299"/>
  </w:style>
  <w:style w:type="table" w:styleId="TableGrid">
    <w:name w:val="Table Grid"/>
    <w:basedOn w:val="TableNormal"/>
    <w:uiPriority w:val="39"/>
    <w:rsid w:val="000A7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6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6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maine clark</dc:creator>
  <cp:lastModifiedBy>EDWARDS Natalie [Narrogin Senior High School]</cp:lastModifiedBy>
  <cp:revision>14</cp:revision>
  <cp:lastPrinted>2020-09-10T08:34:00Z</cp:lastPrinted>
  <dcterms:created xsi:type="dcterms:W3CDTF">2017-05-30T05:07:00Z</dcterms:created>
  <dcterms:modified xsi:type="dcterms:W3CDTF">2020-09-10T08:34:00Z</dcterms:modified>
</cp:coreProperties>
</file>