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BC5" w:rsidRDefault="00182671">
      <w:r>
        <w:t>GTHBY practice extended questions</w:t>
      </w:r>
    </w:p>
    <w:p w:rsidR="00182671" w:rsidRDefault="00182671" w:rsidP="0018267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GB"/>
        </w:rPr>
      </w:pPr>
      <w:r>
        <w:rPr>
          <w:rStyle w:val="normaltextrun"/>
          <w:rFonts w:ascii="Calibri" w:hAnsi="Calibri" w:cs="Calibri"/>
          <w:sz w:val="22"/>
          <w:szCs w:val="22"/>
          <w:lang w:val="en-GB"/>
        </w:rPr>
        <w:t>Explain why in very dim light, you can't see something when you look directly at it but you can see when you look at it in your peripheral vision.</w:t>
      </w:r>
      <w:r>
        <w:rPr>
          <w:rStyle w:val="eop"/>
          <w:rFonts w:ascii="Calibri" w:hAnsi="Calibri" w:cs="Calibri"/>
          <w:sz w:val="22"/>
          <w:szCs w:val="22"/>
          <w:lang w:val="en-GB"/>
        </w:rPr>
        <w:t> </w:t>
      </w:r>
    </w:p>
    <w:p w:rsidR="00182671" w:rsidRDefault="00182671" w:rsidP="0018267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GB"/>
        </w:rPr>
      </w:pPr>
      <w:r>
        <w:rPr>
          <w:rStyle w:val="eop"/>
          <w:rFonts w:ascii="Calibri" w:hAnsi="Calibri" w:cs="Calibri"/>
          <w:sz w:val="22"/>
          <w:szCs w:val="22"/>
          <w:lang w:val="en-GB"/>
        </w:rPr>
        <w:t> </w:t>
      </w:r>
    </w:p>
    <w:p w:rsidR="00182671" w:rsidRDefault="00182671" w:rsidP="0018267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GB"/>
        </w:rPr>
      </w:pPr>
      <w:r>
        <w:rPr>
          <w:rStyle w:val="normaltextrun"/>
          <w:rFonts w:ascii="Calibri" w:hAnsi="Calibri" w:cs="Calibri"/>
          <w:sz w:val="22"/>
          <w:szCs w:val="22"/>
          <w:lang w:val="en-GB"/>
        </w:rPr>
        <w:t>-rods detect dim light </w:t>
      </w:r>
      <w:r>
        <w:rPr>
          <w:rStyle w:val="eop"/>
          <w:rFonts w:ascii="Calibri" w:hAnsi="Calibri" w:cs="Calibri"/>
          <w:sz w:val="22"/>
          <w:szCs w:val="22"/>
          <w:lang w:val="en-GB"/>
        </w:rPr>
        <w:t> </w:t>
      </w:r>
    </w:p>
    <w:p w:rsidR="00182671" w:rsidRDefault="00182671" w:rsidP="0018267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GB"/>
        </w:rPr>
      </w:pPr>
      <w:r>
        <w:rPr>
          <w:rStyle w:val="normaltextrun"/>
          <w:rFonts w:ascii="Calibri" w:hAnsi="Calibri" w:cs="Calibri"/>
          <w:sz w:val="22"/>
          <w:szCs w:val="22"/>
          <w:lang w:val="en-GB"/>
        </w:rPr>
        <w:t>-cones detect colour and bright light</w:t>
      </w:r>
      <w:r>
        <w:rPr>
          <w:rStyle w:val="eop"/>
          <w:rFonts w:ascii="Calibri" w:hAnsi="Calibri" w:cs="Calibri"/>
          <w:sz w:val="22"/>
          <w:szCs w:val="22"/>
          <w:lang w:val="en-GB"/>
        </w:rPr>
        <w:t> </w:t>
      </w:r>
    </w:p>
    <w:p w:rsidR="00182671" w:rsidRDefault="00182671" w:rsidP="0018267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GB"/>
        </w:rPr>
      </w:pPr>
      <w:r>
        <w:rPr>
          <w:rStyle w:val="normaltextrun"/>
          <w:rFonts w:ascii="Calibri" w:hAnsi="Calibri" w:cs="Calibri"/>
          <w:sz w:val="22"/>
          <w:szCs w:val="22"/>
          <w:lang w:val="en-GB"/>
        </w:rPr>
        <w:t>-the fovea has a high density of cones and no rods </w:t>
      </w:r>
      <w:r>
        <w:rPr>
          <w:rStyle w:val="eop"/>
          <w:rFonts w:ascii="Calibri" w:hAnsi="Calibri" w:cs="Calibri"/>
          <w:sz w:val="22"/>
          <w:szCs w:val="22"/>
          <w:lang w:val="en-GB"/>
        </w:rPr>
        <w:t> </w:t>
      </w:r>
    </w:p>
    <w:p w:rsidR="00182671" w:rsidRDefault="00182671" w:rsidP="0018267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GB"/>
        </w:rPr>
      </w:pPr>
      <w:r>
        <w:rPr>
          <w:rStyle w:val="normaltextrun"/>
          <w:rFonts w:ascii="Calibri" w:hAnsi="Calibri" w:cs="Calibri"/>
          <w:sz w:val="22"/>
          <w:szCs w:val="22"/>
          <w:lang w:val="en-GB"/>
        </w:rPr>
        <w:t>-fovea is in the centre of your vision</w:t>
      </w:r>
      <w:r>
        <w:rPr>
          <w:rStyle w:val="eop"/>
          <w:rFonts w:ascii="Calibri" w:hAnsi="Calibri" w:cs="Calibri"/>
          <w:sz w:val="22"/>
          <w:szCs w:val="22"/>
          <w:lang w:val="en-GB"/>
        </w:rPr>
        <w:t> </w:t>
      </w:r>
    </w:p>
    <w:p w:rsidR="00182671" w:rsidRDefault="00182671" w:rsidP="0018267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GB"/>
        </w:rPr>
      </w:pPr>
      <w:r>
        <w:rPr>
          <w:rStyle w:val="normaltextrun"/>
          <w:rFonts w:ascii="Calibri" w:hAnsi="Calibri" w:cs="Calibri"/>
          <w:sz w:val="22"/>
          <w:szCs w:val="22"/>
          <w:lang w:val="en-GB"/>
        </w:rPr>
        <w:t>-therefore, when you look directly at something the light is hitting your cones and in dim light it may not be enough to register.</w:t>
      </w:r>
      <w:r>
        <w:rPr>
          <w:rStyle w:val="eop"/>
          <w:rFonts w:ascii="Calibri" w:hAnsi="Calibri" w:cs="Calibri"/>
          <w:sz w:val="22"/>
          <w:szCs w:val="22"/>
          <w:lang w:val="en-GB"/>
        </w:rPr>
        <w:t> </w:t>
      </w:r>
    </w:p>
    <w:p w:rsidR="00182671" w:rsidRDefault="00182671" w:rsidP="0018267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GB"/>
        </w:rPr>
      </w:pPr>
      <w:r>
        <w:rPr>
          <w:rStyle w:val="eop"/>
          <w:rFonts w:ascii="Calibri" w:hAnsi="Calibri" w:cs="Calibri"/>
          <w:sz w:val="22"/>
          <w:szCs w:val="22"/>
          <w:lang w:val="en-GB"/>
        </w:rPr>
        <w:t> </w:t>
      </w:r>
    </w:p>
    <w:p w:rsidR="00182671" w:rsidRDefault="00182671" w:rsidP="0018267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GB"/>
        </w:rPr>
      </w:pPr>
      <w:r>
        <w:rPr>
          <w:rStyle w:val="eop"/>
          <w:rFonts w:ascii="Calibri" w:hAnsi="Calibri" w:cs="Calibri"/>
          <w:sz w:val="22"/>
          <w:szCs w:val="22"/>
          <w:lang w:val="en-GB"/>
        </w:rPr>
        <w:t> </w:t>
      </w:r>
    </w:p>
    <w:p w:rsidR="00182671" w:rsidRDefault="00182671" w:rsidP="0018267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Describe what happens in the eye when going from focusing on something far away to up close.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:rsidR="00182671" w:rsidRDefault="00182671"/>
    <w:p w:rsidR="000277C2" w:rsidRDefault="000277C2">
      <w:r>
        <w:t>-initially ciliary muscles are tight</w:t>
      </w:r>
    </w:p>
    <w:p w:rsidR="000277C2" w:rsidRDefault="000277C2">
      <w:r>
        <w:t xml:space="preserve">-pulling on the lens </w:t>
      </w:r>
    </w:p>
    <w:p w:rsidR="000277C2" w:rsidRDefault="000277C2">
      <w:r>
        <w:t>-to make it flatter</w:t>
      </w:r>
    </w:p>
    <w:p w:rsidR="000277C2" w:rsidRDefault="000277C2">
      <w:r>
        <w:t>Then the muscles relax</w:t>
      </w:r>
    </w:p>
    <w:p w:rsidR="000277C2" w:rsidRDefault="000277C2">
      <w:r>
        <w:t>-allowing the lens to become more curved</w:t>
      </w:r>
    </w:p>
    <w:p w:rsidR="000277C2" w:rsidRDefault="000277C2"/>
    <w:p w:rsidR="000277C2" w:rsidRDefault="000277C2">
      <w:r>
        <w:t>Describe the features of the eye that help it see in low light</w:t>
      </w:r>
    </w:p>
    <w:p w:rsidR="000277C2" w:rsidRDefault="000277C2">
      <w:r>
        <w:t>-rods detect low intensity light</w:t>
      </w:r>
    </w:p>
    <w:p w:rsidR="000277C2" w:rsidRDefault="000277C2">
      <w:r>
        <w:t>-there are a high number of rods distributed around the retina (but not fovea)</w:t>
      </w:r>
    </w:p>
    <w:p w:rsidR="000277C2" w:rsidRDefault="000277C2">
      <w:r>
        <w:t>-pupil gets bigger</w:t>
      </w:r>
    </w:p>
    <w:p w:rsidR="000277C2" w:rsidRDefault="000277C2">
      <w:r>
        <w:t>-due to iris muscles contracting</w:t>
      </w:r>
    </w:p>
    <w:p w:rsidR="000277C2" w:rsidRDefault="000277C2"/>
    <w:p w:rsidR="000277C2" w:rsidRDefault="000277C2">
      <w:r>
        <w:t>Explain two reasons why someone may suffer from myopia (short sightedness)</w:t>
      </w:r>
    </w:p>
    <w:p w:rsidR="000277C2" w:rsidRDefault="000277C2">
      <w:r>
        <w:t>-shape of the eyeball – focus in front of the retina</w:t>
      </w:r>
    </w:p>
    <w:p w:rsidR="000277C2" w:rsidRDefault="000277C2">
      <w:r>
        <w:t>-ciliary muscles weak – can’t straighten out lens enough</w:t>
      </w:r>
      <w:bookmarkStart w:id="0" w:name="_GoBack"/>
      <w:bookmarkEnd w:id="0"/>
    </w:p>
    <w:p w:rsidR="000277C2" w:rsidRDefault="000277C2">
      <w:r>
        <w:t xml:space="preserve"> </w:t>
      </w:r>
    </w:p>
    <w:sectPr w:rsidR="000277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671"/>
    <w:rsid w:val="000277C2"/>
    <w:rsid w:val="00182671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A5453"/>
  <w15:chartTrackingRefBased/>
  <w15:docId w15:val="{FC01F6F5-E982-47BF-BEBE-C7C341D01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182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rmaltextrun">
    <w:name w:val="normaltextrun"/>
    <w:basedOn w:val="DefaultParagraphFont"/>
    <w:rsid w:val="00182671"/>
  </w:style>
  <w:style w:type="character" w:customStyle="1" w:styleId="eop">
    <w:name w:val="eop"/>
    <w:basedOn w:val="DefaultParagraphFont"/>
    <w:rsid w:val="00182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8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5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0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45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4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9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12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46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4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9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6F98BFD</Template>
  <TotalTime>9</TotalTime>
  <Pages>1</Pages>
  <Words>168</Words>
  <Characters>963</Characters>
  <Application>Microsoft Office Word</Application>
  <DocSecurity>0</DocSecurity>
  <Lines>8</Lines>
  <Paragraphs>2</Paragraphs>
  <ScaleCrop>false</ScaleCrop>
  <Company>Department of Education Western Australia</Company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2</cp:revision>
  <dcterms:created xsi:type="dcterms:W3CDTF">2020-06-03T06:54:00Z</dcterms:created>
  <dcterms:modified xsi:type="dcterms:W3CDTF">2020-06-03T07:03:00Z</dcterms:modified>
</cp:coreProperties>
</file>