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71101C" w:rsidP="0071101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MARKET SYSTEM</w:t>
      </w:r>
    </w:p>
    <w:p w:rsidR="0071101C" w:rsidRDefault="0071101C" w:rsidP="0071101C">
      <w:pPr>
        <w:jc w:val="center"/>
        <w:rPr>
          <w:rFonts w:ascii="Arial" w:hAnsi="Arial" w:cs="Arial"/>
          <w:sz w:val="28"/>
          <w:szCs w:val="28"/>
        </w:rPr>
      </w:pPr>
    </w:p>
    <w:p w:rsidR="0071101C" w:rsidRDefault="0071101C" w:rsidP="0071101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There are 5 sectors making up the market system:</w:t>
      </w:r>
    </w:p>
    <w:p w:rsidR="0071101C" w:rsidRDefault="0071101C" w:rsidP="0071101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1101C">
        <w:rPr>
          <w:rFonts w:ascii="Arial" w:hAnsi="Arial" w:cs="Arial"/>
          <w:sz w:val="28"/>
          <w:szCs w:val="28"/>
        </w:rPr>
        <w:t>Household</w:t>
      </w:r>
      <w:r>
        <w:rPr>
          <w:rFonts w:ascii="Arial" w:hAnsi="Arial" w:cs="Arial"/>
          <w:sz w:val="28"/>
          <w:szCs w:val="28"/>
        </w:rPr>
        <w:t xml:space="preserve"> – Consumers &amp; producers</w:t>
      </w:r>
    </w:p>
    <w:p w:rsidR="0071101C" w:rsidRDefault="0071101C" w:rsidP="0071101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Business sector - producers</w:t>
      </w:r>
    </w:p>
    <w:p w:rsidR="0071101C" w:rsidRDefault="0071101C" w:rsidP="0071101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Financial sector – banks</w:t>
      </w:r>
    </w:p>
    <w:p w:rsidR="0071101C" w:rsidRDefault="0071101C" w:rsidP="0071101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Government sector- Federal govt., state govt., local councils</w:t>
      </w:r>
    </w:p>
    <w:p w:rsidR="0071101C" w:rsidRPr="0071101C" w:rsidRDefault="0071101C" w:rsidP="0071101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Overseas sector – import and export</w:t>
      </w:r>
    </w:p>
    <w:p w:rsidR="0071101C" w:rsidRDefault="007110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23"/>
        <w:gridCol w:w="3123"/>
        <w:gridCol w:w="3123"/>
        <w:gridCol w:w="3123"/>
      </w:tblGrid>
      <w:tr w:rsidR="0071101C" w:rsidTr="0071101C">
        <w:tc>
          <w:tcPr>
            <w:tcW w:w="3122" w:type="dxa"/>
          </w:tcPr>
          <w:p w:rsidR="0071101C" w:rsidRDefault="0071101C"/>
        </w:tc>
        <w:tc>
          <w:tcPr>
            <w:tcW w:w="3123" w:type="dxa"/>
          </w:tcPr>
          <w:p w:rsidR="0071101C" w:rsidRDefault="0071101C"/>
        </w:tc>
        <w:tc>
          <w:tcPr>
            <w:tcW w:w="3123" w:type="dxa"/>
          </w:tcPr>
          <w:p w:rsidR="0071101C" w:rsidRDefault="0071101C"/>
        </w:tc>
        <w:tc>
          <w:tcPr>
            <w:tcW w:w="3123" w:type="dxa"/>
          </w:tcPr>
          <w:p w:rsidR="0071101C" w:rsidRDefault="0071101C"/>
        </w:tc>
        <w:tc>
          <w:tcPr>
            <w:tcW w:w="3123" w:type="dxa"/>
          </w:tcPr>
          <w:p w:rsidR="0071101C" w:rsidRDefault="0071101C"/>
        </w:tc>
      </w:tr>
      <w:tr w:rsidR="0071101C" w:rsidTr="0071101C">
        <w:tc>
          <w:tcPr>
            <w:tcW w:w="3122" w:type="dxa"/>
          </w:tcPr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/>
          <w:p w:rsidR="0071101C" w:rsidRDefault="0071101C">
            <w:bookmarkStart w:id="0" w:name="_GoBack"/>
            <w:bookmarkEnd w:id="0"/>
          </w:p>
        </w:tc>
        <w:tc>
          <w:tcPr>
            <w:tcW w:w="3123" w:type="dxa"/>
          </w:tcPr>
          <w:p w:rsidR="0071101C" w:rsidRDefault="0071101C"/>
        </w:tc>
        <w:tc>
          <w:tcPr>
            <w:tcW w:w="3123" w:type="dxa"/>
          </w:tcPr>
          <w:p w:rsidR="0071101C" w:rsidRDefault="0071101C"/>
        </w:tc>
        <w:tc>
          <w:tcPr>
            <w:tcW w:w="3123" w:type="dxa"/>
          </w:tcPr>
          <w:p w:rsidR="0071101C" w:rsidRDefault="0071101C"/>
        </w:tc>
        <w:tc>
          <w:tcPr>
            <w:tcW w:w="3123" w:type="dxa"/>
          </w:tcPr>
          <w:p w:rsidR="0071101C" w:rsidRDefault="0071101C"/>
        </w:tc>
      </w:tr>
    </w:tbl>
    <w:p w:rsidR="0071101C" w:rsidRDefault="0071101C"/>
    <w:sectPr w:rsidR="0071101C" w:rsidSect="0071101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5369EB"/>
    <w:multiLevelType w:val="hybridMultilevel"/>
    <w:tmpl w:val="E2602C1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01C"/>
    <w:rsid w:val="001C0A77"/>
    <w:rsid w:val="006641C4"/>
    <w:rsid w:val="0071101C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01C"/>
    <w:pPr>
      <w:ind w:left="720"/>
      <w:contextualSpacing/>
    </w:pPr>
  </w:style>
  <w:style w:type="table" w:styleId="TableGrid">
    <w:name w:val="Table Grid"/>
    <w:basedOn w:val="TableNormal"/>
    <w:rsid w:val="007110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7110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0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01C"/>
    <w:pPr>
      <w:ind w:left="720"/>
      <w:contextualSpacing/>
    </w:pPr>
  </w:style>
  <w:style w:type="table" w:styleId="TableGrid">
    <w:name w:val="Table Grid"/>
    <w:basedOn w:val="TableNormal"/>
    <w:rsid w:val="007110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7110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DE4E2E5E</Template>
  <TotalTime>6</TotalTime>
  <Pages>2</Pages>
  <Words>41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cp:lastPrinted>2016-06-20T23:54:00Z</cp:lastPrinted>
  <dcterms:created xsi:type="dcterms:W3CDTF">2016-06-20T23:48:00Z</dcterms:created>
  <dcterms:modified xsi:type="dcterms:W3CDTF">2016-06-20T23:54:00Z</dcterms:modified>
</cp:coreProperties>
</file>