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B80" w:rsidRPr="00216B80" w:rsidRDefault="00570910" w:rsidP="00216B80">
      <w:pPr>
        <w:jc w:val="center"/>
        <w:rPr>
          <w:b/>
        </w:rPr>
      </w:pPr>
      <w:r>
        <w:rPr>
          <w:b/>
        </w:rPr>
        <w:t>Year 11</w:t>
      </w:r>
      <w:bookmarkStart w:id="0" w:name="_GoBack"/>
      <w:bookmarkEnd w:id="0"/>
      <w:r w:rsidR="00216B80" w:rsidRPr="00216B80">
        <w:rPr>
          <w:b/>
        </w:rPr>
        <w:t xml:space="preserve"> Simple Interest Worksheet</w:t>
      </w:r>
    </w:p>
    <w:p w:rsidR="005E6951" w:rsidRDefault="00216B80">
      <w:r>
        <w:rPr>
          <w:noProof/>
        </w:rPr>
        <w:drawing>
          <wp:inline distT="0" distB="0" distL="0" distR="0" wp14:anchorId="05E49C16" wp14:editId="103F18F7">
            <wp:extent cx="6645910" cy="2345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80" w:rsidRDefault="00216B80">
      <w:r>
        <w:rPr>
          <w:noProof/>
        </w:rPr>
        <w:drawing>
          <wp:inline distT="0" distB="0" distL="0" distR="0" wp14:anchorId="7A8BFACA" wp14:editId="2C41A9C6">
            <wp:extent cx="6645910" cy="1749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80" w:rsidRDefault="00216B80">
      <w:r>
        <w:rPr>
          <w:noProof/>
        </w:rPr>
        <w:drawing>
          <wp:inline distT="0" distB="0" distL="0" distR="0" wp14:anchorId="781ECD63" wp14:editId="49F142E1">
            <wp:extent cx="6645910" cy="1257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80" w:rsidRDefault="00216B80">
      <w:r>
        <w:rPr>
          <w:noProof/>
        </w:rPr>
        <w:drawing>
          <wp:inline distT="0" distB="0" distL="0" distR="0" wp14:anchorId="603F1D9A" wp14:editId="2E921137">
            <wp:extent cx="6645910" cy="26028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B80" w:rsidSect="00216B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80"/>
    <w:rsid w:val="00216B80"/>
    <w:rsid w:val="00570910"/>
    <w:rsid w:val="005E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ED08"/>
  <w15:chartTrackingRefBased/>
  <w15:docId w15:val="{03357F18-FEA1-4F08-B85D-E4BB348C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2018-08-29T07:26:00Z</dcterms:created>
  <dcterms:modified xsi:type="dcterms:W3CDTF">2018-09-03T00:12:00Z</dcterms:modified>
</cp:coreProperties>
</file>