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6CA" w:rsidRPr="00F22282" w:rsidRDefault="00E706CA" w:rsidP="00E706CA">
      <w:pPr>
        <w:spacing w:before="60"/>
        <w:jc w:val="center"/>
        <w:rPr>
          <w:rFonts w:ascii="Britannic Bold" w:hAnsi="Britannic Bold"/>
          <w:sz w:val="36"/>
        </w:rPr>
      </w:pPr>
      <w:r w:rsidRPr="00F22282">
        <w:rPr>
          <w:rFonts w:ascii="Britannic Bold" w:hAnsi="Britannic Bold"/>
          <w:sz w:val="36"/>
        </w:rPr>
        <w:t>Music as an element of Culture - Revision</w:t>
      </w:r>
    </w:p>
    <w:p w:rsidR="00F22282" w:rsidRPr="00F22282" w:rsidRDefault="00F22282" w:rsidP="00F22282">
      <w:pPr>
        <w:pStyle w:val="ListItem"/>
        <w:spacing w:before="60"/>
        <w:ind w:left="426"/>
        <w:rPr>
          <w:sz w:val="24"/>
          <w:u w:val="single"/>
        </w:rPr>
      </w:pPr>
      <w:r w:rsidRPr="00F22282">
        <w:rPr>
          <w:sz w:val="24"/>
          <w:u w:val="single"/>
        </w:rPr>
        <w:t xml:space="preserve">Terminology: </w:t>
      </w:r>
    </w:p>
    <w:p w:rsidR="00F22282" w:rsidRPr="00F22282" w:rsidRDefault="00F22282" w:rsidP="00F22282">
      <w:pPr>
        <w:pStyle w:val="ListItem"/>
        <w:numPr>
          <w:ilvl w:val="0"/>
          <w:numId w:val="1"/>
        </w:numPr>
        <w:spacing w:before="60"/>
        <w:ind w:left="426" w:hanging="284"/>
        <w:rPr>
          <w:i/>
          <w:sz w:val="24"/>
        </w:rPr>
      </w:pPr>
      <w:r w:rsidRPr="00F22282">
        <w:rPr>
          <w:i/>
          <w:sz w:val="24"/>
        </w:rPr>
        <w:t xml:space="preserve">Adaptation = (in relation to the diffusion of technologies, products or ideas): the modification of a technology, product or idea from elsewhere to suit local conditions. Alternatively the changes in response to an external force. </w:t>
      </w:r>
    </w:p>
    <w:p w:rsidR="00F22282" w:rsidRPr="00F22282" w:rsidRDefault="00F22282" w:rsidP="00E706CA">
      <w:pPr>
        <w:pStyle w:val="ListItem"/>
        <w:numPr>
          <w:ilvl w:val="0"/>
          <w:numId w:val="1"/>
        </w:numPr>
        <w:spacing w:before="60"/>
        <w:ind w:left="426" w:hanging="284"/>
        <w:rPr>
          <w:i/>
          <w:sz w:val="24"/>
        </w:rPr>
      </w:pPr>
      <w:r w:rsidRPr="00F22282">
        <w:rPr>
          <w:i/>
          <w:sz w:val="24"/>
        </w:rPr>
        <w:t>A</w:t>
      </w:r>
      <w:r w:rsidR="00287A30" w:rsidRPr="00F22282">
        <w:rPr>
          <w:i/>
          <w:sz w:val="24"/>
        </w:rPr>
        <w:t>doption</w:t>
      </w:r>
      <w:r w:rsidRPr="00F22282">
        <w:rPr>
          <w:i/>
          <w:sz w:val="24"/>
        </w:rPr>
        <w:t xml:space="preserve"> = (in relation the diffusion of technologies, products and ideas): the local take-up of a particular technology; product or idea from elsewhere. </w:t>
      </w:r>
    </w:p>
    <w:p w:rsidR="00F22282" w:rsidRPr="00F22282" w:rsidRDefault="00F22282" w:rsidP="00E706CA">
      <w:pPr>
        <w:pStyle w:val="ListItem"/>
        <w:numPr>
          <w:ilvl w:val="0"/>
          <w:numId w:val="1"/>
        </w:numPr>
        <w:spacing w:before="60"/>
        <w:ind w:left="426" w:hanging="284"/>
        <w:rPr>
          <w:i/>
          <w:sz w:val="24"/>
        </w:rPr>
      </w:pPr>
      <w:r w:rsidRPr="00F22282">
        <w:rPr>
          <w:i/>
          <w:sz w:val="24"/>
        </w:rPr>
        <w:t xml:space="preserve">Diffusion = the spread of technologies, products and ideas from their points of origin to other areas. </w:t>
      </w:r>
    </w:p>
    <w:p w:rsidR="00287A30" w:rsidRPr="00F22282" w:rsidRDefault="00F22282" w:rsidP="00E706CA">
      <w:pPr>
        <w:pStyle w:val="ListItem"/>
        <w:numPr>
          <w:ilvl w:val="0"/>
          <w:numId w:val="1"/>
        </w:numPr>
        <w:spacing w:before="60"/>
        <w:ind w:left="426" w:hanging="284"/>
        <w:rPr>
          <w:i/>
          <w:sz w:val="24"/>
        </w:rPr>
      </w:pPr>
      <w:r w:rsidRPr="00F22282">
        <w:rPr>
          <w:i/>
          <w:sz w:val="24"/>
        </w:rPr>
        <w:t>G</w:t>
      </w:r>
      <w:r w:rsidR="00287A30" w:rsidRPr="00F22282">
        <w:rPr>
          <w:i/>
          <w:sz w:val="24"/>
        </w:rPr>
        <w:t>lobalisation</w:t>
      </w:r>
      <w:r w:rsidRPr="00F22282">
        <w:rPr>
          <w:i/>
          <w:sz w:val="24"/>
        </w:rPr>
        <w:t xml:space="preserve"> = the development of global economic and political systems and world views. This process is being aided, if not caused, by developments in transport and communications technologies. </w:t>
      </w:r>
    </w:p>
    <w:p w:rsidR="00287A30" w:rsidRPr="00F22282" w:rsidRDefault="00287A30" w:rsidP="00E706CA">
      <w:pPr>
        <w:pStyle w:val="ListItem"/>
        <w:numPr>
          <w:ilvl w:val="0"/>
          <w:numId w:val="1"/>
        </w:numPr>
        <w:spacing w:before="60"/>
        <w:ind w:left="426" w:hanging="284"/>
        <w:rPr>
          <w:i/>
          <w:sz w:val="24"/>
        </w:rPr>
      </w:pPr>
      <w:r w:rsidRPr="00F22282">
        <w:rPr>
          <w:i/>
          <w:sz w:val="24"/>
        </w:rPr>
        <w:t xml:space="preserve">World music </w:t>
      </w:r>
      <w:proofErr w:type="gramStart"/>
      <w:r w:rsidRPr="00F22282">
        <w:rPr>
          <w:i/>
          <w:sz w:val="24"/>
        </w:rPr>
        <w:t>=  local</w:t>
      </w:r>
      <w:proofErr w:type="gramEnd"/>
      <w:r w:rsidRPr="00F22282">
        <w:rPr>
          <w:i/>
          <w:sz w:val="24"/>
        </w:rPr>
        <w:t xml:space="preserve"> forms of music which have retained their disti</w:t>
      </w:r>
      <w:r w:rsidR="00F22282" w:rsidRPr="00F22282">
        <w:rPr>
          <w:i/>
          <w:sz w:val="24"/>
        </w:rPr>
        <w:t xml:space="preserve">nctive  styles but which have also become popular on a larger scale. </w:t>
      </w:r>
    </w:p>
    <w:p w:rsidR="00F22282" w:rsidRPr="00F22282" w:rsidRDefault="00F22282" w:rsidP="00E706CA">
      <w:pPr>
        <w:pStyle w:val="ListItem"/>
        <w:numPr>
          <w:ilvl w:val="0"/>
          <w:numId w:val="1"/>
        </w:numPr>
        <w:spacing w:before="60"/>
        <w:ind w:left="426" w:hanging="284"/>
        <w:rPr>
          <w:i/>
          <w:sz w:val="24"/>
        </w:rPr>
      </w:pPr>
      <w:proofErr w:type="spellStart"/>
      <w:r w:rsidRPr="00F22282">
        <w:rPr>
          <w:i/>
          <w:sz w:val="24"/>
        </w:rPr>
        <w:t>Glocalisation</w:t>
      </w:r>
      <w:proofErr w:type="spellEnd"/>
      <w:r w:rsidRPr="00F22282">
        <w:rPr>
          <w:i/>
          <w:sz w:val="24"/>
        </w:rPr>
        <w:t xml:space="preserve"> = the modification of global products and ideas to suit local conditions</w:t>
      </w:r>
    </w:p>
    <w:p w:rsidR="00F22282" w:rsidRPr="00F22282" w:rsidRDefault="00F22282" w:rsidP="00F22282">
      <w:pPr>
        <w:pStyle w:val="ListItem"/>
        <w:spacing w:before="60"/>
        <w:ind w:left="426"/>
        <w:rPr>
          <w:sz w:val="24"/>
          <w:u w:val="single"/>
        </w:rPr>
      </w:pPr>
      <w:r w:rsidRPr="00F22282">
        <w:rPr>
          <w:sz w:val="24"/>
          <w:u w:val="single"/>
        </w:rPr>
        <w:t>Questions</w:t>
      </w:r>
    </w:p>
    <w:p w:rsidR="00E706CA" w:rsidRPr="00F22282" w:rsidRDefault="00E706CA" w:rsidP="00E706CA">
      <w:pPr>
        <w:pStyle w:val="ListItem"/>
        <w:numPr>
          <w:ilvl w:val="0"/>
          <w:numId w:val="1"/>
        </w:numPr>
        <w:spacing w:before="60"/>
        <w:ind w:left="426" w:hanging="284"/>
        <w:rPr>
          <w:i/>
          <w:sz w:val="24"/>
        </w:rPr>
      </w:pPr>
      <w:r w:rsidRPr="00F22282">
        <w:rPr>
          <w:sz w:val="24"/>
        </w:rPr>
        <w:t xml:space="preserve">Describe </w:t>
      </w:r>
      <w:r w:rsidRPr="00F22282">
        <w:rPr>
          <w:sz w:val="24"/>
        </w:rPr>
        <w:t xml:space="preserve">the process of </w:t>
      </w:r>
      <w:r w:rsidRPr="00F22282">
        <w:rPr>
          <w:sz w:val="24"/>
        </w:rPr>
        <w:t xml:space="preserve">the </w:t>
      </w:r>
      <w:r w:rsidRPr="00F22282">
        <w:rPr>
          <w:b/>
          <w:sz w:val="24"/>
        </w:rPr>
        <w:t>diffusion</w:t>
      </w:r>
      <w:r w:rsidRPr="00F22282">
        <w:rPr>
          <w:sz w:val="24"/>
        </w:rPr>
        <w:t xml:space="preserve"> of the music and its spatial outcomes</w:t>
      </w:r>
      <w:r w:rsidRPr="00F22282">
        <w:rPr>
          <w:sz w:val="24"/>
        </w:rPr>
        <w:t xml:space="preserve">. </w:t>
      </w:r>
      <w:r w:rsidRPr="00F22282">
        <w:rPr>
          <w:i/>
          <w:sz w:val="24"/>
        </w:rPr>
        <w:t xml:space="preserve">(pages </w:t>
      </w:r>
      <w:r w:rsidR="002B4F27" w:rsidRPr="00F22282">
        <w:rPr>
          <w:i/>
          <w:sz w:val="24"/>
        </w:rPr>
        <w:t xml:space="preserve">182 – 184 – origin </w:t>
      </w:r>
      <w:r w:rsidR="005761E5" w:rsidRPr="00F22282">
        <w:rPr>
          <w:i/>
          <w:sz w:val="24"/>
        </w:rPr>
        <w:t>of: folk and elite music)</w:t>
      </w:r>
    </w:p>
    <w:p w:rsidR="00E706CA" w:rsidRPr="00F22282" w:rsidRDefault="00E706CA" w:rsidP="00E706CA">
      <w:pPr>
        <w:pStyle w:val="ListItem"/>
        <w:numPr>
          <w:ilvl w:val="0"/>
          <w:numId w:val="1"/>
        </w:numPr>
        <w:spacing w:before="60"/>
        <w:ind w:left="426" w:hanging="284"/>
        <w:rPr>
          <w:sz w:val="24"/>
        </w:rPr>
      </w:pPr>
      <w:r w:rsidRPr="00F22282">
        <w:rPr>
          <w:sz w:val="24"/>
        </w:rPr>
        <w:t xml:space="preserve">Explain </w:t>
      </w:r>
      <w:r w:rsidRPr="00F22282">
        <w:rPr>
          <w:sz w:val="24"/>
        </w:rPr>
        <w:t xml:space="preserve">the role played by technological advances in transport and/or telecommunications in the </w:t>
      </w:r>
      <w:r w:rsidRPr="00F22282">
        <w:rPr>
          <w:b/>
          <w:sz w:val="24"/>
        </w:rPr>
        <w:t>diffusion</w:t>
      </w:r>
      <w:r w:rsidRPr="00F22282">
        <w:rPr>
          <w:sz w:val="24"/>
        </w:rPr>
        <w:t xml:space="preserve"> of music</w:t>
      </w:r>
      <w:r w:rsidRPr="00F22282">
        <w:rPr>
          <w:sz w:val="24"/>
        </w:rPr>
        <w:t xml:space="preserve">. </w:t>
      </w:r>
      <w:r w:rsidRPr="00F22282">
        <w:rPr>
          <w:i/>
          <w:sz w:val="24"/>
        </w:rPr>
        <w:t>(Page 186).</w:t>
      </w:r>
    </w:p>
    <w:p w:rsidR="00E706CA" w:rsidRPr="00F22282" w:rsidRDefault="00E706CA" w:rsidP="00E706CA">
      <w:pPr>
        <w:pStyle w:val="ListItem"/>
        <w:numPr>
          <w:ilvl w:val="0"/>
          <w:numId w:val="1"/>
        </w:numPr>
        <w:spacing w:before="60"/>
        <w:ind w:left="426" w:hanging="284"/>
        <w:rPr>
          <w:i/>
          <w:sz w:val="24"/>
        </w:rPr>
      </w:pPr>
      <w:r w:rsidRPr="00F22282">
        <w:rPr>
          <w:sz w:val="24"/>
        </w:rPr>
        <w:t xml:space="preserve">Provide an example of a way people </w:t>
      </w:r>
      <w:r w:rsidRPr="00F22282">
        <w:rPr>
          <w:b/>
          <w:sz w:val="24"/>
        </w:rPr>
        <w:t>embrace</w:t>
      </w:r>
      <w:r w:rsidR="00560257" w:rsidRPr="00F22282">
        <w:rPr>
          <w:sz w:val="24"/>
        </w:rPr>
        <w:t xml:space="preserve"> </w:t>
      </w:r>
      <w:r w:rsidR="00560257" w:rsidRPr="00F22282">
        <w:rPr>
          <w:sz w:val="24"/>
        </w:rPr>
        <w:t>the forces</w:t>
      </w:r>
      <w:r w:rsidR="00560257" w:rsidRPr="00F22282">
        <w:rPr>
          <w:sz w:val="24"/>
        </w:rPr>
        <w:t xml:space="preserve"> of </w:t>
      </w:r>
      <w:r w:rsidRPr="00F22282">
        <w:rPr>
          <w:sz w:val="24"/>
        </w:rPr>
        <w:t>music as an element of culture.</w:t>
      </w:r>
      <w:r w:rsidR="00BA7737" w:rsidRPr="00F22282">
        <w:rPr>
          <w:sz w:val="24"/>
        </w:rPr>
        <w:t xml:space="preserve"> </w:t>
      </w:r>
      <w:r w:rsidR="00BA7737" w:rsidRPr="00F22282">
        <w:rPr>
          <w:i/>
          <w:sz w:val="24"/>
        </w:rPr>
        <w:t>(</w:t>
      </w:r>
      <w:r w:rsidR="005761E5" w:rsidRPr="00F22282">
        <w:rPr>
          <w:i/>
          <w:sz w:val="24"/>
        </w:rPr>
        <w:t>Page</w:t>
      </w:r>
      <w:r w:rsidR="00BA7737" w:rsidRPr="00F22282">
        <w:rPr>
          <w:i/>
          <w:sz w:val="24"/>
        </w:rPr>
        <w:t xml:space="preserve"> 190 – musical styles of jazz, blues, country and rock and roll – global dominance). </w:t>
      </w:r>
    </w:p>
    <w:p w:rsidR="00E706CA" w:rsidRPr="00F22282" w:rsidRDefault="00E706CA" w:rsidP="00E706CA">
      <w:pPr>
        <w:pStyle w:val="ListItem"/>
        <w:numPr>
          <w:ilvl w:val="0"/>
          <w:numId w:val="1"/>
        </w:numPr>
        <w:spacing w:before="60"/>
        <w:ind w:left="426" w:hanging="284"/>
        <w:rPr>
          <w:sz w:val="24"/>
        </w:rPr>
      </w:pPr>
      <w:r w:rsidRPr="00F22282">
        <w:rPr>
          <w:sz w:val="24"/>
        </w:rPr>
        <w:t>Prov</w:t>
      </w:r>
      <w:r w:rsidRPr="00F22282">
        <w:rPr>
          <w:sz w:val="24"/>
        </w:rPr>
        <w:t xml:space="preserve">ide an example of a way people </w:t>
      </w:r>
      <w:r w:rsidRPr="00F22282">
        <w:rPr>
          <w:b/>
          <w:sz w:val="24"/>
        </w:rPr>
        <w:t>adapt</w:t>
      </w:r>
      <w:r w:rsidR="00560257" w:rsidRPr="00F22282">
        <w:rPr>
          <w:b/>
          <w:sz w:val="24"/>
        </w:rPr>
        <w:t xml:space="preserve"> </w:t>
      </w:r>
      <w:r w:rsidR="00560257" w:rsidRPr="00F22282">
        <w:rPr>
          <w:sz w:val="24"/>
        </w:rPr>
        <w:t>the forces</w:t>
      </w:r>
      <w:r w:rsidR="00560257" w:rsidRPr="00F22282">
        <w:rPr>
          <w:sz w:val="24"/>
        </w:rPr>
        <w:t xml:space="preserve"> of</w:t>
      </w:r>
      <w:r w:rsidRPr="00F22282">
        <w:rPr>
          <w:sz w:val="24"/>
        </w:rPr>
        <w:t xml:space="preserve"> mus</w:t>
      </w:r>
      <w:r w:rsidRPr="00F22282">
        <w:rPr>
          <w:sz w:val="24"/>
        </w:rPr>
        <w:t>ic</w:t>
      </w:r>
      <w:r w:rsidRPr="00F22282">
        <w:rPr>
          <w:sz w:val="24"/>
        </w:rPr>
        <w:t xml:space="preserve"> as an element of culture</w:t>
      </w:r>
      <w:r w:rsidRPr="00F22282">
        <w:rPr>
          <w:sz w:val="24"/>
        </w:rPr>
        <w:t>.</w:t>
      </w:r>
      <w:r w:rsidR="00560257" w:rsidRPr="00F22282">
        <w:rPr>
          <w:sz w:val="24"/>
        </w:rPr>
        <w:t xml:space="preserve"> </w:t>
      </w:r>
      <w:r w:rsidR="00560257" w:rsidRPr="00F22282">
        <w:rPr>
          <w:i/>
          <w:sz w:val="24"/>
        </w:rPr>
        <w:t>(</w:t>
      </w:r>
      <w:r w:rsidR="00BA7737" w:rsidRPr="00F22282">
        <w:rPr>
          <w:i/>
          <w:sz w:val="24"/>
        </w:rPr>
        <w:t>page 191 – didgeridoo)</w:t>
      </w:r>
      <w:r w:rsidR="00BA7737" w:rsidRPr="00F22282">
        <w:rPr>
          <w:sz w:val="24"/>
        </w:rPr>
        <w:t xml:space="preserve"> </w:t>
      </w:r>
    </w:p>
    <w:p w:rsidR="00560257" w:rsidRPr="00F22282" w:rsidRDefault="00560257" w:rsidP="00560257">
      <w:pPr>
        <w:pStyle w:val="ListItem"/>
        <w:numPr>
          <w:ilvl w:val="0"/>
          <w:numId w:val="1"/>
        </w:numPr>
        <w:spacing w:before="60"/>
        <w:ind w:left="426" w:hanging="284"/>
        <w:rPr>
          <w:sz w:val="24"/>
        </w:rPr>
      </w:pPr>
      <w:r w:rsidRPr="00F22282">
        <w:rPr>
          <w:sz w:val="24"/>
        </w:rPr>
        <w:t>Provide an ex</w:t>
      </w:r>
      <w:r w:rsidRPr="00F22282">
        <w:rPr>
          <w:sz w:val="24"/>
        </w:rPr>
        <w:t xml:space="preserve">ample of a way people </w:t>
      </w:r>
      <w:r w:rsidRPr="00F22282">
        <w:rPr>
          <w:b/>
          <w:sz w:val="24"/>
        </w:rPr>
        <w:t xml:space="preserve">resist </w:t>
      </w:r>
      <w:r w:rsidRPr="00F22282">
        <w:rPr>
          <w:sz w:val="24"/>
        </w:rPr>
        <w:t>the forces of music</w:t>
      </w:r>
      <w:r w:rsidRPr="00F22282">
        <w:rPr>
          <w:sz w:val="24"/>
        </w:rPr>
        <w:t xml:space="preserve"> as an element of culture.</w:t>
      </w:r>
      <w:r w:rsidRPr="00F22282">
        <w:rPr>
          <w:sz w:val="24"/>
        </w:rPr>
        <w:t xml:space="preserve"> </w:t>
      </w:r>
      <w:r w:rsidRPr="00F22282">
        <w:rPr>
          <w:i/>
          <w:sz w:val="24"/>
        </w:rPr>
        <w:t>(page 190 – Nazis)</w:t>
      </w:r>
    </w:p>
    <w:p w:rsidR="00E706CA" w:rsidRPr="00F22282" w:rsidRDefault="00560257" w:rsidP="00E706CA">
      <w:pPr>
        <w:pStyle w:val="ListItem"/>
        <w:numPr>
          <w:ilvl w:val="0"/>
          <w:numId w:val="1"/>
        </w:numPr>
        <w:spacing w:before="60"/>
        <w:ind w:left="426" w:hanging="284"/>
        <w:rPr>
          <w:i/>
          <w:sz w:val="24"/>
        </w:rPr>
      </w:pPr>
      <w:r w:rsidRPr="00F22282">
        <w:rPr>
          <w:sz w:val="24"/>
        </w:rPr>
        <w:t xml:space="preserve">Describe </w:t>
      </w:r>
      <w:r w:rsidR="00E706CA" w:rsidRPr="00F22282">
        <w:rPr>
          <w:sz w:val="24"/>
        </w:rPr>
        <w:t>t</w:t>
      </w:r>
      <w:r w:rsidR="00E706CA" w:rsidRPr="00F22282">
        <w:rPr>
          <w:sz w:val="24"/>
        </w:rPr>
        <w:t>he role played by transnational institutions and/or corporations in the dispersion of the music</w:t>
      </w:r>
      <w:r w:rsidRPr="00F22282">
        <w:rPr>
          <w:sz w:val="24"/>
        </w:rPr>
        <w:t xml:space="preserve"> </w:t>
      </w:r>
      <w:r w:rsidRPr="00F22282">
        <w:rPr>
          <w:i/>
          <w:sz w:val="24"/>
        </w:rPr>
        <w:t xml:space="preserve">(page 190 – globalisation of music </w:t>
      </w:r>
      <w:r w:rsidR="00BA7737" w:rsidRPr="00F22282">
        <w:rPr>
          <w:i/>
          <w:sz w:val="24"/>
        </w:rPr>
        <w:t>–</w:t>
      </w:r>
      <w:r w:rsidRPr="00F22282">
        <w:rPr>
          <w:i/>
          <w:sz w:val="24"/>
        </w:rPr>
        <w:t xml:space="preserve"> </w:t>
      </w:r>
      <w:proofErr w:type="spellStart"/>
      <w:r w:rsidR="00BA7737" w:rsidRPr="00F22282">
        <w:rPr>
          <w:i/>
          <w:sz w:val="24"/>
        </w:rPr>
        <w:t>Psy</w:t>
      </w:r>
      <w:proofErr w:type="spellEnd"/>
      <w:r w:rsidR="00BA7737" w:rsidRPr="00F22282">
        <w:rPr>
          <w:i/>
          <w:sz w:val="24"/>
        </w:rPr>
        <w:t xml:space="preserve"> – Gangnam Style</w:t>
      </w:r>
      <w:r w:rsidRPr="00F22282">
        <w:rPr>
          <w:i/>
          <w:sz w:val="24"/>
        </w:rPr>
        <w:t>).</w:t>
      </w:r>
    </w:p>
    <w:p w:rsidR="00E706CA" w:rsidRPr="00F22282" w:rsidRDefault="00E706CA" w:rsidP="00E706CA">
      <w:pPr>
        <w:pStyle w:val="ListItem"/>
        <w:numPr>
          <w:ilvl w:val="0"/>
          <w:numId w:val="1"/>
        </w:numPr>
        <w:spacing w:before="60"/>
        <w:ind w:left="426" w:hanging="284"/>
        <w:rPr>
          <w:sz w:val="24"/>
        </w:rPr>
      </w:pPr>
      <w:r w:rsidRPr="00F22282">
        <w:rPr>
          <w:sz w:val="24"/>
        </w:rPr>
        <w:t xml:space="preserve">Describe </w:t>
      </w:r>
      <w:r w:rsidRPr="00F22282">
        <w:rPr>
          <w:sz w:val="24"/>
        </w:rPr>
        <w:t xml:space="preserve">the role played by media and emerging technologies in the </w:t>
      </w:r>
      <w:r w:rsidRPr="00F22282">
        <w:rPr>
          <w:b/>
          <w:sz w:val="24"/>
        </w:rPr>
        <w:t>generation</w:t>
      </w:r>
      <w:r w:rsidRPr="00F22282">
        <w:rPr>
          <w:sz w:val="24"/>
        </w:rPr>
        <w:t xml:space="preserve"> and </w:t>
      </w:r>
      <w:r w:rsidRPr="00F22282">
        <w:rPr>
          <w:b/>
          <w:sz w:val="24"/>
        </w:rPr>
        <w:t>dispersion</w:t>
      </w:r>
      <w:r w:rsidRPr="00F22282">
        <w:rPr>
          <w:sz w:val="24"/>
        </w:rPr>
        <w:t xml:space="preserve"> of music</w:t>
      </w:r>
      <w:r w:rsidRPr="00F22282">
        <w:rPr>
          <w:sz w:val="24"/>
        </w:rPr>
        <w:t xml:space="preserve"> </w:t>
      </w:r>
      <w:r w:rsidRPr="00F22282">
        <w:rPr>
          <w:i/>
          <w:sz w:val="24"/>
        </w:rPr>
        <w:t>(page 186 – 187, sound recording formats etc.)</w:t>
      </w:r>
    </w:p>
    <w:p w:rsidR="005761E5" w:rsidRPr="00F22282" w:rsidRDefault="005761E5" w:rsidP="005761E5">
      <w:pPr>
        <w:pStyle w:val="ListItem"/>
        <w:numPr>
          <w:ilvl w:val="0"/>
          <w:numId w:val="1"/>
        </w:numPr>
        <w:spacing w:before="60"/>
        <w:ind w:left="426" w:hanging="284"/>
        <w:rPr>
          <w:sz w:val="24"/>
        </w:rPr>
      </w:pPr>
      <w:r w:rsidRPr="00F22282">
        <w:rPr>
          <w:sz w:val="24"/>
        </w:rPr>
        <w:t>List advantages and disadvantages relating to the  examples of the i</w:t>
      </w:r>
      <w:r w:rsidRPr="00F22282">
        <w:rPr>
          <w:sz w:val="24"/>
        </w:rPr>
        <w:t>mplications of the changes in the</w:t>
      </w:r>
      <w:r w:rsidR="00287A30" w:rsidRPr="00F22282">
        <w:rPr>
          <w:i/>
          <w:sz w:val="24"/>
        </w:rPr>
        <w:t>: (refer to the entire chapter</w:t>
      </w:r>
      <w:r w:rsidR="00287A30" w:rsidRPr="00F22282">
        <w:rPr>
          <w:i/>
          <w:sz w:val="24"/>
        </w:rPr>
        <w:t xml:space="preserve"> in particular pages 190 - 193</w:t>
      </w:r>
      <w:r w:rsidR="00287A30" w:rsidRPr="00F22282">
        <w:rPr>
          <w:i/>
          <w:sz w:val="24"/>
        </w:rPr>
        <w:t>)</w:t>
      </w:r>
    </w:p>
    <w:p w:rsidR="005761E5" w:rsidRPr="00F22282" w:rsidRDefault="005761E5" w:rsidP="005761E5">
      <w:pPr>
        <w:pStyle w:val="ListItem"/>
        <w:spacing w:before="60" w:line="240" w:lineRule="auto"/>
        <w:ind w:left="426"/>
        <w:rPr>
          <w:i/>
          <w:sz w:val="24"/>
        </w:rPr>
      </w:pPr>
      <w:r w:rsidRPr="00F22282">
        <w:rPr>
          <w:i/>
          <w:sz w:val="24"/>
        </w:rPr>
        <w:t xml:space="preserve">1. </w:t>
      </w:r>
      <w:proofErr w:type="gramStart"/>
      <w:r w:rsidRPr="00F22282">
        <w:rPr>
          <w:i/>
          <w:sz w:val="24"/>
        </w:rPr>
        <w:t>nature</w:t>
      </w:r>
      <w:proofErr w:type="gramEnd"/>
      <w:r w:rsidRPr="00F22282">
        <w:rPr>
          <w:i/>
          <w:sz w:val="24"/>
        </w:rPr>
        <w:t xml:space="preserve"> </w:t>
      </w:r>
      <w:r w:rsidRPr="00F22282">
        <w:rPr>
          <w:sz w:val="24"/>
        </w:rPr>
        <w:t xml:space="preserve">of music for peoples and places at a </w:t>
      </w:r>
      <w:r w:rsidRPr="00F22282">
        <w:rPr>
          <w:sz w:val="24"/>
        </w:rPr>
        <w:t xml:space="preserve">global, national and local scale. </w:t>
      </w:r>
    </w:p>
    <w:p w:rsidR="005761E5" w:rsidRPr="00F22282" w:rsidRDefault="005761E5" w:rsidP="005761E5">
      <w:pPr>
        <w:pStyle w:val="ListItem"/>
        <w:spacing w:before="60" w:line="240" w:lineRule="auto"/>
        <w:ind w:left="426"/>
        <w:rPr>
          <w:i/>
          <w:sz w:val="24"/>
        </w:rPr>
      </w:pPr>
      <w:r w:rsidRPr="00F22282">
        <w:rPr>
          <w:i/>
          <w:sz w:val="24"/>
        </w:rPr>
        <w:t xml:space="preserve">2. </w:t>
      </w:r>
      <w:proofErr w:type="gramStart"/>
      <w:r w:rsidRPr="00F22282">
        <w:rPr>
          <w:i/>
          <w:sz w:val="24"/>
        </w:rPr>
        <w:t>spatial</w:t>
      </w:r>
      <w:proofErr w:type="gramEnd"/>
      <w:r w:rsidRPr="00F22282">
        <w:rPr>
          <w:i/>
          <w:sz w:val="24"/>
        </w:rPr>
        <w:t xml:space="preserve"> distribution </w:t>
      </w:r>
      <w:r w:rsidRPr="00F22282">
        <w:rPr>
          <w:sz w:val="24"/>
        </w:rPr>
        <w:t>of music for peoples and places at a global, national and local scale.</w:t>
      </w:r>
    </w:p>
    <w:p w:rsidR="002B4F27" w:rsidRPr="00F22282" w:rsidRDefault="002B4F27" w:rsidP="002B4F27">
      <w:pPr>
        <w:pStyle w:val="ListItem"/>
        <w:numPr>
          <w:ilvl w:val="0"/>
          <w:numId w:val="1"/>
        </w:numPr>
        <w:spacing w:before="60"/>
        <w:ind w:left="426" w:hanging="284"/>
        <w:rPr>
          <w:sz w:val="24"/>
        </w:rPr>
      </w:pPr>
      <w:r w:rsidRPr="00F22282">
        <w:rPr>
          <w:sz w:val="24"/>
        </w:rPr>
        <w:t xml:space="preserve">Outline </w:t>
      </w:r>
      <w:r w:rsidRPr="00F22282">
        <w:rPr>
          <w:sz w:val="24"/>
        </w:rPr>
        <w:t>the likely future changes to the sustainability of indigenous cultures in an increasingly integrated world</w:t>
      </w:r>
      <w:r w:rsidRPr="00F22282">
        <w:rPr>
          <w:sz w:val="24"/>
        </w:rPr>
        <w:t xml:space="preserve"> in relation to music </w:t>
      </w:r>
      <w:r w:rsidRPr="00F22282">
        <w:rPr>
          <w:i/>
          <w:sz w:val="24"/>
        </w:rPr>
        <w:t>(page 192 – 193 – Australian music in a global context - “</w:t>
      </w:r>
      <w:proofErr w:type="spellStart"/>
      <w:r w:rsidRPr="00F22282">
        <w:rPr>
          <w:i/>
          <w:sz w:val="24"/>
        </w:rPr>
        <w:t>glocalisation</w:t>
      </w:r>
      <w:proofErr w:type="spellEnd"/>
      <w:r w:rsidRPr="00F22282">
        <w:rPr>
          <w:i/>
          <w:sz w:val="24"/>
        </w:rPr>
        <w:t>”)</w:t>
      </w:r>
    </w:p>
    <w:p w:rsidR="005761E5" w:rsidRPr="00F22282" w:rsidRDefault="005761E5" w:rsidP="005761E5">
      <w:pPr>
        <w:pStyle w:val="ListItem"/>
        <w:numPr>
          <w:ilvl w:val="0"/>
          <w:numId w:val="1"/>
        </w:numPr>
        <w:spacing w:before="60"/>
        <w:ind w:left="426" w:hanging="284"/>
        <w:rPr>
          <w:sz w:val="24"/>
        </w:rPr>
      </w:pPr>
      <w:r w:rsidRPr="00F22282">
        <w:rPr>
          <w:sz w:val="24"/>
        </w:rPr>
        <w:t>Describe the likely future changes in the nature and spatial distribution of music.</w:t>
      </w:r>
      <w:r w:rsidR="00287A30" w:rsidRPr="00F22282">
        <w:rPr>
          <w:sz w:val="24"/>
        </w:rPr>
        <w:t xml:space="preserve"> </w:t>
      </w:r>
      <w:r w:rsidR="00287A30" w:rsidRPr="00F22282">
        <w:rPr>
          <w:i/>
          <w:sz w:val="24"/>
        </w:rPr>
        <w:t>: (refer to the entire chapter</w:t>
      </w:r>
      <w:r w:rsidR="00287A30" w:rsidRPr="00F22282">
        <w:rPr>
          <w:i/>
          <w:sz w:val="24"/>
        </w:rPr>
        <w:t xml:space="preserve"> in particular pages 190 – 193)</w:t>
      </w:r>
      <w:bookmarkStart w:id="0" w:name="_GoBack"/>
      <w:bookmarkEnd w:id="0"/>
    </w:p>
    <w:sectPr w:rsidR="005761E5" w:rsidRPr="00F22282" w:rsidSect="00E706CA">
      <w:pgSz w:w="11906" w:h="16838"/>
      <w:pgMar w:top="720" w:right="720" w:bottom="720" w:left="720" w:header="708" w:footer="708" w:gutter="0"/>
      <w:pgBorders w:offsetFrom="page">
        <w:top w:val="musicNotes" w:sz="16" w:space="24" w:color="auto"/>
        <w:left w:val="musicNotes" w:sz="16" w:space="24" w:color="auto"/>
        <w:bottom w:val="musicNotes" w:sz="16" w:space="24" w:color="auto"/>
        <w:right w:val="musicNotes" w:sz="1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BF2513"/>
    <w:multiLevelType w:val="hybridMultilevel"/>
    <w:tmpl w:val="3C4A4122"/>
    <w:lvl w:ilvl="0" w:tplc="0EBED2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6CA"/>
    <w:rsid w:val="000C735C"/>
    <w:rsid w:val="0013730C"/>
    <w:rsid w:val="0021714A"/>
    <w:rsid w:val="00287A30"/>
    <w:rsid w:val="002B4F27"/>
    <w:rsid w:val="002B6B8E"/>
    <w:rsid w:val="003078C6"/>
    <w:rsid w:val="0037016F"/>
    <w:rsid w:val="00525ED0"/>
    <w:rsid w:val="005328C1"/>
    <w:rsid w:val="00560257"/>
    <w:rsid w:val="005761E5"/>
    <w:rsid w:val="005930E1"/>
    <w:rsid w:val="006111C3"/>
    <w:rsid w:val="006806D5"/>
    <w:rsid w:val="00776F13"/>
    <w:rsid w:val="00777FB4"/>
    <w:rsid w:val="00AC7ED7"/>
    <w:rsid w:val="00B176AB"/>
    <w:rsid w:val="00BA7737"/>
    <w:rsid w:val="00C57FF3"/>
    <w:rsid w:val="00C741F5"/>
    <w:rsid w:val="00D12773"/>
    <w:rsid w:val="00D2310E"/>
    <w:rsid w:val="00D57ED4"/>
    <w:rsid w:val="00D91E32"/>
    <w:rsid w:val="00E0339B"/>
    <w:rsid w:val="00E3736E"/>
    <w:rsid w:val="00E706CA"/>
    <w:rsid w:val="00E83345"/>
    <w:rsid w:val="00F22282"/>
    <w:rsid w:val="00F47E08"/>
    <w:rsid w:val="00FC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E706CA"/>
    <w:pPr>
      <w:spacing w:before="120" w:after="120"/>
    </w:pPr>
    <w:rPr>
      <w:rFonts w:ascii="Calibri" w:hAnsi="Calibri" w:cs="Calibri"/>
      <w:iCs/>
      <w:lang w:eastAsia="en-AU"/>
    </w:rPr>
  </w:style>
  <w:style w:type="character" w:customStyle="1" w:styleId="ListItemChar">
    <w:name w:val="List Item Char"/>
    <w:basedOn w:val="DefaultParagraphFont"/>
    <w:link w:val="ListItem"/>
    <w:rsid w:val="00E706CA"/>
    <w:rPr>
      <w:rFonts w:ascii="Calibri" w:hAnsi="Calibri" w:cs="Calibri"/>
      <w:iCs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E706CA"/>
    <w:pPr>
      <w:spacing w:before="120" w:after="120"/>
    </w:pPr>
    <w:rPr>
      <w:rFonts w:ascii="Calibri" w:hAnsi="Calibri" w:cs="Calibri"/>
      <w:iCs/>
      <w:lang w:eastAsia="en-AU"/>
    </w:rPr>
  </w:style>
  <w:style w:type="character" w:customStyle="1" w:styleId="ListItemChar">
    <w:name w:val="List Item Char"/>
    <w:basedOn w:val="DefaultParagraphFont"/>
    <w:link w:val="ListItem"/>
    <w:rsid w:val="00E706CA"/>
    <w:rPr>
      <w:rFonts w:ascii="Calibri" w:hAnsi="Calibri" w:cs="Calibri"/>
      <w:iCs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6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7BAD8011.dotm</Template>
  <TotalTime>80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e4081018</dc:creator>
  <cp:lastModifiedBy>e4081018</cp:lastModifiedBy>
  <cp:revision>1</cp:revision>
  <cp:lastPrinted>2018-09-11T02:32:00Z</cp:lastPrinted>
  <dcterms:created xsi:type="dcterms:W3CDTF">2018-09-11T01:11:00Z</dcterms:created>
  <dcterms:modified xsi:type="dcterms:W3CDTF">2018-09-11T02:34:00Z</dcterms:modified>
</cp:coreProperties>
</file>