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066042" w14:textId="77777777" w:rsidR="00372310" w:rsidRPr="00E6162E" w:rsidRDefault="00E6162E" w:rsidP="004D3F10">
      <w:pPr>
        <w:rPr>
          <w:rFonts w:ascii="Avenir Black" w:hAnsi="Avenir Black"/>
          <w:sz w:val="16"/>
          <w:szCs w:val="16"/>
          <w:lang w:val="en-US"/>
        </w:rPr>
      </w:pPr>
      <w:r>
        <w:rPr>
          <w:rFonts w:ascii="Arial Narrow" w:hAnsi="Arial Narrow"/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 wp14:anchorId="14A7AAF8" wp14:editId="7F56A09D">
            <wp:simplePos x="0" y="0"/>
            <wp:positionH relativeFrom="column">
              <wp:posOffset>5648325</wp:posOffset>
            </wp:positionH>
            <wp:positionV relativeFrom="paragraph">
              <wp:posOffset>-38100</wp:posOffset>
            </wp:positionV>
            <wp:extent cx="955040" cy="753745"/>
            <wp:effectExtent l="0" t="0" r="0" b="8255"/>
            <wp:wrapTight wrapText="bothSides">
              <wp:wrapPolygon edited="0">
                <wp:start x="1293" y="0"/>
                <wp:lineTo x="1293" y="21291"/>
                <wp:lineTo x="19819" y="21291"/>
                <wp:lineTo x="19819" y="0"/>
                <wp:lineTo x="129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7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79B1E" w14:textId="77777777" w:rsidR="00372310" w:rsidRDefault="00372310" w:rsidP="00372310">
      <w:pPr>
        <w:rPr>
          <w:rFonts w:ascii="Arial Narrow" w:hAnsi="Arial Narrow"/>
        </w:rPr>
      </w:pPr>
      <w:r>
        <w:rPr>
          <w:rFonts w:ascii="Arial Narrow" w:hAnsi="Arial Narrow"/>
          <w:noProof/>
          <w:lang w:eastAsia="en-AU"/>
        </w:rPr>
        <w:t>Unit Two:</w:t>
      </w:r>
      <w:r w:rsidR="00D444DB">
        <w:rPr>
          <w:rFonts w:ascii="Arial Narrow" w:hAnsi="Arial Narrow"/>
        </w:rPr>
        <w:t xml:space="preserve"> Modern History 2018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  <w:b/>
        </w:rPr>
        <w:t xml:space="preserve">Understanding the Modern World       </w:t>
      </w:r>
      <w:r>
        <w:rPr>
          <w:rFonts w:ascii="Arial Narrow" w:hAnsi="Arial Narrow"/>
        </w:rPr>
        <w:t xml:space="preserve">               </w:t>
      </w:r>
    </w:p>
    <w:p w14:paraId="48F6B141" w14:textId="77777777" w:rsidR="00372310" w:rsidRPr="004D3F10" w:rsidRDefault="00372310" w:rsidP="00372310">
      <w:pPr>
        <w:rPr>
          <w:rFonts w:ascii="Avenir Black" w:hAnsi="Avenir Black"/>
          <w:sz w:val="20"/>
          <w:szCs w:val="20"/>
          <w:lang w:val="en-US"/>
        </w:rPr>
      </w:pPr>
      <w:r>
        <w:rPr>
          <w:rFonts w:ascii="Avenir Black" w:hAnsi="Avenir Black"/>
          <w:sz w:val="44"/>
          <w:szCs w:val="44"/>
          <w:u w:val="single"/>
          <w:lang w:val="en-US"/>
        </w:rPr>
        <w:t>Nazi Germany 1918-1945: Course Outline</w:t>
      </w:r>
    </w:p>
    <w:tbl>
      <w:tblPr>
        <w:tblStyle w:val="TableGrid"/>
        <w:tblpPr w:leftFromText="180" w:rightFromText="180" w:vertAnchor="page" w:horzAnchor="page" w:tblpX="742" w:tblpY="1970"/>
        <w:tblW w:w="10628" w:type="dxa"/>
        <w:tblLook w:val="04A0" w:firstRow="1" w:lastRow="0" w:firstColumn="1" w:lastColumn="0" w:noHBand="0" w:noVBand="1"/>
      </w:tblPr>
      <w:tblGrid>
        <w:gridCol w:w="1102"/>
        <w:gridCol w:w="6394"/>
        <w:gridCol w:w="11"/>
        <w:gridCol w:w="3121"/>
      </w:tblGrid>
      <w:tr w:rsidR="00372310" w:rsidRPr="00656D94" w14:paraId="471B22DC" w14:textId="77777777" w:rsidTr="00E74624">
        <w:trPr>
          <w:trHeight w:val="143"/>
        </w:trPr>
        <w:tc>
          <w:tcPr>
            <w:tcW w:w="1102" w:type="dxa"/>
            <w:shd w:val="clear" w:color="auto" w:fill="D9D9D9"/>
          </w:tcPr>
          <w:p w14:paraId="3AFADEE9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6394" w:type="dxa"/>
            <w:shd w:val="clear" w:color="auto" w:fill="D9D9D9"/>
          </w:tcPr>
          <w:p w14:paraId="45465162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3132" w:type="dxa"/>
            <w:gridSpan w:val="2"/>
            <w:shd w:val="clear" w:color="auto" w:fill="D9D9D9"/>
          </w:tcPr>
          <w:p w14:paraId="35ACF40B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Assessments</w:t>
            </w:r>
          </w:p>
        </w:tc>
      </w:tr>
      <w:tr w:rsidR="00372310" w:rsidRPr="00656D94" w14:paraId="2F0732A4" w14:textId="77777777" w:rsidTr="006C385B">
        <w:trPr>
          <w:trHeight w:val="1083"/>
        </w:trPr>
        <w:tc>
          <w:tcPr>
            <w:tcW w:w="1102" w:type="dxa"/>
          </w:tcPr>
          <w:p w14:paraId="77153C18" w14:textId="77777777" w:rsidR="00372310" w:rsidRPr="001B080F" w:rsidRDefault="00372310" w:rsidP="00E74624">
            <w:pPr>
              <w:rPr>
                <w:rFonts w:ascii="Arial" w:hAnsi="Arial" w:cs="Arial"/>
              </w:rPr>
            </w:pPr>
            <w:r w:rsidRPr="001B080F">
              <w:rPr>
                <w:rFonts w:ascii="Arial" w:hAnsi="Arial" w:cs="Arial"/>
              </w:rPr>
              <w:t>Term 2</w:t>
            </w:r>
          </w:p>
          <w:p w14:paraId="04AF4D53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</w:p>
          <w:p w14:paraId="54360C25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Week </w:t>
            </w:r>
            <w:r w:rsidR="005F20A8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6394" w:type="dxa"/>
          </w:tcPr>
          <w:p w14:paraId="387CBA9D" w14:textId="77777777" w:rsidR="00372310" w:rsidRPr="00D0492A" w:rsidRDefault="00372310" w:rsidP="00E74624">
            <w:pPr>
              <w:ind w:left="360"/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Overview of the period of study</w:t>
            </w:r>
          </w:p>
          <w:p w14:paraId="240FE457" w14:textId="77777777" w:rsidR="00372310" w:rsidRPr="00D0492A" w:rsidRDefault="00372310" w:rsidP="0037231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</w:rPr>
              <w:t xml:space="preserve">A “Painful reminder” video </w:t>
            </w:r>
          </w:p>
          <w:p w14:paraId="10B7A624" w14:textId="77777777" w:rsidR="00372310" w:rsidRPr="00D0492A" w:rsidRDefault="006C385B" w:rsidP="00372310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Revsision</w:t>
            </w:r>
            <w:proofErr w:type="spellEnd"/>
            <w:r>
              <w:rPr>
                <w:rFonts w:ascii="Arial" w:hAnsi="Arial" w:cs="Arial"/>
              </w:rPr>
              <w:t xml:space="preserve"> of the interwar period from year 10 </w:t>
            </w:r>
          </w:p>
        </w:tc>
        <w:tc>
          <w:tcPr>
            <w:tcW w:w="3132" w:type="dxa"/>
            <w:gridSpan w:val="2"/>
          </w:tcPr>
          <w:p w14:paraId="706D5FF5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</w:p>
        </w:tc>
      </w:tr>
      <w:tr w:rsidR="00372310" w:rsidRPr="00656D94" w14:paraId="6F3E5822" w14:textId="77777777" w:rsidTr="00041CAF">
        <w:trPr>
          <w:trHeight w:val="1935"/>
        </w:trPr>
        <w:tc>
          <w:tcPr>
            <w:tcW w:w="1102" w:type="dxa"/>
          </w:tcPr>
          <w:p w14:paraId="422E8223" w14:textId="77777777" w:rsidR="00372310" w:rsidRPr="00D0492A" w:rsidRDefault="005F20A8" w:rsidP="00E746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6394" w:type="dxa"/>
          </w:tcPr>
          <w:p w14:paraId="0D435A46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Germany in 1919-1920</w:t>
            </w:r>
          </w:p>
          <w:p w14:paraId="6BEAF5EF" w14:textId="77777777" w:rsidR="00372310" w:rsidRPr="006C385B" w:rsidRDefault="00372310" w:rsidP="00372310">
            <w:pPr>
              <w:pStyle w:val="ListParagraph"/>
              <w:numPr>
                <w:ilvl w:val="0"/>
                <w:numId w:val="17"/>
              </w:numPr>
              <w:spacing w:after="0"/>
              <w:ind w:left="811" w:hanging="357"/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</w:rPr>
              <w:t xml:space="preserve">The impact of defeat </w:t>
            </w:r>
          </w:p>
          <w:p w14:paraId="2FE9CF1B" w14:textId="77777777" w:rsidR="006C385B" w:rsidRPr="00D0492A" w:rsidRDefault="006C385B" w:rsidP="00372310">
            <w:pPr>
              <w:pStyle w:val="ListParagraph"/>
              <w:numPr>
                <w:ilvl w:val="0"/>
                <w:numId w:val="17"/>
              </w:numPr>
              <w:spacing w:after="0"/>
              <w:ind w:left="811" w:hanging="3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The November revolution </w:t>
            </w:r>
          </w:p>
          <w:p w14:paraId="37BB0D42" w14:textId="77777777" w:rsidR="00372310" w:rsidRPr="006C385B" w:rsidRDefault="00372310" w:rsidP="00372310">
            <w:pPr>
              <w:pStyle w:val="ListParagraph"/>
              <w:numPr>
                <w:ilvl w:val="0"/>
                <w:numId w:val="17"/>
              </w:numPr>
              <w:spacing w:after="0"/>
              <w:ind w:left="811" w:hanging="357"/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</w:rPr>
              <w:t>Establishment of the Weimar Republic</w:t>
            </w:r>
          </w:p>
          <w:p w14:paraId="1DF87DA3" w14:textId="77777777" w:rsidR="006C385B" w:rsidRPr="006C385B" w:rsidRDefault="006C385B" w:rsidP="00372310">
            <w:pPr>
              <w:pStyle w:val="ListParagraph"/>
              <w:numPr>
                <w:ilvl w:val="0"/>
                <w:numId w:val="17"/>
              </w:numPr>
              <w:spacing w:after="0"/>
              <w:ind w:left="811" w:hanging="3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The Weimar constitution and its weaknesses </w:t>
            </w:r>
          </w:p>
          <w:p w14:paraId="60F895D4" w14:textId="77777777" w:rsidR="006C385B" w:rsidRPr="00D0492A" w:rsidRDefault="006C385B" w:rsidP="00372310">
            <w:pPr>
              <w:pStyle w:val="ListParagraph"/>
              <w:numPr>
                <w:ilvl w:val="0"/>
                <w:numId w:val="17"/>
              </w:numPr>
              <w:spacing w:after="0"/>
              <w:ind w:left="811" w:hanging="35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The 1919 elections</w:t>
            </w:r>
          </w:p>
        </w:tc>
        <w:tc>
          <w:tcPr>
            <w:tcW w:w="3132" w:type="dxa"/>
            <w:gridSpan w:val="2"/>
          </w:tcPr>
          <w:p w14:paraId="3B98C806" w14:textId="77777777" w:rsidR="00372310" w:rsidRPr="00D0492A" w:rsidRDefault="00372310" w:rsidP="006C385B">
            <w:pPr>
              <w:rPr>
                <w:rFonts w:ascii="Arial" w:hAnsi="Arial" w:cs="Arial"/>
                <w:b/>
              </w:rPr>
            </w:pPr>
          </w:p>
        </w:tc>
      </w:tr>
      <w:tr w:rsidR="00372310" w:rsidRPr="00656D94" w14:paraId="1EBFB493" w14:textId="77777777" w:rsidTr="00FA0B5E">
        <w:trPr>
          <w:trHeight w:val="2871"/>
        </w:trPr>
        <w:tc>
          <w:tcPr>
            <w:tcW w:w="1102" w:type="dxa"/>
          </w:tcPr>
          <w:p w14:paraId="45C7F4E8" w14:textId="77777777" w:rsidR="00372310" w:rsidRPr="00D0492A" w:rsidRDefault="005F20A8" w:rsidP="00E746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6394" w:type="dxa"/>
          </w:tcPr>
          <w:p w14:paraId="230B3922" w14:textId="77777777" w:rsidR="00372310" w:rsidRPr="00233419" w:rsidRDefault="006C385B" w:rsidP="00E74624">
            <w:pPr>
              <w:pStyle w:val="FreeForm"/>
              <w:tabs>
                <w:tab w:val="left" w:pos="220"/>
                <w:tab w:val="left" w:pos="720"/>
              </w:tabs>
              <w:spacing w:before="60"/>
              <w:rPr>
                <w:rFonts w:ascii="Arial" w:hAnsi="Arial" w:cs="Arial"/>
                <w:b/>
                <w:color w:val="414141"/>
                <w:szCs w:val="22"/>
              </w:rPr>
            </w:pPr>
            <w:r>
              <w:rPr>
                <w:rFonts w:ascii="Arial" w:hAnsi="Arial" w:cs="Arial"/>
                <w:b/>
                <w:color w:val="414141"/>
                <w:szCs w:val="22"/>
              </w:rPr>
              <w:t xml:space="preserve">Creating a new German Democracy </w:t>
            </w:r>
          </w:p>
          <w:p w14:paraId="009B8075" w14:textId="77777777" w:rsidR="00372310" w:rsidRPr="00FD2467" w:rsidRDefault="00372310" w:rsidP="000B4530">
            <w:pPr>
              <w:pStyle w:val="FreeForm"/>
              <w:numPr>
                <w:ilvl w:val="0"/>
                <w:numId w:val="34"/>
              </w:numPr>
              <w:rPr>
                <w:rFonts w:ascii="Arial" w:hAnsi="Arial" w:cs="Arial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Imposition of the Treaty of Versailles</w:t>
            </w:r>
          </w:p>
          <w:p w14:paraId="689BB755" w14:textId="77777777" w:rsidR="00FD2467" w:rsidRPr="00FD2467" w:rsidRDefault="00FD2467" w:rsidP="000B4530">
            <w:pPr>
              <w:pStyle w:val="FreeForm"/>
              <w:numPr>
                <w:ilvl w:val="0"/>
                <w:numId w:val="34"/>
              </w:num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color w:val="414141"/>
                <w:szCs w:val="22"/>
              </w:rPr>
              <w:t xml:space="preserve">The Stab in the back legend </w:t>
            </w:r>
          </w:p>
          <w:p w14:paraId="38D525E0" w14:textId="77777777" w:rsidR="00FD2467" w:rsidRPr="00D0492A" w:rsidRDefault="00FD2467" w:rsidP="000B4530">
            <w:pPr>
              <w:pStyle w:val="FreeForm"/>
              <w:numPr>
                <w:ilvl w:val="0"/>
                <w:numId w:val="34"/>
              </w:num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color w:val="414141"/>
                <w:szCs w:val="22"/>
              </w:rPr>
              <w:t xml:space="preserve">The impact of the Treaty of Versailles </w:t>
            </w:r>
          </w:p>
          <w:p w14:paraId="641ADA30" w14:textId="77777777" w:rsidR="000B4530" w:rsidRDefault="000B4530" w:rsidP="000B4530">
            <w:pPr>
              <w:autoSpaceDE w:val="0"/>
              <w:autoSpaceDN w:val="0"/>
              <w:adjustRightInd w:val="0"/>
              <w:ind w:left="1145"/>
              <w:rPr>
                <w:rFonts w:ascii="Arial" w:hAnsi="Arial" w:cs="Arial"/>
              </w:rPr>
            </w:pPr>
          </w:p>
          <w:p w14:paraId="75315F24" w14:textId="77777777" w:rsidR="000B4530" w:rsidRDefault="000B4530" w:rsidP="000B4530">
            <w:pPr>
              <w:rPr>
                <w:rFonts w:ascii="Arial" w:hAnsi="Arial" w:cs="Arial"/>
              </w:rPr>
            </w:pPr>
          </w:p>
          <w:p w14:paraId="021BE403" w14:textId="77777777" w:rsidR="000B4530" w:rsidRPr="000B4530" w:rsidRDefault="000B4530" w:rsidP="000B4530">
            <w:pPr>
              <w:tabs>
                <w:tab w:val="left" w:pos="1380"/>
              </w:tabs>
              <w:rPr>
                <w:rFonts w:ascii="Arial" w:hAnsi="Arial" w:cs="Arial"/>
              </w:rPr>
            </w:pPr>
          </w:p>
        </w:tc>
        <w:tc>
          <w:tcPr>
            <w:tcW w:w="3132" w:type="dxa"/>
            <w:gridSpan w:val="2"/>
          </w:tcPr>
          <w:p w14:paraId="03070B5B" w14:textId="0C4D8B85" w:rsidR="006C385B" w:rsidRPr="00D0492A" w:rsidRDefault="006C385B" w:rsidP="006C385B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Source</w:t>
            </w:r>
            <w:r w:rsidRPr="00D0492A">
              <w:rPr>
                <w:rFonts w:ascii="Arial" w:hAnsi="Arial" w:cs="Arial"/>
                <w:b/>
                <w:iCs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iCs/>
                <w:lang w:val="en-GB"/>
              </w:rPr>
              <w:t>Task One</w:t>
            </w:r>
            <w:r w:rsidRPr="00D0492A">
              <w:rPr>
                <w:rFonts w:ascii="Arial" w:hAnsi="Arial" w:cs="Arial"/>
                <w:b/>
                <w:iCs/>
                <w:lang w:val="en-GB"/>
              </w:rPr>
              <w:t xml:space="preserve"> (2%)</w:t>
            </w:r>
          </w:p>
          <w:p w14:paraId="404B4162" w14:textId="669EF15E" w:rsidR="006C385B" w:rsidRPr="00D0492A" w:rsidRDefault="001345A4" w:rsidP="006C385B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Term 2 Week 7</w:t>
            </w:r>
            <w:r w:rsidR="00751D5E" w:rsidRPr="00751D5E">
              <w:rPr>
                <w:rFonts w:ascii="Arial" w:hAnsi="Arial" w:cs="Arial"/>
                <w:b/>
                <w:iCs/>
                <w:lang w:val="en-GB"/>
              </w:rPr>
              <w:t>- Friday 15</w:t>
            </w:r>
            <w:r w:rsidR="00751D5E" w:rsidRPr="00751D5E">
              <w:rPr>
                <w:rFonts w:ascii="Arial" w:hAnsi="Arial" w:cs="Arial"/>
                <w:b/>
                <w:iCs/>
                <w:vertAlign w:val="superscript"/>
                <w:lang w:val="en-GB"/>
              </w:rPr>
              <w:t>th</w:t>
            </w:r>
            <w:r w:rsidR="006C385B" w:rsidRPr="00751D5E">
              <w:rPr>
                <w:rFonts w:ascii="Arial" w:hAnsi="Arial" w:cs="Arial"/>
                <w:b/>
                <w:iCs/>
                <w:lang w:val="en-GB"/>
              </w:rPr>
              <w:t xml:space="preserve"> June</w:t>
            </w:r>
            <w:r w:rsidR="006C385B">
              <w:rPr>
                <w:rFonts w:ascii="Arial" w:hAnsi="Arial" w:cs="Arial"/>
                <w:b/>
                <w:iCs/>
                <w:lang w:val="en-GB"/>
              </w:rPr>
              <w:t xml:space="preserve"> </w:t>
            </w:r>
            <w:r w:rsidR="006C385B" w:rsidRPr="00D0492A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14:paraId="2218143B" w14:textId="03FEC338" w:rsidR="006C385B" w:rsidRPr="00D0492A" w:rsidRDefault="006C385B" w:rsidP="006C385B">
            <w:pPr>
              <w:rPr>
                <w:rFonts w:ascii="Arial" w:hAnsi="Arial" w:cs="Arial"/>
                <w:i/>
                <w:iCs/>
                <w:lang w:val="en-GB"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A fortnightly set </w:t>
            </w:r>
            <w:r w:rsidR="00751D5E">
              <w:rPr>
                <w:rFonts w:ascii="Arial" w:hAnsi="Arial" w:cs="Arial"/>
                <w:i/>
                <w:iCs/>
                <w:lang w:val="en-GB"/>
              </w:rPr>
              <w:t>reading, beginning during Week 6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>, with an associated task or question for each; the response to be submitted the following week.</w:t>
            </w:r>
          </w:p>
          <w:p w14:paraId="10CCE025" w14:textId="77777777" w:rsidR="00372310" w:rsidRPr="00D0492A" w:rsidRDefault="00372310" w:rsidP="00E74624">
            <w:pPr>
              <w:rPr>
                <w:rFonts w:ascii="Arial" w:hAnsi="Arial" w:cs="Arial"/>
                <w:i/>
              </w:rPr>
            </w:pPr>
          </w:p>
        </w:tc>
      </w:tr>
      <w:tr w:rsidR="00372310" w:rsidRPr="00656D94" w14:paraId="34D247BF" w14:textId="77777777" w:rsidTr="00AA6E5C">
        <w:trPr>
          <w:trHeight w:val="1096"/>
        </w:trPr>
        <w:tc>
          <w:tcPr>
            <w:tcW w:w="1102" w:type="dxa"/>
          </w:tcPr>
          <w:p w14:paraId="3B7F29AB" w14:textId="77777777" w:rsidR="00372310" w:rsidRPr="00D0492A" w:rsidRDefault="005F20A8" w:rsidP="00E746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6394" w:type="dxa"/>
          </w:tcPr>
          <w:p w14:paraId="186E5CCA" w14:textId="77777777" w:rsidR="00372310" w:rsidRPr="00744C50" w:rsidRDefault="00FD2467" w:rsidP="00FD2467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 w:rsidRPr="00744C50">
              <w:rPr>
                <w:rFonts w:ascii="Arial" w:hAnsi="Arial" w:cs="Arial"/>
                <w:b/>
                <w:color w:val="414141"/>
                <w:szCs w:val="22"/>
              </w:rPr>
              <w:t xml:space="preserve">Challenges to the Republic </w:t>
            </w:r>
          </w:p>
          <w:p w14:paraId="5CEA78CA" w14:textId="77777777" w:rsidR="00FD2467" w:rsidRPr="00744C50" w:rsidRDefault="00FD2467" w:rsidP="00744C50">
            <w:pPr>
              <w:pStyle w:val="FreeForm"/>
              <w:numPr>
                <w:ilvl w:val="0"/>
                <w:numId w:val="47"/>
              </w:numPr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 w:rsidRPr="00744C50">
              <w:rPr>
                <w:rFonts w:ascii="Arial" w:hAnsi="Arial" w:cs="Arial"/>
                <w:color w:val="414141"/>
                <w:szCs w:val="22"/>
              </w:rPr>
              <w:t xml:space="preserve">The </w:t>
            </w:r>
            <w:proofErr w:type="spellStart"/>
            <w:r w:rsidRPr="00744C50">
              <w:rPr>
                <w:rFonts w:ascii="Arial" w:hAnsi="Arial" w:cs="Arial"/>
                <w:color w:val="414141"/>
                <w:szCs w:val="22"/>
              </w:rPr>
              <w:t>Kapp</w:t>
            </w:r>
            <w:proofErr w:type="spellEnd"/>
            <w:r w:rsidRPr="00744C50">
              <w:rPr>
                <w:rFonts w:ascii="Arial" w:hAnsi="Arial" w:cs="Arial"/>
                <w:color w:val="414141"/>
                <w:szCs w:val="22"/>
              </w:rPr>
              <w:t xml:space="preserve"> Putsch </w:t>
            </w:r>
          </w:p>
          <w:p w14:paraId="2A28BB32" w14:textId="77777777" w:rsidR="00FD2467" w:rsidRPr="00744C50" w:rsidRDefault="00FD2467" w:rsidP="00744C50">
            <w:pPr>
              <w:pStyle w:val="FreeForm"/>
              <w:numPr>
                <w:ilvl w:val="0"/>
                <w:numId w:val="47"/>
              </w:numPr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 w:rsidRPr="00744C50">
              <w:rPr>
                <w:rFonts w:ascii="Arial" w:hAnsi="Arial" w:cs="Arial"/>
                <w:color w:val="414141"/>
                <w:szCs w:val="22"/>
              </w:rPr>
              <w:t xml:space="preserve">The 1923 </w:t>
            </w:r>
            <w:r w:rsidR="00D1491E" w:rsidRPr="00744C50">
              <w:rPr>
                <w:rFonts w:ascii="Arial" w:hAnsi="Arial" w:cs="Arial"/>
                <w:color w:val="414141"/>
                <w:szCs w:val="22"/>
              </w:rPr>
              <w:t>crisis</w:t>
            </w:r>
          </w:p>
          <w:p w14:paraId="77A23086" w14:textId="77777777" w:rsidR="00744C50" w:rsidRPr="00744C50" w:rsidRDefault="00744C50" w:rsidP="00744C50">
            <w:pPr>
              <w:pStyle w:val="ListParagraph"/>
              <w:numPr>
                <w:ilvl w:val="1"/>
                <w:numId w:val="4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744C50">
              <w:rPr>
                <w:rFonts w:ascii="Arial" w:eastAsia="Times New Roman" w:hAnsi="Arial" w:cs="Arial"/>
                <w:lang w:eastAsia="en-AU"/>
              </w:rPr>
              <w:t>Occupation of the Ruhr</w:t>
            </w:r>
          </w:p>
          <w:p w14:paraId="242C69D6" w14:textId="77777777" w:rsidR="00744C50" w:rsidRPr="00744C50" w:rsidRDefault="00744C50" w:rsidP="00744C50">
            <w:pPr>
              <w:pStyle w:val="ListParagraph"/>
              <w:numPr>
                <w:ilvl w:val="1"/>
                <w:numId w:val="4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744C50">
              <w:rPr>
                <w:rFonts w:ascii="Arial" w:eastAsia="Times New Roman" w:hAnsi="Arial" w:cs="Arial"/>
                <w:lang w:eastAsia="en-AU"/>
              </w:rPr>
              <w:t xml:space="preserve">Economic collapse and hyperinflation </w:t>
            </w:r>
          </w:p>
          <w:p w14:paraId="56E4F29C" w14:textId="77777777" w:rsidR="00744C50" w:rsidRPr="00744C50" w:rsidRDefault="00744C50" w:rsidP="00744C50">
            <w:pPr>
              <w:pStyle w:val="ListParagraph"/>
              <w:numPr>
                <w:ilvl w:val="1"/>
                <w:numId w:val="47"/>
              </w:numPr>
              <w:tabs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414141"/>
              </w:rPr>
            </w:pPr>
            <w:r w:rsidRPr="00744C50">
              <w:rPr>
                <w:rFonts w:ascii="Arial" w:eastAsia="Times New Roman" w:hAnsi="Arial" w:cs="Arial"/>
                <w:lang w:eastAsia="en-AU"/>
              </w:rPr>
              <w:t>The Munich (Beer Hall) Putsch</w:t>
            </w:r>
          </w:p>
          <w:p w14:paraId="283C2988" w14:textId="77777777" w:rsidR="00D1491E" w:rsidRPr="00FD2467" w:rsidRDefault="00D1491E" w:rsidP="00D1491E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</w:p>
        </w:tc>
        <w:tc>
          <w:tcPr>
            <w:tcW w:w="3132" w:type="dxa"/>
            <w:gridSpan w:val="2"/>
          </w:tcPr>
          <w:p w14:paraId="7D2CA566" w14:textId="065F6485" w:rsidR="00372310" w:rsidRPr="00D0492A" w:rsidRDefault="00D026DE" w:rsidP="00D026D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  <w:i/>
                <w:iCs/>
                <w:lang w:val="en-GB"/>
              </w:rPr>
              <w:t xml:space="preserve"> </w:t>
            </w:r>
          </w:p>
        </w:tc>
      </w:tr>
      <w:tr w:rsidR="00372310" w:rsidRPr="00656D94" w14:paraId="1B0A4235" w14:textId="77777777" w:rsidTr="00E74624">
        <w:trPr>
          <w:trHeight w:val="143"/>
        </w:trPr>
        <w:tc>
          <w:tcPr>
            <w:tcW w:w="1102" w:type="dxa"/>
            <w:tcBorders>
              <w:bottom w:val="single" w:sz="4" w:space="0" w:color="auto"/>
            </w:tcBorders>
          </w:tcPr>
          <w:p w14:paraId="02173073" w14:textId="77777777" w:rsidR="00372310" w:rsidRPr="00D0492A" w:rsidRDefault="005F20A8" w:rsidP="00E746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6394" w:type="dxa"/>
            <w:tcBorders>
              <w:bottom w:val="single" w:sz="4" w:space="0" w:color="auto"/>
            </w:tcBorders>
          </w:tcPr>
          <w:p w14:paraId="4EAA58E2" w14:textId="77777777" w:rsidR="00372310" w:rsidRPr="00D0492A" w:rsidRDefault="00041CAF" w:rsidP="00041CAF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>
              <w:rPr>
                <w:rFonts w:ascii="Arial" w:hAnsi="Arial" w:cs="Arial"/>
                <w:b/>
                <w:color w:val="414141"/>
                <w:szCs w:val="22"/>
              </w:rPr>
              <w:t xml:space="preserve">Country Week </w:t>
            </w:r>
          </w:p>
        </w:tc>
        <w:tc>
          <w:tcPr>
            <w:tcW w:w="3132" w:type="dxa"/>
            <w:gridSpan w:val="2"/>
            <w:tcBorders>
              <w:bottom w:val="single" w:sz="4" w:space="0" w:color="auto"/>
            </w:tcBorders>
          </w:tcPr>
          <w:p w14:paraId="7820BD47" w14:textId="77777777" w:rsidR="00372310" w:rsidRPr="00233419" w:rsidRDefault="00372310" w:rsidP="00E74624">
            <w:pPr>
              <w:rPr>
                <w:rFonts w:ascii="Arial" w:hAnsi="Arial" w:cs="Arial"/>
                <w:b/>
              </w:rPr>
            </w:pPr>
          </w:p>
        </w:tc>
      </w:tr>
      <w:tr w:rsidR="00372310" w:rsidRPr="00656D94" w14:paraId="28F0AEB1" w14:textId="77777777" w:rsidTr="00E74624">
        <w:trPr>
          <w:trHeight w:val="279"/>
        </w:trPr>
        <w:tc>
          <w:tcPr>
            <w:tcW w:w="1102" w:type="dxa"/>
            <w:shd w:val="clear" w:color="auto" w:fill="CCCCCC"/>
          </w:tcPr>
          <w:p w14:paraId="739AB701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Week </w:t>
            </w:r>
          </w:p>
        </w:tc>
        <w:tc>
          <w:tcPr>
            <w:tcW w:w="6394" w:type="dxa"/>
            <w:shd w:val="clear" w:color="auto" w:fill="CCCCCC"/>
          </w:tcPr>
          <w:p w14:paraId="116B93B5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Content </w:t>
            </w:r>
          </w:p>
        </w:tc>
        <w:tc>
          <w:tcPr>
            <w:tcW w:w="3132" w:type="dxa"/>
            <w:gridSpan w:val="2"/>
            <w:shd w:val="clear" w:color="auto" w:fill="CCCCCC"/>
          </w:tcPr>
          <w:p w14:paraId="670E416C" w14:textId="77777777" w:rsidR="00372310" w:rsidRPr="00D0492A" w:rsidRDefault="00372310" w:rsidP="00E74624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 w:rsidRPr="00D0492A">
              <w:rPr>
                <w:rFonts w:ascii="Arial" w:hAnsi="Arial" w:cs="Arial"/>
                <w:b/>
                <w:bCs/>
                <w:iCs/>
                <w:lang w:val="en-GB"/>
              </w:rPr>
              <w:t>Assessments</w:t>
            </w:r>
          </w:p>
        </w:tc>
      </w:tr>
      <w:tr w:rsidR="00372310" w:rsidRPr="00656D94" w14:paraId="7174328E" w14:textId="77777777" w:rsidTr="00E22753">
        <w:trPr>
          <w:trHeight w:val="2018"/>
        </w:trPr>
        <w:tc>
          <w:tcPr>
            <w:tcW w:w="1102" w:type="dxa"/>
          </w:tcPr>
          <w:p w14:paraId="346A89B4" w14:textId="77777777" w:rsidR="00372310" w:rsidRPr="001B080F" w:rsidRDefault="00372310" w:rsidP="00E74624">
            <w:pPr>
              <w:rPr>
                <w:rFonts w:ascii="Arial" w:hAnsi="Arial" w:cs="Arial"/>
              </w:rPr>
            </w:pPr>
            <w:r w:rsidRPr="001B080F">
              <w:rPr>
                <w:rFonts w:ascii="Arial" w:hAnsi="Arial" w:cs="Arial"/>
              </w:rPr>
              <w:t xml:space="preserve">Term 3 </w:t>
            </w:r>
          </w:p>
          <w:p w14:paraId="76318A37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Week </w:t>
            </w:r>
          </w:p>
          <w:p w14:paraId="6590594A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6394" w:type="dxa"/>
          </w:tcPr>
          <w:p w14:paraId="6DBE48B7" w14:textId="77777777" w:rsidR="00041CAF" w:rsidRPr="00041CAF" w:rsidRDefault="00041CAF" w:rsidP="00041CAF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b/>
                <w:lang w:val="en-US"/>
              </w:rPr>
              <w:t>Weimar Republic</w:t>
            </w:r>
          </w:p>
          <w:p w14:paraId="37F896B5" w14:textId="77777777" w:rsidR="00041CAF" w:rsidRPr="00041CAF" w:rsidRDefault="00041CAF" w:rsidP="00041CAF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Success of the party from 1924-1929</w:t>
            </w:r>
          </w:p>
          <w:p w14:paraId="56BA6BE7" w14:textId="77777777" w:rsidR="00041CAF" w:rsidRPr="00041CAF" w:rsidRDefault="00041CAF" w:rsidP="00041CAF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Impacts of the great depression</w:t>
            </w:r>
          </w:p>
          <w:p w14:paraId="48CA6811" w14:textId="77777777" w:rsidR="00041CAF" w:rsidRPr="00041CAF" w:rsidRDefault="00041CAF" w:rsidP="00041CAF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Society during the Weimar Republic days</w:t>
            </w:r>
          </w:p>
          <w:p w14:paraId="18072447" w14:textId="77777777" w:rsidR="00041CAF" w:rsidRDefault="00041CAF" w:rsidP="00E74624">
            <w:pPr>
              <w:pStyle w:val="FreeForm"/>
              <w:tabs>
                <w:tab w:val="left" w:pos="220"/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</w:p>
          <w:p w14:paraId="650771EF" w14:textId="77777777" w:rsidR="00041CAF" w:rsidRDefault="00041CAF" w:rsidP="00E74624">
            <w:pPr>
              <w:pStyle w:val="FreeForm"/>
              <w:tabs>
                <w:tab w:val="left" w:pos="220"/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</w:p>
          <w:p w14:paraId="69AADC3A" w14:textId="77777777" w:rsidR="00372310" w:rsidRPr="00D0492A" w:rsidRDefault="00372310" w:rsidP="00041CAF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132" w:type="dxa"/>
            <w:gridSpan w:val="2"/>
          </w:tcPr>
          <w:p w14:paraId="0F66ED89" w14:textId="121E6D84" w:rsidR="002F490C" w:rsidRPr="00D026DE" w:rsidRDefault="00372310" w:rsidP="002F490C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 </w:t>
            </w:r>
            <w:r w:rsidR="002F490C" w:rsidRPr="00D026DE">
              <w:rPr>
                <w:rFonts w:ascii="Arial" w:hAnsi="Arial" w:cs="Arial"/>
                <w:b/>
                <w:iCs/>
                <w:lang w:val="en-GB"/>
              </w:rPr>
              <w:t xml:space="preserve"> Source Analysis One</w:t>
            </w:r>
            <w:r w:rsidR="002F490C">
              <w:rPr>
                <w:rFonts w:ascii="Arial" w:hAnsi="Arial" w:cs="Arial"/>
                <w:b/>
                <w:iCs/>
                <w:lang w:val="en-GB"/>
              </w:rPr>
              <w:t xml:space="preserve"> (10</w:t>
            </w:r>
            <w:r w:rsidR="002F490C" w:rsidRPr="00D026DE">
              <w:rPr>
                <w:rFonts w:ascii="Arial" w:hAnsi="Arial" w:cs="Arial"/>
                <w:b/>
                <w:iCs/>
                <w:lang w:val="en-GB"/>
              </w:rPr>
              <w:t>%)</w:t>
            </w:r>
            <w:r w:rsidR="001345A4">
              <w:rPr>
                <w:rFonts w:ascii="Arial" w:hAnsi="Arial" w:cs="Arial"/>
                <w:b/>
              </w:rPr>
              <w:t xml:space="preserve"> Term 3 Week 1</w:t>
            </w:r>
            <w:r w:rsidR="002F490C">
              <w:rPr>
                <w:rFonts w:ascii="Arial" w:hAnsi="Arial" w:cs="Arial"/>
                <w:b/>
              </w:rPr>
              <w:t xml:space="preserve">-Thursday </w:t>
            </w:r>
            <w:r w:rsidR="008D25B9">
              <w:rPr>
                <w:rFonts w:ascii="Arial" w:hAnsi="Arial" w:cs="Arial"/>
                <w:b/>
              </w:rPr>
              <w:t>19</w:t>
            </w:r>
            <w:r w:rsidR="008D25B9" w:rsidRPr="008D25B9">
              <w:rPr>
                <w:rFonts w:ascii="Arial" w:hAnsi="Arial" w:cs="Arial"/>
                <w:b/>
                <w:vertAlign w:val="superscript"/>
              </w:rPr>
              <w:t>th</w:t>
            </w:r>
            <w:r w:rsidR="008D25B9">
              <w:rPr>
                <w:rFonts w:ascii="Arial" w:hAnsi="Arial" w:cs="Arial"/>
                <w:b/>
              </w:rPr>
              <w:t xml:space="preserve"> July</w:t>
            </w:r>
            <w:r w:rsidR="002F490C">
              <w:rPr>
                <w:rFonts w:ascii="Arial" w:hAnsi="Arial" w:cs="Arial"/>
                <w:b/>
              </w:rPr>
              <w:t xml:space="preserve"> </w:t>
            </w:r>
            <w:r w:rsidR="002F490C" w:rsidRPr="00D026DE">
              <w:rPr>
                <w:rFonts w:ascii="Arial" w:hAnsi="Arial" w:cs="Arial"/>
                <w:b/>
              </w:rPr>
              <w:t xml:space="preserve"> </w:t>
            </w:r>
          </w:p>
          <w:p w14:paraId="7AB36A59" w14:textId="77777777" w:rsidR="002F490C" w:rsidRPr="00D0492A" w:rsidRDefault="002F490C" w:rsidP="002F490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(S</w:t>
            </w:r>
            <w:r w:rsidRPr="00D0492A">
              <w:rPr>
                <w:rFonts w:ascii="Arial" w:hAnsi="Arial" w:cs="Arial"/>
                <w:b/>
              </w:rPr>
              <w:t xml:space="preserve">ource analysis) </w:t>
            </w:r>
          </w:p>
          <w:p w14:paraId="689684DE" w14:textId="5003C068" w:rsidR="00372310" w:rsidRPr="001345A4" w:rsidRDefault="002F490C" w:rsidP="002F490C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lang w:val="en-AU"/>
              </w:rPr>
            </w:pPr>
            <w:r w:rsidRPr="00D0492A">
              <w:rPr>
                <w:rFonts w:ascii="Arial" w:hAnsi="Arial" w:cs="Arial"/>
              </w:rPr>
              <w:t xml:space="preserve"> 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 </w:t>
            </w:r>
            <w:r w:rsidRPr="001345A4">
              <w:rPr>
                <w:rFonts w:ascii="Arial" w:hAnsi="Arial" w:cs="Arial"/>
                <w:b w:val="0"/>
                <w:iCs/>
                <w:lang w:val="en-GB"/>
              </w:rPr>
              <w:t>A set of written tasks to be completed after the analysis of a series of historical sources related to events, ideas and/or concepts related to the Treaty of Versailles.</w:t>
            </w:r>
          </w:p>
        </w:tc>
      </w:tr>
      <w:tr w:rsidR="00372310" w:rsidRPr="00656D94" w14:paraId="6F639D96" w14:textId="77777777" w:rsidTr="00E74624">
        <w:trPr>
          <w:trHeight w:val="1434"/>
        </w:trPr>
        <w:tc>
          <w:tcPr>
            <w:tcW w:w="1102" w:type="dxa"/>
          </w:tcPr>
          <w:p w14:paraId="11C45FBC" w14:textId="77777777" w:rsidR="00372310" w:rsidRPr="00041CAF" w:rsidRDefault="00372310" w:rsidP="00E74624">
            <w:pPr>
              <w:rPr>
                <w:rFonts w:ascii="Arial" w:hAnsi="Arial" w:cs="Arial"/>
                <w:b/>
              </w:rPr>
            </w:pPr>
            <w:r w:rsidRPr="00041CA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6394" w:type="dxa"/>
          </w:tcPr>
          <w:p w14:paraId="3599635F" w14:textId="77777777" w:rsidR="00041CAF" w:rsidRPr="00041CAF" w:rsidRDefault="00041CAF" w:rsidP="00041CAF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b/>
                <w:lang w:val="en-US"/>
              </w:rPr>
              <w:t>Nazi rise to power</w:t>
            </w:r>
          </w:p>
          <w:p w14:paraId="58861691" w14:textId="77777777" w:rsidR="00041CAF" w:rsidRPr="00041CAF" w:rsidRDefault="00041CAF" w:rsidP="00041CA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Origins of the Nazi Party</w:t>
            </w:r>
          </w:p>
          <w:p w14:paraId="2B1C9776" w14:textId="77777777" w:rsidR="00041CAF" w:rsidRPr="00041CAF" w:rsidRDefault="00041CAF" w:rsidP="00041CA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Background to Hitler</w:t>
            </w:r>
          </w:p>
          <w:p w14:paraId="02EB5B18" w14:textId="77777777" w:rsidR="00041CAF" w:rsidRPr="00041CAF" w:rsidRDefault="00041CAF" w:rsidP="00041CAF">
            <w:pPr>
              <w:pStyle w:val="ListParagraph"/>
              <w:numPr>
                <w:ilvl w:val="1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Early life</w:t>
            </w:r>
          </w:p>
          <w:p w14:paraId="1A12574D" w14:textId="77777777" w:rsidR="00041CAF" w:rsidRPr="00041CAF" w:rsidRDefault="00041CAF" w:rsidP="00041CAF">
            <w:pPr>
              <w:pStyle w:val="ListParagraph"/>
              <w:numPr>
                <w:ilvl w:val="1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Role in WWI</w:t>
            </w:r>
          </w:p>
          <w:p w14:paraId="4CABE590" w14:textId="77777777" w:rsidR="00041CAF" w:rsidRPr="00041CAF" w:rsidRDefault="00041CAF" w:rsidP="00041CAF">
            <w:pPr>
              <w:pStyle w:val="ListParagraph"/>
              <w:numPr>
                <w:ilvl w:val="1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Joining the Nazi Party</w:t>
            </w:r>
          </w:p>
          <w:p w14:paraId="7992A5D1" w14:textId="77777777" w:rsidR="00041CAF" w:rsidRPr="00041CAF" w:rsidRDefault="00041CAF" w:rsidP="00041CAF">
            <w:pPr>
              <w:pStyle w:val="ListParagraph"/>
              <w:numPr>
                <w:ilvl w:val="1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Rise to power within the party</w:t>
            </w:r>
          </w:p>
          <w:p w14:paraId="09F04155" w14:textId="77777777" w:rsidR="00041CAF" w:rsidRPr="00041CAF" w:rsidRDefault="00041CAF" w:rsidP="00041CA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Nazi Policies</w:t>
            </w:r>
          </w:p>
          <w:p w14:paraId="61071DD6" w14:textId="77777777" w:rsidR="00041CAF" w:rsidRPr="00041CAF" w:rsidRDefault="00041CAF" w:rsidP="00041CA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Nazi Electoral Progress</w:t>
            </w:r>
          </w:p>
          <w:p w14:paraId="69109147" w14:textId="77777777" w:rsidR="00041CAF" w:rsidRPr="00041CAF" w:rsidRDefault="00041CAF" w:rsidP="00041CAF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Article 48 and the collapse of the Weimar Government</w:t>
            </w:r>
          </w:p>
          <w:p w14:paraId="3BA23845" w14:textId="77777777" w:rsidR="00372310" w:rsidRPr="00041CAF" w:rsidRDefault="00372310" w:rsidP="00041CAF">
            <w:pPr>
              <w:rPr>
                <w:rFonts w:ascii="Arial" w:hAnsi="Arial" w:cs="Arial"/>
                <w:b/>
              </w:rPr>
            </w:pPr>
          </w:p>
        </w:tc>
        <w:tc>
          <w:tcPr>
            <w:tcW w:w="3132" w:type="dxa"/>
            <w:gridSpan w:val="2"/>
          </w:tcPr>
          <w:p w14:paraId="595582FC" w14:textId="77777777" w:rsidR="00AA6E5C" w:rsidRPr="00D0492A" w:rsidRDefault="00AA6E5C" w:rsidP="00AA6E5C">
            <w:pPr>
              <w:rPr>
                <w:rFonts w:ascii="Arial" w:hAnsi="Arial" w:cs="Arial"/>
                <w:b/>
                <w:iCs/>
                <w:lang w:val="en-GB"/>
              </w:rPr>
            </w:pPr>
            <w:r>
              <w:rPr>
                <w:rFonts w:ascii="Arial" w:hAnsi="Arial" w:cs="Arial"/>
                <w:b/>
                <w:iCs/>
                <w:lang w:val="en-GB"/>
              </w:rPr>
              <w:t>S</w:t>
            </w:r>
            <w:r w:rsidR="00E22753">
              <w:rPr>
                <w:rFonts w:ascii="Arial" w:hAnsi="Arial" w:cs="Arial"/>
                <w:b/>
                <w:iCs/>
                <w:lang w:val="en-GB"/>
              </w:rPr>
              <w:t>ource</w:t>
            </w:r>
            <w:r>
              <w:rPr>
                <w:rFonts w:ascii="Arial" w:hAnsi="Arial" w:cs="Arial"/>
                <w:b/>
                <w:iCs/>
                <w:lang w:val="en-GB"/>
              </w:rPr>
              <w:t xml:space="preserve"> Task Two </w:t>
            </w:r>
            <w:r w:rsidRPr="00D0492A">
              <w:rPr>
                <w:rFonts w:ascii="Arial" w:hAnsi="Arial" w:cs="Arial"/>
                <w:b/>
                <w:iCs/>
                <w:lang w:val="en-GB"/>
              </w:rPr>
              <w:t>(2%)</w:t>
            </w:r>
          </w:p>
          <w:p w14:paraId="408EE82C" w14:textId="310D0C8C" w:rsidR="00AA6E5C" w:rsidRPr="00D0492A" w:rsidRDefault="00D026DE" w:rsidP="00AA6E5C">
            <w:pPr>
              <w:rPr>
                <w:rFonts w:ascii="Arial" w:hAnsi="Arial" w:cs="Arial"/>
                <w:b/>
                <w:iCs/>
                <w:lang w:val="en-GB"/>
              </w:rPr>
            </w:pPr>
            <w:r w:rsidRPr="00D026DE">
              <w:rPr>
                <w:rFonts w:ascii="Arial" w:hAnsi="Arial" w:cs="Arial"/>
                <w:b/>
                <w:iCs/>
                <w:lang w:val="en-GB"/>
              </w:rPr>
              <w:t>Term 3 Week 2- Monday</w:t>
            </w:r>
            <w:r w:rsidR="00AA6E5C" w:rsidRPr="00D026DE">
              <w:rPr>
                <w:rFonts w:ascii="Arial" w:hAnsi="Arial" w:cs="Arial"/>
                <w:b/>
                <w:iCs/>
                <w:lang w:val="en-GB"/>
              </w:rPr>
              <w:t xml:space="preserve"> 2</w:t>
            </w:r>
            <w:r w:rsidRPr="00D026DE">
              <w:rPr>
                <w:rFonts w:ascii="Arial" w:hAnsi="Arial" w:cs="Arial"/>
                <w:b/>
                <w:iCs/>
                <w:lang w:val="en-GB"/>
              </w:rPr>
              <w:t>3</w:t>
            </w:r>
            <w:r w:rsidR="00AA6E5C" w:rsidRPr="00D026DE">
              <w:rPr>
                <w:rFonts w:ascii="Arial" w:hAnsi="Arial" w:cs="Arial"/>
                <w:b/>
                <w:iCs/>
                <w:vertAlign w:val="superscript"/>
                <w:lang w:val="en-GB"/>
              </w:rPr>
              <w:t>nd</w:t>
            </w:r>
            <w:r w:rsidRPr="00D026DE">
              <w:rPr>
                <w:rFonts w:ascii="Arial" w:hAnsi="Arial" w:cs="Arial"/>
                <w:b/>
                <w:iCs/>
                <w:lang w:val="en-GB"/>
              </w:rPr>
              <w:t xml:space="preserve"> July</w:t>
            </w:r>
            <w:r w:rsidR="00AA6E5C">
              <w:rPr>
                <w:rFonts w:ascii="Arial" w:hAnsi="Arial" w:cs="Arial"/>
                <w:b/>
                <w:iCs/>
                <w:lang w:val="en-GB"/>
              </w:rPr>
              <w:t xml:space="preserve"> </w:t>
            </w:r>
            <w:r w:rsidR="00AA6E5C" w:rsidRPr="00D0492A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14:paraId="456DA5AB" w14:textId="1CAE803B" w:rsidR="00AA6E5C" w:rsidRDefault="00AA6E5C" w:rsidP="00AA6E5C">
            <w:pPr>
              <w:rPr>
                <w:rFonts w:ascii="Arial" w:hAnsi="Arial" w:cs="Arial"/>
                <w:i/>
                <w:iCs/>
                <w:lang w:val="en-GB"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A fortnightly set </w:t>
            </w:r>
            <w:r w:rsidR="00751D5E">
              <w:rPr>
                <w:rFonts w:ascii="Arial" w:hAnsi="Arial" w:cs="Arial"/>
                <w:i/>
                <w:iCs/>
                <w:lang w:val="en-GB"/>
              </w:rPr>
              <w:t>reading, beginning during Week 6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>, with an associated task or question for each; the response to be submitted the following week.</w:t>
            </w:r>
          </w:p>
          <w:p w14:paraId="5CA714F9" w14:textId="77777777" w:rsidR="00D026DE" w:rsidRDefault="00D026DE" w:rsidP="00AA6E5C">
            <w:pPr>
              <w:rPr>
                <w:rFonts w:ascii="Arial" w:hAnsi="Arial" w:cs="Arial"/>
                <w:i/>
                <w:iCs/>
                <w:lang w:val="en-GB"/>
              </w:rPr>
            </w:pPr>
          </w:p>
          <w:p w14:paraId="10DC848E" w14:textId="77777777" w:rsidR="00D026DE" w:rsidRDefault="00D026DE" w:rsidP="00AA6E5C">
            <w:pPr>
              <w:rPr>
                <w:rFonts w:ascii="Arial" w:hAnsi="Arial" w:cs="Arial"/>
                <w:i/>
                <w:iCs/>
                <w:lang w:val="en-GB"/>
              </w:rPr>
            </w:pPr>
          </w:p>
          <w:p w14:paraId="3F77BB92" w14:textId="2A5EFE87" w:rsidR="00372310" w:rsidRPr="00751D5E" w:rsidRDefault="00372310" w:rsidP="00E74624">
            <w:pPr>
              <w:rPr>
                <w:rFonts w:ascii="Arial" w:hAnsi="Arial" w:cs="Arial"/>
                <w:b/>
              </w:rPr>
            </w:pPr>
          </w:p>
        </w:tc>
      </w:tr>
      <w:tr w:rsidR="00372310" w:rsidRPr="00656D94" w14:paraId="521884CA" w14:textId="77777777" w:rsidTr="00E74624">
        <w:trPr>
          <w:trHeight w:val="2659"/>
        </w:trPr>
        <w:tc>
          <w:tcPr>
            <w:tcW w:w="1102" w:type="dxa"/>
          </w:tcPr>
          <w:p w14:paraId="5BA1839E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lastRenderedPageBreak/>
              <w:t>3</w:t>
            </w:r>
          </w:p>
        </w:tc>
        <w:tc>
          <w:tcPr>
            <w:tcW w:w="6394" w:type="dxa"/>
          </w:tcPr>
          <w:p w14:paraId="5E43359D" w14:textId="77777777" w:rsidR="00041CAF" w:rsidRPr="00041CAF" w:rsidRDefault="00041CAF" w:rsidP="00041CAF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b/>
                <w:lang w:val="en-US"/>
              </w:rPr>
              <w:t>Hitler’s rise to power</w:t>
            </w:r>
          </w:p>
          <w:p w14:paraId="536CB37B" w14:textId="77777777" w:rsidR="00041CAF" w:rsidRPr="00041CAF" w:rsidRDefault="00041CAF" w:rsidP="00041CA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Hitler becomes chancellor</w:t>
            </w:r>
          </w:p>
          <w:p w14:paraId="0C2E61A9" w14:textId="77777777" w:rsidR="00041CAF" w:rsidRPr="00041CAF" w:rsidRDefault="00041CAF" w:rsidP="00041CA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Interpretations of the Nazi’s rise to power</w:t>
            </w:r>
          </w:p>
          <w:p w14:paraId="6A653A0D" w14:textId="77777777" w:rsidR="00041CAF" w:rsidRPr="00041CAF" w:rsidRDefault="00041CAF" w:rsidP="00041CA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How important was Hitler?</w:t>
            </w:r>
          </w:p>
          <w:p w14:paraId="487104A0" w14:textId="77777777" w:rsidR="00372310" w:rsidRPr="00D0492A" w:rsidRDefault="00372310" w:rsidP="00041CAF">
            <w:pPr>
              <w:pStyle w:val="FreeForm"/>
              <w:tabs>
                <w:tab w:val="left" w:pos="72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3132" w:type="dxa"/>
            <w:gridSpan w:val="2"/>
          </w:tcPr>
          <w:p w14:paraId="60F0768F" w14:textId="77777777" w:rsidR="002F490C" w:rsidRPr="00D0492A" w:rsidRDefault="002F490C" w:rsidP="002F490C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In Class Essay One (</w:t>
            </w:r>
            <w:r>
              <w:rPr>
                <w:rFonts w:ascii="Arial" w:hAnsi="Arial" w:cs="Arial"/>
                <w:b/>
              </w:rPr>
              <w:t>10</w:t>
            </w:r>
            <w:r w:rsidRPr="00D0492A">
              <w:rPr>
                <w:rFonts w:ascii="Arial" w:hAnsi="Arial" w:cs="Arial"/>
                <w:b/>
              </w:rPr>
              <w:t xml:space="preserve">%) </w:t>
            </w:r>
          </w:p>
          <w:p w14:paraId="04012C9C" w14:textId="6099639C" w:rsidR="002F490C" w:rsidRPr="00D0492A" w:rsidRDefault="001A08EE" w:rsidP="002F490C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>Term 3 Week 3 – Thursday 2</w:t>
            </w:r>
            <w:r w:rsidRPr="001A08EE">
              <w:rPr>
                <w:rFonts w:ascii="Arial" w:hAnsi="Arial" w:cs="Arial"/>
                <w:b/>
                <w:bCs/>
                <w:i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iCs/>
                <w:lang w:val="en-GB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Cs/>
                <w:lang w:val="en-GB"/>
              </w:rPr>
              <w:t>August</w:t>
            </w:r>
            <w:r w:rsidR="002F490C" w:rsidRPr="00D0492A">
              <w:rPr>
                <w:rFonts w:ascii="Arial" w:hAnsi="Arial" w:cs="Arial"/>
                <w:b/>
                <w:bCs/>
                <w:iCs/>
                <w:lang w:val="en-GB"/>
              </w:rPr>
              <w:t xml:space="preserve">  </w:t>
            </w:r>
            <w:r w:rsidR="002F490C" w:rsidRPr="00D0492A">
              <w:rPr>
                <w:rFonts w:ascii="Arial" w:hAnsi="Arial" w:cs="Arial"/>
                <w:bCs/>
                <w:iCs/>
                <w:lang w:val="en-GB"/>
              </w:rPr>
              <w:t>(</w:t>
            </w:r>
            <w:proofErr w:type="gramEnd"/>
            <w:r w:rsidR="002F490C" w:rsidRPr="00D0492A">
              <w:rPr>
                <w:rFonts w:ascii="Arial" w:hAnsi="Arial" w:cs="Arial"/>
                <w:bCs/>
                <w:iCs/>
                <w:lang w:val="en-GB"/>
              </w:rPr>
              <w:t>explanation)</w:t>
            </w:r>
          </w:p>
          <w:p w14:paraId="32CB4A4A" w14:textId="3C191C49" w:rsidR="00D026DE" w:rsidRPr="001A08EE" w:rsidRDefault="002F490C" w:rsidP="002F490C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lang w:val="en-AU"/>
              </w:rPr>
            </w:pPr>
            <w:r w:rsidRPr="001A08EE">
              <w:rPr>
                <w:rFonts w:ascii="Arial" w:hAnsi="Arial" w:cs="Arial"/>
                <w:b w:val="0"/>
                <w:iCs/>
                <w:lang w:val="en-GB" w:eastAsia="en-AU"/>
              </w:rPr>
              <w:t>A closed-book essay task related to the challenges that the Weimar Republic faced.</w:t>
            </w:r>
          </w:p>
          <w:p w14:paraId="6F3151B5" w14:textId="66482AF4" w:rsidR="00372310" w:rsidRPr="001B080F" w:rsidRDefault="00372310" w:rsidP="00E74624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b w:val="0"/>
                <w:i/>
                <w:lang w:val="en-AU"/>
              </w:rPr>
            </w:pPr>
            <w:r w:rsidRPr="00D0492A">
              <w:rPr>
                <w:rFonts w:ascii="Arial" w:hAnsi="Arial" w:cs="Arial"/>
                <w:b w:val="0"/>
                <w:i/>
                <w:lang w:val="en-AU"/>
              </w:rPr>
              <w:t xml:space="preserve"> </w:t>
            </w:r>
          </w:p>
        </w:tc>
      </w:tr>
      <w:tr w:rsidR="00372310" w:rsidRPr="00656D94" w14:paraId="3CE91DC3" w14:textId="77777777" w:rsidTr="00E74624">
        <w:trPr>
          <w:trHeight w:val="1076"/>
        </w:trPr>
        <w:tc>
          <w:tcPr>
            <w:tcW w:w="1102" w:type="dxa"/>
          </w:tcPr>
          <w:p w14:paraId="11AB12ED" w14:textId="77777777" w:rsidR="00372310" w:rsidRPr="00D0492A" w:rsidRDefault="00372310" w:rsidP="00E74624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6394" w:type="dxa"/>
          </w:tcPr>
          <w:p w14:paraId="6B01C3E5" w14:textId="77777777" w:rsidR="00041CAF" w:rsidRPr="00041CAF" w:rsidRDefault="00041CAF" w:rsidP="00041CAF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b/>
                <w:lang w:val="en-US"/>
              </w:rPr>
              <w:t>Hitler’s consolidation of power</w:t>
            </w:r>
          </w:p>
          <w:p w14:paraId="3DC51211" w14:textId="77777777" w:rsidR="00041CAF" w:rsidRPr="00041CAF" w:rsidRDefault="00041CAF" w:rsidP="00041C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The Reichstag fire and the Enabling Act</w:t>
            </w:r>
          </w:p>
          <w:p w14:paraId="4C52E2FA" w14:textId="77777777" w:rsidR="00041CAF" w:rsidRPr="00041CAF" w:rsidRDefault="00041CAF" w:rsidP="00041C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Process of ‘</w:t>
            </w:r>
            <w:proofErr w:type="spellStart"/>
            <w:r w:rsidRPr="00041CAF">
              <w:rPr>
                <w:rFonts w:ascii="Arial" w:eastAsia="Times New Roman" w:hAnsi="Arial" w:cs="Arial"/>
                <w:lang w:val="en-US"/>
              </w:rPr>
              <w:t>Gleischaltung</w:t>
            </w:r>
            <w:proofErr w:type="spellEnd"/>
            <w:r w:rsidRPr="00041CAF">
              <w:rPr>
                <w:rFonts w:ascii="Arial" w:eastAsia="Times New Roman" w:hAnsi="Arial" w:cs="Arial"/>
                <w:lang w:val="en-US"/>
              </w:rPr>
              <w:t xml:space="preserve">’ </w:t>
            </w:r>
          </w:p>
          <w:p w14:paraId="22DA71A1" w14:textId="77777777" w:rsidR="00041CAF" w:rsidRPr="00041CAF" w:rsidRDefault="00041CAF" w:rsidP="00041CAF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 xml:space="preserve">Night of the long Knives </w:t>
            </w:r>
          </w:p>
          <w:p w14:paraId="3145FB0A" w14:textId="77777777" w:rsidR="00372310" w:rsidRPr="00D0492A" w:rsidRDefault="00041CAF" w:rsidP="00041CAF">
            <w:pPr>
              <w:pStyle w:val="FreeForm"/>
              <w:numPr>
                <w:ilvl w:val="0"/>
                <w:numId w:val="42"/>
              </w:numPr>
              <w:tabs>
                <w:tab w:val="left" w:pos="720"/>
              </w:tabs>
              <w:rPr>
                <w:rFonts w:ascii="Arial" w:hAnsi="Arial" w:cs="Arial"/>
                <w:b/>
              </w:rPr>
            </w:pPr>
            <w:r w:rsidRPr="00041CAF">
              <w:rPr>
                <w:rFonts w:ascii="Arial" w:eastAsia="Times New Roman" w:hAnsi="Arial" w:cs="Arial"/>
                <w:lang w:val="en-US"/>
              </w:rPr>
              <w:t>The path to Dictatorship</w:t>
            </w:r>
          </w:p>
        </w:tc>
        <w:tc>
          <w:tcPr>
            <w:tcW w:w="3132" w:type="dxa"/>
            <w:gridSpan w:val="2"/>
          </w:tcPr>
          <w:p w14:paraId="2F57A8C6" w14:textId="465BEDD3" w:rsidR="00D026DE" w:rsidRPr="00D0492A" w:rsidRDefault="00D026DE" w:rsidP="00D026DE">
            <w:pPr>
              <w:pStyle w:val="Title"/>
              <w:ind w:left="93" w:right="71"/>
              <w:jc w:val="left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iCs/>
                <w:lang w:val="en-GB"/>
              </w:rPr>
              <w:t>Source Task Three</w:t>
            </w:r>
            <w:r w:rsidRPr="00D0492A">
              <w:rPr>
                <w:rFonts w:ascii="Arial" w:hAnsi="Arial" w:cs="Arial"/>
                <w:iCs/>
                <w:lang w:val="en-GB"/>
              </w:rPr>
              <w:t xml:space="preserve"> (2%)</w:t>
            </w:r>
          </w:p>
          <w:p w14:paraId="50F2909E" w14:textId="23A7E856" w:rsidR="00D026DE" w:rsidRPr="00D0492A" w:rsidRDefault="00D026DE" w:rsidP="00D026DE">
            <w:pPr>
              <w:pStyle w:val="Title"/>
              <w:ind w:left="93" w:right="71"/>
              <w:jc w:val="left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Term 3 Week 4-Monday 6</w:t>
            </w:r>
            <w:r w:rsidRPr="00D026DE">
              <w:rPr>
                <w:rFonts w:ascii="Arial" w:hAnsi="Arial" w:cs="Arial"/>
                <w:vertAlign w:val="superscript"/>
                <w:lang w:val="en-GB"/>
              </w:rPr>
              <w:t>th</w:t>
            </w:r>
            <w:r>
              <w:rPr>
                <w:rFonts w:ascii="Arial" w:hAnsi="Arial" w:cs="Arial"/>
                <w:lang w:val="en-GB"/>
              </w:rPr>
              <w:t xml:space="preserve"> August  </w:t>
            </w:r>
            <w:r w:rsidRPr="00D0492A">
              <w:rPr>
                <w:rFonts w:ascii="Arial" w:hAnsi="Arial" w:cs="Arial"/>
                <w:lang w:val="en-GB"/>
              </w:rPr>
              <w:t xml:space="preserve"> </w:t>
            </w:r>
          </w:p>
          <w:p w14:paraId="04A2CB54" w14:textId="77777777" w:rsidR="00D026DE" w:rsidRPr="00D0492A" w:rsidRDefault="00D026DE" w:rsidP="00D026DE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lang w:val="en-GB"/>
              </w:rPr>
            </w:pPr>
            <w:r w:rsidRPr="00D0492A">
              <w:rPr>
                <w:rFonts w:ascii="Arial" w:hAnsi="Arial" w:cs="Arial"/>
                <w:b w:val="0"/>
                <w:bCs w:val="0"/>
                <w:iCs/>
                <w:lang w:val="en-GB"/>
              </w:rPr>
              <w:t>(explanation)</w:t>
            </w:r>
          </w:p>
          <w:p w14:paraId="5F9D9EFC" w14:textId="4DE33E5C" w:rsidR="00372310" w:rsidRPr="00D0492A" w:rsidRDefault="00D026DE" w:rsidP="00D026DE">
            <w:pPr>
              <w:rPr>
                <w:rFonts w:ascii="Arial" w:hAnsi="Arial" w:cs="Arial"/>
                <w:b/>
                <w:iCs/>
                <w:lang w:val="en-GB"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A fortnightly set </w:t>
            </w:r>
            <w:r>
              <w:rPr>
                <w:rFonts w:ascii="Arial" w:hAnsi="Arial" w:cs="Arial"/>
                <w:i/>
                <w:iCs/>
                <w:lang w:val="en-GB"/>
              </w:rPr>
              <w:t>reading, beginning during Week 6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>, with an associated task or question for each; the response to be submitted the following week.</w:t>
            </w:r>
          </w:p>
        </w:tc>
      </w:tr>
      <w:tr w:rsidR="00372310" w:rsidRPr="00656D94" w14:paraId="642419F9" w14:textId="77777777" w:rsidTr="00E74624">
        <w:tblPrEx>
          <w:tblLook w:val="0000" w:firstRow="0" w:lastRow="0" w:firstColumn="0" w:lastColumn="0" w:noHBand="0" w:noVBand="0"/>
        </w:tblPrEx>
        <w:trPr>
          <w:trHeight w:val="1295"/>
        </w:trPr>
        <w:tc>
          <w:tcPr>
            <w:tcW w:w="1102" w:type="dxa"/>
          </w:tcPr>
          <w:p w14:paraId="5627911D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5</w:t>
            </w:r>
          </w:p>
        </w:tc>
        <w:tc>
          <w:tcPr>
            <w:tcW w:w="6394" w:type="dxa"/>
          </w:tcPr>
          <w:p w14:paraId="46F6E61E" w14:textId="77777777" w:rsidR="00372310" w:rsidRPr="00D0492A" w:rsidRDefault="00372310" w:rsidP="00E74624">
            <w:pPr>
              <w:pStyle w:val="FreeForm"/>
              <w:tabs>
                <w:tab w:val="left" w:pos="220"/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 w:rsidRPr="00D0492A">
              <w:rPr>
                <w:rFonts w:ascii="Arial" w:hAnsi="Arial" w:cs="Arial"/>
                <w:b/>
                <w:color w:val="414141"/>
                <w:szCs w:val="22"/>
              </w:rPr>
              <w:t>Nazi society</w:t>
            </w:r>
          </w:p>
          <w:p w14:paraId="08E6EBE9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Nazi Youth</w:t>
            </w:r>
          </w:p>
          <w:p w14:paraId="1DF50969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Dissent - Edelweiss Pirates and Swing Youth</w:t>
            </w:r>
          </w:p>
          <w:p w14:paraId="5C76CAB9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Women - the family and Nazi dogma</w:t>
            </w:r>
          </w:p>
          <w:p w14:paraId="544C0348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Mothers of the Reich</w:t>
            </w:r>
          </w:p>
          <w:p w14:paraId="0326C677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Strength Through Joy</w:t>
            </w:r>
          </w:p>
          <w:p w14:paraId="01986687" w14:textId="77777777" w:rsidR="00372310" w:rsidRPr="00D0492A" w:rsidRDefault="00372310" w:rsidP="00372310">
            <w:pPr>
              <w:pStyle w:val="FreeForm"/>
              <w:numPr>
                <w:ilvl w:val="0"/>
                <w:numId w:val="23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Propaganda - Goebbels</w:t>
            </w:r>
          </w:p>
          <w:p w14:paraId="4EA1EB5D" w14:textId="77777777" w:rsidR="00372310" w:rsidRPr="00D0492A" w:rsidRDefault="00372310" w:rsidP="00372310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color w:val="414141"/>
              </w:rPr>
              <w:t>The Media and the Arts</w:t>
            </w:r>
          </w:p>
        </w:tc>
        <w:tc>
          <w:tcPr>
            <w:tcW w:w="3132" w:type="dxa"/>
            <w:gridSpan w:val="2"/>
          </w:tcPr>
          <w:p w14:paraId="0116D633" w14:textId="77777777" w:rsidR="00372310" w:rsidRPr="00D0492A" w:rsidRDefault="00372310" w:rsidP="004729D1">
            <w:pPr>
              <w:rPr>
                <w:rFonts w:ascii="Arial" w:hAnsi="Arial" w:cs="Arial"/>
                <w:i/>
              </w:rPr>
            </w:pPr>
          </w:p>
        </w:tc>
      </w:tr>
      <w:tr w:rsidR="00372310" w:rsidRPr="00656D94" w14:paraId="3B48DE1F" w14:textId="77777777" w:rsidTr="00E74624">
        <w:tblPrEx>
          <w:tblLook w:val="0000" w:firstRow="0" w:lastRow="0" w:firstColumn="0" w:lastColumn="0" w:noHBand="0" w:noVBand="0"/>
        </w:tblPrEx>
        <w:trPr>
          <w:trHeight w:val="1407"/>
        </w:trPr>
        <w:tc>
          <w:tcPr>
            <w:tcW w:w="1102" w:type="dxa"/>
          </w:tcPr>
          <w:p w14:paraId="58054F2E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6</w:t>
            </w:r>
          </w:p>
        </w:tc>
        <w:tc>
          <w:tcPr>
            <w:tcW w:w="6394" w:type="dxa"/>
          </w:tcPr>
          <w:p w14:paraId="5EBB8854" w14:textId="77777777" w:rsidR="00372310" w:rsidRPr="00D0492A" w:rsidRDefault="00041CAF" w:rsidP="00E74624">
            <w:pPr>
              <w:pStyle w:val="FreeForm"/>
              <w:tabs>
                <w:tab w:val="left" w:pos="220"/>
                <w:tab w:val="left" w:pos="720"/>
              </w:tabs>
              <w:rPr>
                <w:rFonts w:ascii="Arial" w:hAnsi="Arial" w:cs="Arial"/>
                <w:b/>
                <w:color w:val="414141"/>
                <w:szCs w:val="22"/>
              </w:rPr>
            </w:pPr>
            <w:r>
              <w:rPr>
                <w:rFonts w:ascii="Arial" w:hAnsi="Arial" w:cs="Arial"/>
                <w:b/>
                <w:color w:val="414141"/>
                <w:szCs w:val="22"/>
              </w:rPr>
              <w:t xml:space="preserve">Persecution of the minorities </w:t>
            </w:r>
          </w:p>
          <w:p w14:paraId="5B69D894" w14:textId="77777777" w:rsidR="00372310" w:rsidRPr="00D0492A" w:rsidRDefault="00372310" w:rsidP="00372310">
            <w:pPr>
              <w:pStyle w:val="FreeForm"/>
              <w:numPr>
                <w:ilvl w:val="0"/>
                <w:numId w:val="24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The idea of the Aryan race</w:t>
            </w:r>
          </w:p>
          <w:p w14:paraId="06A68C59" w14:textId="77777777" w:rsidR="00372310" w:rsidRPr="00D0492A" w:rsidRDefault="00372310" w:rsidP="00372310">
            <w:pPr>
              <w:pStyle w:val="FreeForm"/>
              <w:numPr>
                <w:ilvl w:val="0"/>
                <w:numId w:val="24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Eugenics</w:t>
            </w:r>
          </w:p>
          <w:p w14:paraId="3E62D8FF" w14:textId="77777777" w:rsidR="00372310" w:rsidRPr="00D0492A" w:rsidRDefault="00372310" w:rsidP="00372310">
            <w:pPr>
              <w:pStyle w:val="FreeForm"/>
              <w:numPr>
                <w:ilvl w:val="0"/>
                <w:numId w:val="24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Nuremberg Laws</w:t>
            </w:r>
          </w:p>
          <w:p w14:paraId="712B7DFC" w14:textId="77777777" w:rsidR="00372310" w:rsidRPr="00D0492A" w:rsidRDefault="00372310" w:rsidP="00372310">
            <w:pPr>
              <w:pStyle w:val="FreeForm"/>
              <w:numPr>
                <w:ilvl w:val="0"/>
                <w:numId w:val="24"/>
              </w:numPr>
              <w:tabs>
                <w:tab w:val="left" w:pos="720"/>
              </w:tabs>
              <w:rPr>
                <w:rFonts w:ascii="Arial" w:hAnsi="Arial" w:cs="Arial"/>
                <w:color w:val="414141"/>
                <w:szCs w:val="22"/>
              </w:rPr>
            </w:pPr>
            <w:r w:rsidRPr="00D0492A">
              <w:rPr>
                <w:rFonts w:ascii="Arial" w:hAnsi="Arial" w:cs="Arial"/>
                <w:color w:val="414141"/>
                <w:szCs w:val="22"/>
              </w:rPr>
              <w:t>Kristallnacht</w:t>
            </w:r>
          </w:p>
        </w:tc>
        <w:tc>
          <w:tcPr>
            <w:tcW w:w="3132" w:type="dxa"/>
            <w:gridSpan w:val="2"/>
          </w:tcPr>
          <w:p w14:paraId="21DC2511" w14:textId="15E4B9A9" w:rsidR="00372310" w:rsidRPr="000C1FD8" w:rsidRDefault="00D026DE" w:rsidP="00E74624">
            <w:pPr>
              <w:rPr>
                <w:rFonts w:ascii="Arial" w:hAnsi="Arial" w:cs="Arial"/>
                <w:b/>
                <w:lang w:val="en-US"/>
              </w:rPr>
            </w:pPr>
            <w:r w:rsidRPr="000C1FD8">
              <w:rPr>
                <w:rFonts w:ascii="Arial" w:hAnsi="Arial" w:cs="Arial"/>
                <w:b/>
                <w:lang w:val="en-US"/>
              </w:rPr>
              <w:t xml:space="preserve">Source Task Four </w:t>
            </w:r>
            <w:r w:rsidR="000C1FD8" w:rsidRPr="000C1FD8">
              <w:rPr>
                <w:rFonts w:ascii="Arial" w:hAnsi="Arial" w:cs="Arial"/>
                <w:b/>
                <w:lang w:val="en-US"/>
              </w:rPr>
              <w:t>(2%)</w:t>
            </w:r>
          </w:p>
          <w:p w14:paraId="0F241615" w14:textId="7EA536F1" w:rsidR="00D026DE" w:rsidRDefault="000C1FD8" w:rsidP="00E74624">
            <w:pPr>
              <w:rPr>
                <w:rFonts w:ascii="Arial" w:hAnsi="Arial" w:cs="Arial"/>
                <w:lang w:val="en-US"/>
              </w:rPr>
            </w:pPr>
            <w:r w:rsidRPr="004729D1">
              <w:rPr>
                <w:rFonts w:ascii="Arial" w:hAnsi="Arial" w:cs="Arial"/>
                <w:b/>
                <w:lang w:val="en-US"/>
              </w:rPr>
              <w:t>Term 3 Week 4-</w:t>
            </w:r>
            <w:r w:rsidR="00751D5E"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4729D1">
              <w:rPr>
                <w:rFonts w:ascii="Arial" w:hAnsi="Arial" w:cs="Arial"/>
                <w:b/>
                <w:lang w:val="en-US"/>
              </w:rPr>
              <w:t>Monday 20</w:t>
            </w:r>
            <w:r w:rsidRPr="004729D1">
              <w:rPr>
                <w:rFonts w:ascii="Arial" w:hAnsi="Arial" w:cs="Arial"/>
                <w:b/>
                <w:vertAlign w:val="superscript"/>
                <w:lang w:val="en-US"/>
              </w:rPr>
              <w:t>th</w:t>
            </w:r>
            <w:r w:rsidRPr="004729D1">
              <w:rPr>
                <w:rFonts w:ascii="Arial" w:hAnsi="Arial" w:cs="Arial"/>
                <w:b/>
                <w:lang w:val="en-US"/>
              </w:rPr>
              <w:t xml:space="preserve"> August </w:t>
            </w:r>
            <w:r w:rsidR="004729D1">
              <w:rPr>
                <w:rFonts w:ascii="Arial" w:hAnsi="Arial" w:cs="Arial"/>
                <w:lang w:val="en-US"/>
              </w:rPr>
              <w:t xml:space="preserve">(Source Analysis) </w:t>
            </w:r>
          </w:p>
          <w:p w14:paraId="44E327F3" w14:textId="77777777" w:rsidR="004729D1" w:rsidRDefault="004729D1" w:rsidP="00E74624">
            <w:pPr>
              <w:rPr>
                <w:rFonts w:ascii="Arial" w:hAnsi="Arial" w:cs="Arial"/>
                <w:i/>
                <w:iCs/>
                <w:lang w:val="en-GB"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A fortnightly set </w:t>
            </w:r>
            <w:r>
              <w:rPr>
                <w:rFonts w:ascii="Arial" w:hAnsi="Arial" w:cs="Arial"/>
                <w:i/>
                <w:iCs/>
                <w:lang w:val="en-GB"/>
              </w:rPr>
              <w:t>source to read through, beginning during Week 6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>, with an associated task or question for each; the response to be submitted the following week.</w:t>
            </w:r>
          </w:p>
          <w:p w14:paraId="25D942D8" w14:textId="77777777" w:rsidR="004729D1" w:rsidRDefault="004729D1" w:rsidP="00E74624">
            <w:pPr>
              <w:rPr>
                <w:rFonts w:ascii="Arial" w:hAnsi="Arial" w:cs="Arial"/>
                <w:i/>
                <w:iCs/>
                <w:lang w:val="en-GB"/>
              </w:rPr>
            </w:pPr>
          </w:p>
          <w:p w14:paraId="1AE619A9" w14:textId="193D3E4E" w:rsidR="004729D1" w:rsidRPr="00D0492A" w:rsidRDefault="004729D1" w:rsidP="004729D1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>In Class Essay Two (</w:t>
            </w:r>
            <w:r w:rsidR="00751D5E">
              <w:rPr>
                <w:rFonts w:ascii="Arial" w:hAnsi="Arial" w:cs="Arial"/>
                <w:b/>
              </w:rPr>
              <w:t>10</w:t>
            </w:r>
            <w:r w:rsidRPr="00D0492A">
              <w:rPr>
                <w:rFonts w:ascii="Arial" w:hAnsi="Arial" w:cs="Arial"/>
                <w:b/>
              </w:rPr>
              <w:t xml:space="preserve">%) </w:t>
            </w:r>
          </w:p>
          <w:p w14:paraId="08731CEC" w14:textId="32421F8C" w:rsidR="004729D1" w:rsidRDefault="004729D1" w:rsidP="004729D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3 Week 6- Thursday 23</w:t>
            </w:r>
            <w:r w:rsidRPr="004729D1">
              <w:rPr>
                <w:rFonts w:ascii="Arial" w:hAnsi="Arial" w:cs="Arial"/>
                <w:b/>
                <w:vertAlign w:val="superscript"/>
              </w:rPr>
              <w:t>rd</w:t>
            </w:r>
            <w:r>
              <w:rPr>
                <w:rFonts w:ascii="Arial" w:hAnsi="Arial" w:cs="Arial"/>
                <w:b/>
              </w:rPr>
              <w:t xml:space="preserve"> August </w:t>
            </w:r>
          </w:p>
          <w:p w14:paraId="432949E0" w14:textId="77777777" w:rsidR="004729D1" w:rsidRDefault="004729D1" w:rsidP="004729D1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Cs/>
                <w:iCs/>
                <w:lang w:val="en-GB"/>
              </w:rPr>
              <w:t>(explanation)</w:t>
            </w:r>
          </w:p>
          <w:p w14:paraId="2C8D1419" w14:textId="2203DC6F" w:rsidR="004729D1" w:rsidRPr="004729D1" w:rsidRDefault="004729D1" w:rsidP="004729D1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i/>
              </w:rPr>
              <w:t xml:space="preserve">A closed-book essay task related to the </w:t>
            </w:r>
            <w:r>
              <w:rPr>
                <w:rFonts w:ascii="Arial" w:hAnsi="Arial" w:cs="Arial"/>
                <w:i/>
              </w:rPr>
              <w:t>social movement towards extremism.</w:t>
            </w:r>
          </w:p>
        </w:tc>
      </w:tr>
      <w:tr w:rsidR="00372310" w:rsidRPr="00656D94" w14:paraId="4EA8753E" w14:textId="77777777" w:rsidTr="00E74624">
        <w:tblPrEx>
          <w:tblLook w:val="0000" w:firstRow="0" w:lastRow="0" w:firstColumn="0" w:lastColumn="0" w:noHBand="0" w:noVBand="0"/>
        </w:tblPrEx>
        <w:trPr>
          <w:trHeight w:val="1793"/>
        </w:trPr>
        <w:tc>
          <w:tcPr>
            <w:tcW w:w="1102" w:type="dxa"/>
          </w:tcPr>
          <w:p w14:paraId="757E1956" w14:textId="1586C842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7</w:t>
            </w:r>
          </w:p>
        </w:tc>
        <w:tc>
          <w:tcPr>
            <w:tcW w:w="6394" w:type="dxa"/>
          </w:tcPr>
          <w:p w14:paraId="019EDC6D" w14:textId="77777777" w:rsidR="00DE3C25" w:rsidRPr="00DE3C25" w:rsidRDefault="00DE3C25" w:rsidP="00DE3C25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b/>
                <w:lang w:val="en-US"/>
              </w:rPr>
              <w:t>The path to WWII</w:t>
            </w:r>
          </w:p>
          <w:p w14:paraId="467AEF87" w14:textId="77777777" w:rsidR="00DE3C25" w:rsidRPr="00DE3C25" w:rsidRDefault="00DE3C25" w:rsidP="00DE3C25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Concept of living space</w:t>
            </w:r>
          </w:p>
          <w:p w14:paraId="7543F524" w14:textId="77777777" w:rsidR="00DE3C25" w:rsidRPr="00DE3C25" w:rsidRDefault="00DE3C25" w:rsidP="00DE3C25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 xml:space="preserve">Austria and Czechoslovakia – appeasement in action </w:t>
            </w:r>
          </w:p>
          <w:p w14:paraId="4B206F59" w14:textId="77777777" w:rsidR="00DE3C25" w:rsidRPr="00DE3C25" w:rsidRDefault="00DE3C25" w:rsidP="00DE3C25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Soviet-Germany Non-Aggression pact, 1939</w:t>
            </w:r>
          </w:p>
          <w:p w14:paraId="365C7A2E" w14:textId="77777777" w:rsidR="00DE3C25" w:rsidRPr="00DE3C25" w:rsidRDefault="00DE3C25" w:rsidP="00DE3C25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Arial" w:eastAsia="Times New Roman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The outbreak of war</w:t>
            </w:r>
          </w:p>
          <w:p w14:paraId="14C8102E" w14:textId="77777777" w:rsidR="00DE3C25" w:rsidRPr="00F64888" w:rsidRDefault="00DE3C25" w:rsidP="00DE3C25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eastAsia="Times New Roman" w:cstheme="minorHAnsi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Foreign policy 1933-1939</w:t>
            </w:r>
          </w:p>
          <w:p w14:paraId="5A21638A" w14:textId="77777777" w:rsidR="00372310" w:rsidRPr="00DE3C25" w:rsidRDefault="00372310" w:rsidP="00DE3C2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3132" w:type="dxa"/>
            <w:gridSpan w:val="2"/>
          </w:tcPr>
          <w:p w14:paraId="4DF49321" w14:textId="77777777" w:rsidR="00E22753" w:rsidRPr="00D0492A" w:rsidRDefault="00E22753" w:rsidP="00E22753">
            <w:pPr>
              <w:rPr>
                <w:rFonts w:ascii="Arial" w:hAnsi="Arial" w:cs="Arial"/>
                <w:b/>
              </w:rPr>
            </w:pPr>
            <w:r w:rsidRPr="00D0492A">
              <w:rPr>
                <w:rFonts w:ascii="Arial" w:hAnsi="Arial" w:cs="Arial"/>
                <w:b/>
              </w:rPr>
              <w:t xml:space="preserve">Major Research Essay (10%) </w:t>
            </w:r>
          </w:p>
          <w:p w14:paraId="3ABD2557" w14:textId="74070809" w:rsidR="00E22753" w:rsidRPr="00D0492A" w:rsidRDefault="004729D1" w:rsidP="00E2275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Term 3 Week 7-Mon</w:t>
            </w:r>
            <w:r w:rsidR="00E22753" w:rsidRPr="00D0492A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27</w:t>
            </w:r>
            <w:r w:rsidR="00E22753" w:rsidRPr="00233419">
              <w:rPr>
                <w:rFonts w:ascii="Arial" w:hAnsi="Arial" w:cs="Arial"/>
                <w:b/>
                <w:vertAlign w:val="superscript"/>
              </w:rPr>
              <w:t>th</w:t>
            </w:r>
            <w:r w:rsidR="00E22753">
              <w:rPr>
                <w:rFonts w:ascii="Arial" w:hAnsi="Arial" w:cs="Arial"/>
                <w:b/>
              </w:rPr>
              <w:t xml:space="preserve"> August </w:t>
            </w:r>
          </w:p>
          <w:p w14:paraId="054E57F8" w14:textId="77777777" w:rsidR="00E22753" w:rsidRPr="00D0492A" w:rsidRDefault="00E22753" w:rsidP="00E22753">
            <w:pPr>
              <w:rPr>
                <w:rFonts w:ascii="Arial" w:hAnsi="Arial" w:cs="Arial"/>
                <w:bCs/>
                <w:iCs/>
                <w:lang w:val="en-GB"/>
              </w:rPr>
            </w:pPr>
            <w:r w:rsidRPr="00D0492A">
              <w:rPr>
                <w:rFonts w:ascii="Arial" w:hAnsi="Arial" w:cs="Arial"/>
                <w:bCs/>
                <w:iCs/>
                <w:lang w:val="en-GB"/>
              </w:rPr>
              <w:t>(historical inquiry)</w:t>
            </w:r>
          </w:p>
          <w:p w14:paraId="29918502" w14:textId="77777777" w:rsidR="00372310" w:rsidRPr="00D0492A" w:rsidRDefault="00E22753" w:rsidP="00E22753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bCs/>
                <w:i/>
                <w:iCs/>
                <w:lang w:val="en-GB"/>
              </w:rPr>
              <w:t>A general research on a significant concept, idea or policy related to the period of study</w:t>
            </w:r>
            <w:r>
              <w:rPr>
                <w:rFonts w:ascii="Arial" w:hAnsi="Arial" w:cs="Arial"/>
                <w:i/>
              </w:rPr>
              <w:t>.</w:t>
            </w:r>
          </w:p>
        </w:tc>
      </w:tr>
      <w:tr w:rsidR="00372310" w:rsidRPr="00656D94" w14:paraId="048485AE" w14:textId="77777777" w:rsidTr="004729D1">
        <w:tblPrEx>
          <w:tblLook w:val="0000" w:firstRow="0" w:lastRow="0" w:firstColumn="0" w:lastColumn="0" w:noHBand="0" w:noVBand="0"/>
        </w:tblPrEx>
        <w:trPr>
          <w:trHeight w:val="2566"/>
        </w:trPr>
        <w:tc>
          <w:tcPr>
            <w:tcW w:w="1102" w:type="dxa"/>
          </w:tcPr>
          <w:p w14:paraId="2FA6AB5C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lastRenderedPageBreak/>
              <w:t>8</w:t>
            </w:r>
          </w:p>
        </w:tc>
        <w:tc>
          <w:tcPr>
            <w:tcW w:w="6394" w:type="dxa"/>
          </w:tcPr>
          <w:p w14:paraId="2808A81D" w14:textId="77777777" w:rsidR="00DE3C25" w:rsidRPr="00DE3C25" w:rsidRDefault="00DE3C25" w:rsidP="00DE3C25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b/>
                <w:lang w:val="en-US"/>
              </w:rPr>
              <w:t>Germany and WWII</w:t>
            </w:r>
          </w:p>
          <w:p w14:paraId="6F262325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 xml:space="preserve">Invasion of Poland / Blitzkrieg </w:t>
            </w:r>
          </w:p>
          <w:p w14:paraId="251F2EA4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“</w:t>
            </w:r>
            <w:proofErr w:type="spellStart"/>
            <w:r w:rsidRPr="00DE3C25">
              <w:rPr>
                <w:rFonts w:ascii="Arial" w:eastAsia="Times New Roman" w:hAnsi="Arial" w:cs="Arial"/>
                <w:lang w:val="en-US"/>
              </w:rPr>
              <w:t>phoney</w:t>
            </w:r>
            <w:proofErr w:type="spellEnd"/>
            <w:r w:rsidRPr="00DE3C25">
              <w:rPr>
                <w:rFonts w:ascii="Arial" w:eastAsia="Times New Roman" w:hAnsi="Arial" w:cs="Arial"/>
                <w:lang w:val="en-US"/>
              </w:rPr>
              <w:t xml:space="preserve"> war’</w:t>
            </w:r>
          </w:p>
          <w:p w14:paraId="384D0825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Fall of France and the Battle of Britain</w:t>
            </w:r>
          </w:p>
          <w:p w14:paraId="7E3E409D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Operation Barbarossa</w:t>
            </w:r>
          </w:p>
          <w:p w14:paraId="3541CAAF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 xml:space="preserve">Stalingrad </w:t>
            </w:r>
          </w:p>
          <w:p w14:paraId="38097AF5" w14:textId="77777777" w:rsidR="00DE3C25" w:rsidRPr="00DE3C25" w:rsidRDefault="00DE3C25" w:rsidP="00DE3C25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 xml:space="preserve">The final solution  </w:t>
            </w:r>
          </w:p>
          <w:p w14:paraId="5EBEEB9C" w14:textId="77777777" w:rsidR="00372310" w:rsidRPr="00D0492A" w:rsidRDefault="00372310" w:rsidP="00DE3C25">
            <w:pPr>
              <w:pStyle w:val="FreeForm"/>
              <w:tabs>
                <w:tab w:val="left" w:pos="720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3132" w:type="dxa"/>
            <w:gridSpan w:val="2"/>
          </w:tcPr>
          <w:p w14:paraId="16AEE6AE" w14:textId="4F0F6707" w:rsidR="00491D41" w:rsidRPr="000C1FD8" w:rsidRDefault="00491D41" w:rsidP="00491D41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Source Task Five</w:t>
            </w:r>
            <w:r w:rsidRPr="000C1FD8">
              <w:rPr>
                <w:rFonts w:ascii="Arial" w:hAnsi="Arial" w:cs="Arial"/>
                <w:b/>
                <w:lang w:val="en-US"/>
              </w:rPr>
              <w:t xml:space="preserve"> (2%)</w:t>
            </w:r>
          </w:p>
          <w:p w14:paraId="4ED45609" w14:textId="4135C613" w:rsidR="00491D41" w:rsidRDefault="00491D41" w:rsidP="00491D4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Term 3 Week 8</w:t>
            </w:r>
            <w:r w:rsidRPr="004729D1">
              <w:rPr>
                <w:rFonts w:ascii="Arial" w:hAnsi="Arial" w:cs="Arial"/>
                <w:b/>
                <w:lang w:val="en-US"/>
              </w:rPr>
              <w:t>-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4729D1">
              <w:rPr>
                <w:rFonts w:ascii="Arial" w:hAnsi="Arial" w:cs="Arial"/>
                <w:b/>
                <w:lang w:val="en-US"/>
              </w:rPr>
              <w:t xml:space="preserve">Monday </w:t>
            </w:r>
            <w:r>
              <w:rPr>
                <w:rFonts w:ascii="Arial" w:hAnsi="Arial" w:cs="Arial"/>
                <w:b/>
                <w:lang w:val="en-US"/>
              </w:rPr>
              <w:t>3</w:t>
            </w:r>
            <w:r>
              <w:rPr>
                <w:rFonts w:ascii="Arial" w:hAnsi="Arial" w:cs="Arial"/>
                <w:b/>
                <w:vertAlign w:val="superscript"/>
                <w:lang w:val="en-US"/>
              </w:rPr>
              <w:t>rd</w:t>
            </w:r>
            <w:r w:rsidR="00427579">
              <w:rPr>
                <w:rFonts w:ascii="Arial" w:hAnsi="Arial" w:cs="Arial"/>
                <w:b/>
                <w:lang w:val="en-US"/>
              </w:rPr>
              <w:t xml:space="preserve"> September</w:t>
            </w:r>
            <w:r w:rsidRPr="004729D1">
              <w:rPr>
                <w:rFonts w:ascii="Arial" w:hAnsi="Arial" w:cs="Arial"/>
                <w:b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(Source Analysis) </w:t>
            </w:r>
          </w:p>
          <w:p w14:paraId="42F57348" w14:textId="77777777" w:rsidR="00491D41" w:rsidRDefault="00491D41" w:rsidP="00491D41">
            <w:pPr>
              <w:rPr>
                <w:rFonts w:ascii="Arial" w:hAnsi="Arial" w:cs="Arial"/>
                <w:i/>
                <w:iCs/>
                <w:lang w:val="en-GB"/>
              </w:rPr>
            </w:pPr>
            <w:r w:rsidRPr="00D0492A">
              <w:rPr>
                <w:rFonts w:ascii="Arial" w:hAnsi="Arial" w:cs="Arial"/>
                <w:i/>
                <w:iCs/>
                <w:lang w:val="en-GB"/>
              </w:rPr>
              <w:t xml:space="preserve">A fortnightly set </w:t>
            </w:r>
            <w:r>
              <w:rPr>
                <w:rFonts w:ascii="Arial" w:hAnsi="Arial" w:cs="Arial"/>
                <w:i/>
                <w:iCs/>
                <w:lang w:val="en-GB"/>
              </w:rPr>
              <w:t>source to read through, beginning during Week 6</w:t>
            </w:r>
            <w:r w:rsidRPr="00D0492A">
              <w:rPr>
                <w:rFonts w:ascii="Arial" w:hAnsi="Arial" w:cs="Arial"/>
                <w:i/>
                <w:iCs/>
                <w:lang w:val="en-GB"/>
              </w:rPr>
              <w:t>, with an associated task or question for each; the response to be submitted the following week.</w:t>
            </w:r>
          </w:p>
          <w:p w14:paraId="5D619B02" w14:textId="4BA7D262" w:rsidR="00372310" w:rsidRPr="004729D1" w:rsidRDefault="00372310" w:rsidP="00E74624">
            <w:pPr>
              <w:rPr>
                <w:rFonts w:ascii="Arial" w:hAnsi="Arial" w:cs="Arial"/>
                <w:lang w:val="en-US"/>
              </w:rPr>
            </w:pPr>
          </w:p>
        </w:tc>
      </w:tr>
      <w:tr w:rsidR="00372310" w:rsidRPr="00656D94" w14:paraId="53C7E6B4" w14:textId="77777777" w:rsidTr="004729D1">
        <w:tblPrEx>
          <w:tblLook w:val="0000" w:firstRow="0" w:lastRow="0" w:firstColumn="0" w:lastColumn="0" w:noHBand="0" w:noVBand="0"/>
        </w:tblPrEx>
        <w:trPr>
          <w:trHeight w:val="1182"/>
        </w:trPr>
        <w:tc>
          <w:tcPr>
            <w:tcW w:w="1102" w:type="dxa"/>
          </w:tcPr>
          <w:p w14:paraId="6B09118A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9</w:t>
            </w:r>
          </w:p>
        </w:tc>
        <w:tc>
          <w:tcPr>
            <w:tcW w:w="6394" w:type="dxa"/>
          </w:tcPr>
          <w:p w14:paraId="55F2D737" w14:textId="77777777" w:rsidR="00DE3C25" w:rsidRPr="00DE3C25" w:rsidRDefault="00DE3C25" w:rsidP="00DE3C25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b/>
                <w:lang w:val="en-US"/>
              </w:rPr>
              <w:t>The beginning of the end</w:t>
            </w:r>
          </w:p>
          <w:p w14:paraId="60372B06" w14:textId="77777777" w:rsidR="00DE3C25" w:rsidRPr="00DE3C25" w:rsidRDefault="00DE3C25" w:rsidP="00DE3C2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>
              <w:rPr>
                <w:rFonts w:ascii="Arial" w:eastAsia="Times New Roman" w:hAnsi="Arial" w:cs="Arial"/>
                <w:lang w:val="en-US"/>
              </w:rPr>
              <w:t>T</w:t>
            </w:r>
            <w:r w:rsidRPr="00DE3C25">
              <w:rPr>
                <w:rFonts w:ascii="Arial" w:eastAsia="Times New Roman" w:hAnsi="Arial" w:cs="Arial"/>
                <w:lang w:val="en-US"/>
              </w:rPr>
              <w:t>he second front</w:t>
            </w:r>
          </w:p>
          <w:p w14:paraId="3F7A8169" w14:textId="77777777" w:rsidR="00DE3C25" w:rsidRPr="00DE3C25" w:rsidRDefault="00DE3C25" w:rsidP="00DE3C25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D-Day: Normandy Landings</w:t>
            </w:r>
          </w:p>
          <w:p w14:paraId="59C37920" w14:textId="77777777" w:rsidR="00372310" w:rsidRPr="00DE3C25" w:rsidRDefault="00DE3C25" w:rsidP="00DE3C25">
            <w:pPr>
              <w:pStyle w:val="ListParagraph"/>
              <w:numPr>
                <w:ilvl w:val="0"/>
                <w:numId w:val="45"/>
              </w:numPr>
              <w:rPr>
                <w:rFonts w:ascii="Arial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The final collapse</w:t>
            </w:r>
          </w:p>
        </w:tc>
        <w:tc>
          <w:tcPr>
            <w:tcW w:w="3132" w:type="dxa"/>
            <w:gridSpan w:val="2"/>
          </w:tcPr>
          <w:p w14:paraId="003ED7F1" w14:textId="77777777" w:rsidR="00751D5E" w:rsidRPr="00D0492A" w:rsidRDefault="00751D5E" w:rsidP="00751D5E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 w:rsidRPr="00D0492A">
              <w:rPr>
                <w:rFonts w:ascii="Arial" w:hAnsi="Arial" w:cs="Arial"/>
                <w:b/>
                <w:iCs/>
                <w:lang w:val="en-GB" w:eastAsia="en-AU"/>
              </w:rPr>
              <w:t>In Class Validation (10%)</w:t>
            </w:r>
          </w:p>
          <w:p w14:paraId="05EEDFF8" w14:textId="0B678439" w:rsidR="00751D5E" w:rsidRPr="00D0492A" w:rsidRDefault="00751D5E" w:rsidP="00751D5E">
            <w:pPr>
              <w:rPr>
                <w:rFonts w:ascii="Arial" w:hAnsi="Arial" w:cs="Arial"/>
                <w:b/>
                <w:iCs/>
                <w:lang w:val="en-GB" w:eastAsia="en-AU"/>
              </w:rPr>
            </w:pPr>
            <w:r>
              <w:rPr>
                <w:rFonts w:ascii="Arial" w:hAnsi="Arial" w:cs="Arial"/>
                <w:b/>
                <w:iCs/>
                <w:lang w:val="en-GB" w:eastAsia="en-AU"/>
              </w:rPr>
              <w:t>Term 3 Week 7- Friday 14</w:t>
            </w:r>
            <w:r w:rsidRPr="00751D5E">
              <w:rPr>
                <w:rFonts w:ascii="Arial" w:hAnsi="Arial" w:cs="Arial"/>
                <w:b/>
                <w:iCs/>
                <w:vertAlign w:val="superscript"/>
                <w:lang w:val="en-GB" w:eastAsia="en-AU"/>
              </w:rPr>
              <w:t>th</w:t>
            </w:r>
            <w:r>
              <w:rPr>
                <w:rFonts w:ascii="Arial" w:hAnsi="Arial" w:cs="Arial"/>
                <w:b/>
                <w:iCs/>
                <w:lang w:val="en-GB" w:eastAsia="en-AU"/>
              </w:rPr>
              <w:t xml:space="preserve"> September </w:t>
            </w:r>
          </w:p>
          <w:p w14:paraId="3812CF0A" w14:textId="77777777" w:rsidR="00751D5E" w:rsidRPr="00D0492A" w:rsidRDefault="00751D5E" w:rsidP="00751D5E">
            <w:pPr>
              <w:rPr>
                <w:rFonts w:ascii="Arial" w:hAnsi="Arial" w:cs="Arial"/>
                <w:iCs/>
                <w:lang w:val="en-GB" w:eastAsia="en-AU"/>
              </w:rPr>
            </w:pPr>
            <w:r w:rsidRPr="00D0492A">
              <w:rPr>
                <w:rFonts w:ascii="Arial" w:hAnsi="Arial" w:cs="Arial"/>
                <w:iCs/>
                <w:lang w:val="en-GB" w:eastAsia="en-AU"/>
              </w:rPr>
              <w:t xml:space="preserve">(historical inquiry) </w:t>
            </w:r>
          </w:p>
          <w:p w14:paraId="292D8EB1" w14:textId="449D7F58" w:rsidR="00372310" w:rsidRPr="00D0492A" w:rsidRDefault="00751D5E" w:rsidP="00751D5E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i/>
                <w:iCs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372310" w:rsidRPr="00656D94" w14:paraId="2A40E696" w14:textId="77777777" w:rsidTr="00751D5E">
        <w:tblPrEx>
          <w:tblLook w:val="0000" w:firstRow="0" w:lastRow="0" w:firstColumn="0" w:lastColumn="0" w:noHBand="0" w:noVBand="0"/>
        </w:tblPrEx>
        <w:trPr>
          <w:trHeight w:val="2565"/>
        </w:trPr>
        <w:tc>
          <w:tcPr>
            <w:tcW w:w="1102" w:type="dxa"/>
            <w:tcBorders>
              <w:bottom w:val="single" w:sz="4" w:space="0" w:color="auto"/>
            </w:tcBorders>
          </w:tcPr>
          <w:p w14:paraId="36EA6F64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10</w:t>
            </w:r>
          </w:p>
        </w:tc>
        <w:tc>
          <w:tcPr>
            <w:tcW w:w="6394" w:type="dxa"/>
            <w:tcBorders>
              <w:bottom w:val="single" w:sz="4" w:space="0" w:color="auto"/>
            </w:tcBorders>
          </w:tcPr>
          <w:p w14:paraId="5AC02DA9" w14:textId="77777777" w:rsidR="00DE3C25" w:rsidRPr="00DE3C25" w:rsidRDefault="00DE3C25" w:rsidP="00DE3C25">
            <w:pPr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b/>
                <w:lang w:val="en-US"/>
              </w:rPr>
              <w:t>Legacy of Nazism after WWII</w:t>
            </w:r>
          </w:p>
          <w:p w14:paraId="19A4A089" w14:textId="77777777" w:rsidR="00DE3C25" w:rsidRPr="00DE3C25" w:rsidRDefault="00DE3C25" w:rsidP="00DE3C25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Aftermath of WWII</w:t>
            </w:r>
          </w:p>
          <w:p w14:paraId="5BAF7013" w14:textId="77777777" w:rsidR="00DE3C25" w:rsidRPr="00DE3C25" w:rsidRDefault="00DE3C25" w:rsidP="00DE3C25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eastAsia="Times New Roman" w:hAnsi="Arial" w:cs="Arial"/>
                <w:b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Germany after Hitler</w:t>
            </w:r>
          </w:p>
          <w:p w14:paraId="746B6D9A" w14:textId="77777777" w:rsidR="00372310" w:rsidRPr="00DE3C25" w:rsidRDefault="00DE3C25" w:rsidP="00DE3C25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E3C25">
              <w:rPr>
                <w:rFonts w:ascii="Arial" w:eastAsia="Times New Roman" w:hAnsi="Arial" w:cs="Arial"/>
                <w:lang w:val="en-US"/>
              </w:rPr>
              <w:t>United Nations establishment</w:t>
            </w:r>
          </w:p>
        </w:tc>
        <w:tc>
          <w:tcPr>
            <w:tcW w:w="3132" w:type="dxa"/>
            <w:gridSpan w:val="2"/>
            <w:tcBorders>
              <w:bottom w:val="single" w:sz="4" w:space="0" w:color="auto"/>
            </w:tcBorders>
          </w:tcPr>
          <w:p w14:paraId="5858B1F1" w14:textId="79C9C6A4" w:rsidR="00372310" w:rsidRDefault="00751D5E" w:rsidP="00E74624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>Source Analysis Two (10</w:t>
            </w:r>
            <w:r w:rsidR="00D026DE" w:rsidRPr="00D026DE">
              <w:rPr>
                <w:rFonts w:ascii="Arial" w:hAnsi="Arial" w:cs="Arial"/>
                <w:b/>
                <w:bCs/>
                <w:iCs/>
                <w:lang w:val="en-GB"/>
              </w:rPr>
              <w:t xml:space="preserve">%) </w:t>
            </w:r>
          </w:p>
          <w:p w14:paraId="3DAB094B" w14:textId="659048AD" w:rsidR="00D026DE" w:rsidRDefault="00D026DE" w:rsidP="00E74624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>
              <w:rPr>
                <w:rFonts w:ascii="Arial" w:hAnsi="Arial" w:cs="Arial"/>
                <w:b/>
                <w:bCs/>
                <w:iCs/>
                <w:lang w:val="en-GB"/>
              </w:rPr>
              <w:t>Term 3 Week 10- Thursday 20</w:t>
            </w:r>
            <w:r w:rsidRPr="00D026DE">
              <w:rPr>
                <w:rFonts w:ascii="Arial" w:hAnsi="Arial" w:cs="Arial"/>
                <w:b/>
                <w:bCs/>
                <w:iCs/>
                <w:vertAlign w:val="superscript"/>
                <w:lang w:val="en-GB"/>
              </w:rPr>
              <w:t>th</w:t>
            </w:r>
            <w:r>
              <w:rPr>
                <w:rFonts w:ascii="Arial" w:hAnsi="Arial" w:cs="Arial"/>
                <w:b/>
                <w:bCs/>
                <w:iCs/>
                <w:lang w:val="en-GB"/>
              </w:rPr>
              <w:t xml:space="preserve"> September </w:t>
            </w:r>
          </w:p>
          <w:p w14:paraId="5DAF5446" w14:textId="19574B00" w:rsidR="00372310" w:rsidRPr="002F490C" w:rsidRDefault="00D026DE" w:rsidP="00E74624">
            <w:pPr>
              <w:rPr>
                <w:rFonts w:ascii="Arial" w:hAnsi="Arial" w:cs="Arial"/>
                <w:b/>
                <w:lang w:val="en-GB"/>
              </w:rPr>
            </w:pPr>
            <w:r w:rsidRPr="00D0492A">
              <w:rPr>
                <w:rFonts w:ascii="Arial" w:hAnsi="Arial" w:cs="Arial"/>
                <w:b/>
              </w:rPr>
              <w:t xml:space="preserve"> </w:t>
            </w:r>
            <w:r w:rsidRPr="00D0492A">
              <w:rPr>
                <w:rFonts w:ascii="Arial" w:hAnsi="Arial" w:cs="Arial"/>
                <w:bCs/>
                <w:i/>
                <w:iCs/>
                <w:lang w:val="en-GB"/>
              </w:rPr>
              <w:t xml:space="preserve"> A set of written tasks to be completed after the analysis of a series of historical sources related to events, ideas and/or concepts r</w:t>
            </w:r>
            <w:r w:rsidR="00751D5E">
              <w:rPr>
                <w:rFonts w:ascii="Arial" w:hAnsi="Arial" w:cs="Arial"/>
                <w:bCs/>
                <w:i/>
                <w:iCs/>
                <w:lang w:val="en-GB"/>
              </w:rPr>
              <w:t>elated to Nazi Germ</w:t>
            </w:r>
            <w:bookmarkStart w:id="0" w:name="_GoBack"/>
            <w:bookmarkEnd w:id="0"/>
            <w:r w:rsidR="00751D5E">
              <w:rPr>
                <w:rFonts w:ascii="Arial" w:hAnsi="Arial" w:cs="Arial"/>
                <w:bCs/>
                <w:i/>
                <w:iCs/>
                <w:lang w:val="en-GB"/>
              </w:rPr>
              <w:t>any</w:t>
            </w:r>
            <w:r>
              <w:rPr>
                <w:rFonts w:ascii="Arial" w:hAnsi="Arial" w:cs="Arial"/>
                <w:bCs/>
                <w:i/>
                <w:iCs/>
                <w:lang w:val="en-GB"/>
              </w:rPr>
              <w:t>.</w:t>
            </w:r>
          </w:p>
        </w:tc>
      </w:tr>
      <w:tr w:rsidR="00372310" w14:paraId="237F1DC0" w14:textId="77777777" w:rsidTr="00E74624">
        <w:tblPrEx>
          <w:tblLook w:val="0000" w:firstRow="0" w:lastRow="0" w:firstColumn="0" w:lastColumn="0" w:noHBand="0" w:noVBand="0"/>
        </w:tblPrEx>
        <w:trPr>
          <w:trHeight w:val="239"/>
        </w:trPr>
        <w:tc>
          <w:tcPr>
            <w:tcW w:w="1102" w:type="dxa"/>
            <w:shd w:val="pct15" w:color="auto" w:fill="auto"/>
          </w:tcPr>
          <w:p w14:paraId="16DAC436" w14:textId="3955F677" w:rsidR="00372310" w:rsidRPr="00D0492A" w:rsidRDefault="00372310" w:rsidP="00E74624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b/>
              </w:rPr>
              <w:t>Week</w:t>
            </w:r>
          </w:p>
        </w:tc>
        <w:tc>
          <w:tcPr>
            <w:tcW w:w="6405" w:type="dxa"/>
            <w:gridSpan w:val="2"/>
            <w:shd w:val="pct15" w:color="auto" w:fill="auto"/>
          </w:tcPr>
          <w:p w14:paraId="61A61C8A" w14:textId="77777777" w:rsidR="00372310" w:rsidRPr="00D0492A" w:rsidRDefault="00372310" w:rsidP="00E74624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b/>
              </w:rPr>
              <w:t>Content</w:t>
            </w:r>
          </w:p>
        </w:tc>
        <w:tc>
          <w:tcPr>
            <w:tcW w:w="3121" w:type="dxa"/>
            <w:shd w:val="pct15" w:color="auto" w:fill="auto"/>
          </w:tcPr>
          <w:p w14:paraId="3CA1BA91" w14:textId="77777777" w:rsidR="00372310" w:rsidRPr="00D0492A" w:rsidRDefault="00372310" w:rsidP="00E74624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b/>
                <w:bCs/>
                <w:iCs/>
                <w:lang w:val="en-GB"/>
              </w:rPr>
              <w:t>Assessments</w:t>
            </w:r>
          </w:p>
        </w:tc>
      </w:tr>
      <w:tr w:rsidR="00372310" w14:paraId="52E7A2F4" w14:textId="77777777" w:rsidTr="00427579">
        <w:tblPrEx>
          <w:tblLook w:val="0000" w:firstRow="0" w:lastRow="0" w:firstColumn="0" w:lastColumn="0" w:noHBand="0" w:noVBand="0"/>
        </w:tblPrEx>
        <w:trPr>
          <w:trHeight w:val="972"/>
        </w:trPr>
        <w:tc>
          <w:tcPr>
            <w:tcW w:w="1102" w:type="dxa"/>
          </w:tcPr>
          <w:p w14:paraId="5EA516C1" w14:textId="77777777" w:rsidR="00372310" w:rsidRPr="001B080F" w:rsidRDefault="00372310" w:rsidP="00E74624">
            <w:pPr>
              <w:rPr>
                <w:rFonts w:ascii="Arial" w:hAnsi="Arial" w:cs="Arial"/>
                <w:lang w:val="en-US"/>
              </w:rPr>
            </w:pPr>
            <w:r w:rsidRPr="001B080F">
              <w:rPr>
                <w:rFonts w:ascii="Arial" w:hAnsi="Arial" w:cs="Arial"/>
                <w:lang w:val="en-US"/>
              </w:rPr>
              <w:t>Term 4</w:t>
            </w:r>
          </w:p>
          <w:p w14:paraId="7E66D94E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 xml:space="preserve">Week </w:t>
            </w:r>
          </w:p>
          <w:p w14:paraId="4AAB7474" w14:textId="77777777" w:rsidR="00372310" w:rsidRPr="00D0492A" w:rsidRDefault="00372310" w:rsidP="00E74624">
            <w:pPr>
              <w:rPr>
                <w:rFonts w:ascii="Arial" w:hAnsi="Arial" w:cs="Arial"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1</w:t>
            </w:r>
          </w:p>
        </w:tc>
        <w:tc>
          <w:tcPr>
            <w:tcW w:w="6405" w:type="dxa"/>
            <w:gridSpan w:val="2"/>
          </w:tcPr>
          <w:p w14:paraId="2E9F6E5E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 xml:space="preserve">Revision </w:t>
            </w:r>
          </w:p>
        </w:tc>
        <w:tc>
          <w:tcPr>
            <w:tcW w:w="3121" w:type="dxa"/>
          </w:tcPr>
          <w:p w14:paraId="3559D907" w14:textId="77777777" w:rsidR="00372310" w:rsidRPr="00D0492A" w:rsidRDefault="00372310" w:rsidP="00E74624">
            <w:pPr>
              <w:rPr>
                <w:rFonts w:ascii="Arial" w:hAnsi="Arial" w:cs="Arial"/>
                <w:lang w:val="en-US"/>
              </w:rPr>
            </w:pPr>
          </w:p>
        </w:tc>
      </w:tr>
      <w:tr w:rsidR="00372310" w14:paraId="57E3333B" w14:textId="77777777" w:rsidTr="00E74624">
        <w:tblPrEx>
          <w:tblLook w:val="0000" w:firstRow="0" w:lastRow="0" w:firstColumn="0" w:lastColumn="0" w:noHBand="0" w:noVBand="0"/>
        </w:tblPrEx>
        <w:trPr>
          <w:trHeight w:val="1269"/>
        </w:trPr>
        <w:tc>
          <w:tcPr>
            <w:tcW w:w="1102" w:type="dxa"/>
          </w:tcPr>
          <w:p w14:paraId="1B635A70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 w:rsidRPr="00D0492A"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6405" w:type="dxa"/>
            <w:gridSpan w:val="2"/>
          </w:tcPr>
          <w:p w14:paraId="4D912E76" w14:textId="77777777" w:rsidR="00372310" w:rsidRPr="00D0492A" w:rsidRDefault="00372310" w:rsidP="00E74624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Exam Week: No Classes </w:t>
            </w:r>
          </w:p>
        </w:tc>
        <w:tc>
          <w:tcPr>
            <w:tcW w:w="3121" w:type="dxa"/>
          </w:tcPr>
          <w:p w14:paraId="55B05269" w14:textId="77777777" w:rsidR="00372310" w:rsidRPr="00D0492A" w:rsidRDefault="00372310" w:rsidP="00E74624">
            <w:pPr>
              <w:rPr>
                <w:rFonts w:ascii="Arial" w:hAnsi="Arial" w:cs="Arial"/>
                <w:b/>
                <w:bCs/>
                <w:iCs/>
                <w:lang w:val="en-GB"/>
              </w:rPr>
            </w:pPr>
            <w:r w:rsidRPr="00D0492A">
              <w:rPr>
                <w:rFonts w:ascii="Arial" w:hAnsi="Arial" w:cs="Arial"/>
                <w:b/>
                <w:lang w:val="en-GB"/>
              </w:rPr>
              <w:t>Examination (30%)</w:t>
            </w:r>
            <w:r w:rsidRPr="00D0492A">
              <w:rPr>
                <w:rFonts w:ascii="Arial" w:eastAsia="Times New Roman" w:hAnsi="Arial" w:cs="Arial"/>
                <w:b/>
                <w:bCs/>
                <w:iCs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lang w:val="en-GB"/>
              </w:rPr>
              <w:t>Term 4 Week 2</w:t>
            </w:r>
          </w:p>
          <w:p w14:paraId="68567569" w14:textId="77777777" w:rsidR="00372310" w:rsidRPr="00233419" w:rsidRDefault="00372310" w:rsidP="00E74624">
            <w:pPr>
              <w:rPr>
                <w:rFonts w:ascii="Arial" w:hAnsi="Arial" w:cs="Arial"/>
                <w:bCs/>
                <w:iCs/>
                <w:lang w:val="en-GB"/>
              </w:rPr>
            </w:pPr>
            <w:r w:rsidRPr="00D0492A">
              <w:rPr>
                <w:rFonts w:ascii="Arial" w:hAnsi="Arial" w:cs="Arial"/>
                <w:bCs/>
                <w:iCs/>
                <w:lang w:val="en-GB"/>
              </w:rPr>
              <w:t>Nazi Germany 1918-1</w:t>
            </w:r>
            <w:r>
              <w:rPr>
                <w:rFonts w:ascii="Arial" w:hAnsi="Arial" w:cs="Arial"/>
                <w:bCs/>
                <w:iCs/>
                <w:lang w:val="en-GB"/>
              </w:rPr>
              <w:t>945: Two Essay tasks; Two</w:t>
            </w:r>
            <w:r w:rsidRPr="00D0492A">
              <w:rPr>
                <w:rFonts w:ascii="Arial" w:hAnsi="Arial" w:cs="Arial"/>
                <w:bCs/>
                <w:iCs/>
                <w:lang w:val="en-GB"/>
              </w:rPr>
              <w:t xml:space="preserve"> source analysis task.</w:t>
            </w:r>
          </w:p>
        </w:tc>
      </w:tr>
    </w:tbl>
    <w:p w14:paraId="42314277" w14:textId="77777777" w:rsidR="00372310" w:rsidRPr="00454C08" w:rsidRDefault="00372310" w:rsidP="00372310">
      <w:pPr>
        <w:rPr>
          <w:rFonts w:ascii="Avenir Black" w:hAnsi="Avenir Black"/>
          <w:sz w:val="20"/>
          <w:szCs w:val="20"/>
          <w:lang w:val="en-US"/>
        </w:rPr>
      </w:pPr>
    </w:p>
    <w:p w14:paraId="76CF9583" w14:textId="77777777" w:rsidR="00372310" w:rsidRPr="00454C08" w:rsidRDefault="00372310" w:rsidP="004D3F10">
      <w:pPr>
        <w:rPr>
          <w:rFonts w:ascii="Avenir Black" w:hAnsi="Avenir Black"/>
          <w:sz w:val="20"/>
          <w:szCs w:val="20"/>
          <w:lang w:val="en-US"/>
        </w:rPr>
      </w:pPr>
    </w:p>
    <w:sectPr w:rsidR="00372310" w:rsidRPr="00454C08" w:rsidSect="004D3F10">
      <w:pgSz w:w="11900" w:h="16840"/>
      <w:pgMar w:top="709" w:right="843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3C85D1" w14:textId="77777777" w:rsidR="00E16F52" w:rsidRDefault="00E16F52" w:rsidP="004D3F10">
      <w:r>
        <w:separator/>
      </w:r>
    </w:p>
  </w:endnote>
  <w:endnote w:type="continuationSeparator" w:id="0">
    <w:p w14:paraId="39451FCB" w14:textId="77777777" w:rsidR="00E16F52" w:rsidRDefault="00E16F52" w:rsidP="004D3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Avenir Black">
    <w:panose1 w:val="020B0803020203020204"/>
    <w:charset w:val="00"/>
    <w:family w:val="auto"/>
    <w:pitch w:val="variable"/>
    <w:sig w:usb0="800000AF" w:usb1="5000204A" w:usb2="00000000" w:usb3="00000000" w:csb0="0000009B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1FDC3" w14:textId="77777777" w:rsidR="00E16F52" w:rsidRDefault="00E16F52" w:rsidP="004D3F10">
      <w:r>
        <w:separator/>
      </w:r>
    </w:p>
  </w:footnote>
  <w:footnote w:type="continuationSeparator" w:id="0">
    <w:p w14:paraId="3A6449CC" w14:textId="77777777" w:rsidR="00E16F52" w:rsidRDefault="00E16F52" w:rsidP="004D3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D735F"/>
    <w:multiLevelType w:val="hybridMultilevel"/>
    <w:tmpl w:val="CD3296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C03A1"/>
    <w:multiLevelType w:val="hybridMultilevel"/>
    <w:tmpl w:val="DE9EFAC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EA20E9"/>
    <w:multiLevelType w:val="hybridMultilevel"/>
    <w:tmpl w:val="9C82B4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C710AFD"/>
    <w:multiLevelType w:val="hybridMultilevel"/>
    <w:tmpl w:val="5AD8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1425DB"/>
    <w:multiLevelType w:val="hybridMultilevel"/>
    <w:tmpl w:val="08669A4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>
    <w:nsid w:val="148A14C5"/>
    <w:multiLevelType w:val="hybridMultilevel"/>
    <w:tmpl w:val="EF3C96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F97B8B"/>
    <w:multiLevelType w:val="hybridMultilevel"/>
    <w:tmpl w:val="98CC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A9498B"/>
    <w:multiLevelType w:val="hybridMultilevel"/>
    <w:tmpl w:val="CE62327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18E07DEB"/>
    <w:multiLevelType w:val="hybridMultilevel"/>
    <w:tmpl w:val="EDE03412"/>
    <w:lvl w:ilvl="0" w:tplc="0C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>
    <w:nsid w:val="20E8293F"/>
    <w:multiLevelType w:val="hybridMultilevel"/>
    <w:tmpl w:val="2BA4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660B51"/>
    <w:multiLevelType w:val="hybridMultilevel"/>
    <w:tmpl w:val="4D68F9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A84E0C"/>
    <w:multiLevelType w:val="hybridMultilevel"/>
    <w:tmpl w:val="7EDA01D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966436"/>
    <w:multiLevelType w:val="hybridMultilevel"/>
    <w:tmpl w:val="94B2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013D26"/>
    <w:multiLevelType w:val="hybridMultilevel"/>
    <w:tmpl w:val="44BE7B7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9055920"/>
    <w:multiLevelType w:val="hybridMultilevel"/>
    <w:tmpl w:val="E2E8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C917F5"/>
    <w:multiLevelType w:val="hybridMultilevel"/>
    <w:tmpl w:val="74041BC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E801C54"/>
    <w:multiLevelType w:val="hybridMultilevel"/>
    <w:tmpl w:val="F9C6CDA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0C94036"/>
    <w:multiLevelType w:val="hybridMultilevel"/>
    <w:tmpl w:val="18C2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61226A"/>
    <w:multiLevelType w:val="hybridMultilevel"/>
    <w:tmpl w:val="D6E4A3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207562"/>
    <w:multiLevelType w:val="hybridMultilevel"/>
    <w:tmpl w:val="E31673E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65D5AF5"/>
    <w:multiLevelType w:val="hybridMultilevel"/>
    <w:tmpl w:val="6F882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B16A4"/>
    <w:multiLevelType w:val="hybridMultilevel"/>
    <w:tmpl w:val="69C8B03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802689D"/>
    <w:multiLevelType w:val="hybridMultilevel"/>
    <w:tmpl w:val="304C554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>
    <w:nsid w:val="3DC734AA"/>
    <w:multiLevelType w:val="hybridMultilevel"/>
    <w:tmpl w:val="161A3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2E5C4F"/>
    <w:multiLevelType w:val="hybridMultilevel"/>
    <w:tmpl w:val="3BA245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3B502B"/>
    <w:multiLevelType w:val="hybridMultilevel"/>
    <w:tmpl w:val="880A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D24E7D"/>
    <w:multiLevelType w:val="hybridMultilevel"/>
    <w:tmpl w:val="9F54F2F6"/>
    <w:lvl w:ilvl="0" w:tplc="7EF63504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41E93FA5"/>
    <w:multiLevelType w:val="hybridMultilevel"/>
    <w:tmpl w:val="DDD26D9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>
    <w:nsid w:val="454361F6"/>
    <w:multiLevelType w:val="hybridMultilevel"/>
    <w:tmpl w:val="D14E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727ACE"/>
    <w:multiLevelType w:val="hybridMultilevel"/>
    <w:tmpl w:val="F768F8E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F2D3B72"/>
    <w:multiLevelType w:val="hybridMultilevel"/>
    <w:tmpl w:val="B87CECC8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3" w:hanging="360"/>
      </w:pPr>
      <w:rPr>
        <w:rFonts w:ascii="Wingdings" w:hAnsi="Wingdings" w:hint="default"/>
      </w:rPr>
    </w:lvl>
  </w:abstractNum>
  <w:abstractNum w:abstractNumId="31">
    <w:nsid w:val="50D5478A"/>
    <w:multiLevelType w:val="hybridMultilevel"/>
    <w:tmpl w:val="864C70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330306"/>
    <w:multiLevelType w:val="hybridMultilevel"/>
    <w:tmpl w:val="D41CF59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>
    <w:nsid w:val="549A6CAC"/>
    <w:multiLevelType w:val="hybridMultilevel"/>
    <w:tmpl w:val="85A8ECD4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5963398"/>
    <w:multiLevelType w:val="hybridMultilevel"/>
    <w:tmpl w:val="05DE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7C74330"/>
    <w:multiLevelType w:val="hybridMultilevel"/>
    <w:tmpl w:val="BA26E3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CCC4F15"/>
    <w:multiLevelType w:val="hybridMultilevel"/>
    <w:tmpl w:val="589EF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D7F0F17"/>
    <w:multiLevelType w:val="hybridMultilevel"/>
    <w:tmpl w:val="54780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1C3914"/>
    <w:multiLevelType w:val="hybridMultilevel"/>
    <w:tmpl w:val="EC785AD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22F6804"/>
    <w:multiLevelType w:val="hybridMultilevel"/>
    <w:tmpl w:val="54942F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CE4A9D"/>
    <w:multiLevelType w:val="hybridMultilevel"/>
    <w:tmpl w:val="5E148010"/>
    <w:lvl w:ilvl="0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1">
    <w:nsid w:val="69605FF9"/>
    <w:multiLevelType w:val="hybridMultilevel"/>
    <w:tmpl w:val="03B8172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>
    <w:nsid w:val="69F05883"/>
    <w:multiLevelType w:val="hybridMultilevel"/>
    <w:tmpl w:val="CBB8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B323389"/>
    <w:multiLevelType w:val="hybridMultilevel"/>
    <w:tmpl w:val="FA7602FA"/>
    <w:lvl w:ilvl="0" w:tplc="0C09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44">
    <w:nsid w:val="6E673344"/>
    <w:multiLevelType w:val="hybridMultilevel"/>
    <w:tmpl w:val="D5D84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20C10AE"/>
    <w:multiLevelType w:val="hybridMultilevel"/>
    <w:tmpl w:val="D6FCF962"/>
    <w:lvl w:ilvl="0" w:tplc="0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6">
    <w:nsid w:val="767C46C1"/>
    <w:multiLevelType w:val="hybridMultilevel"/>
    <w:tmpl w:val="500EB4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9656022"/>
    <w:multiLevelType w:val="hybridMultilevel"/>
    <w:tmpl w:val="BA54AAAA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8">
    <w:nsid w:val="7D697679"/>
    <w:multiLevelType w:val="hybridMultilevel"/>
    <w:tmpl w:val="C63EDB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4"/>
  </w:num>
  <w:num w:numId="3">
    <w:abstractNumId w:val="28"/>
  </w:num>
  <w:num w:numId="4">
    <w:abstractNumId w:val="42"/>
  </w:num>
  <w:num w:numId="5">
    <w:abstractNumId w:val="12"/>
  </w:num>
  <w:num w:numId="6">
    <w:abstractNumId w:val="26"/>
  </w:num>
  <w:num w:numId="7">
    <w:abstractNumId w:val="25"/>
  </w:num>
  <w:num w:numId="8">
    <w:abstractNumId w:val="9"/>
  </w:num>
  <w:num w:numId="9">
    <w:abstractNumId w:val="17"/>
  </w:num>
  <w:num w:numId="10">
    <w:abstractNumId w:val="14"/>
  </w:num>
  <w:num w:numId="11">
    <w:abstractNumId w:val="3"/>
  </w:num>
  <w:num w:numId="12">
    <w:abstractNumId w:val="20"/>
  </w:num>
  <w:num w:numId="13">
    <w:abstractNumId w:val="6"/>
  </w:num>
  <w:num w:numId="14">
    <w:abstractNumId w:val="34"/>
  </w:num>
  <w:num w:numId="15">
    <w:abstractNumId w:val="10"/>
  </w:num>
  <w:num w:numId="16">
    <w:abstractNumId w:val="16"/>
  </w:num>
  <w:num w:numId="17">
    <w:abstractNumId w:val="29"/>
  </w:num>
  <w:num w:numId="18">
    <w:abstractNumId w:val="13"/>
  </w:num>
  <w:num w:numId="19">
    <w:abstractNumId w:val="32"/>
  </w:num>
  <w:num w:numId="20">
    <w:abstractNumId w:val="1"/>
  </w:num>
  <w:num w:numId="21">
    <w:abstractNumId w:val="19"/>
  </w:num>
  <w:num w:numId="22">
    <w:abstractNumId w:val="21"/>
  </w:num>
  <w:num w:numId="23">
    <w:abstractNumId w:val="15"/>
  </w:num>
  <w:num w:numId="24">
    <w:abstractNumId w:val="2"/>
  </w:num>
  <w:num w:numId="25">
    <w:abstractNumId w:val="41"/>
  </w:num>
  <w:num w:numId="26">
    <w:abstractNumId w:val="4"/>
  </w:num>
  <w:num w:numId="27">
    <w:abstractNumId w:val="22"/>
  </w:num>
  <w:num w:numId="28">
    <w:abstractNumId w:val="35"/>
  </w:num>
  <w:num w:numId="29">
    <w:abstractNumId w:val="7"/>
  </w:num>
  <w:num w:numId="30">
    <w:abstractNumId w:val="43"/>
  </w:num>
  <w:num w:numId="31">
    <w:abstractNumId w:val="27"/>
  </w:num>
  <w:num w:numId="32">
    <w:abstractNumId w:val="8"/>
  </w:num>
  <w:num w:numId="33">
    <w:abstractNumId w:val="30"/>
  </w:num>
  <w:num w:numId="34">
    <w:abstractNumId w:val="47"/>
  </w:num>
  <w:num w:numId="35">
    <w:abstractNumId w:val="45"/>
  </w:num>
  <w:num w:numId="36">
    <w:abstractNumId w:val="48"/>
  </w:num>
  <w:num w:numId="37">
    <w:abstractNumId w:val="40"/>
  </w:num>
  <w:num w:numId="38">
    <w:abstractNumId w:val="11"/>
  </w:num>
  <w:num w:numId="39">
    <w:abstractNumId w:val="39"/>
  </w:num>
  <w:num w:numId="40">
    <w:abstractNumId w:val="5"/>
  </w:num>
  <w:num w:numId="41">
    <w:abstractNumId w:val="0"/>
  </w:num>
  <w:num w:numId="42">
    <w:abstractNumId w:val="31"/>
  </w:num>
  <w:num w:numId="43">
    <w:abstractNumId w:val="46"/>
  </w:num>
  <w:num w:numId="44">
    <w:abstractNumId w:val="36"/>
  </w:num>
  <w:num w:numId="45">
    <w:abstractNumId w:val="24"/>
  </w:num>
  <w:num w:numId="46">
    <w:abstractNumId w:val="18"/>
  </w:num>
  <w:num w:numId="47">
    <w:abstractNumId w:val="37"/>
  </w:num>
  <w:num w:numId="48">
    <w:abstractNumId w:val="33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F10"/>
    <w:rsid w:val="00041CAF"/>
    <w:rsid w:val="00072D56"/>
    <w:rsid w:val="000B4530"/>
    <w:rsid w:val="000C1FD8"/>
    <w:rsid w:val="000F1092"/>
    <w:rsid w:val="001345A4"/>
    <w:rsid w:val="001A08EE"/>
    <w:rsid w:val="001B66AF"/>
    <w:rsid w:val="002F490C"/>
    <w:rsid w:val="003077E2"/>
    <w:rsid w:val="0031577F"/>
    <w:rsid w:val="00372310"/>
    <w:rsid w:val="003E0D15"/>
    <w:rsid w:val="004118AB"/>
    <w:rsid w:val="00417DAD"/>
    <w:rsid w:val="00427579"/>
    <w:rsid w:val="00454C08"/>
    <w:rsid w:val="004729D1"/>
    <w:rsid w:val="00491D41"/>
    <w:rsid w:val="004D3F10"/>
    <w:rsid w:val="004D613D"/>
    <w:rsid w:val="0056009A"/>
    <w:rsid w:val="00570808"/>
    <w:rsid w:val="005F20A8"/>
    <w:rsid w:val="006C385B"/>
    <w:rsid w:val="00744C50"/>
    <w:rsid w:val="00751D5E"/>
    <w:rsid w:val="007B260D"/>
    <w:rsid w:val="007C05BC"/>
    <w:rsid w:val="008714B3"/>
    <w:rsid w:val="008955CB"/>
    <w:rsid w:val="008B7094"/>
    <w:rsid w:val="008D25B9"/>
    <w:rsid w:val="00904C71"/>
    <w:rsid w:val="00907C4E"/>
    <w:rsid w:val="009D0915"/>
    <w:rsid w:val="009F0C9B"/>
    <w:rsid w:val="00A4007D"/>
    <w:rsid w:val="00AA6E5C"/>
    <w:rsid w:val="00C4503F"/>
    <w:rsid w:val="00D026DE"/>
    <w:rsid w:val="00D1491E"/>
    <w:rsid w:val="00D444DB"/>
    <w:rsid w:val="00D728DA"/>
    <w:rsid w:val="00DE3C25"/>
    <w:rsid w:val="00E16F52"/>
    <w:rsid w:val="00E22753"/>
    <w:rsid w:val="00E6162E"/>
    <w:rsid w:val="00F16527"/>
    <w:rsid w:val="00FA0B5E"/>
    <w:rsid w:val="00FD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7A28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955CB"/>
    <w:rPr>
      <w:rFonts w:ascii="Times New Roman" w:eastAsia="MS Mincho" w:hAnsi="Times New Roman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10"/>
  </w:style>
  <w:style w:type="paragraph" w:styleId="Footer">
    <w:name w:val="footer"/>
    <w:basedOn w:val="Normal"/>
    <w:link w:val="FooterChar"/>
    <w:uiPriority w:val="99"/>
    <w:unhideWhenUsed/>
    <w:rsid w:val="004D3F1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10"/>
  </w:style>
  <w:style w:type="table" w:styleId="TableGrid">
    <w:name w:val="Table Grid"/>
    <w:basedOn w:val="TableNormal"/>
    <w:uiPriority w:val="59"/>
    <w:rsid w:val="004D3F10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3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uiPriority w:val="99"/>
    <w:qFormat/>
    <w:rsid w:val="004D3F10"/>
    <w:pPr>
      <w:jc w:val="center"/>
    </w:pPr>
    <w:rPr>
      <w:rFonts w:eastAsia="Times New Roman"/>
      <w:b/>
      <w:bCs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D3F10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6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60D"/>
    <w:rPr>
      <w:rFonts w:ascii="Tahoma" w:eastAsia="MS Mincho" w:hAnsi="Tahoma" w:cs="Tahoma"/>
      <w:sz w:val="16"/>
      <w:szCs w:val="16"/>
      <w:lang w:eastAsia="ja-JP"/>
    </w:rPr>
  </w:style>
  <w:style w:type="paragraph" w:customStyle="1" w:styleId="FreeForm">
    <w:name w:val="Free Form"/>
    <w:rsid w:val="00372310"/>
    <w:rPr>
      <w:rFonts w:ascii="Helvetica" w:eastAsia="ヒラギノ角ゴ Pro W3" w:hAnsi="Helvetica" w:cs="Times New Roman"/>
      <w:color w:val="00000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938</Words>
  <Characters>3860</Characters>
  <Application>Microsoft Macintosh Word</Application>
  <DocSecurity>0</DocSecurity>
  <Lines>1930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Harris</dc:creator>
  <cp:lastModifiedBy>HARRIS Adam [Narrogin Senior High School]</cp:lastModifiedBy>
  <cp:revision>4</cp:revision>
  <cp:lastPrinted>2018-06-20T01:29:00Z</cp:lastPrinted>
  <dcterms:created xsi:type="dcterms:W3CDTF">2018-06-09T06:49:00Z</dcterms:created>
  <dcterms:modified xsi:type="dcterms:W3CDTF">2018-06-20T10:49:00Z</dcterms:modified>
</cp:coreProperties>
</file>