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4243" w:rsidRPr="00B44243" w:rsidRDefault="00B44243" w:rsidP="005C1B0C">
      <w:pPr>
        <w:spacing w:after="0"/>
        <w:jc w:val="center"/>
        <w:rPr>
          <w:rFonts w:ascii="Book Antiqua" w:hAnsi="Book Antiqua"/>
          <w:sz w:val="28"/>
          <w:szCs w:val="28"/>
        </w:rPr>
      </w:pPr>
    </w:p>
    <w:p w:rsidR="005C1B0C" w:rsidRPr="00CB265A" w:rsidRDefault="005C1B0C" w:rsidP="005C1B0C">
      <w:pPr>
        <w:spacing w:after="0"/>
        <w:jc w:val="center"/>
        <w:rPr>
          <w:rFonts w:ascii="Book Antiqua" w:hAnsi="Book Antiqua"/>
          <w:sz w:val="52"/>
          <w:szCs w:val="52"/>
        </w:rPr>
      </w:pPr>
      <w:r w:rsidRPr="00CB265A">
        <w:rPr>
          <w:rFonts w:ascii="Book Antiqua" w:hAnsi="Book Antiqua"/>
          <w:sz w:val="52"/>
          <w:szCs w:val="52"/>
        </w:rPr>
        <w:t>Studying History</w:t>
      </w:r>
    </w:p>
    <w:p w:rsidR="00772D8C" w:rsidRPr="00B44243" w:rsidRDefault="00772D8C" w:rsidP="00772D8C">
      <w:pPr>
        <w:spacing w:after="0"/>
        <w:rPr>
          <w:rFonts w:ascii="Book Antiqua" w:hAnsi="Book Antiqua"/>
          <w:sz w:val="28"/>
          <w:szCs w:val="28"/>
        </w:rPr>
      </w:pPr>
    </w:p>
    <w:tbl>
      <w:tblPr>
        <w:tblStyle w:val="TableGrid"/>
        <w:tblW w:w="0" w:type="auto"/>
        <w:tblLook w:val="04A0" w:firstRow="1" w:lastRow="0" w:firstColumn="1" w:lastColumn="0" w:noHBand="0" w:noVBand="1"/>
      </w:tblPr>
      <w:tblGrid>
        <w:gridCol w:w="7561"/>
        <w:gridCol w:w="1440"/>
      </w:tblGrid>
      <w:tr w:rsidR="00B44243" w:rsidRPr="00CB265A" w:rsidTr="00EF5509">
        <w:trPr>
          <w:trHeight w:val="458"/>
        </w:trPr>
        <w:tc>
          <w:tcPr>
            <w:tcW w:w="7561" w:type="dxa"/>
            <w:vAlign w:val="center"/>
          </w:tcPr>
          <w:p w:rsidR="00772D8C" w:rsidRPr="00CB265A" w:rsidRDefault="00772D8C" w:rsidP="00772D8C">
            <w:pPr>
              <w:rPr>
                <w:rFonts w:ascii="Book Antiqua" w:hAnsi="Book Antiqua"/>
              </w:rPr>
            </w:pPr>
            <w:r w:rsidRPr="00CB265A">
              <w:rPr>
                <w:rFonts w:ascii="Book Antiqua" w:hAnsi="Book Antiqua"/>
              </w:rPr>
              <w:t>Study and Revision</w:t>
            </w:r>
          </w:p>
        </w:tc>
        <w:tc>
          <w:tcPr>
            <w:tcW w:w="1440" w:type="dxa"/>
            <w:vAlign w:val="center"/>
          </w:tcPr>
          <w:p w:rsidR="00772D8C" w:rsidRPr="00CB265A" w:rsidRDefault="00772D8C" w:rsidP="00772D8C">
            <w:pPr>
              <w:jc w:val="center"/>
              <w:rPr>
                <w:rFonts w:ascii="Book Antiqua" w:hAnsi="Book Antiqua"/>
              </w:rPr>
            </w:pPr>
            <w:r w:rsidRPr="00CB265A">
              <w:rPr>
                <w:rFonts w:ascii="Book Antiqua" w:hAnsi="Book Antiqua"/>
              </w:rPr>
              <w:t>2</w:t>
            </w:r>
          </w:p>
        </w:tc>
      </w:tr>
      <w:tr w:rsidR="00B44243" w:rsidRPr="00CB265A" w:rsidTr="00EF5509">
        <w:trPr>
          <w:trHeight w:val="458"/>
        </w:trPr>
        <w:tc>
          <w:tcPr>
            <w:tcW w:w="7561" w:type="dxa"/>
            <w:vAlign w:val="center"/>
          </w:tcPr>
          <w:p w:rsidR="00772D8C" w:rsidRPr="00CB265A" w:rsidRDefault="00765BF2" w:rsidP="00772D8C">
            <w:pPr>
              <w:rPr>
                <w:rFonts w:ascii="Book Antiqua" w:hAnsi="Book Antiqua"/>
              </w:rPr>
            </w:pPr>
            <w:r w:rsidRPr="00CB265A">
              <w:rPr>
                <w:rFonts w:ascii="Book Antiqua" w:hAnsi="Book Antiqua"/>
              </w:rPr>
              <w:t>Essays</w:t>
            </w:r>
          </w:p>
        </w:tc>
        <w:tc>
          <w:tcPr>
            <w:tcW w:w="1440" w:type="dxa"/>
            <w:vAlign w:val="center"/>
          </w:tcPr>
          <w:p w:rsidR="00772D8C" w:rsidRPr="00CB265A" w:rsidRDefault="00765BF2" w:rsidP="00772D8C">
            <w:pPr>
              <w:jc w:val="center"/>
              <w:rPr>
                <w:rFonts w:ascii="Book Antiqua" w:hAnsi="Book Antiqua"/>
              </w:rPr>
            </w:pPr>
            <w:r w:rsidRPr="00CB265A">
              <w:rPr>
                <w:rFonts w:ascii="Book Antiqua" w:hAnsi="Book Antiqua"/>
              </w:rPr>
              <w:t>4</w:t>
            </w:r>
          </w:p>
        </w:tc>
      </w:tr>
      <w:tr w:rsidR="00B44243" w:rsidRPr="00CB265A" w:rsidTr="00EF5509">
        <w:trPr>
          <w:trHeight w:val="458"/>
        </w:trPr>
        <w:tc>
          <w:tcPr>
            <w:tcW w:w="7561" w:type="dxa"/>
            <w:vAlign w:val="center"/>
          </w:tcPr>
          <w:p w:rsidR="00765BF2" w:rsidRPr="00CB265A" w:rsidRDefault="00765BF2" w:rsidP="001B33E3">
            <w:pPr>
              <w:rPr>
                <w:rFonts w:ascii="Book Antiqua" w:hAnsi="Book Antiqua"/>
              </w:rPr>
            </w:pPr>
            <w:r w:rsidRPr="00CB265A">
              <w:rPr>
                <w:rFonts w:ascii="Book Antiqua" w:hAnsi="Book Antiqua"/>
              </w:rPr>
              <w:t>Source Analysis</w:t>
            </w:r>
          </w:p>
        </w:tc>
        <w:tc>
          <w:tcPr>
            <w:tcW w:w="1440" w:type="dxa"/>
            <w:vAlign w:val="center"/>
          </w:tcPr>
          <w:p w:rsidR="00765BF2" w:rsidRPr="00CB265A" w:rsidRDefault="00765BF2" w:rsidP="00772D8C">
            <w:pPr>
              <w:jc w:val="center"/>
              <w:rPr>
                <w:rFonts w:ascii="Book Antiqua" w:hAnsi="Book Antiqua"/>
              </w:rPr>
            </w:pPr>
            <w:r w:rsidRPr="00CB265A">
              <w:rPr>
                <w:rFonts w:ascii="Book Antiqua" w:hAnsi="Book Antiqua"/>
              </w:rPr>
              <w:t>7</w:t>
            </w:r>
          </w:p>
        </w:tc>
      </w:tr>
      <w:tr w:rsidR="00B44243" w:rsidRPr="00CB265A" w:rsidTr="00EF5509">
        <w:trPr>
          <w:trHeight w:val="458"/>
        </w:trPr>
        <w:tc>
          <w:tcPr>
            <w:tcW w:w="7561" w:type="dxa"/>
            <w:vAlign w:val="center"/>
          </w:tcPr>
          <w:p w:rsidR="00765BF2" w:rsidRPr="00CB265A" w:rsidRDefault="00765BF2" w:rsidP="00772D8C">
            <w:pPr>
              <w:rPr>
                <w:rFonts w:ascii="Book Antiqua" w:hAnsi="Book Antiqua"/>
              </w:rPr>
            </w:pPr>
            <w:r w:rsidRPr="00CB265A">
              <w:rPr>
                <w:rFonts w:ascii="Book Antiqua" w:hAnsi="Book Antiqua"/>
              </w:rPr>
              <w:t>Exams</w:t>
            </w:r>
          </w:p>
        </w:tc>
        <w:tc>
          <w:tcPr>
            <w:tcW w:w="1440" w:type="dxa"/>
            <w:vAlign w:val="center"/>
          </w:tcPr>
          <w:p w:rsidR="00765BF2" w:rsidRPr="00CB265A" w:rsidRDefault="00765BF2" w:rsidP="00772D8C">
            <w:pPr>
              <w:jc w:val="center"/>
              <w:rPr>
                <w:rFonts w:ascii="Book Antiqua" w:hAnsi="Book Antiqua"/>
              </w:rPr>
            </w:pPr>
            <w:r w:rsidRPr="00CB265A">
              <w:rPr>
                <w:rFonts w:ascii="Book Antiqua" w:hAnsi="Book Antiqua"/>
              </w:rPr>
              <w:t>14</w:t>
            </w:r>
          </w:p>
        </w:tc>
      </w:tr>
      <w:tr w:rsidR="00B44243" w:rsidRPr="00CB265A" w:rsidTr="00EF5509">
        <w:trPr>
          <w:trHeight w:val="458"/>
        </w:trPr>
        <w:tc>
          <w:tcPr>
            <w:tcW w:w="7561" w:type="dxa"/>
            <w:vAlign w:val="center"/>
          </w:tcPr>
          <w:p w:rsidR="00765BF2" w:rsidRPr="00CB265A" w:rsidRDefault="00765BF2" w:rsidP="00772D8C">
            <w:pPr>
              <w:rPr>
                <w:rFonts w:ascii="Book Antiqua" w:hAnsi="Book Antiqua"/>
              </w:rPr>
            </w:pPr>
            <w:r w:rsidRPr="00CB265A">
              <w:rPr>
                <w:rFonts w:ascii="Book Antiqua" w:hAnsi="Book Antiqua"/>
              </w:rPr>
              <w:t>Terminology</w:t>
            </w:r>
          </w:p>
        </w:tc>
        <w:tc>
          <w:tcPr>
            <w:tcW w:w="1440" w:type="dxa"/>
            <w:vAlign w:val="center"/>
          </w:tcPr>
          <w:p w:rsidR="00765BF2" w:rsidRPr="00CB265A" w:rsidRDefault="00765BF2" w:rsidP="00772D8C">
            <w:pPr>
              <w:jc w:val="center"/>
              <w:rPr>
                <w:rFonts w:ascii="Book Antiqua" w:hAnsi="Book Antiqua"/>
              </w:rPr>
            </w:pPr>
            <w:r w:rsidRPr="00CB265A">
              <w:rPr>
                <w:rFonts w:ascii="Book Antiqua" w:hAnsi="Book Antiqua"/>
              </w:rPr>
              <w:t>15</w:t>
            </w:r>
          </w:p>
        </w:tc>
      </w:tr>
      <w:tr w:rsidR="00B44243" w:rsidRPr="00CB265A" w:rsidTr="00EF5509">
        <w:trPr>
          <w:trHeight w:val="458"/>
        </w:trPr>
        <w:tc>
          <w:tcPr>
            <w:tcW w:w="7561" w:type="dxa"/>
            <w:vAlign w:val="center"/>
          </w:tcPr>
          <w:p w:rsidR="00765BF2" w:rsidRPr="00CB265A" w:rsidRDefault="00765BF2" w:rsidP="00772D8C">
            <w:pPr>
              <w:rPr>
                <w:rFonts w:ascii="Book Antiqua" w:hAnsi="Book Antiqua"/>
              </w:rPr>
            </w:pPr>
            <w:r w:rsidRPr="00CB265A">
              <w:rPr>
                <w:rFonts w:ascii="Book Antiqua" w:hAnsi="Book Antiqua"/>
              </w:rPr>
              <w:t>Use of Language</w:t>
            </w:r>
          </w:p>
        </w:tc>
        <w:tc>
          <w:tcPr>
            <w:tcW w:w="1440" w:type="dxa"/>
            <w:vAlign w:val="center"/>
          </w:tcPr>
          <w:p w:rsidR="00765BF2" w:rsidRPr="00CB265A" w:rsidRDefault="00765BF2" w:rsidP="00772D8C">
            <w:pPr>
              <w:jc w:val="center"/>
              <w:rPr>
                <w:rFonts w:ascii="Book Antiqua" w:hAnsi="Book Antiqua"/>
              </w:rPr>
            </w:pPr>
            <w:r w:rsidRPr="00CB265A">
              <w:rPr>
                <w:rFonts w:ascii="Book Antiqua" w:hAnsi="Book Antiqua"/>
              </w:rPr>
              <w:t>16</w:t>
            </w:r>
          </w:p>
        </w:tc>
      </w:tr>
    </w:tbl>
    <w:p w:rsidR="004913DC" w:rsidRDefault="004913DC" w:rsidP="00DF2E59">
      <w:pPr>
        <w:spacing w:after="0"/>
        <w:rPr>
          <w:rFonts w:ascii="Book Antiqua" w:hAnsi="Book Antiqua"/>
        </w:rPr>
      </w:pPr>
    </w:p>
    <w:p w:rsidR="00B44243" w:rsidRDefault="00B44243" w:rsidP="00DF2E59">
      <w:pPr>
        <w:spacing w:after="0"/>
        <w:rPr>
          <w:rFonts w:ascii="Book Antiqua" w:hAnsi="Book Antiqua"/>
        </w:rPr>
      </w:pPr>
    </w:p>
    <w:p w:rsidR="00B44243" w:rsidRPr="00CB265A" w:rsidRDefault="00B44243" w:rsidP="00DF2E59">
      <w:pPr>
        <w:spacing w:after="0"/>
        <w:rPr>
          <w:rFonts w:ascii="Book Antiqua" w:hAnsi="Book Antiqua"/>
        </w:rPr>
      </w:pPr>
    </w:p>
    <w:p w:rsidR="00772D8C" w:rsidRPr="00CB265A" w:rsidRDefault="00772D8C" w:rsidP="00113281">
      <w:pPr>
        <w:spacing w:after="0"/>
        <w:ind w:left="-426" w:right="-613"/>
        <w:rPr>
          <w:rFonts w:ascii="Book Antiqua" w:hAnsi="Book Antiqua"/>
          <w:bCs/>
        </w:rPr>
      </w:pPr>
      <w:r w:rsidRPr="00CB265A">
        <w:rPr>
          <w:rFonts w:ascii="Book Antiqua" w:hAnsi="Book Antiqua"/>
          <w:iCs/>
          <w:sz w:val="12"/>
          <w:szCs w:val="12"/>
        </w:rPr>
        <w:br/>
      </w:r>
      <w:r w:rsidRPr="00CB265A">
        <w:rPr>
          <w:rFonts w:ascii="Book Antiqua" w:hAnsi="Book Antiqua"/>
          <w:bCs/>
        </w:rPr>
        <w:t>History is the lie commonly agreed upon.</w:t>
      </w:r>
    </w:p>
    <w:p w:rsidR="00772D8C" w:rsidRPr="00CB265A" w:rsidRDefault="00772D8C" w:rsidP="00970E3F">
      <w:pPr>
        <w:spacing w:after="120"/>
        <w:ind w:left="-426" w:right="-613"/>
        <w:jc w:val="right"/>
        <w:rPr>
          <w:rFonts w:ascii="Book Antiqua" w:hAnsi="Book Antiqua"/>
          <w:b/>
          <w:bCs/>
          <w:i/>
        </w:rPr>
      </w:pPr>
      <w:r w:rsidRPr="00CB265A">
        <w:rPr>
          <w:rFonts w:ascii="Book Antiqua" w:hAnsi="Book Antiqua"/>
          <w:b/>
          <w:bCs/>
          <w:i/>
        </w:rPr>
        <w:t xml:space="preserve">Voltaire </w:t>
      </w:r>
    </w:p>
    <w:p w:rsidR="00772D8C" w:rsidRPr="00CB265A" w:rsidRDefault="00772D8C" w:rsidP="00113281">
      <w:pPr>
        <w:spacing w:after="0"/>
        <w:ind w:left="-426" w:right="-613"/>
        <w:rPr>
          <w:rFonts w:ascii="Book Antiqua" w:hAnsi="Book Antiqua"/>
          <w:sz w:val="12"/>
          <w:szCs w:val="12"/>
        </w:rPr>
      </w:pPr>
    </w:p>
    <w:p w:rsidR="00772D8C" w:rsidRPr="00CB265A" w:rsidRDefault="00772D8C" w:rsidP="00113281">
      <w:pPr>
        <w:spacing w:after="0"/>
        <w:ind w:left="-426" w:right="-613"/>
        <w:rPr>
          <w:rFonts w:ascii="Book Antiqua" w:hAnsi="Book Antiqua"/>
          <w:bCs/>
        </w:rPr>
      </w:pPr>
      <w:r w:rsidRPr="00CB265A">
        <w:rPr>
          <w:rFonts w:ascii="Book Antiqua" w:hAnsi="Book Antiqua"/>
          <w:bCs/>
        </w:rPr>
        <w:t xml:space="preserve">Who controls the past controls the future: who controls the present controls the past. </w:t>
      </w:r>
    </w:p>
    <w:p w:rsidR="00772D8C" w:rsidRPr="00CB265A" w:rsidRDefault="00772D8C" w:rsidP="00970E3F">
      <w:pPr>
        <w:spacing w:after="120"/>
        <w:ind w:left="-426" w:right="-613"/>
        <w:jc w:val="right"/>
        <w:rPr>
          <w:rFonts w:ascii="Book Antiqua" w:hAnsi="Book Antiqua"/>
          <w:b/>
          <w:bCs/>
          <w:i/>
        </w:rPr>
      </w:pPr>
      <w:r w:rsidRPr="00CB265A">
        <w:rPr>
          <w:rFonts w:ascii="Book Antiqua" w:hAnsi="Book Antiqua"/>
          <w:b/>
          <w:bCs/>
          <w:i/>
        </w:rPr>
        <w:t>George Orwell</w:t>
      </w:r>
    </w:p>
    <w:p w:rsidR="00772D8C" w:rsidRPr="00CB265A" w:rsidRDefault="00772D8C" w:rsidP="00113281">
      <w:pPr>
        <w:spacing w:after="0"/>
        <w:ind w:left="-426" w:right="-613"/>
        <w:rPr>
          <w:rFonts w:ascii="Book Antiqua" w:hAnsi="Book Antiqua"/>
          <w:sz w:val="12"/>
          <w:szCs w:val="12"/>
        </w:rPr>
      </w:pPr>
    </w:p>
    <w:p w:rsidR="00772D8C" w:rsidRPr="00CB265A" w:rsidRDefault="00772D8C" w:rsidP="00113281">
      <w:pPr>
        <w:spacing w:after="0"/>
        <w:ind w:left="-426" w:right="-613"/>
        <w:rPr>
          <w:rFonts w:ascii="Book Antiqua" w:hAnsi="Book Antiqua"/>
          <w:bCs/>
        </w:rPr>
      </w:pPr>
      <w:r w:rsidRPr="00CB265A">
        <w:rPr>
          <w:rFonts w:ascii="Book Antiqua" w:hAnsi="Book Antiqua"/>
          <w:bCs/>
        </w:rPr>
        <w:t>History: An account, mostly false, of events, mostly unimportant, which are brought about by rulers, mostly knaves, and soldiers, mostly fools.</w:t>
      </w:r>
    </w:p>
    <w:p w:rsidR="00772D8C" w:rsidRPr="00CB265A" w:rsidRDefault="00772D8C" w:rsidP="00970E3F">
      <w:pPr>
        <w:spacing w:after="120"/>
        <w:ind w:left="-426" w:right="-613"/>
        <w:jc w:val="right"/>
        <w:rPr>
          <w:rFonts w:ascii="Book Antiqua" w:hAnsi="Book Antiqua"/>
          <w:b/>
          <w:bCs/>
          <w:i/>
        </w:rPr>
      </w:pPr>
      <w:r w:rsidRPr="00CB265A">
        <w:rPr>
          <w:rFonts w:ascii="Book Antiqua" w:hAnsi="Book Antiqua"/>
          <w:b/>
          <w:bCs/>
          <w:i/>
        </w:rPr>
        <w:t xml:space="preserve">Ambrose Bierce </w:t>
      </w:r>
    </w:p>
    <w:p w:rsidR="00772D8C" w:rsidRPr="00CB265A" w:rsidRDefault="00772D8C" w:rsidP="00113281">
      <w:pPr>
        <w:spacing w:after="0"/>
        <w:ind w:left="-426" w:right="-613"/>
        <w:rPr>
          <w:rFonts w:ascii="Book Antiqua" w:hAnsi="Book Antiqua"/>
          <w:sz w:val="12"/>
          <w:szCs w:val="12"/>
        </w:rPr>
      </w:pPr>
    </w:p>
    <w:p w:rsidR="00772D8C" w:rsidRPr="00CB265A" w:rsidRDefault="00772D8C" w:rsidP="00113281">
      <w:pPr>
        <w:spacing w:after="0"/>
        <w:ind w:left="-426" w:right="-613"/>
        <w:rPr>
          <w:rFonts w:ascii="Book Antiqua" w:hAnsi="Book Antiqua"/>
          <w:bCs/>
        </w:rPr>
      </w:pPr>
      <w:r w:rsidRPr="00CB265A">
        <w:rPr>
          <w:rFonts w:ascii="Book Antiqua" w:hAnsi="Book Antiqua"/>
          <w:bCs/>
        </w:rPr>
        <w:t>History teaches us that men and nations behave wisely once they have exhausted all other alternatives.</w:t>
      </w:r>
    </w:p>
    <w:p w:rsidR="00772D8C" w:rsidRPr="00CB265A" w:rsidRDefault="00772D8C" w:rsidP="00970E3F">
      <w:pPr>
        <w:spacing w:after="120"/>
        <w:ind w:left="-426" w:right="-613"/>
        <w:jc w:val="right"/>
        <w:rPr>
          <w:rFonts w:ascii="Book Antiqua" w:hAnsi="Book Antiqua"/>
          <w:b/>
          <w:i/>
        </w:rPr>
      </w:pPr>
      <w:r w:rsidRPr="00CB265A">
        <w:rPr>
          <w:rFonts w:ascii="Book Antiqua" w:hAnsi="Book Antiqua"/>
          <w:b/>
          <w:bCs/>
          <w:i/>
        </w:rPr>
        <w:t xml:space="preserve">Abba </w:t>
      </w:r>
      <w:proofErr w:type="spellStart"/>
      <w:r w:rsidRPr="00CB265A">
        <w:rPr>
          <w:rFonts w:ascii="Book Antiqua" w:hAnsi="Book Antiqua"/>
          <w:b/>
          <w:bCs/>
          <w:i/>
        </w:rPr>
        <w:t>Eban</w:t>
      </w:r>
      <w:proofErr w:type="spellEnd"/>
      <w:r w:rsidRPr="00CB265A">
        <w:rPr>
          <w:rFonts w:ascii="Book Antiqua" w:hAnsi="Book Antiqua"/>
          <w:b/>
          <w:bCs/>
          <w:i/>
        </w:rPr>
        <w:t xml:space="preserve"> </w:t>
      </w:r>
    </w:p>
    <w:p w:rsidR="00772D8C" w:rsidRPr="00CB265A" w:rsidRDefault="00772D8C" w:rsidP="00113281">
      <w:pPr>
        <w:spacing w:after="0"/>
        <w:ind w:left="-426" w:right="-613"/>
        <w:rPr>
          <w:rFonts w:ascii="Book Antiqua" w:hAnsi="Book Antiqua"/>
          <w:sz w:val="12"/>
          <w:szCs w:val="12"/>
        </w:rPr>
      </w:pPr>
    </w:p>
    <w:p w:rsidR="00772D8C" w:rsidRPr="00CB265A" w:rsidRDefault="00772D8C" w:rsidP="00113281">
      <w:pPr>
        <w:spacing w:after="0"/>
        <w:ind w:left="-426" w:right="-613"/>
        <w:rPr>
          <w:rFonts w:ascii="Book Antiqua" w:hAnsi="Book Antiqua"/>
        </w:rPr>
      </w:pPr>
      <w:r w:rsidRPr="00CB265A">
        <w:rPr>
          <w:rFonts w:ascii="Book Antiqua" w:hAnsi="Book Antiqua"/>
        </w:rPr>
        <w:t>“[Historians] are priests of a cult of truth, called to the service of a god whose existence they are doomed to doubt”</w:t>
      </w:r>
    </w:p>
    <w:p w:rsidR="00772D8C" w:rsidRPr="00CB265A" w:rsidRDefault="00113281" w:rsidP="00970E3F">
      <w:pPr>
        <w:spacing w:after="120"/>
        <w:ind w:left="-426" w:right="-613"/>
        <w:jc w:val="right"/>
        <w:rPr>
          <w:rFonts w:ascii="Book Antiqua" w:hAnsi="Book Antiqua"/>
          <w:b/>
          <w:i/>
        </w:rPr>
      </w:pPr>
      <w:r w:rsidRPr="00CB265A">
        <w:rPr>
          <w:rFonts w:ascii="Book Antiqua" w:hAnsi="Book Antiqua"/>
          <w:b/>
          <w:i/>
        </w:rPr>
        <w:t>Felipe Fernandez-</w:t>
      </w:r>
      <w:proofErr w:type="spellStart"/>
      <w:r w:rsidRPr="00CB265A">
        <w:rPr>
          <w:rFonts w:ascii="Book Antiqua" w:hAnsi="Book Antiqua"/>
          <w:b/>
          <w:i/>
        </w:rPr>
        <w:t>Armesto</w:t>
      </w:r>
      <w:proofErr w:type="spellEnd"/>
    </w:p>
    <w:p w:rsidR="00772D8C" w:rsidRPr="00CB265A" w:rsidRDefault="00772D8C" w:rsidP="00113281">
      <w:pPr>
        <w:spacing w:after="0"/>
        <w:ind w:left="-426" w:right="-613"/>
        <w:rPr>
          <w:rFonts w:ascii="Book Antiqua" w:hAnsi="Book Antiqua"/>
          <w:sz w:val="12"/>
          <w:szCs w:val="12"/>
        </w:rPr>
      </w:pPr>
    </w:p>
    <w:p w:rsidR="00772D8C" w:rsidRPr="00CB265A" w:rsidRDefault="00EF5509" w:rsidP="00113281">
      <w:pPr>
        <w:spacing w:after="0"/>
        <w:ind w:left="-426" w:right="-613"/>
        <w:rPr>
          <w:rFonts w:ascii="Book Antiqua" w:hAnsi="Book Antiqua"/>
        </w:rPr>
      </w:pPr>
      <w:r w:rsidRPr="00CB265A">
        <w:rPr>
          <w:rFonts w:ascii="Book Antiqua" w:hAnsi="Book Antiqua"/>
        </w:rPr>
        <w:t xml:space="preserve"> </w:t>
      </w:r>
      <w:r w:rsidR="00772D8C" w:rsidRPr="00CB265A">
        <w:rPr>
          <w:rFonts w:ascii="Book Antiqua" w:hAnsi="Book Antiqua"/>
        </w:rPr>
        <w:t>“History is philosophy by examples”</w:t>
      </w:r>
    </w:p>
    <w:p w:rsidR="00772D8C" w:rsidRPr="00CB265A" w:rsidRDefault="00113281" w:rsidP="00970E3F">
      <w:pPr>
        <w:spacing w:after="120"/>
        <w:ind w:left="-426" w:right="-613"/>
        <w:jc w:val="right"/>
        <w:rPr>
          <w:rFonts w:ascii="Book Antiqua" w:hAnsi="Book Antiqua"/>
          <w:b/>
          <w:i/>
        </w:rPr>
      </w:pPr>
      <w:r w:rsidRPr="00CB265A">
        <w:rPr>
          <w:rFonts w:ascii="Book Antiqua" w:hAnsi="Book Antiqua"/>
          <w:b/>
          <w:i/>
        </w:rPr>
        <w:t xml:space="preserve">Dionysus of </w:t>
      </w:r>
      <w:proofErr w:type="spellStart"/>
      <w:r w:rsidRPr="00CB265A">
        <w:rPr>
          <w:rFonts w:ascii="Book Antiqua" w:hAnsi="Book Antiqua"/>
          <w:b/>
          <w:i/>
        </w:rPr>
        <w:t>Halicarnassos</w:t>
      </w:r>
      <w:proofErr w:type="spellEnd"/>
    </w:p>
    <w:p w:rsidR="004913DC" w:rsidRPr="00CB265A" w:rsidRDefault="004913DC" w:rsidP="00113281">
      <w:pPr>
        <w:spacing w:after="0"/>
        <w:ind w:left="-426" w:right="-613"/>
        <w:rPr>
          <w:rFonts w:ascii="Book Antiqua" w:hAnsi="Book Antiqua"/>
          <w:sz w:val="12"/>
          <w:szCs w:val="12"/>
        </w:rPr>
      </w:pPr>
    </w:p>
    <w:p w:rsidR="00113281" w:rsidRPr="00CB265A" w:rsidRDefault="00113281" w:rsidP="00113281">
      <w:pPr>
        <w:spacing w:after="0"/>
        <w:ind w:left="-426" w:right="-613"/>
        <w:rPr>
          <w:rFonts w:ascii="Book Antiqua" w:hAnsi="Book Antiqua"/>
        </w:rPr>
      </w:pPr>
      <w:r w:rsidRPr="00CB265A">
        <w:rPr>
          <w:rFonts w:ascii="Book Antiqua" w:hAnsi="Book Antiqua"/>
        </w:rPr>
        <w:t>“History isn't like that. History unravels gently, like an old sweater. It has been patched and darned many times, reknitted to suit different people, shoved in a box under the sink of censorship to be cut up for the dusters of propaganda, yet it always - eventually - manages to spring back into its old familiar shape. History has a habit of changing the people who think they are changing it. History always has a few tricks up its frayed sleeve. It's been around a long time.”</w:t>
      </w:r>
    </w:p>
    <w:p w:rsidR="00113281" w:rsidRPr="00CB265A" w:rsidRDefault="00113281" w:rsidP="00113281">
      <w:pPr>
        <w:spacing w:after="0"/>
        <w:ind w:left="-426" w:right="-613"/>
        <w:jc w:val="right"/>
        <w:rPr>
          <w:rFonts w:ascii="Book Antiqua" w:hAnsi="Book Antiqua"/>
          <w:b/>
          <w:i/>
        </w:rPr>
      </w:pPr>
      <w:r w:rsidRPr="00CB265A">
        <w:rPr>
          <w:rFonts w:ascii="Book Antiqua" w:hAnsi="Book Antiqua"/>
          <w:b/>
          <w:i/>
        </w:rPr>
        <w:t xml:space="preserve">Terry </w:t>
      </w:r>
      <w:proofErr w:type="spellStart"/>
      <w:r w:rsidRPr="00CB265A">
        <w:rPr>
          <w:rFonts w:ascii="Book Antiqua" w:hAnsi="Book Antiqua"/>
          <w:b/>
          <w:i/>
        </w:rPr>
        <w:t>Pratchett</w:t>
      </w:r>
      <w:proofErr w:type="spellEnd"/>
    </w:p>
    <w:p w:rsidR="00EF5509" w:rsidRPr="00CB265A" w:rsidRDefault="00EF5509" w:rsidP="00EF5509">
      <w:pPr>
        <w:spacing w:after="0"/>
        <w:rPr>
          <w:rFonts w:ascii="Book Antiqua" w:hAnsi="Book Antiqua"/>
        </w:rPr>
      </w:pPr>
      <w:r w:rsidRPr="00CB265A">
        <w:rPr>
          <w:rFonts w:ascii="Book Antiqua" w:hAnsi="Book Antiqua"/>
        </w:rPr>
        <w:br w:type="page"/>
      </w:r>
    </w:p>
    <w:p w:rsidR="007203E6" w:rsidRPr="00CB265A" w:rsidRDefault="0071134F" w:rsidP="00DF2E59">
      <w:pPr>
        <w:spacing w:after="0"/>
        <w:jc w:val="center"/>
        <w:rPr>
          <w:rFonts w:ascii="Book Antiqua" w:hAnsi="Book Antiqua"/>
          <w:sz w:val="36"/>
          <w:szCs w:val="36"/>
        </w:rPr>
      </w:pPr>
      <w:r w:rsidRPr="00CB265A">
        <w:rPr>
          <w:rFonts w:ascii="Book Antiqua" w:hAnsi="Book Antiqua"/>
          <w:sz w:val="36"/>
          <w:szCs w:val="36"/>
        </w:rPr>
        <w:lastRenderedPageBreak/>
        <w:t>Study and Revision</w:t>
      </w:r>
    </w:p>
    <w:p w:rsidR="007203E6" w:rsidRPr="00CB265A" w:rsidRDefault="007203E6" w:rsidP="007203E6">
      <w:pPr>
        <w:spacing w:after="0"/>
        <w:rPr>
          <w:rFonts w:ascii="Book Antiqua" w:hAnsi="Book Antiqua"/>
        </w:rPr>
      </w:pPr>
    </w:p>
    <w:p w:rsidR="007203E6" w:rsidRPr="00CB265A" w:rsidRDefault="007203E6" w:rsidP="007203E6">
      <w:pPr>
        <w:spacing w:after="0"/>
        <w:rPr>
          <w:rFonts w:ascii="Book Antiqua" w:hAnsi="Book Antiqua"/>
        </w:rPr>
      </w:pPr>
      <w:r w:rsidRPr="00CB265A">
        <w:rPr>
          <w:rFonts w:ascii="Book Antiqua" w:hAnsi="Book Antiqua"/>
        </w:rPr>
        <w:t xml:space="preserve">I can help you with questions, I can help you with interpretations, </w:t>
      </w:r>
      <w:proofErr w:type="gramStart"/>
      <w:r w:rsidRPr="00CB265A">
        <w:rPr>
          <w:rFonts w:ascii="Book Antiqua" w:hAnsi="Book Antiqua"/>
        </w:rPr>
        <w:t>I</w:t>
      </w:r>
      <w:proofErr w:type="gramEnd"/>
      <w:r w:rsidRPr="00CB265A">
        <w:rPr>
          <w:rFonts w:ascii="Book Antiqua" w:hAnsi="Book Antiqua"/>
        </w:rPr>
        <w:t xml:space="preserve"> can help you with all sorts of things. What I can’t do, is do the work for you!!!</w:t>
      </w:r>
    </w:p>
    <w:p w:rsidR="00EF5509" w:rsidRPr="00CB265A" w:rsidRDefault="00EF5509" w:rsidP="007203E6">
      <w:pPr>
        <w:spacing w:after="0"/>
        <w:rPr>
          <w:rFonts w:ascii="Book Antiqua" w:hAnsi="Book Antiqua"/>
        </w:rPr>
      </w:pPr>
    </w:p>
    <w:p w:rsidR="00EA3F1B" w:rsidRPr="00CB265A" w:rsidRDefault="00EA3F1B" w:rsidP="007203E6">
      <w:pPr>
        <w:spacing w:after="0"/>
        <w:rPr>
          <w:rFonts w:ascii="Book Antiqua" w:hAnsi="Book Antiqua"/>
          <w:sz w:val="28"/>
          <w:szCs w:val="28"/>
          <w:u w:val="single"/>
        </w:rPr>
      </w:pPr>
      <w:r w:rsidRPr="00CB265A">
        <w:rPr>
          <w:rFonts w:ascii="Book Antiqua" w:hAnsi="Book Antiqua"/>
          <w:sz w:val="28"/>
          <w:szCs w:val="28"/>
          <w:u w:val="single"/>
        </w:rPr>
        <w:t>How much study should I do?</w:t>
      </w:r>
    </w:p>
    <w:p w:rsidR="00EA3F1B" w:rsidRPr="00CB265A" w:rsidRDefault="00EA3F1B" w:rsidP="007203E6">
      <w:pPr>
        <w:spacing w:after="0"/>
        <w:rPr>
          <w:rFonts w:ascii="Book Antiqua" w:hAnsi="Book Antiqua"/>
        </w:rPr>
      </w:pPr>
      <w:r w:rsidRPr="00CB265A">
        <w:rPr>
          <w:rFonts w:ascii="Book Antiqua" w:hAnsi="Book Antiqua"/>
        </w:rPr>
        <w:t>In order to maximise your marks, you should be studying a minimum of 3 hours History per week plus homework. The more you do the better you will perform and the less you will stress.</w:t>
      </w:r>
    </w:p>
    <w:p w:rsidR="00EA3F1B" w:rsidRPr="00CB265A" w:rsidRDefault="00EA3F1B" w:rsidP="007203E6">
      <w:pPr>
        <w:spacing w:after="0"/>
        <w:rPr>
          <w:rFonts w:ascii="Book Antiqua" w:hAnsi="Book Antiqua"/>
        </w:rPr>
      </w:pPr>
    </w:p>
    <w:p w:rsidR="00EA3F1B" w:rsidRPr="00CB265A" w:rsidRDefault="00EA3F1B" w:rsidP="007203E6">
      <w:pPr>
        <w:spacing w:after="0"/>
        <w:rPr>
          <w:rFonts w:ascii="Book Antiqua" w:hAnsi="Book Antiqua"/>
        </w:rPr>
      </w:pPr>
      <w:r w:rsidRPr="00CB265A">
        <w:rPr>
          <w:rFonts w:ascii="Book Antiqua" w:hAnsi="Book Antiqua"/>
        </w:rPr>
        <w:t>Step 1</w:t>
      </w:r>
    </w:p>
    <w:p w:rsidR="00EA3F1B" w:rsidRPr="00CB265A" w:rsidRDefault="00EA3F1B" w:rsidP="007203E6">
      <w:pPr>
        <w:spacing w:after="0"/>
        <w:rPr>
          <w:rFonts w:ascii="Book Antiqua" w:hAnsi="Book Antiqua"/>
        </w:rPr>
      </w:pPr>
      <w:r w:rsidRPr="00CB265A">
        <w:rPr>
          <w:rFonts w:ascii="Book Antiqua" w:hAnsi="Book Antiqua"/>
        </w:rPr>
        <w:t>You need a study timetable. Your study timetable should be more specific than giving a vague idea of when you might do some study! You need to clearly outline at what times you will study each subject. Where possible enter all of your other commitments too so that you can clearly see what you need to do each day.</w:t>
      </w:r>
    </w:p>
    <w:p w:rsidR="00EA3F1B" w:rsidRPr="00CB265A" w:rsidRDefault="00EA3F1B" w:rsidP="007203E6">
      <w:pPr>
        <w:spacing w:after="0"/>
        <w:rPr>
          <w:rFonts w:ascii="Book Antiqua" w:hAnsi="Book Antiqua"/>
        </w:rPr>
      </w:pPr>
    </w:p>
    <w:p w:rsidR="00EA3F1B" w:rsidRPr="00CB265A" w:rsidRDefault="00EA3F1B" w:rsidP="007203E6">
      <w:pPr>
        <w:spacing w:after="0"/>
        <w:rPr>
          <w:rFonts w:ascii="Book Antiqua" w:hAnsi="Book Antiqua"/>
        </w:rPr>
      </w:pPr>
      <w:r w:rsidRPr="00CB265A">
        <w:rPr>
          <w:rFonts w:ascii="Book Antiqua" w:hAnsi="Book Antiqua"/>
        </w:rPr>
        <w:t>Step 2</w:t>
      </w:r>
    </w:p>
    <w:p w:rsidR="00EA3F1B" w:rsidRPr="00CB265A" w:rsidRDefault="00EA3F1B" w:rsidP="007203E6">
      <w:pPr>
        <w:spacing w:after="0"/>
        <w:rPr>
          <w:rFonts w:ascii="Book Antiqua" w:hAnsi="Book Antiqua"/>
        </w:rPr>
      </w:pPr>
      <w:r w:rsidRPr="00CB265A">
        <w:rPr>
          <w:rFonts w:ascii="Book Antiqua" w:hAnsi="Book Antiqua"/>
        </w:rPr>
        <w:t>Stick to your study timetable.</w:t>
      </w:r>
    </w:p>
    <w:p w:rsidR="00EA3F1B" w:rsidRPr="00CB265A" w:rsidRDefault="00EA3F1B" w:rsidP="007203E6">
      <w:pPr>
        <w:spacing w:after="0"/>
        <w:rPr>
          <w:rFonts w:ascii="Book Antiqua" w:hAnsi="Book Antiqua"/>
        </w:rPr>
      </w:pPr>
    </w:p>
    <w:p w:rsidR="00EA3F1B" w:rsidRPr="00CB265A" w:rsidRDefault="00EA3F1B" w:rsidP="007203E6">
      <w:pPr>
        <w:spacing w:after="0"/>
        <w:rPr>
          <w:rFonts w:ascii="Book Antiqua" w:hAnsi="Book Antiqua"/>
        </w:rPr>
      </w:pPr>
      <w:r w:rsidRPr="00CB265A">
        <w:rPr>
          <w:rFonts w:ascii="Book Antiqua" w:hAnsi="Book Antiqua"/>
        </w:rPr>
        <w:t>Step 3</w:t>
      </w:r>
    </w:p>
    <w:p w:rsidR="00EA3F1B" w:rsidRPr="00CB265A" w:rsidRDefault="00EA3F1B" w:rsidP="007203E6">
      <w:pPr>
        <w:spacing w:after="0"/>
        <w:rPr>
          <w:rFonts w:ascii="Book Antiqua" w:hAnsi="Book Antiqua"/>
        </w:rPr>
      </w:pPr>
      <w:r w:rsidRPr="00CB265A">
        <w:rPr>
          <w:rFonts w:ascii="Book Antiqua" w:hAnsi="Book Antiqua"/>
        </w:rPr>
        <w:t>Repeat step 2. If you need to reassess your study timetable repeat step 1 then repeat step 2!</w:t>
      </w:r>
    </w:p>
    <w:p w:rsidR="00EA3F1B" w:rsidRPr="00CB265A" w:rsidRDefault="00EA3F1B" w:rsidP="007203E6">
      <w:pPr>
        <w:spacing w:after="0"/>
        <w:rPr>
          <w:rFonts w:ascii="Book Antiqua" w:hAnsi="Book Antiqua"/>
        </w:rPr>
      </w:pPr>
    </w:p>
    <w:p w:rsidR="00EF5509" w:rsidRPr="00CB265A" w:rsidRDefault="00EF5509" w:rsidP="00EF5509">
      <w:pPr>
        <w:spacing w:after="0"/>
        <w:rPr>
          <w:rFonts w:ascii="Book Antiqua" w:hAnsi="Book Antiqua"/>
        </w:rPr>
      </w:pPr>
      <w:r w:rsidRPr="00CB265A">
        <w:rPr>
          <w:rFonts w:ascii="Book Antiqua" w:hAnsi="Book Antiqua"/>
        </w:rPr>
        <w:t>Remember:</w:t>
      </w:r>
    </w:p>
    <w:p w:rsidR="00EF5509" w:rsidRPr="00CB265A" w:rsidRDefault="00EF5509" w:rsidP="00EF5509">
      <w:pPr>
        <w:spacing w:after="0"/>
        <w:rPr>
          <w:rFonts w:ascii="Book Antiqua" w:hAnsi="Book Antiqua"/>
        </w:rPr>
      </w:pPr>
      <w:r w:rsidRPr="00CB265A">
        <w:rPr>
          <w:rFonts w:ascii="Book Antiqua" w:hAnsi="Book Antiqua"/>
        </w:rPr>
        <w:t xml:space="preserve">Markers are looking for your knowledge of the period of study </w:t>
      </w:r>
      <w:r w:rsidRPr="00CB265A">
        <w:rPr>
          <w:rFonts w:ascii="Book Antiqua" w:hAnsi="Book Antiqua"/>
          <w:u w:val="single"/>
        </w:rPr>
        <w:t>and</w:t>
      </w:r>
      <w:r w:rsidRPr="00CB265A">
        <w:rPr>
          <w:rFonts w:ascii="Book Antiqua" w:hAnsi="Book Antiqua"/>
        </w:rPr>
        <w:t xml:space="preserve"> your analysis skills</w:t>
      </w:r>
    </w:p>
    <w:p w:rsidR="007203E6" w:rsidRPr="00CB265A" w:rsidRDefault="007203E6" w:rsidP="007203E6">
      <w:pPr>
        <w:spacing w:after="0"/>
        <w:rPr>
          <w:rFonts w:ascii="Book Antiqua" w:hAnsi="Book Antiqua"/>
        </w:rPr>
      </w:pPr>
    </w:p>
    <w:p w:rsidR="007203E6" w:rsidRPr="00CB265A" w:rsidRDefault="00E155E8" w:rsidP="007203E6">
      <w:pPr>
        <w:spacing w:after="0"/>
        <w:rPr>
          <w:rFonts w:ascii="Book Antiqua" w:hAnsi="Book Antiqua"/>
          <w:sz w:val="28"/>
          <w:szCs w:val="28"/>
          <w:u w:val="single"/>
        </w:rPr>
      </w:pPr>
      <w:r w:rsidRPr="00CB265A">
        <w:rPr>
          <w:rFonts w:ascii="Book Antiqua" w:hAnsi="Book Antiqua"/>
          <w:sz w:val="28"/>
          <w:szCs w:val="28"/>
          <w:u w:val="single"/>
        </w:rPr>
        <w:t>Revision</w:t>
      </w:r>
    </w:p>
    <w:p w:rsidR="00E155E8" w:rsidRPr="00CB265A" w:rsidRDefault="00E155E8" w:rsidP="007203E6">
      <w:pPr>
        <w:spacing w:after="0"/>
        <w:rPr>
          <w:rFonts w:ascii="Book Antiqua" w:hAnsi="Book Antiqua"/>
        </w:rPr>
      </w:pPr>
      <w:r w:rsidRPr="00CB265A">
        <w:rPr>
          <w:rFonts w:ascii="Book Antiqua" w:hAnsi="Book Antiqua"/>
        </w:rPr>
        <w:t>Make sure that you have ‘internalised’ the important ideas, facts, events, people and understandings</w:t>
      </w:r>
    </w:p>
    <w:p w:rsidR="00E155E8" w:rsidRPr="00CB265A" w:rsidRDefault="00E155E8" w:rsidP="007203E6">
      <w:pPr>
        <w:spacing w:after="0"/>
        <w:rPr>
          <w:rFonts w:ascii="Book Antiqua" w:hAnsi="Book Antiqua"/>
        </w:rPr>
      </w:pPr>
      <w:r w:rsidRPr="00CB265A">
        <w:rPr>
          <w:rFonts w:ascii="Book Antiqua" w:hAnsi="Book Antiqua"/>
        </w:rPr>
        <w:t>Identify your weak areas early and get assistance. Understanding is the most vital aid to learning and remembering. Make a special effort to revise your weak areas.</w:t>
      </w:r>
    </w:p>
    <w:p w:rsidR="00E155E8" w:rsidRPr="00CB265A" w:rsidRDefault="00EE0D73" w:rsidP="007203E6">
      <w:pPr>
        <w:spacing w:after="0"/>
        <w:rPr>
          <w:rFonts w:ascii="Book Antiqua" w:hAnsi="Book Antiqua"/>
        </w:rPr>
      </w:pPr>
      <w:r w:rsidRPr="00CB265A">
        <w:rPr>
          <w:rFonts w:ascii="Book Antiqua" w:hAnsi="Book Antiqua"/>
        </w:rPr>
        <w:t xml:space="preserve">Revise by writing summaries, creating </w:t>
      </w:r>
      <w:proofErr w:type="spellStart"/>
      <w:r w:rsidRPr="00CB265A">
        <w:rPr>
          <w:rFonts w:ascii="Book Antiqua" w:hAnsi="Book Antiqua"/>
        </w:rPr>
        <w:t>mindmaps</w:t>
      </w:r>
      <w:proofErr w:type="spellEnd"/>
      <w:r w:rsidRPr="00CB265A">
        <w:rPr>
          <w:rFonts w:ascii="Book Antiqua" w:hAnsi="Book Antiqua"/>
        </w:rPr>
        <w:t>, or other graphic organisers. Active learning is more effective than sitting and reading.</w:t>
      </w:r>
    </w:p>
    <w:p w:rsidR="00EE0D73" w:rsidRPr="00CB265A" w:rsidRDefault="00EE0D73" w:rsidP="007203E6">
      <w:pPr>
        <w:spacing w:after="0"/>
        <w:rPr>
          <w:rFonts w:ascii="Book Antiqua" w:hAnsi="Book Antiqua"/>
        </w:rPr>
      </w:pPr>
      <w:r w:rsidRPr="00CB265A">
        <w:rPr>
          <w:rFonts w:ascii="Book Antiqua" w:hAnsi="Book Antiqua"/>
        </w:rPr>
        <w:t>Increase your concentration span. Revise your work in large blocks of time.</w:t>
      </w:r>
    </w:p>
    <w:p w:rsidR="00EE0D73" w:rsidRPr="00CB265A" w:rsidRDefault="00EE0D73" w:rsidP="007203E6">
      <w:pPr>
        <w:spacing w:after="0"/>
        <w:rPr>
          <w:rFonts w:ascii="Book Antiqua" w:hAnsi="Book Antiqua"/>
        </w:rPr>
      </w:pPr>
      <w:r w:rsidRPr="00CB265A">
        <w:rPr>
          <w:rFonts w:ascii="Book Antiqua" w:hAnsi="Book Antiqua"/>
        </w:rPr>
        <w:t>Complete practice questions/exams. If you need your notes to prepare an answer you need to revise again.</w:t>
      </w:r>
    </w:p>
    <w:p w:rsidR="00EE0D73" w:rsidRPr="00CB265A" w:rsidRDefault="00EE0D73" w:rsidP="007203E6">
      <w:pPr>
        <w:spacing w:after="0"/>
        <w:rPr>
          <w:rFonts w:ascii="Book Antiqua" w:hAnsi="Book Antiqua"/>
        </w:rPr>
      </w:pPr>
      <w:r w:rsidRPr="00CB265A">
        <w:rPr>
          <w:rFonts w:ascii="Book Antiqua" w:hAnsi="Book Antiqua"/>
        </w:rPr>
        <w:t>Practice writing answers under exam conditions.</w:t>
      </w:r>
    </w:p>
    <w:p w:rsidR="00E155E8" w:rsidRPr="00CB265A" w:rsidRDefault="00E155E8" w:rsidP="007203E6">
      <w:pPr>
        <w:spacing w:after="0"/>
        <w:rPr>
          <w:rFonts w:ascii="Book Antiqua" w:hAnsi="Book Antiqua"/>
        </w:rPr>
      </w:pPr>
    </w:p>
    <w:p w:rsidR="00EA66DC" w:rsidRPr="00CB265A" w:rsidRDefault="00EA66DC" w:rsidP="007203E6">
      <w:pPr>
        <w:spacing w:after="0"/>
        <w:rPr>
          <w:rFonts w:ascii="Book Antiqua" w:hAnsi="Book Antiqua"/>
          <w:sz w:val="28"/>
          <w:szCs w:val="28"/>
          <w:u w:val="single"/>
        </w:rPr>
      </w:pPr>
      <w:r w:rsidRPr="00CB265A">
        <w:rPr>
          <w:rFonts w:ascii="Book Antiqua" w:hAnsi="Book Antiqua"/>
          <w:sz w:val="28"/>
          <w:szCs w:val="28"/>
          <w:u w:val="single"/>
        </w:rPr>
        <w:t xml:space="preserve">Some Methods </w:t>
      </w:r>
      <w:proofErr w:type="gramStart"/>
      <w:r w:rsidRPr="00CB265A">
        <w:rPr>
          <w:rFonts w:ascii="Book Antiqua" w:hAnsi="Book Antiqua"/>
          <w:sz w:val="28"/>
          <w:szCs w:val="28"/>
          <w:u w:val="single"/>
        </w:rPr>
        <w:t>For</w:t>
      </w:r>
      <w:proofErr w:type="gramEnd"/>
      <w:r w:rsidRPr="00CB265A">
        <w:rPr>
          <w:rFonts w:ascii="Book Antiqua" w:hAnsi="Book Antiqua"/>
          <w:sz w:val="28"/>
          <w:szCs w:val="28"/>
          <w:u w:val="single"/>
        </w:rPr>
        <w:t xml:space="preserve"> Studying</w:t>
      </w:r>
    </w:p>
    <w:p w:rsidR="00EA66DC" w:rsidRPr="00CB265A" w:rsidRDefault="00EA66DC" w:rsidP="007203E6">
      <w:pPr>
        <w:spacing w:after="0"/>
        <w:rPr>
          <w:rFonts w:ascii="Book Antiqua" w:hAnsi="Book Antiqua"/>
          <w:sz w:val="24"/>
          <w:szCs w:val="24"/>
        </w:rPr>
      </w:pPr>
      <w:r w:rsidRPr="00CB265A">
        <w:rPr>
          <w:rFonts w:ascii="Book Antiqua" w:hAnsi="Book Antiqua"/>
          <w:sz w:val="24"/>
          <w:szCs w:val="24"/>
        </w:rPr>
        <w:t>Palm Cards/Flash Cards</w:t>
      </w:r>
    </w:p>
    <w:p w:rsidR="00EA66DC" w:rsidRPr="00CB265A" w:rsidRDefault="00EA66DC" w:rsidP="007203E6">
      <w:pPr>
        <w:spacing w:after="0"/>
        <w:rPr>
          <w:rFonts w:ascii="Book Antiqua" w:hAnsi="Book Antiqua"/>
        </w:rPr>
      </w:pPr>
      <w:r w:rsidRPr="00CB265A">
        <w:rPr>
          <w:rFonts w:ascii="Book Antiqua" w:hAnsi="Book Antiqua"/>
        </w:rPr>
        <w:t xml:space="preserve">Make flash cards. The process of making the cards is revision and then once you have the cards you can either </w:t>
      </w:r>
      <w:proofErr w:type="spellStart"/>
      <w:r w:rsidRPr="00CB265A">
        <w:rPr>
          <w:rFonts w:ascii="Book Antiqua" w:hAnsi="Book Antiqua"/>
        </w:rPr>
        <w:t>self test</w:t>
      </w:r>
      <w:proofErr w:type="spellEnd"/>
      <w:r w:rsidRPr="00CB265A">
        <w:rPr>
          <w:rFonts w:ascii="Book Antiqua" w:hAnsi="Book Antiqua"/>
        </w:rPr>
        <w:t xml:space="preserve"> or get someone else to test you. Resist the urge to turn them into a mobile unless you are going to find a way to continue using the cards!</w:t>
      </w:r>
    </w:p>
    <w:p w:rsidR="00EA66DC" w:rsidRPr="00CB265A" w:rsidRDefault="00EA66DC" w:rsidP="007203E6">
      <w:pPr>
        <w:spacing w:after="0"/>
        <w:rPr>
          <w:rFonts w:ascii="Book Antiqua" w:hAnsi="Book Antiqua"/>
        </w:rPr>
      </w:pPr>
    </w:p>
    <w:p w:rsidR="00EA66DC" w:rsidRPr="00CB265A" w:rsidRDefault="00EA66DC" w:rsidP="007203E6">
      <w:pPr>
        <w:spacing w:after="0"/>
        <w:rPr>
          <w:rFonts w:ascii="Book Antiqua" w:hAnsi="Book Antiqua"/>
          <w:sz w:val="24"/>
          <w:szCs w:val="24"/>
        </w:rPr>
      </w:pPr>
      <w:r w:rsidRPr="00CB265A">
        <w:rPr>
          <w:rFonts w:ascii="Book Antiqua" w:hAnsi="Book Antiqua"/>
          <w:sz w:val="24"/>
          <w:szCs w:val="24"/>
        </w:rPr>
        <w:t>Wall Charts</w:t>
      </w:r>
    </w:p>
    <w:p w:rsidR="00EA66DC" w:rsidRPr="00CB265A" w:rsidRDefault="00EA66DC" w:rsidP="007203E6">
      <w:pPr>
        <w:spacing w:after="0"/>
        <w:rPr>
          <w:rFonts w:ascii="Book Antiqua" w:hAnsi="Book Antiqua"/>
        </w:rPr>
      </w:pPr>
      <w:r w:rsidRPr="00CB265A">
        <w:rPr>
          <w:rFonts w:ascii="Book Antiqua" w:hAnsi="Book Antiqua"/>
        </w:rPr>
        <w:lastRenderedPageBreak/>
        <w:t>Make charts and stick them somewhere you will see them frequently (the toilet (wall not in) is a great spot). Your charts might include key facts, ideas, events, people, brainstorms, structured overviews…you name it!</w:t>
      </w:r>
    </w:p>
    <w:p w:rsidR="00EA66DC" w:rsidRPr="00CB265A" w:rsidRDefault="00EA66DC" w:rsidP="007203E6">
      <w:pPr>
        <w:spacing w:after="0"/>
        <w:rPr>
          <w:rFonts w:ascii="Book Antiqua" w:hAnsi="Book Antiqua"/>
        </w:rPr>
      </w:pPr>
    </w:p>
    <w:p w:rsidR="00EA66DC" w:rsidRPr="00CB265A" w:rsidRDefault="00EA66DC" w:rsidP="007203E6">
      <w:pPr>
        <w:spacing w:after="0"/>
        <w:rPr>
          <w:rFonts w:ascii="Book Antiqua" w:hAnsi="Book Antiqua"/>
          <w:sz w:val="24"/>
          <w:szCs w:val="24"/>
        </w:rPr>
      </w:pPr>
      <w:proofErr w:type="spellStart"/>
      <w:r w:rsidRPr="00CB265A">
        <w:rPr>
          <w:rFonts w:ascii="Book Antiqua" w:hAnsi="Book Antiqua"/>
          <w:sz w:val="24"/>
          <w:szCs w:val="24"/>
        </w:rPr>
        <w:t>Self Made</w:t>
      </w:r>
      <w:proofErr w:type="spellEnd"/>
      <w:r w:rsidRPr="00CB265A">
        <w:rPr>
          <w:rFonts w:ascii="Book Antiqua" w:hAnsi="Book Antiqua"/>
          <w:sz w:val="24"/>
          <w:szCs w:val="24"/>
        </w:rPr>
        <w:t xml:space="preserve"> Tests</w:t>
      </w:r>
    </w:p>
    <w:p w:rsidR="00EA66DC" w:rsidRPr="00CB265A" w:rsidRDefault="00EA66DC" w:rsidP="007203E6">
      <w:pPr>
        <w:spacing w:after="0"/>
        <w:rPr>
          <w:rFonts w:ascii="Book Antiqua" w:hAnsi="Book Antiqua"/>
        </w:rPr>
      </w:pPr>
      <w:r w:rsidRPr="00CB265A">
        <w:rPr>
          <w:rFonts w:ascii="Book Antiqua" w:hAnsi="Book Antiqua"/>
        </w:rPr>
        <w:t>Make up tests and answers sheets. Then put them aside for a day or 2 then redo the test and mark it. This helps you to review material 3 times which will help reinforce your knowledge. Get a friend to do the same and swap tests when you have finished with them.</w:t>
      </w:r>
    </w:p>
    <w:p w:rsidR="00E155E8" w:rsidRPr="00CB265A" w:rsidRDefault="00E155E8" w:rsidP="007203E6">
      <w:pPr>
        <w:spacing w:after="0"/>
        <w:rPr>
          <w:rFonts w:ascii="Book Antiqua" w:hAnsi="Book Antiqua"/>
        </w:rPr>
      </w:pPr>
    </w:p>
    <w:p w:rsidR="00E155E8" w:rsidRPr="00CB265A" w:rsidRDefault="00E155E8" w:rsidP="007203E6">
      <w:pPr>
        <w:spacing w:after="0"/>
        <w:rPr>
          <w:rFonts w:ascii="Book Antiqua" w:hAnsi="Book Antiqua"/>
          <w:sz w:val="24"/>
          <w:szCs w:val="24"/>
        </w:rPr>
      </w:pPr>
      <w:r w:rsidRPr="00CB265A">
        <w:rPr>
          <w:rFonts w:ascii="Book Antiqua" w:hAnsi="Book Antiqua"/>
          <w:sz w:val="24"/>
          <w:szCs w:val="24"/>
        </w:rPr>
        <w:t>Record Yourself</w:t>
      </w:r>
    </w:p>
    <w:p w:rsidR="00E155E8" w:rsidRPr="00CB265A" w:rsidRDefault="00E155E8" w:rsidP="007203E6">
      <w:pPr>
        <w:spacing w:after="0"/>
        <w:rPr>
          <w:rFonts w:ascii="Book Antiqua" w:hAnsi="Book Antiqua"/>
        </w:rPr>
      </w:pPr>
      <w:r w:rsidRPr="00CB265A">
        <w:rPr>
          <w:rFonts w:ascii="Book Antiqua" w:hAnsi="Book Antiqua"/>
        </w:rPr>
        <w:t xml:space="preserve">Record information on your </w:t>
      </w:r>
      <w:proofErr w:type="spellStart"/>
      <w:r w:rsidRPr="00CB265A">
        <w:rPr>
          <w:rFonts w:ascii="Book Antiqua" w:hAnsi="Book Antiqua"/>
        </w:rPr>
        <w:t>ipod</w:t>
      </w:r>
      <w:proofErr w:type="spellEnd"/>
      <w:r w:rsidRPr="00CB265A">
        <w:rPr>
          <w:rFonts w:ascii="Book Antiqua" w:hAnsi="Book Antiqua"/>
        </w:rPr>
        <w:t>/phone and replay them to yourself as you walk to school/work/bus stop…</w:t>
      </w:r>
    </w:p>
    <w:p w:rsidR="00E155E8" w:rsidRPr="00CB265A" w:rsidRDefault="00E155E8" w:rsidP="007203E6">
      <w:pPr>
        <w:spacing w:after="0"/>
        <w:rPr>
          <w:rFonts w:ascii="Book Antiqua" w:hAnsi="Book Antiqua"/>
        </w:rPr>
      </w:pPr>
      <w:r w:rsidRPr="00CB265A">
        <w:rPr>
          <w:rFonts w:ascii="Book Antiqua" w:hAnsi="Book Antiqua"/>
        </w:rPr>
        <w:t xml:space="preserve">NOTE – THIS IS NOT FOR GOING TO SLEEP. Osmosis tends not to work that well and generally you will just prevent yourself from getting a good </w:t>
      </w:r>
      <w:proofErr w:type="spellStart"/>
      <w:r w:rsidRPr="00CB265A">
        <w:rPr>
          <w:rFonts w:ascii="Book Antiqua" w:hAnsi="Book Antiqua"/>
        </w:rPr>
        <w:t>nights</w:t>
      </w:r>
      <w:proofErr w:type="spellEnd"/>
      <w:r w:rsidRPr="00CB265A">
        <w:rPr>
          <w:rFonts w:ascii="Book Antiqua" w:hAnsi="Book Antiqua"/>
        </w:rPr>
        <w:t xml:space="preserve"> rest before that all important test!</w:t>
      </w:r>
    </w:p>
    <w:p w:rsidR="00E155E8" w:rsidRPr="00CB265A" w:rsidRDefault="00E155E8" w:rsidP="007203E6">
      <w:pPr>
        <w:spacing w:after="0"/>
        <w:rPr>
          <w:rFonts w:ascii="Book Antiqua" w:hAnsi="Book Antiqua"/>
        </w:rPr>
      </w:pPr>
    </w:p>
    <w:p w:rsidR="00E155E8" w:rsidRPr="00CB265A" w:rsidRDefault="00E155E8" w:rsidP="007203E6">
      <w:pPr>
        <w:spacing w:after="0"/>
        <w:rPr>
          <w:rFonts w:ascii="Book Antiqua" w:hAnsi="Book Antiqua"/>
          <w:sz w:val="24"/>
          <w:szCs w:val="24"/>
        </w:rPr>
      </w:pPr>
      <w:r w:rsidRPr="00CB265A">
        <w:rPr>
          <w:rFonts w:ascii="Book Antiqua" w:hAnsi="Book Antiqua"/>
          <w:sz w:val="24"/>
          <w:szCs w:val="24"/>
        </w:rPr>
        <w:t>Bore Your Family Senseless</w:t>
      </w:r>
    </w:p>
    <w:p w:rsidR="00E155E8" w:rsidRPr="00CB265A" w:rsidRDefault="00E155E8" w:rsidP="007203E6">
      <w:pPr>
        <w:spacing w:after="0"/>
        <w:rPr>
          <w:rFonts w:ascii="Book Antiqua" w:hAnsi="Book Antiqua"/>
        </w:rPr>
      </w:pPr>
      <w:r w:rsidRPr="00CB265A">
        <w:rPr>
          <w:rFonts w:ascii="Book Antiqua" w:hAnsi="Book Antiqua"/>
        </w:rPr>
        <w:t>In the nicest possible way of course! By the end of each course you should have taught all of your friends and family enough to take the exam themselves. Ask them to get you to explain anything that is not clear or they don’t understand. It will help you to understand the information yourself as well as develop your argument skills.</w:t>
      </w:r>
    </w:p>
    <w:p w:rsidR="00EA66DC" w:rsidRPr="00CB265A" w:rsidRDefault="00EA66DC" w:rsidP="007203E6">
      <w:pPr>
        <w:spacing w:after="0"/>
        <w:rPr>
          <w:rFonts w:ascii="Book Antiqua" w:hAnsi="Book Antiqua"/>
        </w:rPr>
      </w:pPr>
    </w:p>
    <w:p w:rsidR="00B12A3D" w:rsidRPr="00CB265A" w:rsidRDefault="00B12A3D" w:rsidP="007203E6">
      <w:pPr>
        <w:spacing w:after="0"/>
        <w:rPr>
          <w:rFonts w:ascii="Book Antiqua" w:hAnsi="Book Antiqua"/>
          <w:sz w:val="24"/>
          <w:szCs w:val="24"/>
        </w:rPr>
      </w:pPr>
      <w:r w:rsidRPr="00CB265A">
        <w:rPr>
          <w:rFonts w:ascii="Book Antiqua" w:hAnsi="Book Antiqua"/>
          <w:sz w:val="24"/>
          <w:szCs w:val="24"/>
        </w:rPr>
        <w:t>Do I know it?</w:t>
      </w:r>
    </w:p>
    <w:p w:rsidR="00B12A3D" w:rsidRPr="00CB265A" w:rsidRDefault="00B12A3D" w:rsidP="007203E6">
      <w:pPr>
        <w:spacing w:after="0"/>
        <w:rPr>
          <w:rFonts w:ascii="Book Antiqua" w:hAnsi="Book Antiqua"/>
        </w:rPr>
      </w:pPr>
      <w:r w:rsidRPr="00CB265A">
        <w:rPr>
          <w:rFonts w:ascii="Book Antiqua" w:hAnsi="Book Antiqua"/>
        </w:rPr>
        <w:t>Write the information you want to know in the first column. Put the correct answer in the next column. Each week cover up the answers and have a go</w:t>
      </w:r>
      <w:r w:rsidR="003D6C59" w:rsidRPr="00CB265A">
        <w:rPr>
          <w:rFonts w:ascii="Book Antiqua" w:hAnsi="Book Antiqua"/>
        </w:rPr>
        <w:t>. If you get the fact right every time, you know it! Add to your list each weekend as a part of your study routine.</w:t>
      </w:r>
    </w:p>
    <w:p w:rsidR="003D6C59" w:rsidRPr="00CB265A" w:rsidRDefault="003D6C59" w:rsidP="007203E6">
      <w:pPr>
        <w:spacing w:after="0"/>
        <w:rPr>
          <w:rFonts w:ascii="Book Antiqua" w:hAnsi="Book Antiqua"/>
        </w:rPr>
      </w:pPr>
    </w:p>
    <w:tbl>
      <w:tblPr>
        <w:tblStyle w:val="TableGrid"/>
        <w:tblW w:w="0" w:type="auto"/>
        <w:tblLayout w:type="fixed"/>
        <w:tblLook w:val="04A0" w:firstRow="1" w:lastRow="0" w:firstColumn="1" w:lastColumn="0" w:noHBand="0" w:noVBand="1"/>
      </w:tblPr>
      <w:tblGrid>
        <w:gridCol w:w="3598"/>
        <w:gridCol w:w="3598"/>
        <w:gridCol w:w="425"/>
        <w:gridCol w:w="425"/>
        <w:gridCol w:w="426"/>
        <w:gridCol w:w="425"/>
        <w:gridCol w:w="345"/>
      </w:tblGrid>
      <w:tr w:rsidR="003D6C59" w:rsidRPr="00CB265A" w:rsidTr="003D6C59">
        <w:tc>
          <w:tcPr>
            <w:tcW w:w="7196" w:type="dxa"/>
            <w:gridSpan w:val="2"/>
            <w:tcBorders>
              <w:top w:val="nil"/>
              <w:left w:val="nil"/>
            </w:tcBorders>
          </w:tcPr>
          <w:p w:rsidR="003D6C59" w:rsidRPr="00CB265A" w:rsidRDefault="003D6C59" w:rsidP="007203E6">
            <w:pPr>
              <w:rPr>
                <w:rFonts w:ascii="Book Antiqua" w:hAnsi="Book Antiqua"/>
              </w:rPr>
            </w:pPr>
          </w:p>
        </w:tc>
        <w:tc>
          <w:tcPr>
            <w:tcW w:w="2046" w:type="dxa"/>
            <w:gridSpan w:val="5"/>
          </w:tcPr>
          <w:p w:rsidR="003D6C59" w:rsidRPr="00CB265A" w:rsidRDefault="003D6C59" w:rsidP="003D6C59">
            <w:pPr>
              <w:jc w:val="center"/>
              <w:rPr>
                <w:rFonts w:ascii="Book Antiqua" w:hAnsi="Book Antiqua"/>
              </w:rPr>
            </w:pPr>
            <w:r w:rsidRPr="00CB265A">
              <w:rPr>
                <w:rFonts w:ascii="Book Antiqua" w:hAnsi="Book Antiqua"/>
              </w:rPr>
              <w:t>Attempts</w:t>
            </w:r>
          </w:p>
        </w:tc>
      </w:tr>
      <w:tr w:rsidR="003D6C59" w:rsidRPr="00CB265A" w:rsidTr="003D6C59">
        <w:tc>
          <w:tcPr>
            <w:tcW w:w="3598" w:type="dxa"/>
          </w:tcPr>
          <w:p w:rsidR="003D6C59" w:rsidRPr="00CB265A" w:rsidRDefault="003D6C59" w:rsidP="007203E6">
            <w:pPr>
              <w:rPr>
                <w:rFonts w:ascii="Book Antiqua" w:hAnsi="Book Antiqua"/>
              </w:rPr>
            </w:pPr>
            <w:r w:rsidRPr="00CB265A">
              <w:rPr>
                <w:rFonts w:ascii="Book Antiqua" w:hAnsi="Book Antiqua"/>
              </w:rPr>
              <w:t>Information you must know</w:t>
            </w:r>
          </w:p>
        </w:tc>
        <w:tc>
          <w:tcPr>
            <w:tcW w:w="3598" w:type="dxa"/>
          </w:tcPr>
          <w:p w:rsidR="003D6C59" w:rsidRPr="00CB265A" w:rsidRDefault="003D6C59" w:rsidP="007203E6">
            <w:pPr>
              <w:rPr>
                <w:rFonts w:ascii="Book Antiqua" w:hAnsi="Book Antiqua"/>
              </w:rPr>
            </w:pPr>
            <w:r w:rsidRPr="00CB265A">
              <w:rPr>
                <w:rFonts w:ascii="Book Antiqua" w:hAnsi="Book Antiqua"/>
              </w:rPr>
              <w:t>Answer</w:t>
            </w:r>
          </w:p>
        </w:tc>
        <w:tc>
          <w:tcPr>
            <w:tcW w:w="425" w:type="dxa"/>
          </w:tcPr>
          <w:p w:rsidR="003D6C59" w:rsidRPr="00CB265A" w:rsidRDefault="003D6C59" w:rsidP="007203E6">
            <w:pPr>
              <w:rPr>
                <w:rFonts w:ascii="Book Antiqua" w:hAnsi="Book Antiqua"/>
              </w:rPr>
            </w:pPr>
          </w:p>
        </w:tc>
        <w:tc>
          <w:tcPr>
            <w:tcW w:w="425" w:type="dxa"/>
          </w:tcPr>
          <w:p w:rsidR="003D6C59" w:rsidRPr="00CB265A" w:rsidRDefault="003D6C59" w:rsidP="007203E6">
            <w:pPr>
              <w:rPr>
                <w:rFonts w:ascii="Book Antiqua" w:hAnsi="Book Antiqua"/>
              </w:rPr>
            </w:pPr>
          </w:p>
        </w:tc>
        <w:tc>
          <w:tcPr>
            <w:tcW w:w="426" w:type="dxa"/>
          </w:tcPr>
          <w:p w:rsidR="003D6C59" w:rsidRPr="00CB265A" w:rsidRDefault="003D6C59" w:rsidP="007203E6">
            <w:pPr>
              <w:rPr>
                <w:rFonts w:ascii="Book Antiqua" w:hAnsi="Book Antiqua"/>
              </w:rPr>
            </w:pPr>
          </w:p>
        </w:tc>
        <w:tc>
          <w:tcPr>
            <w:tcW w:w="425" w:type="dxa"/>
          </w:tcPr>
          <w:p w:rsidR="003D6C59" w:rsidRPr="00CB265A" w:rsidRDefault="003D6C59" w:rsidP="007203E6">
            <w:pPr>
              <w:rPr>
                <w:rFonts w:ascii="Book Antiqua" w:hAnsi="Book Antiqua"/>
              </w:rPr>
            </w:pPr>
          </w:p>
        </w:tc>
        <w:tc>
          <w:tcPr>
            <w:tcW w:w="345" w:type="dxa"/>
          </w:tcPr>
          <w:p w:rsidR="003D6C59" w:rsidRPr="00CB265A" w:rsidRDefault="003D6C59" w:rsidP="007203E6">
            <w:pPr>
              <w:rPr>
                <w:rFonts w:ascii="Book Antiqua" w:hAnsi="Book Antiqua"/>
              </w:rPr>
            </w:pPr>
          </w:p>
        </w:tc>
      </w:tr>
      <w:tr w:rsidR="003D6C59" w:rsidRPr="00CB265A" w:rsidTr="00EA3F1B">
        <w:trPr>
          <w:trHeight w:val="510"/>
        </w:trPr>
        <w:tc>
          <w:tcPr>
            <w:tcW w:w="3598" w:type="dxa"/>
          </w:tcPr>
          <w:p w:rsidR="003D6C59" w:rsidRPr="00CB265A" w:rsidRDefault="003D6C59" w:rsidP="007203E6">
            <w:pPr>
              <w:rPr>
                <w:rFonts w:ascii="Book Antiqua" w:hAnsi="Book Antiqua"/>
              </w:rPr>
            </w:pPr>
          </w:p>
        </w:tc>
        <w:tc>
          <w:tcPr>
            <w:tcW w:w="3598" w:type="dxa"/>
          </w:tcPr>
          <w:p w:rsidR="003D6C59" w:rsidRPr="00CB265A" w:rsidRDefault="003D6C59" w:rsidP="007203E6">
            <w:pPr>
              <w:rPr>
                <w:rFonts w:ascii="Book Antiqua" w:hAnsi="Book Antiqua"/>
              </w:rPr>
            </w:pPr>
          </w:p>
        </w:tc>
        <w:tc>
          <w:tcPr>
            <w:tcW w:w="425" w:type="dxa"/>
          </w:tcPr>
          <w:p w:rsidR="003D6C59" w:rsidRPr="00CB265A" w:rsidRDefault="003D6C59" w:rsidP="007203E6">
            <w:pPr>
              <w:rPr>
                <w:rFonts w:ascii="Book Antiqua" w:hAnsi="Book Antiqua"/>
              </w:rPr>
            </w:pPr>
          </w:p>
        </w:tc>
        <w:tc>
          <w:tcPr>
            <w:tcW w:w="425" w:type="dxa"/>
          </w:tcPr>
          <w:p w:rsidR="003D6C59" w:rsidRPr="00CB265A" w:rsidRDefault="003D6C59" w:rsidP="007203E6">
            <w:pPr>
              <w:rPr>
                <w:rFonts w:ascii="Book Antiqua" w:hAnsi="Book Antiqua"/>
              </w:rPr>
            </w:pPr>
          </w:p>
        </w:tc>
        <w:tc>
          <w:tcPr>
            <w:tcW w:w="426" w:type="dxa"/>
          </w:tcPr>
          <w:p w:rsidR="003D6C59" w:rsidRPr="00CB265A" w:rsidRDefault="003D6C59" w:rsidP="007203E6">
            <w:pPr>
              <w:rPr>
                <w:rFonts w:ascii="Book Antiqua" w:hAnsi="Book Antiqua"/>
              </w:rPr>
            </w:pPr>
          </w:p>
        </w:tc>
        <w:tc>
          <w:tcPr>
            <w:tcW w:w="425" w:type="dxa"/>
          </w:tcPr>
          <w:p w:rsidR="003D6C59" w:rsidRPr="00CB265A" w:rsidRDefault="003D6C59" w:rsidP="007203E6">
            <w:pPr>
              <w:rPr>
                <w:rFonts w:ascii="Book Antiqua" w:hAnsi="Book Antiqua"/>
              </w:rPr>
            </w:pPr>
          </w:p>
        </w:tc>
        <w:tc>
          <w:tcPr>
            <w:tcW w:w="345" w:type="dxa"/>
          </w:tcPr>
          <w:p w:rsidR="003D6C59" w:rsidRPr="00CB265A" w:rsidRDefault="003D6C59" w:rsidP="007203E6">
            <w:pPr>
              <w:rPr>
                <w:rFonts w:ascii="Book Antiqua" w:hAnsi="Book Antiqua"/>
              </w:rPr>
            </w:pPr>
          </w:p>
        </w:tc>
      </w:tr>
      <w:tr w:rsidR="003D6C59" w:rsidRPr="00CB265A" w:rsidTr="00EA3F1B">
        <w:trPr>
          <w:trHeight w:val="404"/>
        </w:trPr>
        <w:tc>
          <w:tcPr>
            <w:tcW w:w="3598" w:type="dxa"/>
          </w:tcPr>
          <w:p w:rsidR="003D6C59" w:rsidRPr="00CB265A" w:rsidRDefault="003D6C59" w:rsidP="007203E6">
            <w:pPr>
              <w:rPr>
                <w:rFonts w:ascii="Book Antiqua" w:hAnsi="Book Antiqua"/>
              </w:rPr>
            </w:pPr>
          </w:p>
        </w:tc>
        <w:tc>
          <w:tcPr>
            <w:tcW w:w="3598" w:type="dxa"/>
          </w:tcPr>
          <w:p w:rsidR="003D6C59" w:rsidRPr="00CB265A" w:rsidRDefault="003D6C59" w:rsidP="007203E6">
            <w:pPr>
              <w:rPr>
                <w:rFonts w:ascii="Book Antiqua" w:hAnsi="Book Antiqua"/>
              </w:rPr>
            </w:pPr>
          </w:p>
        </w:tc>
        <w:tc>
          <w:tcPr>
            <w:tcW w:w="425" w:type="dxa"/>
          </w:tcPr>
          <w:p w:rsidR="003D6C59" w:rsidRPr="00CB265A" w:rsidRDefault="003D6C59" w:rsidP="007203E6">
            <w:pPr>
              <w:rPr>
                <w:rFonts w:ascii="Book Antiqua" w:hAnsi="Book Antiqua"/>
              </w:rPr>
            </w:pPr>
          </w:p>
        </w:tc>
        <w:tc>
          <w:tcPr>
            <w:tcW w:w="425" w:type="dxa"/>
          </w:tcPr>
          <w:p w:rsidR="003D6C59" w:rsidRPr="00CB265A" w:rsidRDefault="003D6C59" w:rsidP="007203E6">
            <w:pPr>
              <w:rPr>
                <w:rFonts w:ascii="Book Antiqua" w:hAnsi="Book Antiqua"/>
              </w:rPr>
            </w:pPr>
          </w:p>
        </w:tc>
        <w:tc>
          <w:tcPr>
            <w:tcW w:w="426" w:type="dxa"/>
          </w:tcPr>
          <w:p w:rsidR="003D6C59" w:rsidRPr="00CB265A" w:rsidRDefault="003D6C59" w:rsidP="007203E6">
            <w:pPr>
              <w:rPr>
                <w:rFonts w:ascii="Book Antiqua" w:hAnsi="Book Antiqua"/>
              </w:rPr>
            </w:pPr>
          </w:p>
        </w:tc>
        <w:tc>
          <w:tcPr>
            <w:tcW w:w="425" w:type="dxa"/>
          </w:tcPr>
          <w:p w:rsidR="003D6C59" w:rsidRPr="00CB265A" w:rsidRDefault="003D6C59" w:rsidP="007203E6">
            <w:pPr>
              <w:rPr>
                <w:rFonts w:ascii="Book Antiqua" w:hAnsi="Book Antiqua"/>
              </w:rPr>
            </w:pPr>
          </w:p>
        </w:tc>
        <w:tc>
          <w:tcPr>
            <w:tcW w:w="345" w:type="dxa"/>
          </w:tcPr>
          <w:p w:rsidR="003D6C59" w:rsidRPr="00CB265A" w:rsidRDefault="003D6C59" w:rsidP="007203E6">
            <w:pPr>
              <w:rPr>
                <w:rFonts w:ascii="Book Antiqua" w:hAnsi="Book Antiqua"/>
              </w:rPr>
            </w:pPr>
          </w:p>
        </w:tc>
      </w:tr>
      <w:tr w:rsidR="00B44243" w:rsidRPr="00B44243" w:rsidTr="00EA3F1B">
        <w:trPr>
          <w:trHeight w:val="411"/>
        </w:trPr>
        <w:tc>
          <w:tcPr>
            <w:tcW w:w="3598" w:type="dxa"/>
          </w:tcPr>
          <w:p w:rsidR="003D6C59" w:rsidRPr="00CB265A" w:rsidRDefault="003D6C59" w:rsidP="007203E6">
            <w:pPr>
              <w:rPr>
                <w:rFonts w:ascii="Book Antiqua" w:hAnsi="Book Antiqua"/>
              </w:rPr>
            </w:pPr>
          </w:p>
        </w:tc>
        <w:tc>
          <w:tcPr>
            <w:tcW w:w="3598" w:type="dxa"/>
          </w:tcPr>
          <w:p w:rsidR="003D6C59" w:rsidRPr="00CB265A" w:rsidRDefault="003D6C59" w:rsidP="007203E6">
            <w:pPr>
              <w:rPr>
                <w:rFonts w:ascii="Book Antiqua" w:hAnsi="Book Antiqua"/>
              </w:rPr>
            </w:pPr>
          </w:p>
        </w:tc>
        <w:tc>
          <w:tcPr>
            <w:tcW w:w="425" w:type="dxa"/>
          </w:tcPr>
          <w:p w:rsidR="003D6C59" w:rsidRPr="00CB265A" w:rsidRDefault="003D6C59" w:rsidP="007203E6">
            <w:pPr>
              <w:rPr>
                <w:rFonts w:ascii="Book Antiqua" w:hAnsi="Book Antiqua"/>
              </w:rPr>
            </w:pPr>
          </w:p>
        </w:tc>
        <w:tc>
          <w:tcPr>
            <w:tcW w:w="425" w:type="dxa"/>
          </w:tcPr>
          <w:p w:rsidR="003D6C59" w:rsidRPr="00CB265A" w:rsidRDefault="003D6C59" w:rsidP="007203E6">
            <w:pPr>
              <w:rPr>
                <w:rFonts w:ascii="Book Antiqua" w:hAnsi="Book Antiqua"/>
              </w:rPr>
            </w:pPr>
          </w:p>
        </w:tc>
        <w:tc>
          <w:tcPr>
            <w:tcW w:w="426" w:type="dxa"/>
          </w:tcPr>
          <w:p w:rsidR="003D6C59" w:rsidRPr="00CB265A" w:rsidRDefault="003D6C59" w:rsidP="007203E6">
            <w:pPr>
              <w:rPr>
                <w:rFonts w:ascii="Book Antiqua" w:hAnsi="Book Antiqua"/>
              </w:rPr>
            </w:pPr>
          </w:p>
        </w:tc>
        <w:tc>
          <w:tcPr>
            <w:tcW w:w="425" w:type="dxa"/>
          </w:tcPr>
          <w:p w:rsidR="003D6C59" w:rsidRPr="00CB265A" w:rsidRDefault="003D6C59" w:rsidP="007203E6">
            <w:pPr>
              <w:rPr>
                <w:rFonts w:ascii="Book Antiqua" w:hAnsi="Book Antiqua"/>
              </w:rPr>
            </w:pPr>
          </w:p>
        </w:tc>
        <w:tc>
          <w:tcPr>
            <w:tcW w:w="345" w:type="dxa"/>
          </w:tcPr>
          <w:p w:rsidR="003D6C59" w:rsidRPr="00CB265A" w:rsidRDefault="003D6C59" w:rsidP="007203E6">
            <w:pPr>
              <w:rPr>
                <w:rFonts w:ascii="Book Antiqua" w:hAnsi="Book Antiqua"/>
              </w:rPr>
            </w:pPr>
          </w:p>
        </w:tc>
      </w:tr>
    </w:tbl>
    <w:p w:rsidR="003D6C59" w:rsidRPr="00CB265A" w:rsidRDefault="003D6C59" w:rsidP="007203E6">
      <w:pPr>
        <w:spacing w:after="0"/>
        <w:rPr>
          <w:rFonts w:ascii="Book Antiqua" w:hAnsi="Book Antiqua"/>
        </w:rPr>
      </w:pPr>
    </w:p>
    <w:p w:rsidR="00B12A3D" w:rsidRDefault="00B12A3D" w:rsidP="007203E6">
      <w:pPr>
        <w:spacing w:after="0"/>
        <w:rPr>
          <w:rFonts w:ascii="Book Antiqua" w:hAnsi="Book Antiqua"/>
        </w:rPr>
      </w:pPr>
    </w:p>
    <w:p w:rsidR="00B44243" w:rsidRPr="00CB265A" w:rsidRDefault="00B44243" w:rsidP="007203E6">
      <w:pPr>
        <w:spacing w:after="0"/>
        <w:rPr>
          <w:rFonts w:ascii="Book Antiqua" w:hAnsi="Book Antiqua"/>
        </w:rPr>
      </w:pPr>
    </w:p>
    <w:p w:rsidR="007203E6" w:rsidRPr="00CB265A" w:rsidRDefault="007203E6" w:rsidP="007203E6">
      <w:pPr>
        <w:spacing w:after="0"/>
        <w:rPr>
          <w:rFonts w:ascii="Book Antiqua" w:hAnsi="Book Antiqua"/>
          <w:sz w:val="28"/>
          <w:szCs w:val="28"/>
          <w:u w:val="single"/>
        </w:rPr>
      </w:pPr>
      <w:r w:rsidRPr="00CB265A">
        <w:rPr>
          <w:rFonts w:ascii="Book Antiqua" w:hAnsi="Book Antiqua"/>
          <w:sz w:val="28"/>
          <w:szCs w:val="28"/>
          <w:u w:val="single"/>
        </w:rPr>
        <w:t>Some handy websites:</w:t>
      </w:r>
    </w:p>
    <w:p w:rsidR="007203E6" w:rsidRPr="00CB265A" w:rsidRDefault="007203E6" w:rsidP="00B44243">
      <w:pPr>
        <w:spacing w:before="60" w:after="0"/>
        <w:rPr>
          <w:rFonts w:ascii="Book Antiqua" w:hAnsi="Book Antiqua"/>
        </w:rPr>
      </w:pPr>
      <w:r w:rsidRPr="00CB265A">
        <w:rPr>
          <w:rFonts w:ascii="Book Antiqua" w:hAnsi="Book Antiqua"/>
        </w:rPr>
        <w:t xml:space="preserve">http://www.bbc.co.uk/schools/gcsebitesize/history/ </w:t>
      </w:r>
    </w:p>
    <w:p w:rsidR="007203E6" w:rsidRPr="00CB265A" w:rsidRDefault="007203E6" w:rsidP="00B44243">
      <w:pPr>
        <w:spacing w:before="60" w:after="0"/>
        <w:rPr>
          <w:rFonts w:ascii="Book Antiqua" w:hAnsi="Book Antiqua"/>
        </w:rPr>
      </w:pPr>
      <w:r w:rsidRPr="00CB265A">
        <w:rPr>
          <w:rFonts w:ascii="Book Antiqua" w:hAnsi="Book Antiqua"/>
        </w:rPr>
        <w:t xml:space="preserve">http://www.schoolhistory.co.uk </w:t>
      </w:r>
    </w:p>
    <w:p w:rsidR="007203E6" w:rsidRPr="00CB265A" w:rsidRDefault="007203E6" w:rsidP="00B44243">
      <w:pPr>
        <w:spacing w:before="60" w:after="0"/>
        <w:rPr>
          <w:rFonts w:ascii="Book Antiqua" w:hAnsi="Book Antiqua"/>
        </w:rPr>
      </w:pPr>
      <w:r w:rsidRPr="00CB265A">
        <w:rPr>
          <w:rFonts w:ascii="Book Antiqua" w:hAnsi="Book Antiqua"/>
        </w:rPr>
        <w:t xml:space="preserve">http://spartacus-educational.com/ </w:t>
      </w:r>
    </w:p>
    <w:p w:rsidR="007203E6" w:rsidRPr="00CB265A" w:rsidRDefault="007203E6" w:rsidP="00B44243">
      <w:pPr>
        <w:spacing w:before="60" w:after="0"/>
        <w:rPr>
          <w:rFonts w:ascii="Book Antiqua" w:hAnsi="Book Antiqua"/>
        </w:rPr>
      </w:pPr>
      <w:r w:rsidRPr="00CB265A">
        <w:rPr>
          <w:rFonts w:ascii="Book Antiqua" w:hAnsi="Book Antiqua"/>
        </w:rPr>
        <w:t xml:space="preserve">http://www.activehistory.co.uk/ </w:t>
      </w:r>
    </w:p>
    <w:p w:rsidR="007203E6" w:rsidRPr="00CB265A" w:rsidRDefault="007203E6" w:rsidP="00B44243">
      <w:pPr>
        <w:spacing w:before="60" w:after="0"/>
        <w:rPr>
          <w:rFonts w:ascii="Book Antiqua" w:hAnsi="Book Antiqua"/>
        </w:rPr>
      </w:pPr>
      <w:r w:rsidRPr="00CB265A">
        <w:rPr>
          <w:rFonts w:ascii="Book Antiqua" w:hAnsi="Book Antiqua"/>
        </w:rPr>
        <w:t xml:space="preserve">http://www.learner.org/courses/amerhistory/ </w:t>
      </w:r>
    </w:p>
    <w:p w:rsidR="004A7AF6" w:rsidRPr="00CB265A" w:rsidRDefault="00F40F30" w:rsidP="00B44243">
      <w:pPr>
        <w:autoSpaceDE w:val="0"/>
        <w:autoSpaceDN w:val="0"/>
        <w:adjustRightInd w:val="0"/>
        <w:spacing w:before="60" w:after="0" w:line="240" w:lineRule="auto"/>
        <w:rPr>
          <w:rFonts w:ascii="Book Antiqua" w:hAnsi="Book Antiqua" w:cs="Symbol"/>
          <w:sz w:val="24"/>
          <w:szCs w:val="24"/>
        </w:rPr>
      </w:pPr>
      <w:r w:rsidRPr="00CB265A">
        <w:rPr>
          <w:rFonts w:ascii="Book Antiqua" w:hAnsi="Book Antiqua" w:cs="Arial"/>
        </w:rPr>
        <w:t>http://www.thecorner.org/history.htm</w:t>
      </w:r>
    </w:p>
    <w:p w:rsidR="004A7AF6" w:rsidRPr="00CB265A" w:rsidRDefault="00F40F30" w:rsidP="00B44243">
      <w:pPr>
        <w:autoSpaceDE w:val="0"/>
        <w:autoSpaceDN w:val="0"/>
        <w:adjustRightInd w:val="0"/>
        <w:spacing w:before="60" w:after="0" w:line="240" w:lineRule="auto"/>
        <w:rPr>
          <w:rFonts w:ascii="Book Antiqua" w:hAnsi="Book Antiqua" w:cs="Arial"/>
        </w:rPr>
      </w:pPr>
      <w:r w:rsidRPr="00CB265A">
        <w:rPr>
          <w:rFonts w:ascii="Book Antiqua" w:hAnsi="Book Antiqua" w:cs="Arial"/>
        </w:rPr>
        <w:t>http://www.fordham.edu/halsall/mod/modsbook.html</w:t>
      </w:r>
    </w:p>
    <w:p w:rsidR="004A7AF6" w:rsidRPr="00CB265A" w:rsidRDefault="00F40F30" w:rsidP="00B44243">
      <w:pPr>
        <w:autoSpaceDE w:val="0"/>
        <w:autoSpaceDN w:val="0"/>
        <w:adjustRightInd w:val="0"/>
        <w:spacing w:before="60" w:after="0" w:line="240" w:lineRule="auto"/>
        <w:rPr>
          <w:rFonts w:ascii="Book Antiqua" w:hAnsi="Book Antiqua" w:cs="Arial"/>
        </w:rPr>
      </w:pPr>
      <w:r w:rsidRPr="00CB265A">
        <w:rPr>
          <w:rFonts w:ascii="Book Antiqua" w:hAnsi="Book Antiqua" w:cs="Arial"/>
        </w:rPr>
        <w:t>http://www.besthistorysites.net/index.php/modern-history</w:t>
      </w:r>
      <w:r w:rsidR="004A7AF6" w:rsidRPr="00CB265A">
        <w:rPr>
          <w:rFonts w:ascii="Book Antiqua" w:hAnsi="Book Antiqua" w:cs="Arial"/>
        </w:rPr>
        <w:t xml:space="preserve"> </w:t>
      </w:r>
    </w:p>
    <w:p w:rsidR="00F40F30" w:rsidRPr="00CB265A" w:rsidRDefault="00F40F30" w:rsidP="0079701C">
      <w:pPr>
        <w:spacing w:after="0"/>
        <w:rPr>
          <w:rFonts w:ascii="Book Antiqua" w:hAnsi="Book Antiqua"/>
          <w:sz w:val="36"/>
          <w:szCs w:val="36"/>
        </w:rPr>
      </w:pPr>
      <w:r w:rsidRPr="00CB265A">
        <w:rPr>
          <w:rFonts w:ascii="Book Antiqua" w:hAnsi="Book Antiqua"/>
          <w:sz w:val="36"/>
          <w:szCs w:val="36"/>
        </w:rPr>
        <w:lastRenderedPageBreak/>
        <w:br w:type="page"/>
      </w:r>
    </w:p>
    <w:p w:rsidR="0071134F" w:rsidRPr="00CB265A" w:rsidRDefault="0071134F" w:rsidP="00771BC8">
      <w:pPr>
        <w:spacing w:after="0"/>
        <w:jc w:val="center"/>
        <w:rPr>
          <w:rFonts w:ascii="Book Antiqua" w:hAnsi="Book Antiqua"/>
        </w:rPr>
      </w:pPr>
      <w:r w:rsidRPr="00CB265A">
        <w:rPr>
          <w:rFonts w:ascii="Book Antiqua" w:hAnsi="Book Antiqua"/>
          <w:sz w:val="36"/>
          <w:szCs w:val="36"/>
        </w:rPr>
        <w:lastRenderedPageBreak/>
        <w:t>Essays</w:t>
      </w:r>
    </w:p>
    <w:p w:rsidR="00EA4FD8" w:rsidRPr="00CB265A" w:rsidRDefault="00EA4FD8" w:rsidP="00DF2E59">
      <w:pPr>
        <w:spacing w:after="0"/>
        <w:rPr>
          <w:rFonts w:ascii="Book Antiqua" w:hAnsi="Book Antiqua"/>
        </w:rPr>
      </w:pPr>
      <w:r w:rsidRPr="00CB265A">
        <w:rPr>
          <w:rFonts w:ascii="Book Antiqua" w:hAnsi="Book Antiqua"/>
        </w:rPr>
        <w:t>Answer the question, the whole question and nothing but the question.</w:t>
      </w:r>
    </w:p>
    <w:p w:rsidR="00D612F4" w:rsidRPr="00CB265A" w:rsidRDefault="00D612F4" w:rsidP="00DF2E59">
      <w:pPr>
        <w:spacing w:after="0"/>
        <w:rPr>
          <w:rFonts w:ascii="Book Antiqua" w:hAnsi="Book Antiqua"/>
        </w:rPr>
      </w:pPr>
      <w:r w:rsidRPr="00CB265A">
        <w:rPr>
          <w:rFonts w:ascii="Book Antiqua" w:hAnsi="Book Antiqua"/>
        </w:rPr>
        <w:t>History essays have a particular style and format. They argue a case or hypothesis. They require you to not only present a case but to provide historical data to back up your argument.</w:t>
      </w:r>
    </w:p>
    <w:p w:rsidR="00C97B66" w:rsidRPr="00CB265A" w:rsidRDefault="00C97B66" w:rsidP="00C97B66">
      <w:pPr>
        <w:spacing w:after="0"/>
        <w:rPr>
          <w:rFonts w:ascii="Book Antiqua" w:hAnsi="Book Antiqua"/>
        </w:rPr>
      </w:pPr>
      <w:r w:rsidRPr="00CB265A">
        <w:rPr>
          <w:rFonts w:ascii="Book Antiqua" w:hAnsi="Book Antiqua"/>
        </w:rPr>
        <w:t>Arguments and propositions have 2 sides. You need to discuss both, supporting one side and discrediting the other, using evidence.</w:t>
      </w:r>
    </w:p>
    <w:p w:rsidR="00D612F4" w:rsidRPr="00CB265A" w:rsidRDefault="00D612F4" w:rsidP="00DF2E59">
      <w:pPr>
        <w:spacing w:after="0"/>
        <w:rPr>
          <w:rFonts w:ascii="Book Antiqua" w:hAnsi="Book Antiqua"/>
        </w:rPr>
      </w:pPr>
    </w:p>
    <w:p w:rsidR="00510797" w:rsidRPr="00CB265A" w:rsidRDefault="00510797" w:rsidP="00510797">
      <w:pPr>
        <w:spacing w:after="0"/>
        <w:rPr>
          <w:rFonts w:ascii="Book Antiqua" w:hAnsi="Book Antiqua"/>
          <w:sz w:val="28"/>
          <w:szCs w:val="28"/>
          <w:u w:val="single"/>
        </w:rPr>
      </w:pPr>
      <w:r w:rsidRPr="00CB265A">
        <w:rPr>
          <w:rFonts w:ascii="Book Antiqua" w:hAnsi="Book Antiqua"/>
          <w:sz w:val="28"/>
          <w:szCs w:val="28"/>
          <w:u w:val="single"/>
        </w:rPr>
        <w:t>Conventions</w:t>
      </w:r>
    </w:p>
    <w:p w:rsidR="00510797" w:rsidRPr="00CB265A" w:rsidRDefault="00510797" w:rsidP="00510797">
      <w:pPr>
        <w:spacing w:after="0"/>
        <w:rPr>
          <w:rFonts w:ascii="Book Antiqua" w:hAnsi="Book Antiqua"/>
        </w:rPr>
      </w:pPr>
      <w:r w:rsidRPr="00CB265A">
        <w:rPr>
          <w:rFonts w:ascii="Book Antiqua" w:hAnsi="Book Antiqua"/>
        </w:rPr>
        <w:t>Always write using formal language; use correct terms, grammar and spelling</w:t>
      </w:r>
    </w:p>
    <w:p w:rsidR="00510797" w:rsidRPr="00CB265A" w:rsidRDefault="00510797" w:rsidP="00510797">
      <w:pPr>
        <w:spacing w:after="0"/>
        <w:rPr>
          <w:rFonts w:ascii="Book Antiqua" w:hAnsi="Book Antiqua"/>
        </w:rPr>
      </w:pPr>
      <w:r w:rsidRPr="00CB265A">
        <w:rPr>
          <w:rFonts w:ascii="Book Antiqua" w:hAnsi="Book Antiqua"/>
        </w:rPr>
        <w:t>Remember to proof read your essay</w:t>
      </w:r>
    </w:p>
    <w:p w:rsidR="00510797" w:rsidRPr="00CB265A" w:rsidRDefault="00510797" w:rsidP="00510797">
      <w:pPr>
        <w:spacing w:after="0"/>
        <w:rPr>
          <w:rFonts w:ascii="Book Antiqua" w:hAnsi="Book Antiqua"/>
        </w:rPr>
      </w:pPr>
      <w:r w:rsidRPr="00CB265A">
        <w:rPr>
          <w:rFonts w:ascii="Book Antiqua" w:hAnsi="Book Antiqua"/>
        </w:rPr>
        <w:t>Write in the third person. NEVER use the word “I” in as essay. The opinions that matter are those who have studied the subject so well that they are experts.</w:t>
      </w:r>
    </w:p>
    <w:p w:rsidR="00510797" w:rsidRPr="00CB265A" w:rsidRDefault="00510797" w:rsidP="00510797">
      <w:pPr>
        <w:spacing w:after="0"/>
        <w:rPr>
          <w:rFonts w:ascii="Book Antiqua" w:hAnsi="Book Antiqua"/>
        </w:rPr>
      </w:pPr>
      <w:r w:rsidRPr="00CB265A">
        <w:rPr>
          <w:rFonts w:ascii="Book Antiqua" w:hAnsi="Book Antiqua"/>
        </w:rPr>
        <w:t xml:space="preserve">Do not break the fourth wall. You need to sound as serious and detached as possible so avoid speaking to the audience, </w:t>
      </w:r>
      <w:proofErr w:type="spellStart"/>
      <w:r w:rsidRPr="00CB265A">
        <w:rPr>
          <w:rFonts w:ascii="Book Antiqua" w:hAnsi="Book Antiqua"/>
        </w:rPr>
        <w:t>eg</w:t>
      </w:r>
      <w:proofErr w:type="spellEnd"/>
      <w:r w:rsidRPr="00CB265A">
        <w:rPr>
          <w:rFonts w:ascii="Book Antiqua" w:hAnsi="Book Antiqua"/>
        </w:rPr>
        <w:t xml:space="preserve"> “As you can see…”</w:t>
      </w:r>
    </w:p>
    <w:p w:rsidR="00510797" w:rsidRPr="00CB265A" w:rsidRDefault="00510797" w:rsidP="00510797">
      <w:pPr>
        <w:spacing w:after="0"/>
        <w:rPr>
          <w:rFonts w:ascii="Book Antiqua" w:hAnsi="Book Antiqua"/>
        </w:rPr>
      </w:pPr>
      <w:r w:rsidRPr="00CB265A">
        <w:rPr>
          <w:rFonts w:ascii="Book Antiqua" w:hAnsi="Book Antiqua"/>
        </w:rPr>
        <w:t>Don’t tell the marker that something is obvious. If it is obvious you don’t need to point it out! The same applies for statements such as, “As you know…”</w:t>
      </w:r>
    </w:p>
    <w:p w:rsidR="00510797" w:rsidRPr="00CB265A" w:rsidRDefault="0036506F" w:rsidP="00510797">
      <w:pPr>
        <w:spacing w:after="0"/>
        <w:rPr>
          <w:rFonts w:ascii="Book Antiqua" w:hAnsi="Book Antiqua"/>
        </w:rPr>
      </w:pPr>
      <w:r w:rsidRPr="00CB265A">
        <w:rPr>
          <w:rFonts w:ascii="Book Antiqua" w:hAnsi="Book Antiqua"/>
        </w:rPr>
        <w:t>Do NOT ask questions; deep and meaningful, simple, rhetorical. You’ve been asked a question already, stick to answering that one!</w:t>
      </w:r>
    </w:p>
    <w:p w:rsidR="0000412A" w:rsidRPr="00CB265A" w:rsidRDefault="0000412A" w:rsidP="00510797">
      <w:pPr>
        <w:spacing w:after="0"/>
        <w:rPr>
          <w:rFonts w:ascii="Book Antiqua" w:hAnsi="Book Antiqua"/>
        </w:rPr>
      </w:pPr>
      <w:r w:rsidRPr="00CB265A">
        <w:rPr>
          <w:rFonts w:ascii="Book Antiqua" w:hAnsi="Book Antiqua"/>
        </w:rPr>
        <w:t>Quotes are great in your paragraphs but should be avoided in your introduction and conclusion</w:t>
      </w:r>
    </w:p>
    <w:p w:rsidR="0000412A" w:rsidRPr="00CB265A" w:rsidRDefault="0000412A" w:rsidP="00510797">
      <w:pPr>
        <w:spacing w:after="0"/>
        <w:rPr>
          <w:rFonts w:ascii="Book Antiqua" w:hAnsi="Book Antiqua"/>
        </w:rPr>
      </w:pPr>
      <w:r w:rsidRPr="00CB265A">
        <w:rPr>
          <w:rFonts w:ascii="Book Antiqua" w:hAnsi="Book Antiqua"/>
        </w:rPr>
        <w:t>New evidence should be included in your introduction and paragraphs. It should NOT be in your conclusion</w:t>
      </w:r>
    </w:p>
    <w:p w:rsidR="0000412A" w:rsidRPr="00CB265A" w:rsidRDefault="0000412A" w:rsidP="00510797">
      <w:pPr>
        <w:spacing w:after="0"/>
        <w:rPr>
          <w:rFonts w:ascii="Book Antiqua" w:hAnsi="Book Antiqua"/>
        </w:rPr>
      </w:pPr>
      <w:r w:rsidRPr="00CB265A">
        <w:rPr>
          <w:rFonts w:ascii="Book Antiqua" w:hAnsi="Book Antiqua"/>
        </w:rPr>
        <w:t>Avoid starting sentences with conjunctions. The words ‘therefore’, ‘but’, ‘because’, and ‘and’ should appear part way through a sentence.</w:t>
      </w:r>
    </w:p>
    <w:p w:rsidR="00510797" w:rsidRPr="00CB265A" w:rsidRDefault="00510797" w:rsidP="00DF2E59">
      <w:pPr>
        <w:spacing w:after="0"/>
        <w:rPr>
          <w:rFonts w:ascii="Book Antiqua" w:hAnsi="Book Antiqua"/>
        </w:rPr>
      </w:pPr>
    </w:p>
    <w:p w:rsidR="00D612F4" w:rsidRPr="00CB265A" w:rsidRDefault="00D612F4" w:rsidP="00DF2E59">
      <w:pPr>
        <w:spacing w:after="0"/>
        <w:rPr>
          <w:rFonts w:ascii="Book Antiqua" w:hAnsi="Book Antiqua"/>
          <w:sz w:val="28"/>
          <w:szCs w:val="28"/>
          <w:u w:val="single"/>
        </w:rPr>
      </w:pPr>
      <w:r w:rsidRPr="00CB265A">
        <w:rPr>
          <w:rFonts w:ascii="Book Antiqua" w:hAnsi="Book Antiqua"/>
          <w:sz w:val="28"/>
          <w:szCs w:val="28"/>
          <w:u w:val="single"/>
        </w:rPr>
        <w:t>Structure</w:t>
      </w:r>
    </w:p>
    <w:p w:rsidR="00D612F4" w:rsidRPr="00CB265A" w:rsidRDefault="00D612F4" w:rsidP="00DF2E59">
      <w:pPr>
        <w:spacing w:after="0"/>
        <w:rPr>
          <w:rFonts w:ascii="Book Antiqua" w:hAnsi="Book Antiqua"/>
        </w:rPr>
      </w:pPr>
      <w:r w:rsidRPr="00CB265A">
        <w:rPr>
          <w:rFonts w:ascii="Book Antiqua" w:hAnsi="Book Antiqua"/>
        </w:rPr>
        <w:t>The essay has three main parts:</w:t>
      </w:r>
    </w:p>
    <w:p w:rsidR="00D612F4" w:rsidRPr="00CB265A" w:rsidRDefault="00D612F4" w:rsidP="00DF2E59">
      <w:pPr>
        <w:spacing w:after="0"/>
        <w:rPr>
          <w:rFonts w:ascii="Book Antiqua" w:hAnsi="Book Antiqua"/>
        </w:rPr>
      </w:pPr>
    </w:p>
    <w:p w:rsidR="00D612F4" w:rsidRPr="00CB265A" w:rsidRDefault="00D612F4" w:rsidP="00DF2E59">
      <w:pPr>
        <w:spacing w:after="0"/>
        <w:rPr>
          <w:rFonts w:ascii="Book Antiqua" w:hAnsi="Book Antiqua"/>
          <w:b/>
          <w:sz w:val="24"/>
          <w:szCs w:val="24"/>
        </w:rPr>
      </w:pPr>
      <w:r w:rsidRPr="00CB265A">
        <w:rPr>
          <w:rFonts w:ascii="Book Antiqua" w:hAnsi="Book Antiqua"/>
          <w:b/>
          <w:sz w:val="24"/>
          <w:szCs w:val="24"/>
        </w:rPr>
        <w:t>Introduction</w:t>
      </w:r>
    </w:p>
    <w:p w:rsidR="00D612F4" w:rsidRPr="00CB265A" w:rsidRDefault="00D612F4" w:rsidP="00DF2E59">
      <w:pPr>
        <w:spacing w:after="0"/>
        <w:rPr>
          <w:rFonts w:ascii="Book Antiqua" w:hAnsi="Book Antiqua"/>
        </w:rPr>
      </w:pPr>
      <w:r w:rsidRPr="00CB265A">
        <w:rPr>
          <w:rFonts w:ascii="Book Antiqua" w:hAnsi="Book Antiqua"/>
        </w:rPr>
        <w:t>The main argument or thesis is outlined and perhaps agreement or disagreement with the essay topic is declared.</w:t>
      </w:r>
      <w:r w:rsidR="00510797" w:rsidRPr="00CB265A">
        <w:rPr>
          <w:rFonts w:ascii="Book Antiqua" w:hAnsi="Book Antiqua"/>
        </w:rPr>
        <w:t xml:space="preserve"> </w:t>
      </w:r>
      <w:proofErr w:type="spellStart"/>
      <w:proofErr w:type="gramStart"/>
      <w:r w:rsidR="00510797" w:rsidRPr="00CB265A">
        <w:rPr>
          <w:rFonts w:ascii="Book Antiqua" w:hAnsi="Book Antiqua"/>
        </w:rPr>
        <w:t>ie</w:t>
      </w:r>
      <w:proofErr w:type="spellEnd"/>
      <w:proofErr w:type="gramEnd"/>
      <w:r w:rsidR="00510797" w:rsidRPr="00CB265A">
        <w:rPr>
          <w:rFonts w:ascii="Book Antiqua" w:hAnsi="Book Antiqua"/>
        </w:rPr>
        <w:t xml:space="preserve"> state the topic, comment on the broader context and your point of view/argument</w:t>
      </w:r>
    </w:p>
    <w:p w:rsidR="00D612F4" w:rsidRPr="00CB265A" w:rsidRDefault="00D612F4" w:rsidP="00DF2E59">
      <w:pPr>
        <w:spacing w:after="0"/>
        <w:rPr>
          <w:rFonts w:ascii="Book Antiqua" w:hAnsi="Book Antiqua"/>
        </w:rPr>
      </w:pPr>
    </w:p>
    <w:p w:rsidR="00D612F4" w:rsidRPr="00CB265A" w:rsidRDefault="00D612F4" w:rsidP="00DF2E59">
      <w:pPr>
        <w:spacing w:after="0"/>
        <w:rPr>
          <w:rFonts w:ascii="Book Antiqua" w:hAnsi="Book Antiqua"/>
          <w:b/>
          <w:sz w:val="24"/>
          <w:szCs w:val="24"/>
        </w:rPr>
      </w:pPr>
      <w:r w:rsidRPr="00CB265A">
        <w:rPr>
          <w:rFonts w:ascii="Book Antiqua" w:hAnsi="Book Antiqua"/>
          <w:b/>
          <w:sz w:val="24"/>
          <w:szCs w:val="24"/>
        </w:rPr>
        <w:t>Body</w:t>
      </w:r>
    </w:p>
    <w:p w:rsidR="00D612F4" w:rsidRPr="00CB265A" w:rsidRDefault="00D612F4" w:rsidP="00DF2E59">
      <w:pPr>
        <w:spacing w:after="0"/>
        <w:rPr>
          <w:rFonts w:ascii="Book Antiqua" w:hAnsi="Book Antiqua"/>
        </w:rPr>
      </w:pPr>
      <w:r w:rsidRPr="00CB265A">
        <w:rPr>
          <w:rFonts w:ascii="Book Antiqua" w:hAnsi="Book Antiqua"/>
        </w:rPr>
        <w:t>In a series of paragraphs an argument is developed which proves or disproves the hypothesis presented in the introduction.</w:t>
      </w:r>
    </w:p>
    <w:p w:rsidR="00510797" w:rsidRPr="00CB265A" w:rsidRDefault="00510797" w:rsidP="00DF2E59">
      <w:pPr>
        <w:spacing w:after="0"/>
        <w:rPr>
          <w:rFonts w:ascii="Book Antiqua" w:hAnsi="Book Antiqua"/>
        </w:rPr>
      </w:pPr>
      <w:r w:rsidRPr="00CB265A">
        <w:rPr>
          <w:rFonts w:ascii="Book Antiqua" w:hAnsi="Book Antiqua"/>
        </w:rPr>
        <w:t>Make sure that each paragraph is ONE main topic</w:t>
      </w:r>
    </w:p>
    <w:p w:rsidR="00510797" w:rsidRPr="00CB265A" w:rsidRDefault="00510797" w:rsidP="00DF2E59">
      <w:pPr>
        <w:spacing w:after="0"/>
        <w:rPr>
          <w:rFonts w:ascii="Book Antiqua" w:hAnsi="Book Antiqua"/>
        </w:rPr>
      </w:pPr>
      <w:r w:rsidRPr="00CB265A">
        <w:rPr>
          <w:rFonts w:ascii="Book Antiqua" w:hAnsi="Book Antiqua"/>
        </w:rPr>
        <w:t>Include relevant supporting evidence or examples</w:t>
      </w:r>
    </w:p>
    <w:p w:rsidR="00510797" w:rsidRPr="00CB265A" w:rsidRDefault="00510797" w:rsidP="00510797">
      <w:pPr>
        <w:spacing w:after="0"/>
        <w:rPr>
          <w:rFonts w:ascii="Book Antiqua" w:hAnsi="Book Antiqua"/>
        </w:rPr>
      </w:pPr>
      <w:r w:rsidRPr="00CB265A">
        <w:rPr>
          <w:rFonts w:ascii="Book Antiqua" w:hAnsi="Book Antiqua"/>
        </w:rPr>
        <w:t>Use the concluding sentence of each paragraph to relate the paragraph back to the argument. This ensures that you are on track. If you can’t relate it back to the argument question whether the information is relevant.</w:t>
      </w:r>
    </w:p>
    <w:p w:rsidR="00510797" w:rsidRPr="00CB265A" w:rsidRDefault="00510797" w:rsidP="00510797">
      <w:pPr>
        <w:spacing w:after="0"/>
        <w:rPr>
          <w:rFonts w:ascii="Book Antiqua" w:hAnsi="Book Antiqua"/>
        </w:rPr>
      </w:pPr>
      <w:r w:rsidRPr="00CB265A">
        <w:rPr>
          <w:rFonts w:ascii="Book Antiqua" w:hAnsi="Book Antiqua"/>
        </w:rPr>
        <w:t>Make links between the main topics within your essay and how it affected or shaped the overall period of study</w:t>
      </w:r>
    </w:p>
    <w:p w:rsidR="00D612F4" w:rsidRPr="00CB265A" w:rsidRDefault="00D612F4" w:rsidP="00DF2E59">
      <w:pPr>
        <w:spacing w:after="0"/>
        <w:rPr>
          <w:rFonts w:ascii="Book Antiqua" w:hAnsi="Book Antiqua"/>
        </w:rPr>
      </w:pPr>
    </w:p>
    <w:p w:rsidR="00D612F4" w:rsidRPr="00CB265A" w:rsidRDefault="00D612F4" w:rsidP="00DF2E59">
      <w:pPr>
        <w:spacing w:after="0"/>
        <w:rPr>
          <w:rFonts w:ascii="Book Antiqua" w:hAnsi="Book Antiqua"/>
          <w:b/>
          <w:sz w:val="24"/>
          <w:szCs w:val="24"/>
        </w:rPr>
      </w:pPr>
      <w:r w:rsidRPr="00CB265A">
        <w:rPr>
          <w:rFonts w:ascii="Book Antiqua" w:hAnsi="Book Antiqua"/>
          <w:b/>
          <w:sz w:val="24"/>
          <w:szCs w:val="24"/>
        </w:rPr>
        <w:t>Conclusion</w:t>
      </w:r>
    </w:p>
    <w:p w:rsidR="00D612F4" w:rsidRPr="00CB265A" w:rsidRDefault="00D612F4" w:rsidP="00DF2E59">
      <w:pPr>
        <w:spacing w:after="0"/>
        <w:rPr>
          <w:rFonts w:ascii="Book Antiqua" w:hAnsi="Book Antiqua"/>
        </w:rPr>
      </w:pPr>
      <w:proofErr w:type="gramStart"/>
      <w:r w:rsidRPr="00CB265A">
        <w:rPr>
          <w:rFonts w:ascii="Book Antiqua" w:hAnsi="Book Antiqua"/>
        </w:rPr>
        <w:t>Is</w:t>
      </w:r>
      <w:proofErr w:type="gramEnd"/>
      <w:r w:rsidRPr="00CB265A">
        <w:rPr>
          <w:rFonts w:ascii="Book Antiqua" w:hAnsi="Book Antiqua"/>
        </w:rPr>
        <w:t xml:space="preserve"> a synthesis of the evidence presented and an affirmation of the hypothesis which appeared in the introduction. It is NOT a summary or the whole essay.</w:t>
      </w:r>
    </w:p>
    <w:p w:rsidR="005C1B0C" w:rsidRPr="00CB265A" w:rsidRDefault="005C1B0C" w:rsidP="005C1B0C">
      <w:pPr>
        <w:spacing w:after="0"/>
        <w:rPr>
          <w:rFonts w:ascii="Book Antiqua" w:hAnsi="Book Antiqua"/>
          <w:sz w:val="28"/>
          <w:szCs w:val="28"/>
          <w:u w:val="single"/>
        </w:rPr>
      </w:pPr>
      <w:r w:rsidRPr="00CB265A">
        <w:rPr>
          <w:rFonts w:ascii="Book Antiqua" w:hAnsi="Book Antiqua"/>
          <w:sz w:val="28"/>
          <w:szCs w:val="28"/>
          <w:u w:val="single"/>
        </w:rPr>
        <w:lastRenderedPageBreak/>
        <w:t>Planning</w:t>
      </w:r>
    </w:p>
    <w:p w:rsidR="005C1B0C" w:rsidRPr="00CB265A" w:rsidRDefault="008B7269" w:rsidP="00DF2E59">
      <w:pPr>
        <w:spacing w:after="0"/>
        <w:rPr>
          <w:rFonts w:ascii="Book Antiqua" w:hAnsi="Book Antiqua"/>
        </w:rPr>
      </w:pPr>
      <w:r w:rsidRPr="00CB265A">
        <w:rPr>
          <w:rFonts w:ascii="Book Antiqua" w:hAnsi="Book Antiqua"/>
        </w:rPr>
        <w:t xml:space="preserve">Planning is essential to good essay writing and </w:t>
      </w:r>
      <w:r w:rsidR="005C1B0C" w:rsidRPr="00CB265A">
        <w:rPr>
          <w:rFonts w:ascii="Book Antiqua" w:hAnsi="Book Antiqua"/>
        </w:rPr>
        <w:t>particularly important for timed essays.</w:t>
      </w:r>
      <w:r w:rsidRPr="00CB265A">
        <w:rPr>
          <w:rFonts w:ascii="Book Antiqua" w:hAnsi="Book Antiqua"/>
        </w:rPr>
        <w:t xml:space="preserve"> Once you establish the habit of planning, writing becomes MUCH easier.</w:t>
      </w:r>
    </w:p>
    <w:p w:rsidR="00AA11EB" w:rsidRPr="00AA11EB" w:rsidRDefault="00AA11EB" w:rsidP="00AA11EB">
      <w:pPr>
        <w:spacing w:after="0"/>
        <w:rPr>
          <w:rFonts w:ascii="Book Antiqua" w:hAnsi="Book Antiqua"/>
          <w:sz w:val="18"/>
          <w:szCs w:val="18"/>
        </w:rPr>
      </w:pPr>
    </w:p>
    <w:p w:rsidR="008B7269" w:rsidRPr="00CB265A" w:rsidRDefault="008B7269" w:rsidP="00DF2E59">
      <w:pPr>
        <w:spacing w:after="0"/>
        <w:rPr>
          <w:rFonts w:ascii="Book Antiqua" w:hAnsi="Book Antiqua"/>
        </w:rPr>
      </w:pPr>
      <w:r w:rsidRPr="00CB265A">
        <w:rPr>
          <w:rFonts w:ascii="Book Antiqua" w:hAnsi="Book Antiqua"/>
        </w:rPr>
        <w:t>Take careful note of what the question is asking. Consider relevant dates, instructions, concepts etc. Then make sure that your plan stays relevant to the question.</w:t>
      </w:r>
    </w:p>
    <w:p w:rsidR="008B7269" w:rsidRPr="00CB265A" w:rsidRDefault="008B7269" w:rsidP="00DF2E59">
      <w:pPr>
        <w:spacing w:after="0"/>
        <w:rPr>
          <w:rFonts w:ascii="Book Antiqua" w:hAnsi="Book Antiqua"/>
        </w:rPr>
      </w:pPr>
      <w:r w:rsidRPr="00CB265A">
        <w:rPr>
          <w:rFonts w:ascii="Book Antiqua" w:hAnsi="Book Antiqua"/>
        </w:rPr>
        <w:t xml:space="preserve">Highlight keywords. They should suggest natural divisions in your essay: </w:t>
      </w:r>
      <w:proofErr w:type="spellStart"/>
      <w:r w:rsidRPr="00CB265A">
        <w:rPr>
          <w:rFonts w:ascii="Book Antiqua" w:hAnsi="Book Antiqua"/>
        </w:rPr>
        <w:t>eg</w:t>
      </w:r>
      <w:proofErr w:type="spellEnd"/>
      <w:r w:rsidRPr="00CB265A">
        <w:rPr>
          <w:rFonts w:ascii="Book Antiqua" w:hAnsi="Book Antiqua"/>
        </w:rPr>
        <w:t xml:space="preserve"> the various causes of an event, the 2 sides of an argument, </w:t>
      </w:r>
      <w:proofErr w:type="gramStart"/>
      <w:r w:rsidRPr="00CB265A">
        <w:rPr>
          <w:rFonts w:ascii="Book Antiqua" w:hAnsi="Book Antiqua"/>
        </w:rPr>
        <w:t>social</w:t>
      </w:r>
      <w:proofErr w:type="gramEnd"/>
      <w:r w:rsidRPr="00CB265A">
        <w:rPr>
          <w:rFonts w:ascii="Book Antiqua" w:hAnsi="Book Antiqua"/>
        </w:rPr>
        <w:t>, economic and political factors.</w:t>
      </w:r>
    </w:p>
    <w:p w:rsidR="008B7269" w:rsidRPr="00CB265A" w:rsidRDefault="008B7269" w:rsidP="00DF2E59">
      <w:pPr>
        <w:spacing w:after="0"/>
        <w:rPr>
          <w:rFonts w:ascii="Book Antiqua" w:hAnsi="Book Antiqua"/>
        </w:rPr>
      </w:pPr>
      <w:r w:rsidRPr="00CB265A">
        <w:rPr>
          <w:rFonts w:ascii="Book Antiqua" w:hAnsi="Book Antiqua"/>
        </w:rPr>
        <w:t>Write headings for the divisions. Under each write dot point as you think are relevant, these form your paragraph outlines.</w:t>
      </w:r>
    </w:p>
    <w:p w:rsidR="008B7269" w:rsidRPr="00CB265A" w:rsidRDefault="008B7269" w:rsidP="00DF2E59">
      <w:pPr>
        <w:spacing w:after="0"/>
        <w:rPr>
          <w:rFonts w:ascii="Book Antiqua" w:hAnsi="Book Antiqua"/>
        </w:rPr>
      </w:pPr>
      <w:r w:rsidRPr="00CB265A">
        <w:rPr>
          <w:rFonts w:ascii="Book Antiqua" w:hAnsi="Book Antiqua"/>
        </w:rPr>
        <w:t>Number these divisions to give you the order of your paragraphs in your essay.</w:t>
      </w:r>
    </w:p>
    <w:p w:rsidR="008B7269" w:rsidRPr="00CB265A" w:rsidRDefault="008B7269" w:rsidP="00224E1B">
      <w:pPr>
        <w:spacing w:after="0"/>
        <w:ind w:right="-427"/>
        <w:rPr>
          <w:rFonts w:ascii="Book Antiqua" w:hAnsi="Book Antiqua"/>
        </w:rPr>
      </w:pPr>
      <w:r w:rsidRPr="00CB265A">
        <w:rPr>
          <w:rFonts w:ascii="Book Antiqua" w:hAnsi="Book Antiqua"/>
        </w:rPr>
        <w:t>You can also number each of the points in each of the paragraphs to help you to write the paragraphs.</w:t>
      </w:r>
    </w:p>
    <w:p w:rsidR="00224E1B" w:rsidRPr="00CB265A" w:rsidRDefault="00224E1B" w:rsidP="00224E1B">
      <w:pPr>
        <w:spacing w:after="0"/>
        <w:rPr>
          <w:rFonts w:ascii="Book Antiqua" w:hAnsi="Book Antiqua"/>
        </w:rPr>
      </w:pPr>
      <w:r w:rsidRPr="00CB265A">
        <w:rPr>
          <w:rFonts w:ascii="Book Antiqua" w:hAnsi="Book Antiqua"/>
        </w:rPr>
        <w:t>Use the instructional words as the guide to how you have to answer the question</w:t>
      </w:r>
    </w:p>
    <w:p w:rsidR="00AA11EB" w:rsidRPr="00AA11EB" w:rsidRDefault="00AA11EB" w:rsidP="00AA11EB">
      <w:pPr>
        <w:spacing w:after="0"/>
        <w:rPr>
          <w:rFonts w:ascii="Book Antiqua" w:hAnsi="Book Antiqua"/>
          <w:sz w:val="18"/>
          <w:szCs w:val="18"/>
        </w:rPr>
      </w:pPr>
    </w:p>
    <w:p w:rsidR="008B7269" w:rsidRPr="00CB265A" w:rsidRDefault="008B7269" w:rsidP="00DF2E59">
      <w:pPr>
        <w:spacing w:after="0"/>
        <w:rPr>
          <w:rFonts w:ascii="Book Antiqua" w:hAnsi="Book Antiqua"/>
        </w:rPr>
      </w:pPr>
      <w:r w:rsidRPr="00CB265A">
        <w:rPr>
          <w:rFonts w:ascii="Book Antiqua" w:hAnsi="Book Antiqua"/>
        </w:rPr>
        <w:t>Write the introduction AFTER you have written the plan. The introductions can come straight from your plan</w:t>
      </w:r>
    </w:p>
    <w:p w:rsidR="00AA11EB" w:rsidRPr="00AA11EB" w:rsidRDefault="00AA11EB" w:rsidP="00AA11EB">
      <w:pPr>
        <w:spacing w:after="0"/>
        <w:rPr>
          <w:rFonts w:ascii="Book Antiqua" w:hAnsi="Book Antiqua"/>
          <w:sz w:val="18"/>
          <w:szCs w:val="18"/>
        </w:rPr>
      </w:pPr>
    </w:p>
    <w:p w:rsidR="008B7269" w:rsidRPr="00CB265A" w:rsidRDefault="008B7269" w:rsidP="00DF2E59">
      <w:pPr>
        <w:spacing w:after="0"/>
        <w:rPr>
          <w:rFonts w:ascii="Book Antiqua" w:hAnsi="Book Antiqua"/>
        </w:rPr>
      </w:pPr>
      <w:r w:rsidRPr="00CB265A">
        <w:rPr>
          <w:rFonts w:ascii="Book Antiqua" w:hAnsi="Book Antiqua"/>
        </w:rPr>
        <w:t>Once you have started writing and you expand on your points or think of new ones, the major paragraphs may naturally break up into more paragraphs</w:t>
      </w:r>
    </w:p>
    <w:p w:rsidR="00AA11EB" w:rsidRPr="00AA11EB" w:rsidRDefault="00AA11EB" w:rsidP="00AA11EB">
      <w:pPr>
        <w:spacing w:after="0"/>
        <w:rPr>
          <w:rFonts w:ascii="Book Antiqua" w:hAnsi="Book Antiqua"/>
          <w:sz w:val="18"/>
          <w:szCs w:val="18"/>
        </w:rPr>
      </w:pPr>
    </w:p>
    <w:p w:rsidR="008B7269" w:rsidRPr="00CB265A" w:rsidRDefault="008B7269" w:rsidP="00DF2E59">
      <w:pPr>
        <w:spacing w:after="0"/>
        <w:rPr>
          <w:rFonts w:ascii="Book Antiqua" w:hAnsi="Book Antiqua"/>
        </w:rPr>
      </w:pPr>
      <w:r w:rsidRPr="00CB265A">
        <w:rPr>
          <w:rFonts w:ascii="Book Antiqua" w:hAnsi="Book Antiqua"/>
        </w:rPr>
        <w:t>Don’t worry about your conclusion until you finish</w:t>
      </w:r>
    </w:p>
    <w:p w:rsidR="008B7269" w:rsidRPr="00AA11EB" w:rsidRDefault="008B7269" w:rsidP="00DF2E59">
      <w:pPr>
        <w:spacing w:after="0"/>
        <w:rPr>
          <w:rFonts w:ascii="Book Antiqua" w:hAnsi="Book Antiqua"/>
          <w:sz w:val="18"/>
          <w:szCs w:val="18"/>
        </w:rPr>
      </w:pPr>
    </w:p>
    <w:p w:rsidR="005C1B0C" w:rsidRPr="00CB265A" w:rsidRDefault="00771BC8" w:rsidP="00DF2E59">
      <w:pPr>
        <w:spacing w:after="0"/>
        <w:rPr>
          <w:rFonts w:ascii="Book Antiqua" w:hAnsi="Book Antiqua"/>
        </w:rPr>
      </w:pPr>
      <w:r w:rsidRPr="00CB265A">
        <w:rPr>
          <w:rFonts w:ascii="Book Antiqua" w:hAnsi="Book Antiqua"/>
        </w:rPr>
        <w:t>When you are writing a timed essay you repeat the same process. Just t</w:t>
      </w:r>
      <w:r w:rsidR="005C1B0C" w:rsidRPr="00CB265A">
        <w:rPr>
          <w:rFonts w:ascii="Book Antiqua" w:hAnsi="Book Antiqua"/>
        </w:rPr>
        <w:t>ry to take no more than 2 mi</w:t>
      </w:r>
      <w:r w:rsidRPr="00CB265A">
        <w:rPr>
          <w:rFonts w:ascii="Book Antiqua" w:hAnsi="Book Antiqua"/>
        </w:rPr>
        <w:t>nutes! Whilst this sounds difficult, it is easy if you have already done the work by knowing the information. It is better to have the problem that your hand can’t keep up with your head than be sitting trying to think about what to say.</w:t>
      </w:r>
    </w:p>
    <w:p w:rsidR="008B7269" w:rsidRPr="00CB265A" w:rsidRDefault="008B7269" w:rsidP="00DF2E59">
      <w:pPr>
        <w:spacing w:after="0"/>
        <w:rPr>
          <w:rFonts w:ascii="Book Antiqua" w:hAnsi="Book Antiqua"/>
        </w:rPr>
      </w:pPr>
    </w:p>
    <w:p w:rsidR="00EA4FD8" w:rsidRPr="00CB265A" w:rsidRDefault="00EA4FD8" w:rsidP="00DF2E59">
      <w:pPr>
        <w:spacing w:after="0"/>
        <w:rPr>
          <w:rFonts w:ascii="Book Antiqua" w:hAnsi="Book Antiqua"/>
          <w:sz w:val="28"/>
          <w:szCs w:val="28"/>
          <w:u w:val="single"/>
        </w:rPr>
      </w:pPr>
      <w:r w:rsidRPr="00CB265A">
        <w:rPr>
          <w:rFonts w:ascii="Book Antiqua" w:hAnsi="Book Antiqua"/>
          <w:sz w:val="28"/>
          <w:szCs w:val="28"/>
          <w:u w:val="single"/>
        </w:rPr>
        <w:t>Marking</w:t>
      </w:r>
    </w:p>
    <w:p w:rsidR="00EA4FD8" w:rsidRPr="00CB265A" w:rsidRDefault="00EA4FD8" w:rsidP="00DF2E59">
      <w:pPr>
        <w:spacing w:after="0"/>
        <w:rPr>
          <w:rFonts w:ascii="Book Antiqua" w:hAnsi="Book Antiqua"/>
        </w:rPr>
      </w:pPr>
      <w:r w:rsidRPr="00CB265A">
        <w:rPr>
          <w:rFonts w:ascii="Book Antiqua" w:hAnsi="Book Antiqua"/>
        </w:rPr>
        <w:t>Essays are marked according to whether you have:</w:t>
      </w:r>
    </w:p>
    <w:p w:rsidR="00EA4FD8" w:rsidRPr="00970E3F" w:rsidRDefault="00EA4FD8" w:rsidP="00970E3F">
      <w:pPr>
        <w:pStyle w:val="ListParagraph"/>
        <w:numPr>
          <w:ilvl w:val="0"/>
          <w:numId w:val="105"/>
        </w:numPr>
        <w:spacing w:after="0"/>
        <w:rPr>
          <w:rFonts w:ascii="Book Antiqua" w:hAnsi="Book Antiqua"/>
        </w:rPr>
      </w:pPr>
      <w:r w:rsidRPr="00970E3F">
        <w:rPr>
          <w:rFonts w:ascii="Book Antiqua" w:hAnsi="Book Antiqua"/>
        </w:rPr>
        <w:t>Covered ALL parts of the question</w:t>
      </w:r>
    </w:p>
    <w:p w:rsidR="00EA4FD8" w:rsidRPr="00970E3F" w:rsidRDefault="00EA4FD8" w:rsidP="00970E3F">
      <w:pPr>
        <w:pStyle w:val="ListParagraph"/>
        <w:numPr>
          <w:ilvl w:val="0"/>
          <w:numId w:val="105"/>
        </w:numPr>
        <w:spacing w:after="0"/>
        <w:rPr>
          <w:rFonts w:ascii="Book Antiqua" w:hAnsi="Book Antiqua"/>
        </w:rPr>
      </w:pPr>
      <w:r w:rsidRPr="00970E3F">
        <w:rPr>
          <w:rFonts w:ascii="Book Antiqua" w:hAnsi="Book Antiqua"/>
        </w:rPr>
        <w:t>Used relevant evidence, details or examples</w:t>
      </w:r>
    </w:p>
    <w:p w:rsidR="00EA4FD8" w:rsidRPr="00970E3F" w:rsidRDefault="00EA4FD8" w:rsidP="00970E3F">
      <w:pPr>
        <w:pStyle w:val="ListParagraph"/>
        <w:numPr>
          <w:ilvl w:val="0"/>
          <w:numId w:val="105"/>
        </w:numPr>
        <w:spacing w:after="0"/>
        <w:rPr>
          <w:rFonts w:ascii="Book Antiqua" w:hAnsi="Book Antiqua"/>
        </w:rPr>
      </w:pPr>
      <w:r w:rsidRPr="00970E3F">
        <w:rPr>
          <w:rFonts w:ascii="Book Antiqua" w:hAnsi="Book Antiqua"/>
        </w:rPr>
        <w:t xml:space="preserve">Written a </w:t>
      </w:r>
      <w:proofErr w:type="spellStart"/>
      <w:r w:rsidRPr="00970E3F">
        <w:rPr>
          <w:rFonts w:ascii="Book Antiqua" w:hAnsi="Book Antiqua"/>
        </w:rPr>
        <w:t>well structured</w:t>
      </w:r>
      <w:proofErr w:type="spellEnd"/>
      <w:r w:rsidRPr="00970E3F">
        <w:rPr>
          <w:rFonts w:ascii="Book Antiqua" w:hAnsi="Book Antiqua"/>
        </w:rPr>
        <w:t xml:space="preserve"> and coherent response</w:t>
      </w:r>
    </w:p>
    <w:p w:rsidR="00EA4FD8" w:rsidRPr="00970E3F" w:rsidRDefault="00EA4FD8" w:rsidP="00970E3F">
      <w:pPr>
        <w:pStyle w:val="ListParagraph"/>
        <w:numPr>
          <w:ilvl w:val="0"/>
          <w:numId w:val="105"/>
        </w:numPr>
        <w:spacing w:after="0"/>
        <w:rPr>
          <w:rFonts w:ascii="Book Antiqua" w:hAnsi="Book Antiqua"/>
        </w:rPr>
      </w:pPr>
      <w:r w:rsidRPr="00970E3F">
        <w:rPr>
          <w:rFonts w:ascii="Book Antiqua" w:hAnsi="Book Antiqua"/>
        </w:rPr>
        <w:t>Formed and maintained a point of view or logical argument</w:t>
      </w:r>
    </w:p>
    <w:p w:rsidR="00EA4FD8" w:rsidRPr="00970E3F" w:rsidRDefault="00EA4FD8" w:rsidP="00970E3F">
      <w:pPr>
        <w:pStyle w:val="ListParagraph"/>
        <w:numPr>
          <w:ilvl w:val="0"/>
          <w:numId w:val="105"/>
        </w:numPr>
        <w:spacing w:after="0"/>
        <w:rPr>
          <w:rFonts w:ascii="Book Antiqua" w:hAnsi="Book Antiqua"/>
        </w:rPr>
      </w:pPr>
      <w:r w:rsidRPr="00970E3F">
        <w:rPr>
          <w:rFonts w:ascii="Book Antiqua" w:hAnsi="Book Antiqua"/>
        </w:rPr>
        <w:t>Recognised different interpretations and viewpoints</w:t>
      </w:r>
    </w:p>
    <w:p w:rsidR="00EA4FD8" w:rsidRPr="00970E3F" w:rsidRDefault="00EA4FD8" w:rsidP="00970E3F">
      <w:pPr>
        <w:pStyle w:val="ListParagraph"/>
        <w:numPr>
          <w:ilvl w:val="0"/>
          <w:numId w:val="105"/>
        </w:numPr>
        <w:spacing w:after="0"/>
        <w:rPr>
          <w:rFonts w:ascii="Book Antiqua" w:hAnsi="Book Antiqua"/>
        </w:rPr>
      </w:pPr>
      <w:r w:rsidRPr="00970E3F">
        <w:rPr>
          <w:rFonts w:ascii="Book Antiqua" w:hAnsi="Book Antiqua"/>
        </w:rPr>
        <w:t>Shown independent thought and empathy</w:t>
      </w:r>
    </w:p>
    <w:p w:rsidR="00EA4FD8" w:rsidRPr="00970E3F" w:rsidRDefault="00EA4FD8" w:rsidP="00970E3F">
      <w:pPr>
        <w:pStyle w:val="ListParagraph"/>
        <w:numPr>
          <w:ilvl w:val="0"/>
          <w:numId w:val="105"/>
        </w:numPr>
        <w:spacing w:after="0"/>
        <w:rPr>
          <w:rFonts w:ascii="Book Antiqua" w:hAnsi="Book Antiqua"/>
        </w:rPr>
      </w:pPr>
      <w:r w:rsidRPr="00970E3F">
        <w:rPr>
          <w:rFonts w:ascii="Book Antiqua" w:hAnsi="Book Antiqua"/>
        </w:rPr>
        <w:t>Demonstrated historical knowledge and understandings</w:t>
      </w:r>
    </w:p>
    <w:p w:rsidR="00EA4FD8" w:rsidRPr="00CB265A" w:rsidRDefault="00EA4FD8" w:rsidP="00DF2E59">
      <w:pPr>
        <w:spacing w:after="0"/>
        <w:rPr>
          <w:rFonts w:ascii="Book Antiqua" w:hAnsi="Book Antiqua"/>
        </w:rPr>
      </w:pPr>
    </w:p>
    <w:p w:rsidR="0015068C" w:rsidRPr="00CB265A" w:rsidRDefault="0015068C" w:rsidP="00DF2E59">
      <w:pPr>
        <w:spacing w:after="0"/>
        <w:rPr>
          <w:rFonts w:ascii="Book Antiqua" w:hAnsi="Book Antiqua"/>
          <w:sz w:val="28"/>
          <w:szCs w:val="28"/>
          <w:u w:val="single"/>
        </w:rPr>
      </w:pPr>
      <w:r w:rsidRPr="00CB265A">
        <w:rPr>
          <w:rFonts w:ascii="Book Antiqua" w:hAnsi="Book Antiqua"/>
          <w:sz w:val="28"/>
          <w:szCs w:val="28"/>
          <w:u w:val="single"/>
        </w:rPr>
        <w:t>Tips</w:t>
      </w:r>
    </w:p>
    <w:p w:rsidR="0015068C" w:rsidRPr="00CB265A" w:rsidRDefault="0015068C" w:rsidP="00DF2E59">
      <w:pPr>
        <w:spacing w:after="0"/>
        <w:rPr>
          <w:rFonts w:ascii="Book Antiqua" w:hAnsi="Book Antiqua"/>
        </w:rPr>
      </w:pPr>
      <w:r w:rsidRPr="00CB265A">
        <w:rPr>
          <w:rFonts w:ascii="Book Antiqua" w:hAnsi="Book Antiqua"/>
        </w:rPr>
        <w:t>Read and re-read the question</w:t>
      </w:r>
    </w:p>
    <w:p w:rsidR="00EA4FD8" w:rsidRPr="00CB265A" w:rsidRDefault="00EA4FD8" w:rsidP="00DF2E59">
      <w:pPr>
        <w:spacing w:after="0"/>
        <w:rPr>
          <w:rFonts w:ascii="Book Antiqua" w:hAnsi="Book Antiqua"/>
        </w:rPr>
      </w:pPr>
      <w:r w:rsidRPr="00CB265A">
        <w:rPr>
          <w:rFonts w:ascii="Book Antiqua" w:hAnsi="Book Antiqua"/>
        </w:rPr>
        <w:t>Underline the important words and clarify what is actually being asked</w:t>
      </w:r>
    </w:p>
    <w:p w:rsidR="00EA4FD8" w:rsidRPr="00CB265A" w:rsidRDefault="00EA4FD8" w:rsidP="00DF2E59">
      <w:pPr>
        <w:spacing w:after="0"/>
        <w:rPr>
          <w:rFonts w:ascii="Book Antiqua" w:hAnsi="Book Antiqua"/>
        </w:rPr>
      </w:pPr>
      <w:r w:rsidRPr="00CB265A">
        <w:rPr>
          <w:rFonts w:ascii="Book Antiqua" w:hAnsi="Book Antiqua"/>
        </w:rPr>
        <w:t>Highlight keywords</w:t>
      </w:r>
    </w:p>
    <w:p w:rsidR="00EA4FD8" w:rsidRPr="00CB265A" w:rsidRDefault="00EA4FD8" w:rsidP="00DF2E59">
      <w:pPr>
        <w:spacing w:after="0"/>
        <w:rPr>
          <w:rFonts w:ascii="Book Antiqua" w:hAnsi="Book Antiqua"/>
        </w:rPr>
      </w:pPr>
      <w:r w:rsidRPr="00CB265A">
        <w:rPr>
          <w:rFonts w:ascii="Book Antiqua" w:hAnsi="Book Antiqua"/>
        </w:rPr>
        <w:t>Circle instructional words</w:t>
      </w:r>
    </w:p>
    <w:p w:rsidR="00EA4FD8" w:rsidRPr="00CB265A" w:rsidRDefault="00EA4FD8" w:rsidP="00DF2E59">
      <w:pPr>
        <w:spacing w:after="0"/>
        <w:rPr>
          <w:rFonts w:ascii="Book Antiqua" w:hAnsi="Book Antiqua"/>
        </w:rPr>
      </w:pPr>
      <w:r w:rsidRPr="00CB265A">
        <w:rPr>
          <w:rFonts w:ascii="Book Antiqua" w:hAnsi="Book Antiqua"/>
        </w:rPr>
        <w:t>Make brief notes and a rough plan of the main points</w:t>
      </w:r>
    </w:p>
    <w:p w:rsidR="00EA4FD8" w:rsidRPr="00CB265A" w:rsidRDefault="00EA4FD8" w:rsidP="00DF2E59">
      <w:pPr>
        <w:spacing w:after="0"/>
        <w:rPr>
          <w:rFonts w:ascii="Book Antiqua" w:hAnsi="Book Antiqua"/>
        </w:rPr>
      </w:pPr>
      <w:r w:rsidRPr="00CB265A">
        <w:rPr>
          <w:rFonts w:ascii="Book Antiqua" w:hAnsi="Book Antiqua"/>
        </w:rPr>
        <w:t>Answer the question directly in the introduction saying what points the essay will contain</w:t>
      </w:r>
    </w:p>
    <w:p w:rsidR="00EA4FD8" w:rsidRPr="00CB265A" w:rsidRDefault="00EA4FD8" w:rsidP="00DF2E59">
      <w:pPr>
        <w:spacing w:after="0"/>
        <w:rPr>
          <w:rFonts w:ascii="Book Antiqua" w:hAnsi="Book Antiqua"/>
        </w:rPr>
      </w:pPr>
      <w:r w:rsidRPr="00CB265A">
        <w:rPr>
          <w:rFonts w:ascii="Book Antiqua" w:hAnsi="Book Antiqua"/>
        </w:rPr>
        <w:t>Write one paragraph for each main point</w:t>
      </w:r>
    </w:p>
    <w:p w:rsidR="00EA4FD8" w:rsidRPr="00CB265A" w:rsidRDefault="00EA4FD8" w:rsidP="00DF2E59">
      <w:pPr>
        <w:spacing w:after="0"/>
        <w:rPr>
          <w:rFonts w:ascii="Book Antiqua" w:hAnsi="Book Antiqua"/>
        </w:rPr>
      </w:pPr>
      <w:r w:rsidRPr="00CB265A">
        <w:rPr>
          <w:rFonts w:ascii="Book Antiqua" w:hAnsi="Book Antiqua"/>
        </w:rPr>
        <w:t>Do not list. If you are running out of time put the ideas you want to mention in a sentence using commas</w:t>
      </w:r>
    </w:p>
    <w:p w:rsidR="00D062ED" w:rsidRPr="00CB265A" w:rsidRDefault="00D062ED" w:rsidP="00DF2E59">
      <w:pPr>
        <w:spacing w:after="0"/>
        <w:rPr>
          <w:rFonts w:ascii="Book Antiqua" w:hAnsi="Book Antiqua"/>
        </w:rPr>
      </w:pPr>
    </w:p>
    <w:tbl>
      <w:tblPr>
        <w:tblStyle w:val="TableGrid"/>
        <w:tblW w:w="0" w:type="auto"/>
        <w:tblLook w:val="04A0" w:firstRow="1" w:lastRow="0" w:firstColumn="1" w:lastColumn="0" w:noHBand="0" w:noVBand="1"/>
      </w:tblPr>
      <w:tblGrid>
        <w:gridCol w:w="8897"/>
        <w:gridCol w:w="957"/>
      </w:tblGrid>
      <w:tr w:rsidR="00B44243" w:rsidRPr="00B44243" w:rsidTr="00B44243">
        <w:tc>
          <w:tcPr>
            <w:tcW w:w="9854" w:type="dxa"/>
            <w:gridSpan w:val="2"/>
            <w:vAlign w:val="center"/>
          </w:tcPr>
          <w:p w:rsidR="00D062ED" w:rsidRPr="00B44243" w:rsidRDefault="00D062ED" w:rsidP="0081575A">
            <w:pPr>
              <w:pStyle w:val="Default"/>
              <w:rPr>
                <w:color w:val="auto"/>
                <w:sz w:val="21"/>
                <w:szCs w:val="21"/>
              </w:rPr>
            </w:pPr>
            <w:r w:rsidRPr="00B44243">
              <w:rPr>
                <w:b/>
                <w:bCs/>
                <w:color w:val="auto"/>
                <w:sz w:val="21"/>
                <w:szCs w:val="21"/>
              </w:rPr>
              <w:t xml:space="preserve">GUIDE TO MARKING RESPONSES </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b/>
                <w:bCs/>
                <w:color w:val="auto"/>
                <w:sz w:val="21"/>
                <w:szCs w:val="21"/>
              </w:rPr>
              <w:t xml:space="preserve">Thesis introductory paragraph </w:t>
            </w:r>
          </w:p>
        </w:tc>
        <w:tc>
          <w:tcPr>
            <w:tcW w:w="957" w:type="dxa"/>
            <w:vAlign w:val="center"/>
          </w:tcPr>
          <w:p w:rsidR="00D062ED" w:rsidRPr="00B44243" w:rsidRDefault="00D062ED" w:rsidP="0081575A">
            <w:pPr>
              <w:pStyle w:val="Default"/>
              <w:jc w:val="center"/>
              <w:rPr>
                <w:color w:val="auto"/>
                <w:sz w:val="21"/>
                <w:szCs w:val="21"/>
              </w:rPr>
            </w:pPr>
            <w:r w:rsidRPr="00B44243">
              <w:rPr>
                <w:b/>
                <w:bCs/>
                <w:color w:val="auto"/>
                <w:sz w:val="21"/>
                <w:szCs w:val="21"/>
              </w:rPr>
              <w:t>Marks</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Introductory paragraph clearly related to the area/to</w:t>
            </w:r>
            <w:r w:rsidR="0081575A" w:rsidRPr="00B44243">
              <w:rPr>
                <w:color w:val="auto"/>
                <w:sz w:val="21"/>
                <w:szCs w:val="21"/>
              </w:rPr>
              <w:t xml:space="preserve">pic of the question, containing </w:t>
            </w:r>
            <w:r w:rsidRPr="00B44243">
              <w:rPr>
                <w:color w:val="auto"/>
                <w:sz w:val="21"/>
                <w:szCs w:val="21"/>
              </w:rPr>
              <w:t xml:space="preserve">understanding of focus and key terms of the question, which gives a clear sense of the direction of the essay.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3</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Introductory paragraph contains a few sentences outlining the theme of the essay and including a simple proposition.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2</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The paragraph gives a general indication that the topic is understood and includes a simple proposition.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1</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The opening paragraph has a sentence or two outlining the ‘who’ or ‘what; to be discussed in the essay.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1</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No evidence of this criterion.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0</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b/>
                <w:bCs/>
                <w:color w:val="auto"/>
                <w:sz w:val="21"/>
                <w:szCs w:val="21"/>
              </w:rPr>
              <w:t xml:space="preserve">Total </w:t>
            </w:r>
          </w:p>
        </w:tc>
        <w:tc>
          <w:tcPr>
            <w:tcW w:w="957" w:type="dxa"/>
            <w:vAlign w:val="center"/>
          </w:tcPr>
          <w:p w:rsidR="00D062ED" w:rsidRPr="00B44243" w:rsidRDefault="00D062ED" w:rsidP="0081575A">
            <w:pPr>
              <w:pStyle w:val="Default"/>
              <w:jc w:val="center"/>
              <w:rPr>
                <w:color w:val="auto"/>
                <w:sz w:val="21"/>
                <w:szCs w:val="21"/>
              </w:rPr>
            </w:pPr>
            <w:r w:rsidRPr="00B44243">
              <w:rPr>
                <w:b/>
                <w:bCs/>
                <w:color w:val="auto"/>
                <w:sz w:val="21"/>
                <w:szCs w:val="21"/>
              </w:rPr>
              <w:t>3</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b/>
                <w:bCs/>
                <w:color w:val="auto"/>
                <w:sz w:val="21"/>
                <w:szCs w:val="21"/>
              </w:rPr>
              <w:t xml:space="preserve">Synthesised narrative </w:t>
            </w:r>
          </w:p>
        </w:tc>
        <w:tc>
          <w:tcPr>
            <w:tcW w:w="957" w:type="dxa"/>
            <w:vAlign w:val="center"/>
          </w:tcPr>
          <w:p w:rsidR="00D062ED" w:rsidRPr="00B44243" w:rsidRDefault="00D062ED" w:rsidP="0081575A">
            <w:pPr>
              <w:pStyle w:val="Default"/>
              <w:jc w:val="center"/>
              <w:rPr>
                <w:color w:val="auto"/>
                <w:sz w:val="21"/>
                <w:szCs w:val="21"/>
              </w:rPr>
            </w:pPr>
            <w:r w:rsidRPr="00B44243">
              <w:rPr>
                <w:b/>
                <w:bCs/>
                <w:color w:val="auto"/>
                <w:sz w:val="21"/>
                <w:szCs w:val="21"/>
              </w:rPr>
              <w:t>Marks</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Demonstrates an understanding of the inter-relationship between events, people and ideas, and continuity and change.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4</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Demonstrates an understanding of the narrative, for example that there are relationships between events, people and ideas, and/or continuity and change.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3</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A mainly chronological narrative with some content about, for example, events, people and ideas, and/or continuity and change.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2</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A simple narrative, not always showing an understanding of the correct chronology and with minimal reference to events, people and ideas.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1</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No evidence of this criterion.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0</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b/>
                <w:bCs/>
                <w:color w:val="auto"/>
                <w:sz w:val="21"/>
                <w:szCs w:val="21"/>
              </w:rPr>
              <w:t xml:space="preserve">Total </w:t>
            </w:r>
          </w:p>
        </w:tc>
        <w:tc>
          <w:tcPr>
            <w:tcW w:w="957" w:type="dxa"/>
            <w:vAlign w:val="center"/>
          </w:tcPr>
          <w:p w:rsidR="00D062ED" w:rsidRPr="00B44243" w:rsidRDefault="00D062ED" w:rsidP="0081575A">
            <w:pPr>
              <w:pStyle w:val="Default"/>
              <w:jc w:val="center"/>
              <w:rPr>
                <w:color w:val="auto"/>
                <w:sz w:val="21"/>
                <w:szCs w:val="21"/>
              </w:rPr>
            </w:pPr>
            <w:r w:rsidRPr="00B44243">
              <w:rPr>
                <w:b/>
                <w:bCs/>
                <w:color w:val="auto"/>
                <w:sz w:val="21"/>
                <w:szCs w:val="21"/>
              </w:rPr>
              <w:t>4</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b/>
                <w:bCs/>
                <w:color w:val="auto"/>
                <w:sz w:val="21"/>
                <w:szCs w:val="21"/>
              </w:rPr>
              <w:t xml:space="preserve">Argument </w:t>
            </w:r>
          </w:p>
        </w:tc>
        <w:tc>
          <w:tcPr>
            <w:tcW w:w="957" w:type="dxa"/>
            <w:vAlign w:val="center"/>
          </w:tcPr>
          <w:p w:rsidR="00D062ED" w:rsidRPr="00B44243" w:rsidRDefault="00D062ED" w:rsidP="0081575A">
            <w:pPr>
              <w:pStyle w:val="Default"/>
              <w:jc w:val="center"/>
              <w:rPr>
                <w:color w:val="auto"/>
                <w:sz w:val="21"/>
                <w:szCs w:val="21"/>
              </w:rPr>
            </w:pPr>
            <w:r w:rsidRPr="00B44243">
              <w:rPr>
                <w:b/>
                <w:bCs/>
                <w:color w:val="auto"/>
                <w:sz w:val="21"/>
                <w:szCs w:val="21"/>
              </w:rPr>
              <w:t>Marks</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Develops a sustained and sophisticated argument which shows a depth of analysis throughout the essay which is analytical, logical and coherent.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5–6</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Develops an argument which is analytical, logical and coherent and shows an understanding of the inter-connectedness of the narrative.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4</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Written with a sense of argument using some appropriate language of history.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3</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The response contains a number of generalisations and statements that lack supporting evidence.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2</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Disjointed discussion/argument suggests little understanding of the topic and/or historic analysis of changing circumstance or continuity and change.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1</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No evidence of this criterion.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0</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b/>
                <w:bCs/>
                <w:color w:val="auto"/>
                <w:sz w:val="21"/>
                <w:szCs w:val="21"/>
              </w:rPr>
              <w:t xml:space="preserve">Total </w:t>
            </w:r>
          </w:p>
        </w:tc>
        <w:tc>
          <w:tcPr>
            <w:tcW w:w="957" w:type="dxa"/>
            <w:vAlign w:val="center"/>
          </w:tcPr>
          <w:p w:rsidR="00D062ED" w:rsidRPr="00B44243" w:rsidRDefault="00D062ED" w:rsidP="0081575A">
            <w:pPr>
              <w:pStyle w:val="Default"/>
              <w:jc w:val="center"/>
              <w:rPr>
                <w:color w:val="auto"/>
                <w:sz w:val="21"/>
                <w:szCs w:val="21"/>
              </w:rPr>
            </w:pPr>
            <w:r w:rsidRPr="00B44243">
              <w:rPr>
                <w:b/>
                <w:bCs/>
                <w:color w:val="auto"/>
                <w:sz w:val="21"/>
                <w:szCs w:val="21"/>
              </w:rPr>
              <w:t>6</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b/>
                <w:bCs/>
                <w:color w:val="auto"/>
                <w:sz w:val="21"/>
                <w:szCs w:val="21"/>
              </w:rPr>
              <w:t xml:space="preserve">Supporting evidence </w:t>
            </w:r>
          </w:p>
        </w:tc>
        <w:tc>
          <w:tcPr>
            <w:tcW w:w="957" w:type="dxa"/>
            <w:vAlign w:val="center"/>
          </w:tcPr>
          <w:p w:rsidR="00D062ED" w:rsidRPr="00B44243" w:rsidRDefault="00D062ED" w:rsidP="0081575A">
            <w:pPr>
              <w:pStyle w:val="Default"/>
              <w:jc w:val="center"/>
              <w:rPr>
                <w:color w:val="auto"/>
                <w:sz w:val="21"/>
                <w:szCs w:val="21"/>
              </w:rPr>
            </w:pPr>
            <w:r w:rsidRPr="00B44243">
              <w:rPr>
                <w:b/>
                <w:bCs/>
                <w:color w:val="auto"/>
                <w:sz w:val="21"/>
                <w:szCs w:val="21"/>
              </w:rPr>
              <w:t>Marks</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Detailed, accurate and relevant evidence used in a manner that assists analysis and evaluation. In responding to an essay instruction of debate or evaluate that proposition, historical evidence is used to argue for and against a view/proposition. Uses and cites accurately modern sources to develop or strengthen arguments.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7–9</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Mainly accurate and relevant evidence throughout the essay. If quotations, sources, statistics are used as supporting evidence, they are cited in some coherent fashion.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5–6</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Some relevant and accurate evidence is provided.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3–4</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Limited evidence is provided that is sometimes inaccurate or irrelevant.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2</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Very limited evidence is provided or is often irrelevant or inaccurate.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1</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No evidence of this criterion.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0</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b/>
                <w:bCs/>
                <w:color w:val="auto"/>
                <w:sz w:val="21"/>
                <w:szCs w:val="21"/>
              </w:rPr>
              <w:t xml:space="preserve">Total </w:t>
            </w:r>
          </w:p>
        </w:tc>
        <w:tc>
          <w:tcPr>
            <w:tcW w:w="957" w:type="dxa"/>
            <w:vAlign w:val="center"/>
          </w:tcPr>
          <w:p w:rsidR="00D062ED" w:rsidRPr="00B44243" w:rsidRDefault="00D062ED" w:rsidP="0081575A">
            <w:pPr>
              <w:pStyle w:val="Default"/>
              <w:jc w:val="center"/>
              <w:rPr>
                <w:color w:val="auto"/>
                <w:sz w:val="21"/>
                <w:szCs w:val="21"/>
              </w:rPr>
            </w:pPr>
            <w:r w:rsidRPr="00B44243">
              <w:rPr>
                <w:b/>
                <w:bCs/>
                <w:color w:val="auto"/>
                <w:sz w:val="21"/>
                <w:szCs w:val="21"/>
              </w:rPr>
              <w:t>9</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b/>
                <w:bCs/>
                <w:color w:val="auto"/>
                <w:sz w:val="21"/>
                <w:szCs w:val="21"/>
              </w:rPr>
              <w:t xml:space="preserve">Conclusion </w:t>
            </w:r>
          </w:p>
        </w:tc>
        <w:tc>
          <w:tcPr>
            <w:tcW w:w="957" w:type="dxa"/>
            <w:vAlign w:val="center"/>
          </w:tcPr>
          <w:p w:rsidR="00D062ED" w:rsidRPr="00B44243" w:rsidRDefault="00D062ED" w:rsidP="0081575A">
            <w:pPr>
              <w:pStyle w:val="Default"/>
              <w:jc w:val="center"/>
              <w:rPr>
                <w:color w:val="auto"/>
                <w:sz w:val="21"/>
                <w:szCs w:val="21"/>
              </w:rPr>
            </w:pPr>
            <w:r w:rsidRPr="00B44243">
              <w:rPr>
                <w:b/>
                <w:bCs/>
                <w:color w:val="auto"/>
                <w:sz w:val="21"/>
                <w:szCs w:val="21"/>
              </w:rPr>
              <w:t>Marks</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Draws the essay’s argument or point of view together.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3</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Summarises the essay’s point of view.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2</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Is based on the essay’s general focus.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1</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Is very superficial, or vaguely summarises with use of clichés such as ‘In conclusion …’ or one that just repeats the proposition stated in the introduction.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1</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color w:val="auto"/>
                <w:sz w:val="21"/>
                <w:szCs w:val="21"/>
              </w:rPr>
              <w:t xml:space="preserve">Little to no attempt at providing a conclusion. </w:t>
            </w:r>
          </w:p>
        </w:tc>
        <w:tc>
          <w:tcPr>
            <w:tcW w:w="957" w:type="dxa"/>
            <w:vAlign w:val="center"/>
          </w:tcPr>
          <w:p w:rsidR="00D062ED" w:rsidRPr="00B44243" w:rsidRDefault="00D062ED" w:rsidP="0081575A">
            <w:pPr>
              <w:pStyle w:val="Default"/>
              <w:jc w:val="center"/>
              <w:rPr>
                <w:color w:val="auto"/>
                <w:sz w:val="21"/>
                <w:szCs w:val="21"/>
              </w:rPr>
            </w:pPr>
            <w:r w:rsidRPr="00B44243">
              <w:rPr>
                <w:color w:val="auto"/>
                <w:sz w:val="21"/>
                <w:szCs w:val="21"/>
              </w:rPr>
              <w:t>0</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b/>
                <w:bCs/>
                <w:color w:val="auto"/>
                <w:sz w:val="21"/>
                <w:szCs w:val="21"/>
              </w:rPr>
              <w:t xml:space="preserve">Total </w:t>
            </w:r>
          </w:p>
        </w:tc>
        <w:tc>
          <w:tcPr>
            <w:tcW w:w="957" w:type="dxa"/>
            <w:vAlign w:val="center"/>
          </w:tcPr>
          <w:p w:rsidR="00D062ED" w:rsidRPr="00B44243" w:rsidRDefault="00D062ED" w:rsidP="0081575A">
            <w:pPr>
              <w:pStyle w:val="Default"/>
              <w:jc w:val="center"/>
              <w:rPr>
                <w:color w:val="auto"/>
                <w:sz w:val="21"/>
                <w:szCs w:val="21"/>
              </w:rPr>
            </w:pPr>
            <w:r w:rsidRPr="00B44243">
              <w:rPr>
                <w:b/>
                <w:bCs/>
                <w:color w:val="auto"/>
                <w:sz w:val="21"/>
                <w:szCs w:val="21"/>
              </w:rPr>
              <w:t>3</w:t>
            </w:r>
          </w:p>
        </w:tc>
      </w:tr>
      <w:tr w:rsidR="00B44243" w:rsidRPr="00B44243" w:rsidTr="00B44243">
        <w:tc>
          <w:tcPr>
            <w:tcW w:w="8897" w:type="dxa"/>
            <w:vAlign w:val="center"/>
          </w:tcPr>
          <w:p w:rsidR="00D062ED" w:rsidRPr="00B44243" w:rsidRDefault="00D062ED" w:rsidP="0081575A">
            <w:pPr>
              <w:pStyle w:val="Default"/>
              <w:rPr>
                <w:color w:val="auto"/>
                <w:sz w:val="21"/>
                <w:szCs w:val="21"/>
              </w:rPr>
            </w:pPr>
            <w:r w:rsidRPr="00B44243">
              <w:rPr>
                <w:b/>
                <w:bCs/>
                <w:color w:val="auto"/>
                <w:sz w:val="21"/>
                <w:szCs w:val="21"/>
              </w:rPr>
              <w:t xml:space="preserve">Total marks </w:t>
            </w:r>
          </w:p>
        </w:tc>
        <w:tc>
          <w:tcPr>
            <w:tcW w:w="957" w:type="dxa"/>
            <w:vAlign w:val="center"/>
          </w:tcPr>
          <w:p w:rsidR="00D062ED" w:rsidRPr="00B44243" w:rsidRDefault="00D062ED" w:rsidP="0081575A">
            <w:pPr>
              <w:pStyle w:val="Default"/>
              <w:jc w:val="center"/>
              <w:rPr>
                <w:color w:val="auto"/>
                <w:sz w:val="21"/>
                <w:szCs w:val="21"/>
              </w:rPr>
            </w:pPr>
            <w:r w:rsidRPr="00B44243">
              <w:rPr>
                <w:b/>
                <w:bCs/>
                <w:color w:val="auto"/>
                <w:sz w:val="21"/>
                <w:szCs w:val="21"/>
              </w:rPr>
              <w:t>25</w:t>
            </w:r>
          </w:p>
        </w:tc>
      </w:tr>
    </w:tbl>
    <w:p w:rsidR="00EF5509" w:rsidRPr="00CB265A" w:rsidRDefault="00EF5509">
      <w:pPr>
        <w:rPr>
          <w:rFonts w:ascii="Book Antiqua" w:hAnsi="Book Antiqua"/>
          <w:sz w:val="36"/>
          <w:szCs w:val="36"/>
        </w:rPr>
      </w:pPr>
      <w:r w:rsidRPr="00CB265A">
        <w:rPr>
          <w:rFonts w:ascii="Book Antiqua" w:hAnsi="Book Antiqua"/>
          <w:sz w:val="36"/>
          <w:szCs w:val="36"/>
        </w:rPr>
        <w:lastRenderedPageBreak/>
        <w:br w:type="page"/>
      </w:r>
    </w:p>
    <w:p w:rsidR="004913DC" w:rsidRPr="00CB265A" w:rsidRDefault="004913DC" w:rsidP="00771BC8">
      <w:pPr>
        <w:spacing w:after="0"/>
        <w:jc w:val="center"/>
        <w:rPr>
          <w:rFonts w:ascii="Book Antiqua" w:hAnsi="Book Antiqua"/>
        </w:rPr>
      </w:pPr>
      <w:r w:rsidRPr="00CB265A">
        <w:rPr>
          <w:rFonts w:ascii="Book Antiqua" w:hAnsi="Book Antiqua"/>
          <w:sz w:val="36"/>
          <w:szCs w:val="36"/>
        </w:rPr>
        <w:lastRenderedPageBreak/>
        <w:t>Source Analysis</w:t>
      </w:r>
    </w:p>
    <w:p w:rsidR="00EA4FD8" w:rsidRPr="00CB265A" w:rsidRDefault="00EA4FD8" w:rsidP="00DF2E59">
      <w:pPr>
        <w:spacing w:after="0"/>
        <w:rPr>
          <w:rFonts w:ascii="Book Antiqua" w:hAnsi="Book Antiqua"/>
        </w:rPr>
      </w:pPr>
    </w:p>
    <w:p w:rsidR="00EA4FD8" w:rsidRPr="00CB265A" w:rsidRDefault="00EA4FD8" w:rsidP="00DF2E59">
      <w:pPr>
        <w:spacing w:after="0"/>
        <w:rPr>
          <w:rFonts w:ascii="Book Antiqua" w:hAnsi="Book Antiqua"/>
          <w:sz w:val="28"/>
          <w:szCs w:val="28"/>
          <w:u w:val="single"/>
        </w:rPr>
      </w:pPr>
      <w:r w:rsidRPr="00CB265A">
        <w:rPr>
          <w:rFonts w:ascii="Book Antiqua" w:hAnsi="Book Antiqua"/>
          <w:sz w:val="28"/>
          <w:szCs w:val="28"/>
          <w:u w:val="single"/>
        </w:rPr>
        <w:t>Things to remember</w:t>
      </w:r>
    </w:p>
    <w:p w:rsidR="00EA4FD8" w:rsidRPr="00CB265A" w:rsidRDefault="00EA4FD8" w:rsidP="00EA3F1B">
      <w:pPr>
        <w:pStyle w:val="ListParagraph"/>
        <w:numPr>
          <w:ilvl w:val="0"/>
          <w:numId w:val="3"/>
        </w:numPr>
        <w:spacing w:after="0"/>
        <w:rPr>
          <w:rFonts w:ascii="Book Antiqua" w:hAnsi="Book Antiqua"/>
        </w:rPr>
      </w:pPr>
      <w:r w:rsidRPr="00CB265A">
        <w:rPr>
          <w:rFonts w:ascii="Book Antiqua" w:hAnsi="Book Antiqua"/>
        </w:rPr>
        <w:t>None of the questions are just asking you to describe a source(s)</w:t>
      </w:r>
    </w:p>
    <w:p w:rsidR="00EA4FD8" w:rsidRPr="00CB265A" w:rsidRDefault="00EA4FD8" w:rsidP="00EA3F1B">
      <w:pPr>
        <w:pStyle w:val="ListParagraph"/>
        <w:numPr>
          <w:ilvl w:val="0"/>
          <w:numId w:val="3"/>
        </w:numPr>
        <w:spacing w:after="0"/>
        <w:rPr>
          <w:rFonts w:ascii="Book Antiqua" w:hAnsi="Book Antiqua"/>
        </w:rPr>
      </w:pPr>
      <w:r w:rsidRPr="00CB265A">
        <w:rPr>
          <w:rFonts w:ascii="Book Antiqua" w:hAnsi="Book Antiqua"/>
        </w:rPr>
        <w:t>Sources are selective and may not accurately reflect events, ideas, people or eras</w:t>
      </w:r>
    </w:p>
    <w:p w:rsidR="00EA4FD8" w:rsidRPr="00CB265A" w:rsidRDefault="00EA4FD8" w:rsidP="00EA3F1B">
      <w:pPr>
        <w:pStyle w:val="ListParagraph"/>
        <w:numPr>
          <w:ilvl w:val="0"/>
          <w:numId w:val="3"/>
        </w:numPr>
        <w:spacing w:after="0"/>
        <w:rPr>
          <w:rFonts w:ascii="Book Antiqua" w:hAnsi="Book Antiqua"/>
        </w:rPr>
      </w:pPr>
      <w:r w:rsidRPr="00CB265A">
        <w:rPr>
          <w:rFonts w:ascii="Book Antiqua" w:hAnsi="Book Antiqua"/>
        </w:rPr>
        <w:t>Analysis</w:t>
      </w:r>
      <w:r w:rsidR="00C97B66" w:rsidRPr="00CB265A">
        <w:rPr>
          <w:rFonts w:ascii="Book Antiqua" w:hAnsi="Book Antiqua"/>
        </w:rPr>
        <w:t xml:space="preserve"> means thinking about the source; </w:t>
      </w:r>
      <w:proofErr w:type="spellStart"/>
      <w:r w:rsidR="00C97B66" w:rsidRPr="00CB265A">
        <w:rPr>
          <w:rFonts w:ascii="Book Antiqua" w:hAnsi="Book Antiqua"/>
        </w:rPr>
        <w:t>eg</w:t>
      </w:r>
      <w:proofErr w:type="spellEnd"/>
      <w:r w:rsidR="00C97B66" w:rsidRPr="00CB265A">
        <w:rPr>
          <w:rFonts w:ascii="Book Antiqua" w:hAnsi="Book Antiqua"/>
        </w:rPr>
        <w:t xml:space="preserve"> its message, tone, point of view/argument, bias, motive, reliability, omissions, trends </w:t>
      </w:r>
      <w:proofErr w:type="spellStart"/>
      <w:r w:rsidR="00C97B66" w:rsidRPr="00CB265A">
        <w:rPr>
          <w:rFonts w:ascii="Book Antiqua" w:hAnsi="Book Antiqua"/>
        </w:rPr>
        <w:t>etc</w:t>
      </w:r>
      <w:proofErr w:type="spellEnd"/>
    </w:p>
    <w:p w:rsidR="00C97B66" w:rsidRPr="00CB265A" w:rsidRDefault="00C97B66" w:rsidP="00EA3F1B">
      <w:pPr>
        <w:pStyle w:val="ListParagraph"/>
        <w:numPr>
          <w:ilvl w:val="0"/>
          <w:numId w:val="3"/>
        </w:numPr>
        <w:spacing w:after="0"/>
        <w:rPr>
          <w:rFonts w:ascii="Book Antiqua" w:hAnsi="Book Antiqua"/>
        </w:rPr>
      </w:pPr>
      <w:r w:rsidRPr="00CB265A">
        <w:rPr>
          <w:rFonts w:ascii="Book Antiqua" w:hAnsi="Book Antiqua"/>
        </w:rPr>
        <w:t xml:space="preserve">Check how many parts there are in the question, </w:t>
      </w:r>
      <w:proofErr w:type="spellStart"/>
      <w:r w:rsidRPr="00CB265A">
        <w:rPr>
          <w:rFonts w:ascii="Book Antiqua" w:hAnsi="Book Antiqua"/>
        </w:rPr>
        <w:t>eg</w:t>
      </w:r>
      <w:proofErr w:type="spellEnd"/>
      <w:r w:rsidRPr="00CB265A">
        <w:rPr>
          <w:rFonts w:ascii="Book Antiqua" w:hAnsi="Book Antiqua"/>
        </w:rPr>
        <w:t xml:space="preserve"> “compare and contrast the messages contained in source 1 and 2 and identify the purpose of each source contains FOUR parts; similarities with the messages, differences with the messages, purpose/motive source 1 and purpose/motive source 2</w:t>
      </w:r>
      <w:r w:rsidR="00EA3F1B" w:rsidRPr="00CB265A">
        <w:rPr>
          <w:rFonts w:ascii="Book Antiqua" w:hAnsi="Book Antiqua"/>
        </w:rPr>
        <w:t xml:space="preserve"> </w:t>
      </w:r>
    </w:p>
    <w:p w:rsidR="00C97B66" w:rsidRPr="00CB265A" w:rsidRDefault="00C97B66" w:rsidP="00EA3F1B">
      <w:pPr>
        <w:pStyle w:val="ListParagraph"/>
        <w:numPr>
          <w:ilvl w:val="0"/>
          <w:numId w:val="3"/>
        </w:numPr>
        <w:spacing w:after="0"/>
        <w:rPr>
          <w:rFonts w:ascii="Book Antiqua" w:hAnsi="Book Antiqua"/>
        </w:rPr>
      </w:pPr>
      <w:r w:rsidRPr="00CB265A">
        <w:rPr>
          <w:rFonts w:ascii="Book Antiqua" w:hAnsi="Book Antiqua"/>
        </w:rPr>
        <w:t xml:space="preserve">Questions worth 6 or 7 marks are testing your knowledge of the historical era that the sources are from. It may ask you to ‘assess the extent to which the sources represent the period’ or ‘evaluate the significance of the themes/issues/events within the period of study’. You need to combine all of the sources and </w:t>
      </w:r>
      <w:r w:rsidRPr="00CB265A">
        <w:rPr>
          <w:rFonts w:ascii="Book Antiqua" w:hAnsi="Book Antiqua"/>
          <w:b/>
        </w:rPr>
        <w:t>judge them collectively</w:t>
      </w:r>
      <w:r w:rsidRPr="00CB265A">
        <w:rPr>
          <w:rFonts w:ascii="Book Antiqua" w:hAnsi="Book Antiqua"/>
        </w:rPr>
        <w:t>. Are they an accurate representation of the period? Was the theme/issue/event significant within the whole period of study? Explain how the issue/events/ideas led to other events and affected the overall period of study</w:t>
      </w:r>
    </w:p>
    <w:p w:rsidR="00C97B66" w:rsidRPr="00CB265A" w:rsidRDefault="00C97B66" w:rsidP="00EA3F1B">
      <w:pPr>
        <w:pStyle w:val="ListParagraph"/>
        <w:numPr>
          <w:ilvl w:val="0"/>
          <w:numId w:val="3"/>
        </w:numPr>
        <w:spacing w:after="0"/>
        <w:rPr>
          <w:rFonts w:ascii="Book Antiqua" w:hAnsi="Book Antiqua"/>
        </w:rPr>
      </w:pPr>
      <w:r w:rsidRPr="00CB265A">
        <w:rPr>
          <w:rFonts w:ascii="Book Antiqua" w:hAnsi="Book Antiqua"/>
        </w:rPr>
        <w:t>Use information from the sources to support your answers; data, short quotes, refer directly to the source.</w:t>
      </w:r>
    </w:p>
    <w:p w:rsidR="00C97B66" w:rsidRPr="00CB265A" w:rsidRDefault="00C97B66" w:rsidP="00EA3F1B">
      <w:pPr>
        <w:pStyle w:val="ListParagraph"/>
        <w:numPr>
          <w:ilvl w:val="0"/>
          <w:numId w:val="3"/>
        </w:numPr>
        <w:spacing w:after="0"/>
        <w:rPr>
          <w:rFonts w:ascii="Book Antiqua" w:hAnsi="Book Antiqua"/>
        </w:rPr>
      </w:pPr>
      <w:r w:rsidRPr="00CB265A">
        <w:rPr>
          <w:rFonts w:ascii="Book Antiqua" w:hAnsi="Book Antiqua"/>
        </w:rPr>
        <w:t>Each of your answers should be different. If your answers are sounding the same</w:t>
      </w:r>
      <w:r w:rsidR="002F1B86" w:rsidRPr="00CB265A">
        <w:rPr>
          <w:rFonts w:ascii="Book Antiqua" w:hAnsi="Book Antiqua"/>
        </w:rPr>
        <w:t>,</w:t>
      </w:r>
      <w:r w:rsidRPr="00CB265A">
        <w:rPr>
          <w:rFonts w:ascii="Book Antiqua" w:hAnsi="Book Antiqua"/>
        </w:rPr>
        <w:t xml:space="preserve"> check the question and check that you are answering it.</w:t>
      </w:r>
    </w:p>
    <w:p w:rsidR="00C97B66" w:rsidRPr="00CB265A" w:rsidRDefault="00C97B66" w:rsidP="00EA3F1B">
      <w:pPr>
        <w:pStyle w:val="ListParagraph"/>
        <w:numPr>
          <w:ilvl w:val="0"/>
          <w:numId w:val="3"/>
        </w:numPr>
        <w:spacing w:after="0"/>
        <w:rPr>
          <w:rFonts w:ascii="Book Antiqua" w:hAnsi="Book Antiqua"/>
        </w:rPr>
      </w:pPr>
      <w:r w:rsidRPr="00CB265A">
        <w:rPr>
          <w:rFonts w:ascii="Book Antiqua" w:hAnsi="Book Antiqua"/>
        </w:rPr>
        <w:t>Arguments and propositions have 2 sides. You need to discuss both, supporting one side and discrediting the other, using evidence.</w:t>
      </w:r>
    </w:p>
    <w:p w:rsidR="002F1B86" w:rsidRPr="00CB265A" w:rsidRDefault="002F1B86" w:rsidP="00EA3F1B">
      <w:pPr>
        <w:pStyle w:val="ListParagraph"/>
        <w:numPr>
          <w:ilvl w:val="0"/>
          <w:numId w:val="3"/>
        </w:numPr>
        <w:spacing w:after="0"/>
        <w:rPr>
          <w:rFonts w:ascii="Book Antiqua" w:hAnsi="Book Antiqua"/>
        </w:rPr>
      </w:pPr>
      <w:r w:rsidRPr="00CB265A">
        <w:rPr>
          <w:rFonts w:ascii="Book Antiqua" w:hAnsi="Book Antiqua"/>
        </w:rPr>
        <w:t>Some questions will ask you to comment specifically about the sources and others will not. If asked to</w:t>
      </w:r>
      <w:r w:rsidR="00C73F35" w:rsidRPr="00CB265A">
        <w:rPr>
          <w:rFonts w:ascii="Book Antiqua" w:hAnsi="Book Antiqua"/>
        </w:rPr>
        <w:t>,</w:t>
      </w:r>
      <w:r w:rsidRPr="00CB265A">
        <w:rPr>
          <w:rFonts w:ascii="Book Antiqua" w:hAnsi="Book Antiqua"/>
        </w:rPr>
        <w:t xml:space="preserve"> do it, if not, don’t!</w:t>
      </w:r>
    </w:p>
    <w:p w:rsidR="001B56FC" w:rsidRPr="00CB265A" w:rsidRDefault="001B56FC" w:rsidP="00DF2E59">
      <w:pPr>
        <w:spacing w:after="0"/>
        <w:rPr>
          <w:rFonts w:ascii="Book Antiqua" w:hAnsi="Book Antiqua"/>
        </w:rPr>
      </w:pPr>
    </w:p>
    <w:p w:rsidR="009A12CF" w:rsidRPr="00CB265A" w:rsidRDefault="009A12CF" w:rsidP="009A12CF">
      <w:pPr>
        <w:spacing w:after="0"/>
        <w:rPr>
          <w:rFonts w:ascii="Book Antiqua" w:hAnsi="Book Antiqua"/>
          <w:sz w:val="28"/>
          <w:szCs w:val="28"/>
          <w:u w:val="single"/>
        </w:rPr>
      </w:pPr>
      <w:r w:rsidRPr="00CB265A">
        <w:rPr>
          <w:rFonts w:ascii="Book Antiqua" w:hAnsi="Book Antiqua"/>
          <w:sz w:val="28"/>
          <w:szCs w:val="28"/>
          <w:u w:val="single"/>
        </w:rPr>
        <w:t>Types of Sources</w:t>
      </w:r>
    </w:p>
    <w:p w:rsidR="009A12CF" w:rsidRPr="00CB265A" w:rsidRDefault="009A12CF" w:rsidP="009A12CF">
      <w:pPr>
        <w:spacing w:after="0"/>
        <w:rPr>
          <w:rFonts w:ascii="Book Antiqua" w:hAnsi="Book Antiqua"/>
        </w:rPr>
      </w:pPr>
      <w:r w:rsidRPr="00CB265A">
        <w:rPr>
          <w:rFonts w:ascii="Book Antiqua" w:hAnsi="Book Antiqua"/>
        </w:rPr>
        <w:t>Historical evidence can either be primary or secondary source material.</w:t>
      </w:r>
    </w:p>
    <w:p w:rsidR="009A12CF" w:rsidRPr="00CB265A" w:rsidRDefault="009A12CF" w:rsidP="009A12CF">
      <w:pPr>
        <w:spacing w:after="0"/>
        <w:rPr>
          <w:rFonts w:ascii="Book Antiqua" w:hAnsi="Book Antiqua"/>
        </w:rPr>
      </w:pPr>
      <w:r w:rsidRPr="00CB265A">
        <w:rPr>
          <w:rFonts w:ascii="Book Antiqua" w:hAnsi="Book Antiqua"/>
        </w:rPr>
        <w:t>Primary evidence is an eyewitness account of what occurred and therefore dates back to the actual time when the event took place. Primary sources can include information about what people saw, heard, made, destroyed, or believed</w:t>
      </w:r>
      <w:r w:rsidR="007B47D2" w:rsidRPr="00CB265A">
        <w:rPr>
          <w:rFonts w:ascii="Book Antiqua" w:hAnsi="Book Antiqua"/>
        </w:rPr>
        <w:t>.</w:t>
      </w:r>
    </w:p>
    <w:p w:rsidR="007B47D2" w:rsidRPr="00CB265A" w:rsidRDefault="007B47D2" w:rsidP="009A12CF">
      <w:pPr>
        <w:spacing w:after="0"/>
        <w:rPr>
          <w:rFonts w:ascii="Book Antiqua" w:hAnsi="Book Antiqua"/>
        </w:rPr>
      </w:pPr>
    </w:p>
    <w:p w:rsidR="007B47D2" w:rsidRPr="00CB265A" w:rsidRDefault="007B47D2" w:rsidP="009A12CF">
      <w:pPr>
        <w:spacing w:after="0"/>
        <w:rPr>
          <w:rFonts w:ascii="Book Antiqua" w:hAnsi="Book Antiqua"/>
        </w:rPr>
      </w:pPr>
      <w:r w:rsidRPr="00CB265A">
        <w:rPr>
          <w:rFonts w:ascii="Book Antiqua" w:hAnsi="Book Antiqua"/>
        </w:rPr>
        <w:t xml:space="preserve">Secondary source material is produced after the even has occurred and therefore is not an eyewitness account given by a person who was present when the event occurred. A comment made by Molotov on the signing of the Nazi Soviet </w:t>
      </w:r>
      <w:proofErr w:type="spellStart"/>
      <w:r w:rsidRPr="00CB265A">
        <w:rPr>
          <w:rFonts w:ascii="Book Antiqua" w:hAnsi="Book Antiqua"/>
        </w:rPr>
        <w:t>Non Aggression</w:t>
      </w:r>
      <w:proofErr w:type="spellEnd"/>
      <w:r w:rsidRPr="00CB265A">
        <w:rPr>
          <w:rFonts w:ascii="Book Antiqua" w:hAnsi="Book Antiqua"/>
        </w:rPr>
        <w:t xml:space="preserve"> Pact is a primary source but a description of the events by an historian in 1985 is a secondary source, as the historian was not an eyewitness to the event. Rather, the historian is relying on past accounts, some of which could be primary sources and some of which could be secondary sources to write their historical account of that period. Sometimes a historian can write an article which includes a primary source. The article is thus classified as a secondary source, but the primary source has not been changed and so it remains a primary source. Hence, students need to be aware that in the WACE, a primary source can be included in a secondary source and this does not make the primary source a secondary source.</w:t>
      </w:r>
    </w:p>
    <w:p w:rsidR="007B47D2" w:rsidRPr="00CB265A" w:rsidRDefault="007B47D2" w:rsidP="009A12CF">
      <w:pPr>
        <w:spacing w:after="0"/>
        <w:rPr>
          <w:rFonts w:ascii="Book Antiqua" w:hAnsi="Book Antiqua"/>
        </w:rPr>
      </w:pPr>
    </w:p>
    <w:p w:rsidR="007B47D2" w:rsidRPr="00CB265A" w:rsidRDefault="007B47D2" w:rsidP="009A12CF">
      <w:pPr>
        <w:spacing w:after="0"/>
        <w:rPr>
          <w:rFonts w:ascii="Book Antiqua" w:hAnsi="Book Antiqua"/>
        </w:rPr>
      </w:pPr>
      <w:r w:rsidRPr="00CB265A">
        <w:rPr>
          <w:rFonts w:ascii="Book Antiqua" w:hAnsi="Book Antiqua"/>
        </w:rPr>
        <w:lastRenderedPageBreak/>
        <w:t>One way to differentiate between a primary source and a secondary source is to look at the dates when both were produced. The primary source will be written at the time of the event and secondary source will be written some time later, usually years after the event occurred. Should no dates be present (remember to check the acknowledgements at the end of the source booklet)</w:t>
      </w:r>
      <w:r w:rsidR="00CF66E1" w:rsidRPr="00CB265A">
        <w:rPr>
          <w:rFonts w:ascii="Book Antiqua" w:hAnsi="Book Antiqua"/>
        </w:rPr>
        <w:t>, then look at the authors of the articles. An historian is unlikely to be present at the event whereas a person whom you know to be an important historical person to that event may well have been present. This technique may be useful as a guide but is not 100% accurate.</w:t>
      </w:r>
    </w:p>
    <w:p w:rsidR="00CF66E1" w:rsidRPr="00CB265A" w:rsidRDefault="00CF66E1" w:rsidP="009A12CF">
      <w:pPr>
        <w:spacing w:after="0"/>
        <w:rPr>
          <w:rFonts w:ascii="Book Antiqua" w:hAnsi="Book Antiqua"/>
        </w:rPr>
      </w:pPr>
    </w:p>
    <w:p w:rsidR="00CF66E1" w:rsidRPr="00CB265A" w:rsidRDefault="00CF66E1" w:rsidP="009A12CF">
      <w:pPr>
        <w:spacing w:after="0"/>
        <w:rPr>
          <w:rFonts w:ascii="Book Antiqua" w:hAnsi="Book Antiqua"/>
        </w:rPr>
      </w:pPr>
      <w:r w:rsidRPr="00CB265A">
        <w:rPr>
          <w:rFonts w:ascii="Book Antiqua" w:hAnsi="Book Antiqua"/>
        </w:rPr>
        <w:t>The examiners tend to select source material for the Source Analysis sections of the exam from cartoons, photographs, graphs and text (including speeches). Some types of primary and secondary sources that could be used include:</w:t>
      </w:r>
    </w:p>
    <w:p w:rsidR="00CF66E1" w:rsidRPr="00CB265A" w:rsidRDefault="00CF66E1" w:rsidP="009A12CF">
      <w:pPr>
        <w:spacing w:after="0"/>
        <w:rPr>
          <w:rFonts w:ascii="Book Antiqua" w:hAnsi="Book Antiqua"/>
        </w:rPr>
      </w:pPr>
    </w:p>
    <w:tbl>
      <w:tblPr>
        <w:tblStyle w:val="TableGrid"/>
        <w:tblW w:w="0" w:type="auto"/>
        <w:tblInd w:w="959" w:type="dxa"/>
        <w:tblLook w:val="04A0" w:firstRow="1" w:lastRow="0" w:firstColumn="1" w:lastColumn="0" w:noHBand="0" w:noVBand="1"/>
      </w:tblPr>
      <w:tblGrid>
        <w:gridCol w:w="3662"/>
        <w:gridCol w:w="3567"/>
      </w:tblGrid>
      <w:tr w:rsidR="00CF66E1" w:rsidRPr="00CB265A" w:rsidTr="0081575A">
        <w:tc>
          <w:tcPr>
            <w:tcW w:w="3662" w:type="dxa"/>
          </w:tcPr>
          <w:p w:rsidR="00CF66E1" w:rsidRPr="00CB265A" w:rsidRDefault="00CF66E1" w:rsidP="009A12CF">
            <w:pPr>
              <w:rPr>
                <w:rFonts w:ascii="Book Antiqua" w:hAnsi="Book Antiqua"/>
              </w:rPr>
            </w:pPr>
            <w:r w:rsidRPr="00CB265A">
              <w:rPr>
                <w:rFonts w:ascii="Book Antiqua" w:hAnsi="Book Antiqua"/>
              </w:rPr>
              <w:t>Graphics/Prints/Tables</w:t>
            </w:r>
          </w:p>
        </w:tc>
        <w:tc>
          <w:tcPr>
            <w:tcW w:w="3567" w:type="dxa"/>
          </w:tcPr>
          <w:p w:rsidR="00CF66E1" w:rsidRPr="00CB265A" w:rsidRDefault="00CF66E1" w:rsidP="009A12CF">
            <w:pPr>
              <w:rPr>
                <w:rFonts w:ascii="Book Antiqua" w:hAnsi="Book Antiqua"/>
              </w:rPr>
            </w:pPr>
            <w:r w:rsidRPr="00CB265A">
              <w:rPr>
                <w:rFonts w:ascii="Book Antiqua" w:hAnsi="Book Antiqua"/>
              </w:rPr>
              <w:t>Texts</w:t>
            </w:r>
          </w:p>
        </w:tc>
      </w:tr>
      <w:tr w:rsidR="00CF66E1" w:rsidRPr="00CB265A" w:rsidTr="0081575A">
        <w:tc>
          <w:tcPr>
            <w:tcW w:w="3662" w:type="dxa"/>
          </w:tcPr>
          <w:p w:rsidR="00CF66E1" w:rsidRPr="00CB265A" w:rsidRDefault="00CF66E1" w:rsidP="009A12CF">
            <w:pPr>
              <w:rPr>
                <w:rFonts w:ascii="Book Antiqua" w:hAnsi="Book Antiqua"/>
              </w:rPr>
            </w:pPr>
            <w:r w:rsidRPr="00CB265A">
              <w:rPr>
                <w:rFonts w:ascii="Book Antiqua" w:hAnsi="Book Antiqua"/>
              </w:rPr>
              <w:t>Paintings</w:t>
            </w:r>
          </w:p>
          <w:p w:rsidR="00CF66E1" w:rsidRPr="00CB265A" w:rsidRDefault="00CF66E1" w:rsidP="009A12CF">
            <w:pPr>
              <w:rPr>
                <w:rFonts w:ascii="Book Antiqua" w:hAnsi="Book Antiqua"/>
              </w:rPr>
            </w:pPr>
            <w:r w:rsidRPr="00CB265A">
              <w:rPr>
                <w:rFonts w:ascii="Book Antiqua" w:hAnsi="Book Antiqua"/>
              </w:rPr>
              <w:t>Maps</w:t>
            </w:r>
          </w:p>
          <w:p w:rsidR="00CF66E1" w:rsidRPr="00CB265A" w:rsidRDefault="00CF66E1" w:rsidP="009A12CF">
            <w:pPr>
              <w:rPr>
                <w:rFonts w:ascii="Book Antiqua" w:hAnsi="Book Antiqua"/>
              </w:rPr>
            </w:pPr>
            <w:r w:rsidRPr="00CB265A">
              <w:rPr>
                <w:rFonts w:ascii="Book Antiqua" w:hAnsi="Book Antiqua"/>
              </w:rPr>
              <w:t>Drawings</w:t>
            </w:r>
          </w:p>
          <w:p w:rsidR="00CF66E1" w:rsidRPr="00CB265A" w:rsidRDefault="00CF66E1" w:rsidP="009A12CF">
            <w:pPr>
              <w:rPr>
                <w:rFonts w:ascii="Book Antiqua" w:hAnsi="Book Antiqua"/>
              </w:rPr>
            </w:pPr>
            <w:r w:rsidRPr="00CB265A">
              <w:rPr>
                <w:rFonts w:ascii="Book Antiqua" w:hAnsi="Book Antiqua"/>
              </w:rPr>
              <w:t>Comics</w:t>
            </w:r>
          </w:p>
          <w:p w:rsidR="00CF66E1" w:rsidRPr="00CB265A" w:rsidRDefault="00CF66E1" w:rsidP="009A12CF">
            <w:pPr>
              <w:rPr>
                <w:rFonts w:ascii="Book Antiqua" w:hAnsi="Book Antiqua"/>
              </w:rPr>
            </w:pPr>
            <w:r w:rsidRPr="00CB265A">
              <w:rPr>
                <w:rFonts w:ascii="Book Antiqua" w:hAnsi="Book Antiqua"/>
              </w:rPr>
              <w:t>Cartoons</w:t>
            </w:r>
          </w:p>
          <w:p w:rsidR="00CF66E1" w:rsidRPr="00CB265A" w:rsidRDefault="00CF66E1" w:rsidP="009A12CF">
            <w:pPr>
              <w:rPr>
                <w:rFonts w:ascii="Book Antiqua" w:hAnsi="Book Antiqua"/>
              </w:rPr>
            </w:pPr>
            <w:r w:rsidRPr="00CB265A">
              <w:rPr>
                <w:rFonts w:ascii="Book Antiqua" w:hAnsi="Book Antiqua"/>
              </w:rPr>
              <w:t>Photographs</w:t>
            </w:r>
          </w:p>
          <w:p w:rsidR="00CF66E1" w:rsidRPr="00CB265A" w:rsidRDefault="00CF66E1" w:rsidP="009A12CF">
            <w:pPr>
              <w:rPr>
                <w:rFonts w:ascii="Book Antiqua" w:hAnsi="Book Antiqua"/>
              </w:rPr>
            </w:pPr>
            <w:r w:rsidRPr="00CB265A">
              <w:rPr>
                <w:rFonts w:ascii="Book Antiqua" w:hAnsi="Book Antiqua"/>
              </w:rPr>
              <w:t>Diagrams</w:t>
            </w:r>
          </w:p>
          <w:p w:rsidR="00CF66E1" w:rsidRPr="00CB265A" w:rsidRDefault="00CF66E1" w:rsidP="009A12CF">
            <w:pPr>
              <w:rPr>
                <w:rFonts w:ascii="Book Antiqua" w:hAnsi="Book Antiqua"/>
              </w:rPr>
            </w:pPr>
            <w:r w:rsidRPr="00CB265A">
              <w:rPr>
                <w:rFonts w:ascii="Book Antiqua" w:hAnsi="Book Antiqua"/>
              </w:rPr>
              <w:t>Posters</w:t>
            </w:r>
          </w:p>
          <w:p w:rsidR="00CF66E1" w:rsidRPr="00CB265A" w:rsidRDefault="00CF66E1" w:rsidP="009A12CF">
            <w:pPr>
              <w:rPr>
                <w:rFonts w:ascii="Book Antiqua" w:hAnsi="Book Antiqua"/>
              </w:rPr>
            </w:pPr>
            <w:r w:rsidRPr="00CB265A">
              <w:rPr>
                <w:rFonts w:ascii="Book Antiqua" w:hAnsi="Book Antiqua"/>
              </w:rPr>
              <w:t>Graphs</w:t>
            </w:r>
          </w:p>
          <w:p w:rsidR="00CF66E1" w:rsidRPr="00CB265A" w:rsidRDefault="00CF66E1" w:rsidP="009A12CF">
            <w:pPr>
              <w:rPr>
                <w:rFonts w:ascii="Book Antiqua" w:hAnsi="Book Antiqua"/>
              </w:rPr>
            </w:pPr>
            <w:r w:rsidRPr="00CB265A">
              <w:rPr>
                <w:rFonts w:ascii="Book Antiqua" w:hAnsi="Book Antiqua"/>
              </w:rPr>
              <w:t>Statistics</w:t>
            </w:r>
          </w:p>
        </w:tc>
        <w:tc>
          <w:tcPr>
            <w:tcW w:w="3567" w:type="dxa"/>
          </w:tcPr>
          <w:p w:rsidR="00CF66E1" w:rsidRPr="00CB265A" w:rsidRDefault="00CF66E1" w:rsidP="009A12CF">
            <w:pPr>
              <w:rPr>
                <w:rFonts w:ascii="Book Antiqua" w:hAnsi="Book Antiqua"/>
              </w:rPr>
            </w:pPr>
            <w:r w:rsidRPr="00CB265A">
              <w:rPr>
                <w:rFonts w:ascii="Book Antiqua" w:hAnsi="Book Antiqua"/>
              </w:rPr>
              <w:t>Newspapers</w:t>
            </w:r>
          </w:p>
          <w:p w:rsidR="00CF66E1" w:rsidRPr="00CB265A" w:rsidRDefault="00CF66E1" w:rsidP="009A12CF">
            <w:pPr>
              <w:rPr>
                <w:rFonts w:ascii="Book Antiqua" w:hAnsi="Book Antiqua"/>
              </w:rPr>
            </w:pPr>
            <w:r w:rsidRPr="00CB265A">
              <w:rPr>
                <w:rFonts w:ascii="Book Antiqua" w:hAnsi="Book Antiqua"/>
              </w:rPr>
              <w:t>Handbills</w:t>
            </w:r>
          </w:p>
          <w:p w:rsidR="00CF66E1" w:rsidRPr="00CB265A" w:rsidRDefault="00CF66E1" w:rsidP="009A12CF">
            <w:pPr>
              <w:rPr>
                <w:rFonts w:ascii="Book Antiqua" w:hAnsi="Book Antiqua"/>
              </w:rPr>
            </w:pPr>
            <w:r w:rsidRPr="00CB265A">
              <w:rPr>
                <w:rFonts w:ascii="Book Antiqua" w:hAnsi="Book Antiqua"/>
              </w:rPr>
              <w:t>Magazines</w:t>
            </w:r>
          </w:p>
          <w:p w:rsidR="00CF66E1" w:rsidRPr="00CB265A" w:rsidRDefault="00CF66E1" w:rsidP="009A12CF">
            <w:pPr>
              <w:rPr>
                <w:rFonts w:ascii="Book Antiqua" w:hAnsi="Book Antiqua"/>
              </w:rPr>
            </w:pPr>
            <w:r w:rsidRPr="00CB265A">
              <w:rPr>
                <w:rFonts w:ascii="Book Antiqua" w:hAnsi="Book Antiqua"/>
              </w:rPr>
              <w:t>Pamphlets</w:t>
            </w:r>
          </w:p>
          <w:p w:rsidR="00CF66E1" w:rsidRPr="00CB265A" w:rsidRDefault="00CF66E1" w:rsidP="009A12CF">
            <w:pPr>
              <w:rPr>
                <w:rFonts w:ascii="Book Antiqua" w:hAnsi="Book Antiqua"/>
              </w:rPr>
            </w:pPr>
            <w:r w:rsidRPr="00CB265A">
              <w:rPr>
                <w:rFonts w:ascii="Book Antiqua" w:hAnsi="Book Antiqua"/>
              </w:rPr>
              <w:t>Autobiographies/Biographies</w:t>
            </w:r>
          </w:p>
          <w:p w:rsidR="00CF66E1" w:rsidRPr="00CB265A" w:rsidRDefault="00CF66E1" w:rsidP="009A12CF">
            <w:pPr>
              <w:rPr>
                <w:rFonts w:ascii="Book Antiqua" w:hAnsi="Book Antiqua"/>
              </w:rPr>
            </w:pPr>
            <w:r w:rsidRPr="00CB265A">
              <w:rPr>
                <w:rFonts w:ascii="Book Antiqua" w:hAnsi="Book Antiqua"/>
              </w:rPr>
              <w:t>Documents</w:t>
            </w:r>
          </w:p>
          <w:p w:rsidR="00CF66E1" w:rsidRPr="00CB265A" w:rsidRDefault="00CF66E1" w:rsidP="009A12CF">
            <w:pPr>
              <w:rPr>
                <w:rFonts w:ascii="Book Antiqua" w:hAnsi="Book Antiqua"/>
              </w:rPr>
            </w:pPr>
            <w:r w:rsidRPr="00CB265A">
              <w:rPr>
                <w:rFonts w:ascii="Book Antiqua" w:hAnsi="Book Antiqua"/>
              </w:rPr>
              <w:t>Letters</w:t>
            </w:r>
          </w:p>
          <w:p w:rsidR="00CF66E1" w:rsidRPr="00CB265A" w:rsidRDefault="00CF66E1" w:rsidP="009A12CF">
            <w:pPr>
              <w:rPr>
                <w:rFonts w:ascii="Book Antiqua" w:hAnsi="Book Antiqua"/>
              </w:rPr>
            </w:pPr>
            <w:r w:rsidRPr="00CB265A">
              <w:rPr>
                <w:rFonts w:ascii="Book Antiqua" w:hAnsi="Book Antiqua"/>
              </w:rPr>
              <w:t>Posters</w:t>
            </w:r>
          </w:p>
          <w:p w:rsidR="00CF66E1" w:rsidRPr="00CB265A" w:rsidRDefault="00CF66E1" w:rsidP="009A12CF">
            <w:pPr>
              <w:rPr>
                <w:rFonts w:ascii="Book Antiqua" w:hAnsi="Book Antiqua"/>
              </w:rPr>
            </w:pPr>
            <w:r w:rsidRPr="00CB265A">
              <w:rPr>
                <w:rFonts w:ascii="Book Antiqua" w:hAnsi="Book Antiqua"/>
              </w:rPr>
              <w:t>Plays</w:t>
            </w:r>
          </w:p>
          <w:p w:rsidR="00CF66E1" w:rsidRPr="00CB265A" w:rsidRDefault="00CF66E1" w:rsidP="009A12CF">
            <w:pPr>
              <w:rPr>
                <w:rFonts w:ascii="Book Antiqua" w:hAnsi="Book Antiqua"/>
              </w:rPr>
            </w:pPr>
            <w:r w:rsidRPr="00CB265A">
              <w:rPr>
                <w:rFonts w:ascii="Book Antiqua" w:hAnsi="Book Antiqua"/>
              </w:rPr>
              <w:t>Novels</w:t>
            </w:r>
          </w:p>
          <w:p w:rsidR="00CF66E1" w:rsidRPr="00CB265A" w:rsidRDefault="00CF66E1" w:rsidP="009A12CF">
            <w:pPr>
              <w:rPr>
                <w:rFonts w:ascii="Book Antiqua" w:hAnsi="Book Antiqua"/>
              </w:rPr>
            </w:pPr>
            <w:r w:rsidRPr="00CB265A">
              <w:rPr>
                <w:rFonts w:ascii="Book Antiqua" w:hAnsi="Book Antiqua"/>
              </w:rPr>
              <w:t>Poems</w:t>
            </w:r>
          </w:p>
          <w:p w:rsidR="00CF66E1" w:rsidRPr="00CB265A" w:rsidRDefault="00CF66E1" w:rsidP="009A12CF">
            <w:pPr>
              <w:rPr>
                <w:rFonts w:ascii="Book Antiqua" w:hAnsi="Book Antiqua"/>
              </w:rPr>
            </w:pPr>
            <w:r w:rsidRPr="00CB265A">
              <w:rPr>
                <w:rFonts w:ascii="Book Antiqua" w:hAnsi="Book Antiqua"/>
              </w:rPr>
              <w:t>Stories</w:t>
            </w:r>
          </w:p>
          <w:p w:rsidR="00CF66E1" w:rsidRPr="00CB265A" w:rsidRDefault="00CF66E1" w:rsidP="009A12CF">
            <w:pPr>
              <w:rPr>
                <w:rFonts w:ascii="Book Antiqua" w:hAnsi="Book Antiqua"/>
              </w:rPr>
            </w:pPr>
            <w:r w:rsidRPr="00CB265A">
              <w:rPr>
                <w:rFonts w:ascii="Book Antiqua" w:hAnsi="Book Antiqua"/>
              </w:rPr>
              <w:t>History Journals</w:t>
            </w:r>
          </w:p>
          <w:p w:rsidR="00CF66E1" w:rsidRPr="00CB265A" w:rsidRDefault="00CF66E1" w:rsidP="00CF66E1">
            <w:pPr>
              <w:rPr>
                <w:rFonts w:ascii="Book Antiqua" w:hAnsi="Book Antiqua"/>
              </w:rPr>
            </w:pPr>
            <w:r w:rsidRPr="00CB265A">
              <w:rPr>
                <w:rFonts w:ascii="Book Antiqua" w:hAnsi="Book Antiqua"/>
              </w:rPr>
              <w:t>Textbooks</w:t>
            </w:r>
          </w:p>
        </w:tc>
      </w:tr>
    </w:tbl>
    <w:p w:rsidR="00CF66E1" w:rsidRPr="00CB265A" w:rsidRDefault="00CF66E1" w:rsidP="009A12CF">
      <w:pPr>
        <w:spacing w:after="0"/>
        <w:rPr>
          <w:rFonts w:ascii="Book Antiqua" w:hAnsi="Book Antiqua"/>
        </w:rPr>
      </w:pPr>
    </w:p>
    <w:p w:rsidR="009A12CF" w:rsidRPr="00CB265A" w:rsidRDefault="00CF66E1" w:rsidP="00DF2E59">
      <w:pPr>
        <w:spacing w:after="0"/>
        <w:rPr>
          <w:rFonts w:ascii="Book Antiqua" w:hAnsi="Book Antiqua"/>
          <w:sz w:val="28"/>
          <w:szCs w:val="28"/>
          <w:u w:val="single"/>
        </w:rPr>
      </w:pPr>
      <w:r w:rsidRPr="00CB265A">
        <w:rPr>
          <w:rFonts w:ascii="Book Antiqua" w:hAnsi="Book Antiqua"/>
          <w:sz w:val="28"/>
          <w:szCs w:val="28"/>
          <w:u w:val="single"/>
        </w:rPr>
        <w:t xml:space="preserve">General Questions </w:t>
      </w:r>
      <w:proofErr w:type="gramStart"/>
      <w:r w:rsidRPr="00CB265A">
        <w:rPr>
          <w:rFonts w:ascii="Book Antiqua" w:hAnsi="Book Antiqua"/>
          <w:sz w:val="28"/>
          <w:szCs w:val="28"/>
          <w:u w:val="single"/>
        </w:rPr>
        <w:t>To Ask About</w:t>
      </w:r>
      <w:proofErr w:type="gramEnd"/>
      <w:r w:rsidRPr="00CB265A">
        <w:rPr>
          <w:rFonts w:ascii="Book Antiqua" w:hAnsi="Book Antiqua"/>
          <w:sz w:val="28"/>
          <w:szCs w:val="28"/>
          <w:u w:val="single"/>
        </w:rPr>
        <w:t xml:space="preserve"> Sources (thinking critically)</w:t>
      </w:r>
    </w:p>
    <w:p w:rsidR="00CF66E1" w:rsidRPr="00CB265A" w:rsidRDefault="00CF66E1" w:rsidP="00DF2E59">
      <w:pPr>
        <w:spacing w:after="0"/>
        <w:rPr>
          <w:rFonts w:ascii="Book Antiqua" w:hAnsi="Book Antiqua"/>
        </w:rPr>
      </w:pPr>
      <w:r w:rsidRPr="00CB265A">
        <w:rPr>
          <w:rFonts w:ascii="Book Antiqua" w:hAnsi="Book Antiqua"/>
        </w:rPr>
        <w:t>What is the purpose or motive for constructing the source?</w:t>
      </w:r>
    </w:p>
    <w:p w:rsidR="00CF66E1" w:rsidRPr="00CB265A" w:rsidRDefault="00CF66E1" w:rsidP="00DF2E59">
      <w:pPr>
        <w:spacing w:after="0"/>
        <w:rPr>
          <w:rFonts w:ascii="Book Antiqua" w:hAnsi="Book Antiqua"/>
        </w:rPr>
      </w:pPr>
      <w:r w:rsidRPr="00CB265A">
        <w:rPr>
          <w:rFonts w:ascii="Book Antiqua" w:hAnsi="Book Antiqua"/>
        </w:rPr>
        <w:t xml:space="preserve">Is the information presented reliable? </w:t>
      </w:r>
      <w:proofErr w:type="spellStart"/>
      <w:proofErr w:type="gramStart"/>
      <w:r w:rsidRPr="00CB265A">
        <w:rPr>
          <w:rFonts w:ascii="Book Antiqua" w:hAnsi="Book Antiqua"/>
        </w:rPr>
        <w:t>ie</w:t>
      </w:r>
      <w:proofErr w:type="spellEnd"/>
      <w:proofErr w:type="gramEnd"/>
      <w:r w:rsidRPr="00CB265A">
        <w:rPr>
          <w:rFonts w:ascii="Book Antiqua" w:hAnsi="Book Antiqua"/>
        </w:rPr>
        <w:t xml:space="preserve"> does the information come from someone who would have access to accurate information?</w:t>
      </w:r>
    </w:p>
    <w:p w:rsidR="00CF66E1" w:rsidRPr="00CB265A" w:rsidRDefault="00CF66E1" w:rsidP="00DF2E59">
      <w:pPr>
        <w:spacing w:after="0"/>
        <w:rPr>
          <w:rFonts w:ascii="Book Antiqua" w:hAnsi="Book Antiqua"/>
        </w:rPr>
      </w:pPr>
      <w:r w:rsidRPr="00CB265A">
        <w:rPr>
          <w:rFonts w:ascii="Book Antiqua" w:hAnsi="Book Antiqua"/>
        </w:rPr>
        <w:t>Is the information relevant or irrelevant to the historical period being analysed? Explain your conclusions.</w:t>
      </w:r>
    </w:p>
    <w:p w:rsidR="00CF66E1" w:rsidRPr="00CB265A" w:rsidRDefault="00CF66E1" w:rsidP="00DF2E59">
      <w:pPr>
        <w:spacing w:after="0"/>
        <w:rPr>
          <w:rFonts w:ascii="Book Antiqua" w:hAnsi="Book Antiqua"/>
        </w:rPr>
      </w:pPr>
      <w:r w:rsidRPr="00CB265A">
        <w:rPr>
          <w:rFonts w:ascii="Book Antiqua" w:hAnsi="Book Antiqua"/>
        </w:rPr>
        <w:t>Are there any contradictions in the information being presented?</w:t>
      </w:r>
    </w:p>
    <w:p w:rsidR="00CF66E1" w:rsidRPr="00CB265A" w:rsidRDefault="00CF66E1" w:rsidP="00DF2E59">
      <w:pPr>
        <w:spacing w:after="0"/>
        <w:rPr>
          <w:rFonts w:ascii="Book Antiqua" w:hAnsi="Book Antiqua"/>
        </w:rPr>
      </w:pPr>
      <w:r w:rsidRPr="00CB265A">
        <w:rPr>
          <w:rFonts w:ascii="Book Antiqua" w:hAnsi="Book Antiqua"/>
        </w:rPr>
        <w:t>Does the information presented contain evidence of bias or does it contain a series of assumptions? Explain your conclusions.</w:t>
      </w:r>
    </w:p>
    <w:p w:rsidR="00CF66E1" w:rsidRPr="00CB265A" w:rsidRDefault="00CF66E1" w:rsidP="00DF2E59">
      <w:pPr>
        <w:spacing w:after="0"/>
        <w:rPr>
          <w:rFonts w:ascii="Book Antiqua" w:hAnsi="Book Antiqua"/>
        </w:rPr>
      </w:pPr>
      <w:r w:rsidRPr="00CB265A">
        <w:rPr>
          <w:rFonts w:ascii="Book Antiqua" w:hAnsi="Book Antiqua"/>
        </w:rPr>
        <w:t>Are there any contradictions in the information presented in the source being studied</w:t>
      </w:r>
      <w:r w:rsidR="00656F58" w:rsidRPr="00CB265A">
        <w:rPr>
          <w:rFonts w:ascii="Book Antiqua" w:hAnsi="Book Antiqua"/>
        </w:rPr>
        <w:t xml:space="preserve"> when compared with the information contained in other sources?</w:t>
      </w:r>
    </w:p>
    <w:p w:rsidR="00CF66E1" w:rsidRPr="00CB265A" w:rsidRDefault="00CF66E1" w:rsidP="00DF2E59">
      <w:pPr>
        <w:spacing w:after="0"/>
        <w:rPr>
          <w:rFonts w:ascii="Book Antiqua" w:hAnsi="Book Antiqua"/>
        </w:rPr>
      </w:pPr>
    </w:p>
    <w:p w:rsidR="004913DC" w:rsidRPr="00CB265A" w:rsidRDefault="00CA3A64" w:rsidP="00DF2E59">
      <w:pPr>
        <w:spacing w:after="0"/>
        <w:rPr>
          <w:rFonts w:ascii="Book Antiqua" w:hAnsi="Book Antiqua"/>
          <w:sz w:val="28"/>
          <w:szCs w:val="28"/>
          <w:u w:val="single"/>
        </w:rPr>
      </w:pPr>
      <w:r w:rsidRPr="00CB265A">
        <w:rPr>
          <w:rFonts w:ascii="Book Antiqua" w:hAnsi="Book Antiqua"/>
          <w:sz w:val="28"/>
          <w:szCs w:val="28"/>
          <w:u w:val="single"/>
        </w:rPr>
        <w:t>Message</w:t>
      </w:r>
    </w:p>
    <w:p w:rsidR="00CA3A64" w:rsidRPr="00CB265A" w:rsidRDefault="00C11F9A" w:rsidP="00DF2E59">
      <w:pPr>
        <w:spacing w:after="0"/>
        <w:rPr>
          <w:rFonts w:ascii="Book Antiqua" w:hAnsi="Book Antiqua"/>
        </w:rPr>
      </w:pPr>
      <w:r w:rsidRPr="00CB265A">
        <w:rPr>
          <w:rFonts w:ascii="Book Antiqua" w:hAnsi="Book Antiqua"/>
        </w:rPr>
        <w:t xml:space="preserve">The message is the essence of the source. What is the source trying to </w:t>
      </w:r>
      <w:proofErr w:type="gramStart"/>
      <w:r w:rsidRPr="00CB265A">
        <w:rPr>
          <w:rFonts w:ascii="Book Antiqua" w:hAnsi="Book Antiqua"/>
        </w:rPr>
        <w:t>say.</w:t>
      </w:r>
      <w:proofErr w:type="gramEnd"/>
    </w:p>
    <w:p w:rsidR="00C11F9A" w:rsidRPr="00CB265A" w:rsidRDefault="00C11F9A" w:rsidP="00DF2E59">
      <w:pPr>
        <w:spacing w:after="0"/>
        <w:rPr>
          <w:rFonts w:ascii="Book Antiqua" w:hAnsi="Book Antiqua"/>
        </w:rPr>
      </w:pPr>
      <w:r w:rsidRPr="00CB265A">
        <w:rPr>
          <w:rFonts w:ascii="Book Antiqua" w:hAnsi="Book Antiqua"/>
        </w:rPr>
        <w:t>Usually the source question will be in the form of a compare and contrast question. In order to answer the question it is advisable to remain formulaic in your response:</w:t>
      </w:r>
    </w:p>
    <w:p w:rsidR="00C11F9A" w:rsidRPr="00CB265A" w:rsidRDefault="00C11F9A" w:rsidP="00DF2E59">
      <w:pPr>
        <w:spacing w:after="0"/>
        <w:rPr>
          <w:rFonts w:ascii="Book Antiqua" w:hAnsi="Book Antiqua"/>
        </w:rPr>
      </w:pPr>
      <w:r w:rsidRPr="00CB265A">
        <w:rPr>
          <w:rFonts w:ascii="Book Antiqua" w:hAnsi="Book Antiqua"/>
        </w:rPr>
        <w:t>The message of source 1 is…</w:t>
      </w:r>
      <w:r w:rsidR="00C40D87" w:rsidRPr="00CB265A">
        <w:rPr>
          <w:rFonts w:ascii="Book Antiqua" w:hAnsi="Book Antiqua"/>
        </w:rPr>
        <w:t xml:space="preserve"> (</w:t>
      </w:r>
      <w:proofErr w:type="spellStart"/>
      <w:proofErr w:type="gramStart"/>
      <w:r w:rsidR="00C40D87" w:rsidRPr="00CB265A">
        <w:rPr>
          <w:rFonts w:ascii="Book Antiqua" w:hAnsi="Book Antiqua"/>
        </w:rPr>
        <w:t>briefish</w:t>
      </w:r>
      <w:proofErr w:type="spellEnd"/>
      <w:proofErr w:type="gramEnd"/>
      <w:r w:rsidR="00C40D87" w:rsidRPr="00CB265A">
        <w:rPr>
          <w:rFonts w:ascii="Book Antiqua" w:hAnsi="Book Antiqua"/>
        </w:rPr>
        <w:t>!)</w:t>
      </w:r>
    </w:p>
    <w:p w:rsidR="00C11F9A" w:rsidRPr="00CB265A" w:rsidRDefault="00C11F9A" w:rsidP="00DF2E59">
      <w:pPr>
        <w:spacing w:after="0"/>
        <w:rPr>
          <w:rFonts w:ascii="Book Antiqua" w:hAnsi="Book Antiqua"/>
        </w:rPr>
      </w:pPr>
      <w:r w:rsidRPr="00CB265A">
        <w:rPr>
          <w:rFonts w:ascii="Book Antiqua" w:hAnsi="Book Antiqua"/>
        </w:rPr>
        <w:t>The message of source 2 is…</w:t>
      </w:r>
      <w:r w:rsidR="00C40D87" w:rsidRPr="00CB265A">
        <w:rPr>
          <w:rFonts w:ascii="Book Antiqua" w:hAnsi="Book Antiqua"/>
        </w:rPr>
        <w:t xml:space="preserve"> (</w:t>
      </w:r>
      <w:proofErr w:type="spellStart"/>
      <w:proofErr w:type="gramStart"/>
      <w:r w:rsidR="00C40D87" w:rsidRPr="00CB265A">
        <w:rPr>
          <w:rFonts w:ascii="Book Antiqua" w:hAnsi="Book Antiqua"/>
        </w:rPr>
        <w:t>briefish</w:t>
      </w:r>
      <w:proofErr w:type="spellEnd"/>
      <w:proofErr w:type="gramEnd"/>
      <w:r w:rsidR="00C40D87" w:rsidRPr="00CB265A">
        <w:rPr>
          <w:rFonts w:ascii="Book Antiqua" w:hAnsi="Book Antiqua"/>
        </w:rPr>
        <w:t>!)</w:t>
      </w:r>
    </w:p>
    <w:p w:rsidR="00C11F9A" w:rsidRPr="00CB265A" w:rsidRDefault="00C11F9A" w:rsidP="00DF2E59">
      <w:pPr>
        <w:spacing w:after="0"/>
        <w:rPr>
          <w:rFonts w:ascii="Book Antiqua" w:hAnsi="Book Antiqua"/>
        </w:rPr>
      </w:pPr>
      <w:r w:rsidRPr="00CB265A">
        <w:rPr>
          <w:rFonts w:ascii="Book Antiqua" w:hAnsi="Book Antiqua"/>
        </w:rPr>
        <w:t>The messages are similar in….</w:t>
      </w:r>
      <w:r w:rsidR="00C40D87" w:rsidRPr="00CB265A">
        <w:rPr>
          <w:rFonts w:ascii="Book Antiqua" w:hAnsi="Book Antiqua"/>
        </w:rPr>
        <w:t xml:space="preserve"> (</w:t>
      </w:r>
      <w:proofErr w:type="gramStart"/>
      <w:r w:rsidR="00C40D87" w:rsidRPr="00CB265A">
        <w:rPr>
          <w:rFonts w:ascii="Book Antiqua" w:hAnsi="Book Antiqua"/>
        </w:rPr>
        <w:t>more</w:t>
      </w:r>
      <w:proofErr w:type="gramEnd"/>
      <w:r w:rsidR="00C40D87" w:rsidRPr="00CB265A">
        <w:rPr>
          <w:rFonts w:ascii="Book Antiqua" w:hAnsi="Book Antiqua"/>
        </w:rPr>
        <w:t xml:space="preserve"> detail)</w:t>
      </w:r>
    </w:p>
    <w:p w:rsidR="00C11F9A" w:rsidRPr="00CB265A" w:rsidRDefault="00C11F9A" w:rsidP="00DF2E59">
      <w:pPr>
        <w:spacing w:after="0"/>
        <w:rPr>
          <w:rFonts w:ascii="Book Antiqua" w:hAnsi="Book Antiqua"/>
        </w:rPr>
      </w:pPr>
      <w:r w:rsidRPr="00CB265A">
        <w:rPr>
          <w:rFonts w:ascii="Book Antiqua" w:hAnsi="Book Antiqua"/>
        </w:rPr>
        <w:t xml:space="preserve">The messages are </w:t>
      </w:r>
      <w:r w:rsidR="00B7039F" w:rsidRPr="00CB265A">
        <w:rPr>
          <w:rFonts w:ascii="Book Antiqua" w:hAnsi="Book Antiqua"/>
        </w:rPr>
        <w:t>different in…</w:t>
      </w:r>
      <w:r w:rsidR="00C40D87" w:rsidRPr="00CB265A">
        <w:rPr>
          <w:rFonts w:ascii="Book Antiqua" w:hAnsi="Book Antiqua"/>
        </w:rPr>
        <w:t xml:space="preserve"> (</w:t>
      </w:r>
      <w:proofErr w:type="gramStart"/>
      <w:r w:rsidR="00C40D87" w:rsidRPr="00CB265A">
        <w:rPr>
          <w:rFonts w:ascii="Book Antiqua" w:hAnsi="Book Antiqua"/>
        </w:rPr>
        <w:t>more</w:t>
      </w:r>
      <w:proofErr w:type="gramEnd"/>
      <w:r w:rsidR="00C40D87" w:rsidRPr="00CB265A">
        <w:rPr>
          <w:rFonts w:ascii="Book Antiqua" w:hAnsi="Book Antiqua"/>
        </w:rPr>
        <w:t xml:space="preserve"> detail)</w:t>
      </w:r>
    </w:p>
    <w:p w:rsidR="00C40D87" w:rsidRPr="00CB265A" w:rsidRDefault="00C40D87" w:rsidP="00DF2E59">
      <w:pPr>
        <w:spacing w:after="0"/>
        <w:rPr>
          <w:rFonts w:ascii="Book Antiqua" w:hAnsi="Book Antiqua"/>
        </w:rPr>
      </w:pPr>
    </w:p>
    <w:p w:rsidR="00765BF2" w:rsidRPr="00CB265A" w:rsidRDefault="00765BF2" w:rsidP="00DF2E59">
      <w:pPr>
        <w:spacing w:after="0"/>
        <w:rPr>
          <w:rFonts w:ascii="Book Antiqua" w:hAnsi="Book Antiqua"/>
        </w:rPr>
      </w:pPr>
    </w:p>
    <w:tbl>
      <w:tblPr>
        <w:tblStyle w:val="TableGrid"/>
        <w:tblW w:w="9889" w:type="dxa"/>
        <w:tblLook w:val="04A0" w:firstRow="1" w:lastRow="0" w:firstColumn="1" w:lastColumn="0" w:noHBand="0" w:noVBand="1"/>
      </w:tblPr>
      <w:tblGrid>
        <w:gridCol w:w="8897"/>
        <w:gridCol w:w="992"/>
      </w:tblGrid>
      <w:tr w:rsidR="00CA6E21" w:rsidRPr="00B44243" w:rsidTr="0081575A">
        <w:trPr>
          <w:trHeight w:val="380"/>
        </w:trPr>
        <w:tc>
          <w:tcPr>
            <w:tcW w:w="8897" w:type="dxa"/>
            <w:vAlign w:val="center"/>
          </w:tcPr>
          <w:p w:rsidR="00CA6E21" w:rsidRPr="00B44243" w:rsidRDefault="0081575A" w:rsidP="0081575A">
            <w:pPr>
              <w:rPr>
                <w:rFonts w:ascii="Arial" w:hAnsi="Arial" w:cs="Arial"/>
                <w:sz w:val="21"/>
                <w:szCs w:val="21"/>
              </w:rPr>
            </w:pPr>
            <w:r w:rsidRPr="00B44243">
              <w:rPr>
                <w:rFonts w:ascii="Arial" w:hAnsi="Arial" w:cs="Arial"/>
                <w:b/>
                <w:bCs/>
                <w:sz w:val="21"/>
                <w:szCs w:val="21"/>
              </w:rPr>
              <w:t>Description</w:t>
            </w:r>
          </w:p>
        </w:tc>
        <w:tc>
          <w:tcPr>
            <w:tcW w:w="992" w:type="dxa"/>
            <w:vAlign w:val="center"/>
          </w:tcPr>
          <w:p w:rsidR="00CA6E21" w:rsidRPr="00B44243" w:rsidRDefault="00CA6E21" w:rsidP="0081575A">
            <w:pPr>
              <w:rPr>
                <w:rFonts w:ascii="Arial" w:hAnsi="Arial" w:cs="Arial"/>
                <w:b/>
                <w:sz w:val="21"/>
                <w:szCs w:val="21"/>
              </w:rPr>
            </w:pPr>
            <w:r w:rsidRPr="00B44243">
              <w:rPr>
                <w:rFonts w:ascii="Arial" w:hAnsi="Arial" w:cs="Arial"/>
                <w:b/>
                <w:sz w:val="21"/>
                <w:szCs w:val="21"/>
              </w:rPr>
              <w:t>Marks</w:t>
            </w:r>
          </w:p>
        </w:tc>
      </w:tr>
      <w:tr w:rsidR="00CA6E21" w:rsidRPr="00B44243" w:rsidTr="0081575A">
        <w:tc>
          <w:tcPr>
            <w:tcW w:w="8897" w:type="dxa"/>
            <w:vAlign w:val="center"/>
          </w:tcPr>
          <w:p w:rsidR="00CA6E21" w:rsidRPr="00B44243" w:rsidRDefault="00CA6E21" w:rsidP="0081575A">
            <w:pPr>
              <w:pStyle w:val="Default"/>
              <w:rPr>
                <w:color w:val="auto"/>
                <w:sz w:val="21"/>
                <w:szCs w:val="21"/>
              </w:rPr>
            </w:pPr>
            <w:r w:rsidRPr="00B44243">
              <w:rPr>
                <w:color w:val="auto"/>
                <w:sz w:val="21"/>
                <w:szCs w:val="21"/>
              </w:rPr>
              <w:t xml:space="preserve">Reference to the messages in Source 1 and Source 2 </w:t>
            </w:r>
          </w:p>
        </w:tc>
        <w:tc>
          <w:tcPr>
            <w:tcW w:w="992" w:type="dxa"/>
            <w:vAlign w:val="center"/>
          </w:tcPr>
          <w:p w:rsidR="00CA6E21" w:rsidRPr="00B44243" w:rsidRDefault="00CA6E21" w:rsidP="0081575A">
            <w:pPr>
              <w:pStyle w:val="Default"/>
              <w:jc w:val="center"/>
              <w:rPr>
                <w:color w:val="auto"/>
                <w:sz w:val="21"/>
                <w:szCs w:val="21"/>
              </w:rPr>
            </w:pPr>
            <w:r w:rsidRPr="00B44243">
              <w:rPr>
                <w:color w:val="auto"/>
                <w:sz w:val="21"/>
                <w:szCs w:val="21"/>
              </w:rPr>
              <w:t>1–2</w:t>
            </w:r>
          </w:p>
        </w:tc>
      </w:tr>
      <w:tr w:rsidR="00CA6E21" w:rsidRPr="00B44243" w:rsidTr="0081575A">
        <w:tc>
          <w:tcPr>
            <w:tcW w:w="8897" w:type="dxa"/>
            <w:vAlign w:val="center"/>
          </w:tcPr>
          <w:p w:rsidR="00CA6E21" w:rsidRPr="00B44243" w:rsidRDefault="00CA6E21" w:rsidP="0081575A">
            <w:pPr>
              <w:pStyle w:val="Default"/>
              <w:rPr>
                <w:color w:val="auto"/>
                <w:sz w:val="21"/>
                <w:szCs w:val="21"/>
              </w:rPr>
            </w:pPr>
            <w:r w:rsidRPr="00B44243">
              <w:rPr>
                <w:color w:val="auto"/>
                <w:sz w:val="21"/>
                <w:szCs w:val="21"/>
              </w:rPr>
              <w:t xml:space="preserve">Points of comparison of the message(s) in Source 1 and Source 2 </w:t>
            </w:r>
          </w:p>
        </w:tc>
        <w:tc>
          <w:tcPr>
            <w:tcW w:w="992" w:type="dxa"/>
            <w:vAlign w:val="center"/>
          </w:tcPr>
          <w:p w:rsidR="00CA6E21" w:rsidRPr="00B44243" w:rsidRDefault="00CA6E21" w:rsidP="0081575A">
            <w:pPr>
              <w:pStyle w:val="Default"/>
              <w:jc w:val="center"/>
              <w:rPr>
                <w:color w:val="auto"/>
                <w:sz w:val="21"/>
                <w:szCs w:val="21"/>
              </w:rPr>
            </w:pPr>
            <w:r w:rsidRPr="00B44243">
              <w:rPr>
                <w:color w:val="auto"/>
                <w:sz w:val="21"/>
                <w:szCs w:val="21"/>
              </w:rPr>
              <w:t>1</w:t>
            </w:r>
          </w:p>
        </w:tc>
      </w:tr>
      <w:tr w:rsidR="00CA6E21" w:rsidRPr="00B44243" w:rsidTr="0081575A">
        <w:tc>
          <w:tcPr>
            <w:tcW w:w="8897" w:type="dxa"/>
            <w:vAlign w:val="center"/>
          </w:tcPr>
          <w:p w:rsidR="00CA6E21" w:rsidRPr="00B44243" w:rsidRDefault="00CA6E21" w:rsidP="0081575A">
            <w:pPr>
              <w:pStyle w:val="Default"/>
              <w:rPr>
                <w:color w:val="auto"/>
                <w:sz w:val="21"/>
                <w:szCs w:val="21"/>
              </w:rPr>
            </w:pPr>
            <w:r w:rsidRPr="00B44243">
              <w:rPr>
                <w:color w:val="auto"/>
                <w:sz w:val="21"/>
                <w:szCs w:val="21"/>
              </w:rPr>
              <w:t xml:space="preserve">Points of contrast of the message in Source 1 and Source 2 </w:t>
            </w:r>
          </w:p>
        </w:tc>
        <w:tc>
          <w:tcPr>
            <w:tcW w:w="992" w:type="dxa"/>
            <w:vAlign w:val="center"/>
          </w:tcPr>
          <w:p w:rsidR="00CA6E21" w:rsidRPr="00B44243" w:rsidRDefault="00CA6E21" w:rsidP="0081575A">
            <w:pPr>
              <w:pStyle w:val="Default"/>
              <w:jc w:val="center"/>
              <w:rPr>
                <w:color w:val="auto"/>
                <w:sz w:val="21"/>
                <w:szCs w:val="21"/>
              </w:rPr>
            </w:pPr>
            <w:r w:rsidRPr="00B44243">
              <w:rPr>
                <w:color w:val="auto"/>
                <w:sz w:val="21"/>
                <w:szCs w:val="21"/>
              </w:rPr>
              <w:t>1</w:t>
            </w:r>
          </w:p>
        </w:tc>
      </w:tr>
      <w:tr w:rsidR="00CA6E21" w:rsidRPr="00B44243" w:rsidTr="0081575A">
        <w:tc>
          <w:tcPr>
            <w:tcW w:w="8897" w:type="dxa"/>
            <w:vAlign w:val="center"/>
          </w:tcPr>
          <w:p w:rsidR="00CA6E21" w:rsidRPr="00B44243" w:rsidRDefault="00CA6E21" w:rsidP="0081575A">
            <w:pPr>
              <w:pStyle w:val="Default"/>
              <w:rPr>
                <w:color w:val="auto"/>
                <w:sz w:val="21"/>
                <w:szCs w:val="21"/>
              </w:rPr>
            </w:pPr>
            <w:r w:rsidRPr="00B44243">
              <w:rPr>
                <w:b/>
                <w:bCs/>
                <w:color w:val="auto"/>
                <w:sz w:val="21"/>
                <w:szCs w:val="21"/>
              </w:rPr>
              <w:t xml:space="preserve">Total </w:t>
            </w:r>
          </w:p>
        </w:tc>
        <w:tc>
          <w:tcPr>
            <w:tcW w:w="992" w:type="dxa"/>
            <w:vAlign w:val="center"/>
          </w:tcPr>
          <w:p w:rsidR="00CA6E21" w:rsidRPr="00B44243" w:rsidRDefault="00CA6E21" w:rsidP="0081575A">
            <w:pPr>
              <w:pStyle w:val="Default"/>
              <w:jc w:val="center"/>
              <w:rPr>
                <w:color w:val="auto"/>
                <w:sz w:val="21"/>
                <w:szCs w:val="21"/>
              </w:rPr>
            </w:pPr>
            <w:r w:rsidRPr="00B44243">
              <w:rPr>
                <w:b/>
                <w:bCs/>
                <w:color w:val="auto"/>
                <w:sz w:val="21"/>
                <w:szCs w:val="21"/>
              </w:rPr>
              <w:t>4</w:t>
            </w:r>
          </w:p>
        </w:tc>
      </w:tr>
      <w:tr w:rsidR="00CA6E21" w:rsidRPr="00B44243" w:rsidTr="0081575A">
        <w:tc>
          <w:tcPr>
            <w:tcW w:w="9889" w:type="dxa"/>
            <w:gridSpan w:val="2"/>
            <w:vAlign w:val="center"/>
          </w:tcPr>
          <w:p w:rsidR="00CA6E21" w:rsidRPr="00B44243" w:rsidRDefault="00CA6E21" w:rsidP="0081575A">
            <w:pPr>
              <w:pStyle w:val="Default"/>
              <w:rPr>
                <w:color w:val="auto"/>
                <w:sz w:val="21"/>
                <w:szCs w:val="21"/>
              </w:rPr>
            </w:pPr>
            <w:r w:rsidRPr="00B44243">
              <w:rPr>
                <w:b/>
                <w:bCs/>
                <w:color w:val="auto"/>
                <w:sz w:val="21"/>
                <w:szCs w:val="21"/>
              </w:rPr>
              <w:t xml:space="preserve">Markers’ notes: </w:t>
            </w:r>
            <w:r w:rsidRPr="00B44243">
              <w:rPr>
                <w:color w:val="auto"/>
                <w:sz w:val="21"/>
                <w:szCs w:val="21"/>
              </w:rPr>
              <w:t xml:space="preserve">Look for the message of each of the sources. Evidence should be sourced from the documents themselves to support message. </w:t>
            </w:r>
          </w:p>
          <w:p w:rsidR="00CA6E21" w:rsidRPr="00B44243" w:rsidRDefault="00CA6E21" w:rsidP="0081575A">
            <w:pPr>
              <w:rPr>
                <w:rFonts w:ascii="Arial" w:hAnsi="Arial" w:cs="Arial"/>
                <w:sz w:val="21"/>
                <w:szCs w:val="21"/>
              </w:rPr>
            </w:pPr>
          </w:p>
        </w:tc>
      </w:tr>
    </w:tbl>
    <w:p w:rsidR="00CA6E21" w:rsidRPr="00CB265A" w:rsidRDefault="00CA6E21" w:rsidP="00DF2E59">
      <w:pPr>
        <w:spacing w:after="0"/>
        <w:rPr>
          <w:rFonts w:ascii="Book Antiqua" w:hAnsi="Book Antiqua"/>
        </w:rPr>
      </w:pPr>
    </w:p>
    <w:p w:rsidR="004913DC" w:rsidRPr="00CB265A" w:rsidRDefault="004913DC" w:rsidP="00DF2E59">
      <w:pPr>
        <w:spacing w:after="0"/>
        <w:rPr>
          <w:rFonts w:ascii="Book Antiqua" w:hAnsi="Book Antiqua"/>
          <w:sz w:val="28"/>
          <w:szCs w:val="28"/>
          <w:u w:val="single"/>
        </w:rPr>
      </w:pPr>
      <w:r w:rsidRPr="00CB265A">
        <w:rPr>
          <w:rFonts w:ascii="Book Antiqua" w:hAnsi="Book Antiqua"/>
          <w:sz w:val="28"/>
          <w:szCs w:val="28"/>
          <w:u w:val="single"/>
        </w:rPr>
        <w:t>Tone</w:t>
      </w:r>
    </w:p>
    <w:p w:rsidR="004913DC" w:rsidRPr="00CB265A" w:rsidRDefault="004913DC" w:rsidP="00DF2E59">
      <w:pPr>
        <w:spacing w:after="0"/>
        <w:rPr>
          <w:rFonts w:ascii="Book Antiqua" w:hAnsi="Book Antiqua"/>
        </w:rPr>
      </w:pPr>
      <w:r w:rsidRPr="00CB265A">
        <w:rPr>
          <w:rFonts w:ascii="Book Antiqua" w:hAnsi="Book Antiqua"/>
        </w:rPr>
        <w:t>Tone is the emotion conveyed by a source. It can help identify and explain the attitude and bias of a source and is often conveyed through language.</w:t>
      </w:r>
    </w:p>
    <w:p w:rsidR="00DC04A3" w:rsidRPr="00CB265A" w:rsidRDefault="00DC04A3" w:rsidP="00DF2E59">
      <w:pPr>
        <w:spacing w:after="0"/>
        <w:rPr>
          <w:rFonts w:ascii="Book Antiqua" w:hAnsi="Book Antiqua"/>
        </w:rPr>
      </w:pPr>
    </w:p>
    <w:p w:rsidR="00DC04A3" w:rsidRPr="00CB265A" w:rsidRDefault="00DC04A3" w:rsidP="00DF2E59">
      <w:pPr>
        <w:spacing w:after="0"/>
        <w:rPr>
          <w:rFonts w:ascii="Book Antiqua" w:hAnsi="Book Antiqua"/>
        </w:rPr>
      </w:pPr>
      <w:r w:rsidRPr="00CB265A">
        <w:rPr>
          <w:rFonts w:ascii="Book Antiqua" w:hAnsi="Book Antiqua"/>
        </w:rPr>
        <w:t>Consider the language style of the source(s). Is it official language as used in government documents or is it formal language as used in other types of non-government communication such as a history text? Is the language style colloquial (slang) or is it informal as used in private correspondence such as a letter or diary?</w:t>
      </w:r>
    </w:p>
    <w:p w:rsidR="004913DC" w:rsidRPr="00CB265A" w:rsidRDefault="004913DC" w:rsidP="00DF2E59">
      <w:pPr>
        <w:spacing w:after="0"/>
        <w:rPr>
          <w:rFonts w:ascii="Book Antiqua" w:hAnsi="Book Antiqua"/>
        </w:rPr>
      </w:pPr>
    </w:p>
    <w:p w:rsidR="004913DC" w:rsidRPr="00CB265A" w:rsidRDefault="004913DC" w:rsidP="00DF2E59">
      <w:pPr>
        <w:spacing w:after="0"/>
        <w:rPr>
          <w:rFonts w:ascii="Book Antiqua" w:hAnsi="Book Antiqua"/>
        </w:rPr>
      </w:pPr>
      <w:r w:rsidRPr="00CB265A">
        <w:rPr>
          <w:rFonts w:ascii="Book Antiqua" w:hAnsi="Book Antiqua"/>
        </w:rPr>
        <w:t>Some words to describe the tone could be: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4E68E5" w:rsidRPr="00CB265A" w:rsidTr="004E68E5">
        <w:tc>
          <w:tcPr>
            <w:tcW w:w="3080" w:type="dxa"/>
          </w:tcPr>
          <w:p w:rsidR="004E68E5" w:rsidRPr="00CB265A" w:rsidRDefault="004E68E5" w:rsidP="004E68E5">
            <w:pPr>
              <w:rPr>
                <w:rFonts w:ascii="Book Antiqua" w:hAnsi="Book Antiqua"/>
              </w:rPr>
            </w:pPr>
            <w:r w:rsidRPr="00CB265A">
              <w:rPr>
                <w:rFonts w:ascii="Book Antiqua" w:hAnsi="Book Antiqua"/>
              </w:rPr>
              <w:t>Serious</w:t>
            </w:r>
          </w:p>
          <w:p w:rsidR="004E68E5" w:rsidRPr="00CB265A" w:rsidRDefault="004E68E5" w:rsidP="004E68E5">
            <w:pPr>
              <w:rPr>
                <w:rFonts w:ascii="Book Antiqua" w:hAnsi="Book Antiqua"/>
              </w:rPr>
            </w:pPr>
            <w:r w:rsidRPr="00CB265A">
              <w:rPr>
                <w:rFonts w:ascii="Book Antiqua" w:hAnsi="Book Antiqua"/>
              </w:rPr>
              <w:t>Positive</w:t>
            </w:r>
          </w:p>
          <w:p w:rsidR="004E68E5" w:rsidRPr="00CB265A" w:rsidRDefault="004E68E5" w:rsidP="00DF2E59">
            <w:pPr>
              <w:rPr>
                <w:rFonts w:ascii="Book Antiqua" w:hAnsi="Book Antiqua"/>
              </w:rPr>
            </w:pPr>
            <w:r w:rsidRPr="00CB265A">
              <w:rPr>
                <w:rFonts w:ascii="Book Antiqua" w:hAnsi="Book Antiqua"/>
              </w:rPr>
              <w:t>Respectful</w:t>
            </w:r>
          </w:p>
        </w:tc>
        <w:tc>
          <w:tcPr>
            <w:tcW w:w="3081" w:type="dxa"/>
          </w:tcPr>
          <w:p w:rsidR="004E68E5" w:rsidRPr="00CB265A" w:rsidRDefault="004E68E5" w:rsidP="004E68E5">
            <w:pPr>
              <w:rPr>
                <w:rFonts w:ascii="Book Antiqua" w:hAnsi="Book Antiqua"/>
              </w:rPr>
            </w:pPr>
            <w:r w:rsidRPr="00CB265A">
              <w:rPr>
                <w:rFonts w:ascii="Book Antiqua" w:hAnsi="Book Antiqua"/>
              </w:rPr>
              <w:t>Argumentative</w:t>
            </w:r>
          </w:p>
          <w:p w:rsidR="004E68E5" w:rsidRPr="00CB265A" w:rsidRDefault="004E68E5" w:rsidP="004E68E5">
            <w:pPr>
              <w:rPr>
                <w:rFonts w:ascii="Book Antiqua" w:hAnsi="Book Antiqua"/>
              </w:rPr>
            </w:pPr>
            <w:r w:rsidRPr="00CB265A">
              <w:rPr>
                <w:rFonts w:ascii="Book Antiqua" w:hAnsi="Book Antiqua"/>
              </w:rPr>
              <w:t>Passionate</w:t>
            </w:r>
          </w:p>
          <w:p w:rsidR="004E68E5" w:rsidRPr="00CB265A" w:rsidRDefault="004E68E5" w:rsidP="00DF2E59">
            <w:pPr>
              <w:rPr>
                <w:rFonts w:ascii="Book Antiqua" w:hAnsi="Book Antiqua"/>
              </w:rPr>
            </w:pPr>
            <w:r w:rsidRPr="00CB265A">
              <w:rPr>
                <w:rFonts w:ascii="Book Antiqua" w:hAnsi="Book Antiqua"/>
              </w:rPr>
              <w:t>Cynical</w:t>
            </w:r>
          </w:p>
        </w:tc>
        <w:tc>
          <w:tcPr>
            <w:tcW w:w="3081" w:type="dxa"/>
          </w:tcPr>
          <w:p w:rsidR="004E68E5" w:rsidRPr="00CB265A" w:rsidRDefault="004E68E5" w:rsidP="004E68E5">
            <w:pPr>
              <w:rPr>
                <w:rFonts w:ascii="Book Antiqua" w:hAnsi="Book Antiqua"/>
              </w:rPr>
            </w:pPr>
            <w:r w:rsidRPr="00CB265A">
              <w:rPr>
                <w:rFonts w:ascii="Book Antiqua" w:hAnsi="Book Antiqua"/>
              </w:rPr>
              <w:t>Rational</w:t>
            </w:r>
          </w:p>
          <w:p w:rsidR="004E68E5" w:rsidRPr="00CB265A" w:rsidRDefault="004E68E5" w:rsidP="004E68E5">
            <w:pPr>
              <w:rPr>
                <w:rFonts w:ascii="Book Antiqua" w:hAnsi="Book Antiqua"/>
              </w:rPr>
            </w:pPr>
            <w:r w:rsidRPr="00CB265A">
              <w:rPr>
                <w:rFonts w:ascii="Book Antiqua" w:hAnsi="Book Antiqua"/>
              </w:rPr>
              <w:t>Sarcastic</w:t>
            </w:r>
          </w:p>
          <w:p w:rsidR="004E68E5" w:rsidRPr="00CB265A" w:rsidRDefault="004E68E5" w:rsidP="00DF2E59">
            <w:pPr>
              <w:rPr>
                <w:rFonts w:ascii="Book Antiqua" w:hAnsi="Book Antiqua"/>
              </w:rPr>
            </w:pPr>
            <w:r w:rsidRPr="00CB265A">
              <w:rPr>
                <w:rFonts w:ascii="Book Antiqua" w:hAnsi="Book Antiqua"/>
              </w:rPr>
              <w:t>Balanced</w:t>
            </w:r>
          </w:p>
        </w:tc>
      </w:tr>
    </w:tbl>
    <w:p w:rsidR="004913DC" w:rsidRPr="00CB265A" w:rsidRDefault="004913DC" w:rsidP="00DF2E59">
      <w:pPr>
        <w:spacing w:after="0"/>
        <w:rPr>
          <w:rFonts w:ascii="Book Antiqua" w:hAnsi="Book Antiqua"/>
        </w:rPr>
      </w:pPr>
    </w:p>
    <w:p w:rsidR="004913DC" w:rsidRPr="00CB265A" w:rsidRDefault="004913DC" w:rsidP="00DF2E59">
      <w:pPr>
        <w:spacing w:after="0"/>
        <w:rPr>
          <w:rFonts w:ascii="Book Antiqua" w:hAnsi="Book Antiqua"/>
        </w:rPr>
      </w:pPr>
      <w:r w:rsidRPr="00CB265A">
        <w:rPr>
          <w:rFonts w:ascii="Book Antiqua" w:hAnsi="Book Antiqua"/>
        </w:rPr>
        <w:t>Consider the SHOCK AND AWE approach</w:t>
      </w:r>
    </w:p>
    <w:p w:rsidR="004913DC" w:rsidRPr="00CB265A" w:rsidRDefault="004913DC" w:rsidP="00DF2E59">
      <w:pPr>
        <w:spacing w:after="0"/>
        <w:rPr>
          <w:rFonts w:ascii="Book Antiqua" w:hAnsi="Book Antiqua"/>
        </w:rPr>
      </w:pPr>
      <w:r w:rsidRPr="00CB265A">
        <w:rPr>
          <w:rFonts w:ascii="Book Antiqua" w:hAnsi="Book Antiqua"/>
        </w:rPr>
        <w:t>Is the speaker: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
        <w:gridCol w:w="8806"/>
      </w:tblGrid>
      <w:tr w:rsidR="004913DC" w:rsidRPr="00CB265A" w:rsidTr="005579F1">
        <w:tc>
          <w:tcPr>
            <w:tcW w:w="436" w:type="dxa"/>
          </w:tcPr>
          <w:p w:rsidR="004913DC" w:rsidRPr="00CB265A" w:rsidRDefault="004913DC" w:rsidP="00DF2E59">
            <w:pPr>
              <w:rPr>
                <w:rFonts w:ascii="Book Antiqua" w:hAnsi="Book Antiqua"/>
              </w:rPr>
            </w:pPr>
            <w:r w:rsidRPr="00CB265A">
              <w:rPr>
                <w:rFonts w:ascii="Book Antiqua" w:hAnsi="Book Antiqua"/>
              </w:rPr>
              <w:t>S</w:t>
            </w:r>
          </w:p>
        </w:tc>
        <w:tc>
          <w:tcPr>
            <w:tcW w:w="8806" w:type="dxa"/>
          </w:tcPr>
          <w:p w:rsidR="004913DC" w:rsidRPr="00CB265A" w:rsidRDefault="004913DC" w:rsidP="00DF2E59">
            <w:pPr>
              <w:rPr>
                <w:rFonts w:ascii="Book Antiqua" w:hAnsi="Book Antiqua"/>
              </w:rPr>
            </w:pPr>
            <w:r w:rsidRPr="00CB265A">
              <w:rPr>
                <w:rFonts w:ascii="Book Antiqua" w:hAnsi="Book Antiqua"/>
              </w:rPr>
              <w:t>Sad or wistful?</w:t>
            </w:r>
          </w:p>
        </w:tc>
      </w:tr>
      <w:tr w:rsidR="004913DC" w:rsidRPr="00CB265A" w:rsidTr="005579F1">
        <w:tc>
          <w:tcPr>
            <w:tcW w:w="436" w:type="dxa"/>
          </w:tcPr>
          <w:p w:rsidR="004913DC" w:rsidRPr="00CB265A" w:rsidRDefault="004913DC" w:rsidP="00DF2E59">
            <w:pPr>
              <w:rPr>
                <w:rFonts w:ascii="Book Antiqua" w:hAnsi="Book Antiqua"/>
              </w:rPr>
            </w:pPr>
            <w:r w:rsidRPr="00CB265A">
              <w:rPr>
                <w:rFonts w:ascii="Book Antiqua" w:hAnsi="Book Antiqua"/>
              </w:rPr>
              <w:t>H</w:t>
            </w:r>
          </w:p>
        </w:tc>
        <w:tc>
          <w:tcPr>
            <w:tcW w:w="8806" w:type="dxa"/>
          </w:tcPr>
          <w:p w:rsidR="004913DC" w:rsidRPr="00CB265A" w:rsidRDefault="004913DC" w:rsidP="00DF2E59">
            <w:pPr>
              <w:rPr>
                <w:rFonts w:ascii="Book Antiqua" w:hAnsi="Book Antiqua"/>
              </w:rPr>
            </w:pPr>
            <w:r w:rsidRPr="00CB265A">
              <w:rPr>
                <w:rFonts w:ascii="Book Antiqua" w:hAnsi="Book Antiqua"/>
              </w:rPr>
              <w:t>Haughty or condescending or insensitive</w:t>
            </w:r>
          </w:p>
        </w:tc>
      </w:tr>
      <w:tr w:rsidR="004913DC" w:rsidRPr="00CB265A" w:rsidTr="005579F1">
        <w:tc>
          <w:tcPr>
            <w:tcW w:w="436" w:type="dxa"/>
          </w:tcPr>
          <w:p w:rsidR="004913DC" w:rsidRPr="00CB265A" w:rsidRDefault="004913DC" w:rsidP="00DF2E59">
            <w:pPr>
              <w:rPr>
                <w:rFonts w:ascii="Book Antiqua" w:hAnsi="Book Antiqua"/>
              </w:rPr>
            </w:pPr>
            <w:r w:rsidRPr="00CB265A">
              <w:rPr>
                <w:rFonts w:ascii="Book Antiqua" w:hAnsi="Book Antiqua"/>
              </w:rPr>
              <w:t>O</w:t>
            </w:r>
          </w:p>
        </w:tc>
        <w:tc>
          <w:tcPr>
            <w:tcW w:w="8806" w:type="dxa"/>
          </w:tcPr>
          <w:p w:rsidR="004913DC" w:rsidRPr="00CB265A" w:rsidRDefault="00E51590" w:rsidP="00DF2E59">
            <w:pPr>
              <w:rPr>
                <w:rFonts w:ascii="Book Antiqua" w:hAnsi="Book Antiqua"/>
              </w:rPr>
            </w:pPr>
            <w:r w:rsidRPr="00CB265A">
              <w:rPr>
                <w:rFonts w:ascii="Book Antiqua" w:hAnsi="Book Antiqua"/>
              </w:rPr>
              <w:t>Obsessed or fanatical or</w:t>
            </w:r>
            <w:r w:rsidR="004913DC" w:rsidRPr="00CB265A">
              <w:rPr>
                <w:rFonts w:ascii="Book Antiqua" w:hAnsi="Book Antiqua"/>
              </w:rPr>
              <w:t xml:space="preserve"> just committed</w:t>
            </w:r>
          </w:p>
        </w:tc>
      </w:tr>
      <w:tr w:rsidR="004913DC" w:rsidRPr="00CB265A" w:rsidTr="005579F1">
        <w:tc>
          <w:tcPr>
            <w:tcW w:w="436" w:type="dxa"/>
          </w:tcPr>
          <w:p w:rsidR="004913DC" w:rsidRPr="00CB265A" w:rsidRDefault="004913DC" w:rsidP="00DF2E59">
            <w:pPr>
              <w:rPr>
                <w:rFonts w:ascii="Book Antiqua" w:hAnsi="Book Antiqua"/>
              </w:rPr>
            </w:pPr>
            <w:r w:rsidRPr="00CB265A">
              <w:rPr>
                <w:rFonts w:ascii="Book Antiqua" w:hAnsi="Book Antiqua"/>
              </w:rPr>
              <w:t>C</w:t>
            </w:r>
          </w:p>
        </w:tc>
        <w:tc>
          <w:tcPr>
            <w:tcW w:w="8806" w:type="dxa"/>
          </w:tcPr>
          <w:p w:rsidR="004913DC" w:rsidRPr="00CB265A" w:rsidRDefault="004913DC" w:rsidP="00DF2E59">
            <w:pPr>
              <w:rPr>
                <w:rFonts w:ascii="Book Antiqua" w:hAnsi="Book Antiqua"/>
              </w:rPr>
            </w:pPr>
            <w:r w:rsidRPr="00CB265A">
              <w:rPr>
                <w:rFonts w:ascii="Book Antiqua" w:hAnsi="Book Antiqua"/>
              </w:rPr>
              <w:t>Cruel or antagonistic or ruthless</w:t>
            </w:r>
          </w:p>
        </w:tc>
      </w:tr>
      <w:tr w:rsidR="004913DC" w:rsidRPr="00CB265A" w:rsidTr="005579F1">
        <w:tc>
          <w:tcPr>
            <w:tcW w:w="436" w:type="dxa"/>
          </w:tcPr>
          <w:p w:rsidR="004913DC" w:rsidRPr="00CB265A" w:rsidRDefault="004913DC" w:rsidP="00DF2E59">
            <w:pPr>
              <w:rPr>
                <w:rFonts w:ascii="Book Antiqua" w:hAnsi="Book Antiqua"/>
              </w:rPr>
            </w:pPr>
            <w:r w:rsidRPr="00CB265A">
              <w:rPr>
                <w:rFonts w:ascii="Book Antiqua" w:hAnsi="Book Antiqua"/>
              </w:rPr>
              <w:t>K</w:t>
            </w:r>
          </w:p>
        </w:tc>
        <w:tc>
          <w:tcPr>
            <w:tcW w:w="8806" w:type="dxa"/>
          </w:tcPr>
          <w:p w:rsidR="004913DC" w:rsidRPr="00CB265A" w:rsidRDefault="004913DC" w:rsidP="00DF2E59">
            <w:pPr>
              <w:rPr>
                <w:rFonts w:ascii="Book Antiqua" w:hAnsi="Book Antiqua"/>
              </w:rPr>
            </w:pPr>
            <w:r w:rsidRPr="00CB265A">
              <w:rPr>
                <w:rFonts w:ascii="Book Antiqua" w:hAnsi="Book Antiqua"/>
              </w:rPr>
              <w:t>Knowledgeable or arrogant or uncertain</w:t>
            </w:r>
          </w:p>
        </w:tc>
      </w:tr>
      <w:tr w:rsidR="004913DC" w:rsidRPr="00CB265A" w:rsidTr="005579F1">
        <w:tc>
          <w:tcPr>
            <w:tcW w:w="436" w:type="dxa"/>
          </w:tcPr>
          <w:p w:rsidR="004913DC" w:rsidRPr="00CB265A" w:rsidRDefault="004913DC" w:rsidP="00DF2E59">
            <w:pPr>
              <w:rPr>
                <w:rFonts w:ascii="Book Antiqua" w:hAnsi="Book Antiqua"/>
              </w:rPr>
            </w:pPr>
          </w:p>
        </w:tc>
        <w:tc>
          <w:tcPr>
            <w:tcW w:w="8806" w:type="dxa"/>
          </w:tcPr>
          <w:p w:rsidR="004913DC" w:rsidRPr="00CB265A" w:rsidRDefault="004913DC" w:rsidP="00DF2E59">
            <w:pPr>
              <w:rPr>
                <w:rFonts w:ascii="Book Antiqua" w:hAnsi="Book Antiqua"/>
              </w:rPr>
            </w:pPr>
          </w:p>
        </w:tc>
      </w:tr>
      <w:tr w:rsidR="004913DC" w:rsidRPr="00CB265A" w:rsidTr="005579F1">
        <w:tc>
          <w:tcPr>
            <w:tcW w:w="436" w:type="dxa"/>
          </w:tcPr>
          <w:p w:rsidR="004913DC" w:rsidRPr="00CB265A" w:rsidRDefault="004913DC" w:rsidP="00DF2E59">
            <w:pPr>
              <w:rPr>
                <w:rFonts w:ascii="Book Antiqua" w:hAnsi="Book Antiqua"/>
              </w:rPr>
            </w:pPr>
            <w:r w:rsidRPr="00CB265A">
              <w:rPr>
                <w:rFonts w:ascii="Book Antiqua" w:hAnsi="Book Antiqua"/>
              </w:rPr>
              <w:t>A</w:t>
            </w:r>
          </w:p>
        </w:tc>
        <w:tc>
          <w:tcPr>
            <w:tcW w:w="8806" w:type="dxa"/>
          </w:tcPr>
          <w:p w:rsidR="004913DC" w:rsidRPr="00CB265A" w:rsidRDefault="004913DC" w:rsidP="00DF2E59">
            <w:pPr>
              <w:rPr>
                <w:rFonts w:ascii="Book Antiqua" w:hAnsi="Book Antiqua"/>
              </w:rPr>
            </w:pPr>
            <w:r w:rsidRPr="00CB265A">
              <w:rPr>
                <w:rFonts w:ascii="Book Antiqua" w:hAnsi="Book Antiqua"/>
              </w:rPr>
              <w:t>Amused or tolerant or unsympathetic</w:t>
            </w:r>
          </w:p>
        </w:tc>
      </w:tr>
      <w:tr w:rsidR="004913DC" w:rsidRPr="00CB265A" w:rsidTr="005579F1">
        <w:tc>
          <w:tcPr>
            <w:tcW w:w="436" w:type="dxa"/>
          </w:tcPr>
          <w:p w:rsidR="004913DC" w:rsidRPr="00CB265A" w:rsidRDefault="004913DC" w:rsidP="00DF2E59">
            <w:pPr>
              <w:rPr>
                <w:rFonts w:ascii="Book Antiqua" w:hAnsi="Book Antiqua"/>
              </w:rPr>
            </w:pPr>
            <w:r w:rsidRPr="00CB265A">
              <w:rPr>
                <w:rFonts w:ascii="Book Antiqua" w:hAnsi="Book Antiqua"/>
              </w:rPr>
              <w:t>N</w:t>
            </w:r>
          </w:p>
        </w:tc>
        <w:tc>
          <w:tcPr>
            <w:tcW w:w="8806" w:type="dxa"/>
          </w:tcPr>
          <w:p w:rsidR="004913DC" w:rsidRPr="00CB265A" w:rsidRDefault="004913DC" w:rsidP="00DF2E59">
            <w:pPr>
              <w:rPr>
                <w:rFonts w:ascii="Book Antiqua" w:hAnsi="Book Antiqua"/>
              </w:rPr>
            </w:pPr>
            <w:r w:rsidRPr="00CB265A">
              <w:rPr>
                <w:rFonts w:ascii="Book Antiqua" w:hAnsi="Book Antiqua"/>
              </w:rPr>
              <w:t>Negative or defensive or judgemental</w:t>
            </w:r>
          </w:p>
        </w:tc>
      </w:tr>
      <w:tr w:rsidR="004913DC" w:rsidRPr="00CB265A" w:rsidTr="005579F1">
        <w:tc>
          <w:tcPr>
            <w:tcW w:w="436" w:type="dxa"/>
          </w:tcPr>
          <w:p w:rsidR="004913DC" w:rsidRPr="00CB265A" w:rsidRDefault="004913DC" w:rsidP="00DF2E59">
            <w:pPr>
              <w:rPr>
                <w:rFonts w:ascii="Book Antiqua" w:hAnsi="Book Antiqua"/>
              </w:rPr>
            </w:pPr>
            <w:r w:rsidRPr="00CB265A">
              <w:rPr>
                <w:rFonts w:ascii="Book Antiqua" w:hAnsi="Book Antiqua"/>
              </w:rPr>
              <w:t>D</w:t>
            </w:r>
          </w:p>
        </w:tc>
        <w:tc>
          <w:tcPr>
            <w:tcW w:w="8806" w:type="dxa"/>
          </w:tcPr>
          <w:p w:rsidR="004913DC" w:rsidRPr="00CB265A" w:rsidRDefault="004913DC" w:rsidP="00DF2E59">
            <w:pPr>
              <w:rPr>
                <w:rFonts w:ascii="Book Antiqua" w:hAnsi="Book Antiqua"/>
              </w:rPr>
            </w:pPr>
            <w:r w:rsidRPr="00CB265A">
              <w:rPr>
                <w:rFonts w:ascii="Book Antiqua" w:hAnsi="Book Antiqua"/>
              </w:rPr>
              <w:t>Deferential or respectful</w:t>
            </w:r>
          </w:p>
        </w:tc>
      </w:tr>
      <w:tr w:rsidR="004913DC" w:rsidRPr="00CB265A" w:rsidTr="005579F1">
        <w:tc>
          <w:tcPr>
            <w:tcW w:w="436" w:type="dxa"/>
          </w:tcPr>
          <w:p w:rsidR="004913DC" w:rsidRPr="00CB265A" w:rsidRDefault="004913DC" w:rsidP="00DF2E59">
            <w:pPr>
              <w:rPr>
                <w:rFonts w:ascii="Book Antiqua" w:hAnsi="Book Antiqua"/>
              </w:rPr>
            </w:pPr>
          </w:p>
        </w:tc>
        <w:tc>
          <w:tcPr>
            <w:tcW w:w="8806" w:type="dxa"/>
          </w:tcPr>
          <w:p w:rsidR="004913DC" w:rsidRPr="00CB265A" w:rsidRDefault="004913DC" w:rsidP="00DF2E59">
            <w:pPr>
              <w:rPr>
                <w:rFonts w:ascii="Book Antiqua" w:hAnsi="Book Antiqua"/>
              </w:rPr>
            </w:pPr>
          </w:p>
        </w:tc>
      </w:tr>
      <w:tr w:rsidR="004913DC" w:rsidRPr="00CB265A" w:rsidTr="005579F1">
        <w:tc>
          <w:tcPr>
            <w:tcW w:w="436" w:type="dxa"/>
          </w:tcPr>
          <w:p w:rsidR="004913DC" w:rsidRPr="00CB265A" w:rsidRDefault="004913DC" w:rsidP="00DF2E59">
            <w:pPr>
              <w:rPr>
                <w:rFonts w:ascii="Book Antiqua" w:hAnsi="Book Antiqua"/>
              </w:rPr>
            </w:pPr>
            <w:r w:rsidRPr="00CB265A">
              <w:rPr>
                <w:rFonts w:ascii="Book Antiqua" w:hAnsi="Book Antiqua"/>
              </w:rPr>
              <w:t>A</w:t>
            </w:r>
          </w:p>
        </w:tc>
        <w:tc>
          <w:tcPr>
            <w:tcW w:w="8806" w:type="dxa"/>
          </w:tcPr>
          <w:p w:rsidR="004913DC" w:rsidRPr="00CB265A" w:rsidRDefault="004913DC" w:rsidP="00DF2E59">
            <w:pPr>
              <w:rPr>
                <w:rFonts w:ascii="Book Antiqua" w:hAnsi="Book Antiqua"/>
              </w:rPr>
            </w:pPr>
            <w:r w:rsidRPr="00CB265A">
              <w:rPr>
                <w:rFonts w:ascii="Book Antiqua" w:hAnsi="Book Antiqua"/>
              </w:rPr>
              <w:t>Annoyed or outraged or disgusted</w:t>
            </w:r>
          </w:p>
        </w:tc>
      </w:tr>
      <w:tr w:rsidR="004913DC" w:rsidRPr="00CB265A" w:rsidTr="005579F1">
        <w:tc>
          <w:tcPr>
            <w:tcW w:w="436" w:type="dxa"/>
          </w:tcPr>
          <w:p w:rsidR="004913DC" w:rsidRPr="00CB265A" w:rsidRDefault="004913DC" w:rsidP="00DF2E59">
            <w:pPr>
              <w:rPr>
                <w:rFonts w:ascii="Book Antiqua" w:hAnsi="Book Antiqua"/>
              </w:rPr>
            </w:pPr>
            <w:r w:rsidRPr="00CB265A">
              <w:rPr>
                <w:rFonts w:ascii="Book Antiqua" w:hAnsi="Book Antiqua"/>
              </w:rPr>
              <w:t>W</w:t>
            </w:r>
          </w:p>
        </w:tc>
        <w:tc>
          <w:tcPr>
            <w:tcW w:w="8806" w:type="dxa"/>
          </w:tcPr>
          <w:p w:rsidR="004913DC" w:rsidRPr="00CB265A" w:rsidRDefault="004913DC" w:rsidP="00DF2E59">
            <w:pPr>
              <w:rPr>
                <w:rFonts w:ascii="Book Antiqua" w:hAnsi="Book Antiqua"/>
              </w:rPr>
            </w:pPr>
            <w:r w:rsidRPr="00CB265A">
              <w:rPr>
                <w:rFonts w:ascii="Book Antiqua" w:hAnsi="Book Antiqua"/>
              </w:rPr>
              <w:t>Worried or panic stricken</w:t>
            </w:r>
          </w:p>
        </w:tc>
      </w:tr>
      <w:tr w:rsidR="00B44243" w:rsidRPr="00B44243" w:rsidTr="005579F1">
        <w:tc>
          <w:tcPr>
            <w:tcW w:w="436" w:type="dxa"/>
          </w:tcPr>
          <w:p w:rsidR="004913DC" w:rsidRPr="00CB265A" w:rsidRDefault="004913DC" w:rsidP="00DF2E59">
            <w:pPr>
              <w:rPr>
                <w:rFonts w:ascii="Book Antiqua" w:hAnsi="Book Antiqua"/>
              </w:rPr>
            </w:pPr>
            <w:r w:rsidRPr="00CB265A">
              <w:rPr>
                <w:rFonts w:ascii="Book Antiqua" w:hAnsi="Book Antiqua"/>
              </w:rPr>
              <w:t>E</w:t>
            </w:r>
          </w:p>
        </w:tc>
        <w:tc>
          <w:tcPr>
            <w:tcW w:w="8806" w:type="dxa"/>
          </w:tcPr>
          <w:p w:rsidR="004913DC" w:rsidRPr="00CB265A" w:rsidRDefault="004913DC" w:rsidP="00DF2E59">
            <w:pPr>
              <w:rPr>
                <w:rFonts w:ascii="Book Antiqua" w:hAnsi="Book Antiqua"/>
              </w:rPr>
            </w:pPr>
            <w:r w:rsidRPr="00CB265A">
              <w:rPr>
                <w:rFonts w:ascii="Book Antiqua" w:hAnsi="Book Antiqua"/>
              </w:rPr>
              <w:t>Excited or guilty or ashamed</w:t>
            </w:r>
          </w:p>
        </w:tc>
      </w:tr>
    </w:tbl>
    <w:p w:rsidR="004913DC" w:rsidRPr="00CB265A" w:rsidRDefault="004913DC" w:rsidP="00DF2E59">
      <w:pPr>
        <w:spacing w:after="0"/>
        <w:rPr>
          <w:rFonts w:ascii="Book Antiqua" w:hAnsi="Book Antiqua"/>
        </w:rPr>
      </w:pPr>
    </w:p>
    <w:tbl>
      <w:tblPr>
        <w:tblStyle w:val="TableGrid"/>
        <w:tblW w:w="0" w:type="auto"/>
        <w:tblLook w:val="04A0" w:firstRow="1" w:lastRow="0" w:firstColumn="1" w:lastColumn="0" w:noHBand="0" w:noVBand="1"/>
      </w:tblPr>
      <w:tblGrid>
        <w:gridCol w:w="436"/>
        <w:gridCol w:w="8319"/>
        <w:gridCol w:w="487"/>
        <w:gridCol w:w="612"/>
      </w:tblGrid>
      <w:tr w:rsidR="0081575A" w:rsidRPr="00CB265A" w:rsidTr="0081575A">
        <w:tc>
          <w:tcPr>
            <w:tcW w:w="8755" w:type="dxa"/>
            <w:gridSpan w:val="2"/>
            <w:vAlign w:val="center"/>
          </w:tcPr>
          <w:p w:rsidR="0081575A" w:rsidRPr="00CB265A" w:rsidRDefault="0081575A" w:rsidP="0081575A">
            <w:pPr>
              <w:pStyle w:val="Default"/>
              <w:rPr>
                <w:color w:val="auto"/>
                <w:sz w:val="21"/>
                <w:szCs w:val="21"/>
              </w:rPr>
            </w:pPr>
            <w:r w:rsidRPr="00CB265A">
              <w:rPr>
                <w:b/>
                <w:bCs/>
                <w:color w:val="auto"/>
                <w:sz w:val="21"/>
                <w:szCs w:val="21"/>
              </w:rPr>
              <w:t xml:space="preserve">Description </w:t>
            </w:r>
          </w:p>
        </w:tc>
        <w:tc>
          <w:tcPr>
            <w:tcW w:w="1099" w:type="dxa"/>
            <w:gridSpan w:val="2"/>
            <w:vAlign w:val="center"/>
          </w:tcPr>
          <w:p w:rsidR="0081575A" w:rsidRPr="00CB265A" w:rsidRDefault="0081575A" w:rsidP="0081575A">
            <w:pPr>
              <w:pStyle w:val="Default"/>
              <w:jc w:val="center"/>
              <w:rPr>
                <w:color w:val="auto"/>
                <w:sz w:val="21"/>
                <w:szCs w:val="21"/>
              </w:rPr>
            </w:pPr>
            <w:r w:rsidRPr="00CB265A">
              <w:rPr>
                <w:b/>
                <w:bCs/>
                <w:color w:val="auto"/>
                <w:sz w:val="21"/>
                <w:szCs w:val="21"/>
              </w:rPr>
              <w:t>Marks</w:t>
            </w:r>
          </w:p>
        </w:tc>
      </w:tr>
      <w:tr w:rsidR="0081575A" w:rsidRPr="00CB265A" w:rsidTr="0081575A">
        <w:tc>
          <w:tcPr>
            <w:tcW w:w="8755" w:type="dxa"/>
            <w:gridSpan w:val="2"/>
            <w:vAlign w:val="center"/>
          </w:tcPr>
          <w:p w:rsidR="0081575A" w:rsidRPr="00CB265A" w:rsidRDefault="0081575A" w:rsidP="0081575A">
            <w:pPr>
              <w:pStyle w:val="Default"/>
              <w:rPr>
                <w:color w:val="auto"/>
                <w:sz w:val="21"/>
                <w:szCs w:val="21"/>
              </w:rPr>
            </w:pPr>
            <w:r w:rsidRPr="00CB265A">
              <w:rPr>
                <w:color w:val="auto"/>
                <w:sz w:val="21"/>
                <w:szCs w:val="21"/>
              </w:rPr>
              <w:t xml:space="preserve">Articulation of the message of the source </w:t>
            </w:r>
          </w:p>
        </w:tc>
        <w:tc>
          <w:tcPr>
            <w:tcW w:w="1099" w:type="dxa"/>
            <w:gridSpan w:val="2"/>
            <w:vAlign w:val="center"/>
          </w:tcPr>
          <w:p w:rsidR="0081575A" w:rsidRPr="00CB265A" w:rsidRDefault="0081575A" w:rsidP="0081575A">
            <w:pPr>
              <w:pStyle w:val="Default"/>
              <w:jc w:val="center"/>
              <w:rPr>
                <w:color w:val="auto"/>
                <w:sz w:val="21"/>
                <w:szCs w:val="21"/>
              </w:rPr>
            </w:pPr>
            <w:r w:rsidRPr="00CB265A">
              <w:rPr>
                <w:color w:val="auto"/>
                <w:sz w:val="21"/>
                <w:szCs w:val="21"/>
              </w:rPr>
              <w:t>2</w:t>
            </w:r>
          </w:p>
        </w:tc>
      </w:tr>
      <w:tr w:rsidR="0081575A" w:rsidRPr="00CB265A" w:rsidTr="0081575A">
        <w:tc>
          <w:tcPr>
            <w:tcW w:w="8755" w:type="dxa"/>
            <w:gridSpan w:val="2"/>
            <w:vAlign w:val="center"/>
          </w:tcPr>
          <w:p w:rsidR="0081575A" w:rsidRPr="00CB265A" w:rsidRDefault="0081575A" w:rsidP="0081575A">
            <w:pPr>
              <w:pStyle w:val="Default"/>
              <w:rPr>
                <w:color w:val="auto"/>
                <w:sz w:val="21"/>
                <w:szCs w:val="21"/>
              </w:rPr>
            </w:pPr>
            <w:r w:rsidRPr="00CB265A">
              <w:rPr>
                <w:color w:val="auto"/>
                <w:sz w:val="21"/>
                <w:szCs w:val="21"/>
              </w:rPr>
              <w:t xml:space="preserve">Articulation of the tone of the source </w:t>
            </w:r>
          </w:p>
        </w:tc>
        <w:tc>
          <w:tcPr>
            <w:tcW w:w="1099" w:type="dxa"/>
            <w:gridSpan w:val="2"/>
            <w:vAlign w:val="center"/>
          </w:tcPr>
          <w:p w:rsidR="0081575A" w:rsidRPr="00CB265A" w:rsidRDefault="0081575A" w:rsidP="0081575A">
            <w:pPr>
              <w:pStyle w:val="Default"/>
              <w:jc w:val="center"/>
              <w:rPr>
                <w:color w:val="auto"/>
                <w:sz w:val="21"/>
                <w:szCs w:val="21"/>
              </w:rPr>
            </w:pPr>
            <w:r w:rsidRPr="00CB265A">
              <w:rPr>
                <w:color w:val="auto"/>
                <w:sz w:val="21"/>
                <w:szCs w:val="21"/>
              </w:rPr>
              <w:t>1</w:t>
            </w:r>
          </w:p>
        </w:tc>
      </w:tr>
      <w:tr w:rsidR="0081575A" w:rsidRPr="00CB265A" w:rsidTr="0081575A">
        <w:tc>
          <w:tcPr>
            <w:tcW w:w="8755" w:type="dxa"/>
            <w:gridSpan w:val="2"/>
            <w:vAlign w:val="center"/>
          </w:tcPr>
          <w:p w:rsidR="0081575A" w:rsidRPr="00CB265A" w:rsidRDefault="0081575A" w:rsidP="0081575A">
            <w:pPr>
              <w:pStyle w:val="Default"/>
              <w:rPr>
                <w:color w:val="auto"/>
                <w:sz w:val="21"/>
                <w:szCs w:val="21"/>
              </w:rPr>
            </w:pPr>
            <w:r w:rsidRPr="00CB265A">
              <w:rPr>
                <w:b/>
                <w:bCs/>
                <w:color w:val="auto"/>
                <w:sz w:val="21"/>
                <w:szCs w:val="21"/>
              </w:rPr>
              <w:t xml:space="preserve">Total </w:t>
            </w:r>
          </w:p>
        </w:tc>
        <w:tc>
          <w:tcPr>
            <w:tcW w:w="1099" w:type="dxa"/>
            <w:gridSpan w:val="2"/>
            <w:vAlign w:val="center"/>
          </w:tcPr>
          <w:p w:rsidR="0081575A" w:rsidRPr="00CB265A" w:rsidRDefault="0081575A" w:rsidP="0081575A">
            <w:pPr>
              <w:pStyle w:val="Default"/>
              <w:jc w:val="center"/>
              <w:rPr>
                <w:color w:val="auto"/>
                <w:sz w:val="21"/>
                <w:szCs w:val="21"/>
              </w:rPr>
            </w:pPr>
            <w:r w:rsidRPr="00CB265A">
              <w:rPr>
                <w:b/>
                <w:bCs/>
                <w:color w:val="auto"/>
                <w:sz w:val="21"/>
                <w:szCs w:val="21"/>
              </w:rPr>
              <w:t>3</w:t>
            </w:r>
          </w:p>
        </w:tc>
      </w:tr>
      <w:tr w:rsidR="0081575A" w:rsidRPr="00CB265A" w:rsidTr="0081575A">
        <w:tc>
          <w:tcPr>
            <w:tcW w:w="9854" w:type="dxa"/>
            <w:gridSpan w:val="4"/>
            <w:vAlign w:val="center"/>
          </w:tcPr>
          <w:p w:rsidR="0081575A" w:rsidRPr="00CB265A" w:rsidRDefault="0081575A" w:rsidP="0081575A">
            <w:pPr>
              <w:pStyle w:val="Default"/>
              <w:rPr>
                <w:color w:val="auto"/>
                <w:sz w:val="21"/>
                <w:szCs w:val="21"/>
              </w:rPr>
            </w:pPr>
            <w:r w:rsidRPr="00CB265A">
              <w:rPr>
                <w:b/>
                <w:bCs/>
                <w:color w:val="auto"/>
                <w:sz w:val="21"/>
                <w:szCs w:val="21"/>
              </w:rPr>
              <w:t xml:space="preserve">Markers’ notes: </w:t>
            </w:r>
          </w:p>
          <w:p w:rsidR="0081575A" w:rsidRPr="00CB265A" w:rsidRDefault="0081575A" w:rsidP="0081575A">
            <w:pPr>
              <w:pStyle w:val="Default"/>
              <w:rPr>
                <w:color w:val="auto"/>
                <w:sz w:val="21"/>
                <w:szCs w:val="21"/>
              </w:rPr>
            </w:pPr>
            <w:r w:rsidRPr="00CB265A">
              <w:rPr>
                <w:color w:val="auto"/>
                <w:sz w:val="21"/>
                <w:szCs w:val="21"/>
              </w:rPr>
              <w:t xml:space="preserve">Look for both the message and the tone of the source. </w:t>
            </w:r>
          </w:p>
          <w:p w:rsidR="0081575A" w:rsidRPr="00CB265A" w:rsidRDefault="0081575A" w:rsidP="0081575A">
            <w:pPr>
              <w:pStyle w:val="Default"/>
              <w:rPr>
                <w:color w:val="auto"/>
                <w:sz w:val="21"/>
                <w:szCs w:val="21"/>
              </w:rPr>
            </w:pPr>
            <w:r w:rsidRPr="00CB265A">
              <w:rPr>
                <w:color w:val="auto"/>
                <w:sz w:val="21"/>
                <w:szCs w:val="21"/>
              </w:rPr>
              <w:t xml:space="preserve">To do this: </w:t>
            </w:r>
          </w:p>
          <w:p w:rsidR="0081575A" w:rsidRPr="00CB265A" w:rsidRDefault="0081575A" w:rsidP="0081575A">
            <w:pPr>
              <w:pStyle w:val="Default"/>
              <w:rPr>
                <w:color w:val="auto"/>
                <w:sz w:val="21"/>
                <w:szCs w:val="21"/>
              </w:rPr>
            </w:pPr>
            <w:r w:rsidRPr="00CB265A">
              <w:rPr>
                <w:color w:val="auto"/>
                <w:sz w:val="21"/>
                <w:szCs w:val="21"/>
              </w:rPr>
              <w:t xml:space="preserve">• read all the elements of the source (title/author/date/location) </w:t>
            </w:r>
          </w:p>
          <w:p w:rsidR="0081575A" w:rsidRPr="00CB265A" w:rsidRDefault="0081575A" w:rsidP="0081575A">
            <w:pPr>
              <w:pStyle w:val="Default"/>
              <w:rPr>
                <w:color w:val="auto"/>
                <w:sz w:val="21"/>
                <w:szCs w:val="21"/>
              </w:rPr>
            </w:pPr>
            <w:r w:rsidRPr="00CB265A">
              <w:rPr>
                <w:color w:val="auto"/>
                <w:sz w:val="21"/>
                <w:szCs w:val="21"/>
              </w:rPr>
              <w:t xml:space="preserve">• identify the issue/event/subject </w:t>
            </w:r>
          </w:p>
          <w:p w:rsidR="0081575A" w:rsidRPr="00CB265A" w:rsidRDefault="0081575A" w:rsidP="0081575A">
            <w:pPr>
              <w:pStyle w:val="Default"/>
              <w:rPr>
                <w:color w:val="auto"/>
                <w:sz w:val="21"/>
                <w:szCs w:val="21"/>
              </w:rPr>
            </w:pPr>
            <w:r w:rsidRPr="00CB265A">
              <w:rPr>
                <w:color w:val="auto"/>
                <w:sz w:val="21"/>
                <w:szCs w:val="21"/>
              </w:rPr>
              <w:t xml:space="preserve">• identify the representation or opinion being expressed </w:t>
            </w:r>
          </w:p>
          <w:p w:rsidR="0081575A" w:rsidRPr="00CB265A" w:rsidRDefault="0081575A" w:rsidP="0081575A">
            <w:pPr>
              <w:pStyle w:val="Default"/>
              <w:rPr>
                <w:color w:val="auto"/>
                <w:sz w:val="21"/>
                <w:szCs w:val="21"/>
              </w:rPr>
            </w:pPr>
            <w:r w:rsidRPr="00CB265A">
              <w:rPr>
                <w:color w:val="auto"/>
                <w:sz w:val="21"/>
                <w:szCs w:val="21"/>
              </w:rPr>
              <w:t xml:space="preserve">• identify the manner in which that opinion is expressed (i.e. tone) </w:t>
            </w:r>
          </w:p>
          <w:p w:rsidR="0081575A" w:rsidRPr="00CB265A" w:rsidRDefault="0081575A" w:rsidP="0081575A">
            <w:pPr>
              <w:pStyle w:val="Default"/>
              <w:rPr>
                <w:color w:val="auto"/>
                <w:sz w:val="21"/>
                <w:szCs w:val="21"/>
              </w:rPr>
            </w:pPr>
            <w:r w:rsidRPr="00CB265A">
              <w:rPr>
                <w:color w:val="auto"/>
                <w:sz w:val="21"/>
                <w:szCs w:val="21"/>
              </w:rPr>
              <w:lastRenderedPageBreak/>
              <w:t xml:space="preserve">• provide evidence from the source to support the response. </w:t>
            </w:r>
          </w:p>
        </w:tc>
      </w:tr>
      <w:tr w:rsidR="005579F1" w:rsidRPr="00CB265A" w:rsidTr="001B33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12" w:type="dxa"/>
        </w:trPr>
        <w:tc>
          <w:tcPr>
            <w:tcW w:w="436" w:type="dxa"/>
          </w:tcPr>
          <w:p w:rsidR="005579F1" w:rsidRPr="00CB265A" w:rsidRDefault="005579F1" w:rsidP="001B33E3">
            <w:pPr>
              <w:rPr>
                <w:rFonts w:ascii="Book Antiqua" w:hAnsi="Book Antiqua"/>
              </w:rPr>
            </w:pPr>
          </w:p>
        </w:tc>
        <w:tc>
          <w:tcPr>
            <w:tcW w:w="8806" w:type="dxa"/>
            <w:gridSpan w:val="2"/>
          </w:tcPr>
          <w:p w:rsidR="005579F1" w:rsidRPr="00CB265A" w:rsidRDefault="005579F1" w:rsidP="001B33E3">
            <w:pPr>
              <w:rPr>
                <w:rFonts w:ascii="Book Antiqua" w:hAnsi="Book Antiqua"/>
              </w:rPr>
            </w:pPr>
          </w:p>
        </w:tc>
      </w:tr>
    </w:tbl>
    <w:p w:rsidR="005579F1" w:rsidRPr="00CB265A" w:rsidRDefault="005579F1">
      <w:pPr>
        <w:rPr>
          <w:rFonts w:ascii="Book Antiqua" w:hAnsi="Book Antiqua"/>
          <w:sz w:val="28"/>
          <w:szCs w:val="28"/>
          <w:u w:val="single"/>
        </w:rPr>
      </w:pPr>
      <w:r w:rsidRPr="00CB265A">
        <w:rPr>
          <w:rFonts w:ascii="Book Antiqua" w:hAnsi="Book Antiqua"/>
          <w:sz w:val="28"/>
          <w:szCs w:val="28"/>
          <w:u w:val="single"/>
        </w:rPr>
        <w:br w:type="page"/>
      </w:r>
    </w:p>
    <w:p w:rsidR="00CA3A64" w:rsidRPr="00CB265A" w:rsidRDefault="00CA3A64" w:rsidP="00DF2E59">
      <w:pPr>
        <w:spacing w:after="0"/>
        <w:rPr>
          <w:rFonts w:ascii="Book Antiqua" w:hAnsi="Book Antiqua"/>
        </w:rPr>
      </w:pPr>
      <w:r w:rsidRPr="00CB265A">
        <w:rPr>
          <w:rFonts w:ascii="Book Antiqua" w:hAnsi="Book Antiqua"/>
          <w:sz w:val="28"/>
          <w:szCs w:val="28"/>
          <w:u w:val="single"/>
        </w:rPr>
        <w:lastRenderedPageBreak/>
        <w:t>Context</w:t>
      </w:r>
    </w:p>
    <w:p w:rsidR="00656F58" w:rsidRPr="00CB265A" w:rsidRDefault="00656F58" w:rsidP="002F1B86">
      <w:pPr>
        <w:spacing w:after="0"/>
        <w:rPr>
          <w:rFonts w:ascii="Book Antiqua" w:hAnsi="Book Antiqua"/>
        </w:rPr>
      </w:pPr>
      <w:r w:rsidRPr="00CB265A">
        <w:rPr>
          <w:rFonts w:ascii="Book Antiqua" w:hAnsi="Book Antiqua"/>
        </w:rPr>
        <w:t xml:space="preserve">Also known as the historical background </w:t>
      </w:r>
      <w:r w:rsidR="002F1B86" w:rsidRPr="00CB265A">
        <w:rPr>
          <w:rFonts w:ascii="Book Antiqua" w:hAnsi="Book Antiqua"/>
        </w:rPr>
        <w:t xml:space="preserve">or events </w:t>
      </w:r>
      <w:r w:rsidRPr="00CB265A">
        <w:rPr>
          <w:rFonts w:ascii="Book Antiqua" w:hAnsi="Book Antiqua"/>
        </w:rPr>
        <w:t>to which the source refers.</w:t>
      </w:r>
      <w:r w:rsidR="002F1B86" w:rsidRPr="00CB265A">
        <w:rPr>
          <w:rFonts w:ascii="Book Antiqua" w:hAnsi="Book Antiqua"/>
        </w:rPr>
        <w:t xml:space="preserve"> You need to demonstrate your knowledge of the period depicted in the source(s) by p</w:t>
      </w:r>
      <w:r w:rsidR="00C11F9A" w:rsidRPr="00CB265A">
        <w:rPr>
          <w:rFonts w:ascii="Book Antiqua" w:hAnsi="Book Antiqua"/>
        </w:rPr>
        <w:t>rovid</w:t>
      </w:r>
      <w:r w:rsidR="002F1B86" w:rsidRPr="00CB265A">
        <w:rPr>
          <w:rFonts w:ascii="Book Antiqua" w:hAnsi="Book Antiqua"/>
        </w:rPr>
        <w:t>ing</w:t>
      </w:r>
      <w:r w:rsidR="00C11F9A" w:rsidRPr="00CB265A">
        <w:rPr>
          <w:rFonts w:ascii="Book Antiqua" w:hAnsi="Book Antiqua"/>
        </w:rPr>
        <w:t xml:space="preserve"> a brief historical account of the </w:t>
      </w:r>
      <w:r w:rsidR="002F1B86" w:rsidRPr="00CB265A">
        <w:rPr>
          <w:rFonts w:ascii="Book Antiqua" w:hAnsi="Book Antiqua"/>
        </w:rPr>
        <w:t xml:space="preserve">relevant </w:t>
      </w:r>
      <w:r w:rsidR="00C11F9A" w:rsidRPr="00CB265A">
        <w:rPr>
          <w:rFonts w:ascii="Book Antiqua" w:hAnsi="Book Antiqua"/>
        </w:rPr>
        <w:t xml:space="preserve">events. Answer the following questions about the source in order to give the context in which the source is set; </w:t>
      </w:r>
      <w:r w:rsidR="00C11F9A" w:rsidRPr="00CB265A">
        <w:rPr>
          <w:rFonts w:ascii="Book Antiqua" w:hAnsi="Book Antiqua"/>
          <w:b/>
        </w:rPr>
        <w:t>What, When, Where, Who and How?</w:t>
      </w:r>
      <w:r w:rsidR="00C11F9A" w:rsidRPr="00CB265A">
        <w:rPr>
          <w:rFonts w:ascii="Book Antiqua" w:hAnsi="Book Antiqua"/>
        </w:rPr>
        <w:t xml:space="preserve"> </w:t>
      </w:r>
      <w:proofErr w:type="spellStart"/>
      <w:proofErr w:type="gramStart"/>
      <w:r w:rsidR="00C11F9A" w:rsidRPr="00CB265A">
        <w:rPr>
          <w:rFonts w:ascii="Book Antiqua" w:hAnsi="Book Antiqua"/>
        </w:rPr>
        <w:t>ie</w:t>
      </w:r>
      <w:proofErr w:type="spellEnd"/>
      <w:proofErr w:type="gramEnd"/>
      <w:r w:rsidR="00C11F9A" w:rsidRPr="00CB265A">
        <w:rPr>
          <w:rFonts w:ascii="Book Antiqua" w:hAnsi="Book Antiqua"/>
        </w:rPr>
        <w:t xml:space="preserve"> give the historical picture /background surrounding the event</w:t>
      </w:r>
    </w:p>
    <w:tbl>
      <w:tblPr>
        <w:tblStyle w:val="TableGrid"/>
        <w:tblW w:w="0" w:type="auto"/>
        <w:tblLook w:val="04A0" w:firstRow="1" w:lastRow="0" w:firstColumn="1" w:lastColumn="0" w:noHBand="0" w:noVBand="1"/>
      </w:tblPr>
      <w:tblGrid>
        <w:gridCol w:w="8755"/>
        <w:gridCol w:w="1099"/>
      </w:tblGrid>
      <w:tr w:rsidR="00D062ED" w:rsidRPr="00CB265A" w:rsidTr="0081575A">
        <w:tc>
          <w:tcPr>
            <w:tcW w:w="8755" w:type="dxa"/>
            <w:vAlign w:val="center"/>
          </w:tcPr>
          <w:p w:rsidR="00D062ED" w:rsidRPr="00CB265A" w:rsidRDefault="00D062ED" w:rsidP="0081575A">
            <w:pPr>
              <w:pStyle w:val="Default"/>
              <w:rPr>
                <w:color w:val="auto"/>
                <w:sz w:val="21"/>
                <w:szCs w:val="21"/>
              </w:rPr>
            </w:pPr>
            <w:r w:rsidRPr="00CB265A">
              <w:rPr>
                <w:b/>
                <w:bCs/>
                <w:color w:val="auto"/>
                <w:sz w:val="21"/>
                <w:szCs w:val="21"/>
              </w:rPr>
              <w:t xml:space="preserve">Description </w:t>
            </w:r>
          </w:p>
        </w:tc>
        <w:tc>
          <w:tcPr>
            <w:tcW w:w="1099" w:type="dxa"/>
            <w:vAlign w:val="center"/>
          </w:tcPr>
          <w:p w:rsidR="00D062ED" w:rsidRPr="00CB265A" w:rsidRDefault="00D062ED" w:rsidP="0081575A">
            <w:pPr>
              <w:pStyle w:val="Default"/>
              <w:jc w:val="center"/>
              <w:rPr>
                <w:color w:val="auto"/>
                <w:sz w:val="21"/>
                <w:szCs w:val="21"/>
              </w:rPr>
            </w:pPr>
            <w:r w:rsidRPr="00CB265A">
              <w:rPr>
                <w:b/>
                <w:bCs/>
                <w:color w:val="auto"/>
                <w:sz w:val="21"/>
                <w:szCs w:val="21"/>
              </w:rPr>
              <w:t>Marks</w:t>
            </w:r>
          </w:p>
        </w:tc>
      </w:tr>
      <w:tr w:rsidR="00D062ED" w:rsidRPr="00CB265A" w:rsidTr="0081575A">
        <w:tc>
          <w:tcPr>
            <w:tcW w:w="8755" w:type="dxa"/>
            <w:vAlign w:val="center"/>
          </w:tcPr>
          <w:p w:rsidR="00D062ED" w:rsidRPr="00CB265A" w:rsidRDefault="00D062ED" w:rsidP="0081575A">
            <w:pPr>
              <w:pStyle w:val="Default"/>
              <w:rPr>
                <w:color w:val="auto"/>
                <w:sz w:val="21"/>
                <w:szCs w:val="21"/>
              </w:rPr>
            </w:pPr>
            <w:r w:rsidRPr="00CB265A">
              <w:rPr>
                <w:color w:val="auto"/>
                <w:sz w:val="21"/>
                <w:szCs w:val="21"/>
              </w:rPr>
              <w:t xml:space="preserve">Identify the focus of the source </w:t>
            </w:r>
          </w:p>
        </w:tc>
        <w:tc>
          <w:tcPr>
            <w:tcW w:w="1099" w:type="dxa"/>
            <w:vAlign w:val="center"/>
          </w:tcPr>
          <w:p w:rsidR="00D062ED" w:rsidRPr="00CB265A" w:rsidRDefault="00D062ED" w:rsidP="0081575A">
            <w:pPr>
              <w:pStyle w:val="Default"/>
              <w:jc w:val="center"/>
              <w:rPr>
                <w:color w:val="auto"/>
                <w:sz w:val="21"/>
                <w:szCs w:val="21"/>
              </w:rPr>
            </w:pPr>
            <w:r w:rsidRPr="00CB265A">
              <w:rPr>
                <w:color w:val="auto"/>
                <w:sz w:val="21"/>
                <w:szCs w:val="21"/>
              </w:rPr>
              <w:t>1</w:t>
            </w:r>
          </w:p>
        </w:tc>
      </w:tr>
      <w:tr w:rsidR="00D062ED" w:rsidRPr="00CB265A" w:rsidTr="0081575A">
        <w:tc>
          <w:tcPr>
            <w:tcW w:w="8755" w:type="dxa"/>
            <w:vAlign w:val="center"/>
          </w:tcPr>
          <w:p w:rsidR="00D062ED" w:rsidRPr="00CB265A" w:rsidRDefault="00D062ED" w:rsidP="0081575A">
            <w:pPr>
              <w:pStyle w:val="Default"/>
              <w:rPr>
                <w:color w:val="auto"/>
                <w:sz w:val="21"/>
                <w:szCs w:val="21"/>
              </w:rPr>
            </w:pPr>
            <w:r w:rsidRPr="00CB265A">
              <w:rPr>
                <w:color w:val="auto"/>
                <w:sz w:val="21"/>
                <w:szCs w:val="21"/>
              </w:rPr>
              <w:t xml:space="preserve">Outline the causes or events that lead to the focus of the source </w:t>
            </w:r>
          </w:p>
        </w:tc>
        <w:tc>
          <w:tcPr>
            <w:tcW w:w="1099" w:type="dxa"/>
            <w:vAlign w:val="center"/>
          </w:tcPr>
          <w:p w:rsidR="00D062ED" w:rsidRPr="00CB265A" w:rsidRDefault="00D062ED" w:rsidP="0081575A">
            <w:pPr>
              <w:pStyle w:val="Default"/>
              <w:jc w:val="center"/>
              <w:rPr>
                <w:color w:val="auto"/>
                <w:sz w:val="21"/>
                <w:szCs w:val="21"/>
              </w:rPr>
            </w:pPr>
            <w:r w:rsidRPr="00CB265A">
              <w:rPr>
                <w:color w:val="auto"/>
                <w:sz w:val="21"/>
                <w:szCs w:val="21"/>
              </w:rPr>
              <w:t>1</w:t>
            </w:r>
          </w:p>
        </w:tc>
      </w:tr>
      <w:tr w:rsidR="00D062ED" w:rsidRPr="00CB265A" w:rsidTr="0081575A">
        <w:tc>
          <w:tcPr>
            <w:tcW w:w="8755" w:type="dxa"/>
            <w:vAlign w:val="center"/>
          </w:tcPr>
          <w:p w:rsidR="00D062ED" w:rsidRPr="00CB265A" w:rsidRDefault="00D062ED" w:rsidP="0081575A">
            <w:pPr>
              <w:pStyle w:val="Default"/>
              <w:rPr>
                <w:color w:val="auto"/>
                <w:sz w:val="21"/>
                <w:szCs w:val="21"/>
              </w:rPr>
            </w:pPr>
            <w:r w:rsidRPr="00CB265A">
              <w:rPr>
                <w:color w:val="auto"/>
                <w:sz w:val="21"/>
                <w:szCs w:val="21"/>
              </w:rPr>
              <w:t xml:space="preserve">Provide specific details for the focus of the source, dates/events/people/place/ideas </w:t>
            </w:r>
          </w:p>
        </w:tc>
        <w:tc>
          <w:tcPr>
            <w:tcW w:w="1099" w:type="dxa"/>
            <w:vAlign w:val="center"/>
          </w:tcPr>
          <w:p w:rsidR="00D062ED" w:rsidRPr="00CB265A" w:rsidRDefault="00D062ED" w:rsidP="0081575A">
            <w:pPr>
              <w:pStyle w:val="Default"/>
              <w:jc w:val="center"/>
              <w:rPr>
                <w:color w:val="auto"/>
                <w:sz w:val="21"/>
                <w:szCs w:val="21"/>
              </w:rPr>
            </w:pPr>
            <w:r w:rsidRPr="00CB265A">
              <w:rPr>
                <w:color w:val="auto"/>
                <w:sz w:val="21"/>
                <w:szCs w:val="21"/>
              </w:rPr>
              <w:t>1–2</w:t>
            </w:r>
          </w:p>
        </w:tc>
      </w:tr>
      <w:tr w:rsidR="00D062ED" w:rsidRPr="00CB265A" w:rsidTr="0081575A">
        <w:tc>
          <w:tcPr>
            <w:tcW w:w="8755" w:type="dxa"/>
            <w:vAlign w:val="center"/>
          </w:tcPr>
          <w:p w:rsidR="00D062ED" w:rsidRPr="00CB265A" w:rsidRDefault="00D062ED" w:rsidP="0081575A">
            <w:pPr>
              <w:pStyle w:val="Default"/>
              <w:rPr>
                <w:color w:val="auto"/>
                <w:sz w:val="21"/>
                <w:szCs w:val="21"/>
              </w:rPr>
            </w:pPr>
            <w:r w:rsidRPr="00CB265A">
              <w:rPr>
                <w:b/>
                <w:bCs/>
                <w:color w:val="auto"/>
                <w:sz w:val="21"/>
                <w:szCs w:val="21"/>
              </w:rPr>
              <w:t xml:space="preserve">Total </w:t>
            </w:r>
          </w:p>
        </w:tc>
        <w:tc>
          <w:tcPr>
            <w:tcW w:w="1099" w:type="dxa"/>
            <w:vAlign w:val="center"/>
          </w:tcPr>
          <w:p w:rsidR="00D062ED" w:rsidRPr="00CB265A" w:rsidRDefault="00D062ED" w:rsidP="0081575A">
            <w:pPr>
              <w:pStyle w:val="Default"/>
              <w:jc w:val="center"/>
              <w:rPr>
                <w:color w:val="auto"/>
                <w:sz w:val="21"/>
                <w:szCs w:val="21"/>
              </w:rPr>
            </w:pPr>
            <w:r w:rsidRPr="00CB265A">
              <w:rPr>
                <w:b/>
                <w:bCs/>
                <w:color w:val="auto"/>
                <w:sz w:val="21"/>
                <w:szCs w:val="21"/>
              </w:rPr>
              <w:t>4</w:t>
            </w:r>
          </w:p>
        </w:tc>
      </w:tr>
      <w:tr w:rsidR="00D062ED" w:rsidRPr="00CB265A" w:rsidTr="0081575A">
        <w:tc>
          <w:tcPr>
            <w:tcW w:w="9854" w:type="dxa"/>
            <w:gridSpan w:val="2"/>
            <w:vAlign w:val="center"/>
          </w:tcPr>
          <w:p w:rsidR="00D062ED" w:rsidRPr="00CB265A" w:rsidRDefault="00D062ED" w:rsidP="0081575A">
            <w:pPr>
              <w:pStyle w:val="Default"/>
              <w:rPr>
                <w:color w:val="auto"/>
                <w:sz w:val="21"/>
                <w:szCs w:val="21"/>
              </w:rPr>
            </w:pPr>
            <w:r w:rsidRPr="00CB265A">
              <w:rPr>
                <w:b/>
                <w:bCs/>
                <w:color w:val="auto"/>
                <w:sz w:val="21"/>
                <w:szCs w:val="21"/>
              </w:rPr>
              <w:t xml:space="preserve">Markers’ notes: </w:t>
            </w:r>
            <w:r w:rsidRPr="00CB265A">
              <w:rPr>
                <w:color w:val="auto"/>
                <w:sz w:val="21"/>
                <w:szCs w:val="21"/>
              </w:rPr>
              <w:t xml:space="preserve">This question is concerned with the historical context in which the source is located. The answer must concentrate on what is in the source and explain the relevance/significance, providing the </w:t>
            </w:r>
            <w:r w:rsidR="00A73DCF" w:rsidRPr="00CB265A">
              <w:rPr>
                <w:color w:val="auto"/>
                <w:sz w:val="21"/>
                <w:szCs w:val="21"/>
              </w:rPr>
              <w:t>surrounding ‘picture’ for that source</w:t>
            </w:r>
            <w:r w:rsidRPr="00CB265A">
              <w:rPr>
                <w:color w:val="auto"/>
                <w:sz w:val="21"/>
                <w:szCs w:val="21"/>
              </w:rPr>
              <w:t>.</w:t>
            </w:r>
          </w:p>
        </w:tc>
      </w:tr>
    </w:tbl>
    <w:p w:rsidR="00CA6E21" w:rsidRPr="00CB265A" w:rsidRDefault="00CA6E21" w:rsidP="00DF2E59">
      <w:pPr>
        <w:spacing w:after="0"/>
        <w:rPr>
          <w:rFonts w:ascii="Book Antiqua" w:hAnsi="Book Antiqua"/>
          <w:sz w:val="16"/>
          <w:szCs w:val="16"/>
        </w:rPr>
      </w:pPr>
    </w:p>
    <w:p w:rsidR="0071134F" w:rsidRPr="00CB265A" w:rsidRDefault="0071134F" w:rsidP="00DF2E59">
      <w:pPr>
        <w:spacing w:after="0"/>
        <w:rPr>
          <w:rFonts w:ascii="Book Antiqua" w:hAnsi="Book Antiqua"/>
          <w:sz w:val="28"/>
          <w:szCs w:val="28"/>
          <w:u w:val="single"/>
        </w:rPr>
      </w:pPr>
      <w:r w:rsidRPr="00CB265A">
        <w:rPr>
          <w:rFonts w:ascii="Book Antiqua" w:hAnsi="Book Antiqua"/>
          <w:sz w:val="28"/>
          <w:szCs w:val="28"/>
          <w:u w:val="single"/>
        </w:rPr>
        <w:t>Purpose</w:t>
      </w:r>
    </w:p>
    <w:p w:rsidR="0071134F" w:rsidRPr="00CB265A" w:rsidRDefault="009A12CF" w:rsidP="00DF2E59">
      <w:pPr>
        <w:spacing w:after="0"/>
        <w:rPr>
          <w:rFonts w:ascii="Book Antiqua" w:hAnsi="Book Antiqua"/>
        </w:rPr>
      </w:pPr>
      <w:r w:rsidRPr="00CB265A">
        <w:rPr>
          <w:rFonts w:ascii="Book Antiqua" w:hAnsi="Book Antiqua"/>
        </w:rPr>
        <w:t>Historical evidence is created for a particular purpose. This could be to:</w:t>
      </w:r>
    </w:p>
    <w:p w:rsidR="009A12CF" w:rsidRPr="00CB265A" w:rsidRDefault="009A12CF" w:rsidP="002F1B86">
      <w:pPr>
        <w:pStyle w:val="ListParagraph"/>
        <w:numPr>
          <w:ilvl w:val="0"/>
          <w:numId w:val="102"/>
        </w:numPr>
        <w:spacing w:after="0"/>
        <w:rPr>
          <w:rFonts w:ascii="Book Antiqua" w:hAnsi="Book Antiqua"/>
        </w:rPr>
      </w:pPr>
      <w:r w:rsidRPr="00CB265A">
        <w:rPr>
          <w:rFonts w:ascii="Book Antiqua" w:hAnsi="Book Antiqua"/>
        </w:rPr>
        <w:t>Inform</w:t>
      </w:r>
    </w:p>
    <w:p w:rsidR="009A12CF" w:rsidRPr="00CB265A" w:rsidRDefault="009A12CF" w:rsidP="002F1B86">
      <w:pPr>
        <w:pStyle w:val="ListParagraph"/>
        <w:numPr>
          <w:ilvl w:val="0"/>
          <w:numId w:val="102"/>
        </w:numPr>
        <w:spacing w:after="0"/>
        <w:rPr>
          <w:rFonts w:ascii="Book Antiqua" w:hAnsi="Book Antiqua"/>
        </w:rPr>
      </w:pPr>
      <w:r w:rsidRPr="00CB265A">
        <w:rPr>
          <w:rFonts w:ascii="Book Antiqua" w:hAnsi="Book Antiqua"/>
        </w:rPr>
        <w:t>Mislead</w:t>
      </w:r>
    </w:p>
    <w:p w:rsidR="009A12CF" w:rsidRPr="00CB265A" w:rsidRDefault="009A12CF" w:rsidP="002F1B86">
      <w:pPr>
        <w:pStyle w:val="ListParagraph"/>
        <w:numPr>
          <w:ilvl w:val="0"/>
          <w:numId w:val="102"/>
        </w:numPr>
        <w:spacing w:after="0"/>
        <w:rPr>
          <w:rFonts w:ascii="Book Antiqua" w:hAnsi="Book Antiqua"/>
        </w:rPr>
      </w:pPr>
      <w:r w:rsidRPr="00CB265A">
        <w:rPr>
          <w:rFonts w:ascii="Book Antiqua" w:hAnsi="Book Antiqua"/>
        </w:rPr>
        <w:t>Manipulate</w:t>
      </w:r>
    </w:p>
    <w:p w:rsidR="009A12CF" w:rsidRPr="00CB265A" w:rsidRDefault="009A12CF" w:rsidP="002F1B86">
      <w:pPr>
        <w:pStyle w:val="ListParagraph"/>
        <w:numPr>
          <w:ilvl w:val="0"/>
          <w:numId w:val="102"/>
        </w:numPr>
        <w:spacing w:after="0"/>
        <w:rPr>
          <w:rFonts w:ascii="Book Antiqua" w:hAnsi="Book Antiqua"/>
        </w:rPr>
      </w:pPr>
      <w:r w:rsidRPr="00CB265A">
        <w:rPr>
          <w:rFonts w:ascii="Book Antiqua" w:hAnsi="Book Antiqua"/>
        </w:rPr>
        <w:t>Deceive the reader/viewer/listener</w:t>
      </w:r>
    </w:p>
    <w:p w:rsidR="002F1B86" w:rsidRPr="00CB265A" w:rsidRDefault="002F1B86" w:rsidP="00DF2E59">
      <w:pPr>
        <w:spacing w:after="0"/>
        <w:rPr>
          <w:rFonts w:ascii="Book Antiqua" w:hAnsi="Book Antiqua"/>
        </w:rPr>
      </w:pPr>
      <w:r w:rsidRPr="00CB265A">
        <w:rPr>
          <w:rFonts w:ascii="Book Antiqua" w:hAnsi="Book Antiqua"/>
        </w:rPr>
        <w:t>State why the source(s) was created!</w:t>
      </w:r>
    </w:p>
    <w:p w:rsidR="00765BF2" w:rsidRPr="00CB265A" w:rsidRDefault="00765BF2" w:rsidP="00765BF2">
      <w:pPr>
        <w:spacing w:after="0"/>
        <w:rPr>
          <w:rFonts w:ascii="Book Antiqua" w:hAnsi="Book Antiqua"/>
          <w:sz w:val="12"/>
          <w:szCs w:val="12"/>
        </w:rPr>
      </w:pPr>
    </w:p>
    <w:p w:rsidR="00DC04A3" w:rsidRPr="00CB265A" w:rsidRDefault="00DC04A3" w:rsidP="00DF2E59">
      <w:pPr>
        <w:spacing w:after="0"/>
        <w:rPr>
          <w:rFonts w:ascii="Book Antiqua" w:hAnsi="Book Antiqua"/>
        </w:rPr>
      </w:pPr>
      <w:r w:rsidRPr="00CB265A">
        <w:rPr>
          <w:rFonts w:ascii="Book Antiqua" w:hAnsi="Book Antiqua"/>
        </w:rPr>
        <w:t xml:space="preserve">Is the language style emotive or subjective? Does the author convey their message by appealing to the emotions of their audience? Are opinions or </w:t>
      </w:r>
      <w:proofErr w:type="spellStart"/>
      <w:r w:rsidRPr="00CB265A">
        <w:rPr>
          <w:rFonts w:ascii="Book Antiqua" w:hAnsi="Book Antiqua"/>
        </w:rPr>
        <w:t>half truths</w:t>
      </w:r>
      <w:proofErr w:type="spellEnd"/>
      <w:r w:rsidRPr="00CB265A">
        <w:rPr>
          <w:rFonts w:ascii="Book Antiqua" w:hAnsi="Book Antiqua"/>
        </w:rPr>
        <w:t xml:space="preserve"> used to persuade the audience, as in a piece of propaganda? Is the language trying to objectively present an accurate account by exploring a variety of points of view or </w:t>
      </w:r>
      <w:proofErr w:type="gramStart"/>
      <w:r w:rsidRPr="00CB265A">
        <w:rPr>
          <w:rFonts w:ascii="Book Antiqua" w:hAnsi="Book Antiqua"/>
        </w:rPr>
        <w:t>arguments.</w:t>
      </w:r>
      <w:proofErr w:type="gramEnd"/>
    </w:p>
    <w:p w:rsidR="00765BF2" w:rsidRPr="00CB265A" w:rsidRDefault="00765BF2" w:rsidP="00765BF2">
      <w:pPr>
        <w:spacing w:after="0"/>
        <w:rPr>
          <w:rFonts w:ascii="Book Antiqua" w:hAnsi="Book Antiqua"/>
          <w:sz w:val="12"/>
          <w:szCs w:val="12"/>
        </w:rPr>
      </w:pPr>
    </w:p>
    <w:p w:rsidR="00DC04A3" w:rsidRPr="00CB265A" w:rsidRDefault="00DC04A3" w:rsidP="00DF2E59">
      <w:pPr>
        <w:spacing w:after="0"/>
        <w:rPr>
          <w:rFonts w:ascii="Book Antiqua" w:hAnsi="Book Antiqua"/>
        </w:rPr>
      </w:pPr>
      <w:r w:rsidRPr="00CB265A">
        <w:rPr>
          <w:rFonts w:ascii="Book Antiqua" w:hAnsi="Book Antiqua"/>
        </w:rPr>
        <w:t>Consider whether the language includes or excludes people or groups (think about words like ‘we’, ‘our’ or ‘us’). Is the author trying to include the reader in the source? Particularly consider whether women and minority groups are excluded from the source through the use of language.</w:t>
      </w:r>
    </w:p>
    <w:p w:rsidR="00765BF2" w:rsidRPr="00CB265A" w:rsidRDefault="00765BF2" w:rsidP="00765BF2">
      <w:pPr>
        <w:spacing w:after="0"/>
        <w:rPr>
          <w:rFonts w:ascii="Book Antiqua" w:hAnsi="Book Antiqua"/>
          <w:sz w:val="12"/>
          <w:szCs w:val="12"/>
        </w:rPr>
      </w:pPr>
    </w:p>
    <w:p w:rsidR="009A12CF" w:rsidRPr="00CB265A" w:rsidRDefault="009A12CF" w:rsidP="00DF2E59">
      <w:pPr>
        <w:spacing w:after="0"/>
        <w:rPr>
          <w:rFonts w:ascii="Book Antiqua" w:hAnsi="Book Antiqua"/>
        </w:rPr>
      </w:pPr>
      <w:r w:rsidRPr="00CB265A">
        <w:rPr>
          <w:rFonts w:ascii="Book Antiqua" w:hAnsi="Book Antiqua"/>
        </w:rPr>
        <w:t>Sometimes what information is missing from the source (omission) is more important than what is included. Hence when discussing the message, usefulness, motive, bias or significance of a particular source, comments on both what is presented and what is omitted should be made. However focus on what is included, don’t spend all of your answer on what is omitted. Make sure that you answer the question!</w:t>
      </w:r>
    </w:p>
    <w:p w:rsidR="009A12CF" w:rsidRPr="00CB265A" w:rsidRDefault="009A12CF" w:rsidP="00DF2E59">
      <w:pPr>
        <w:spacing w:after="0"/>
        <w:rPr>
          <w:rFonts w:ascii="Book Antiqua" w:hAnsi="Book Antiqua"/>
          <w:sz w:val="12"/>
          <w:szCs w:val="12"/>
        </w:rPr>
      </w:pPr>
    </w:p>
    <w:tbl>
      <w:tblPr>
        <w:tblStyle w:val="TableGrid"/>
        <w:tblW w:w="0" w:type="auto"/>
        <w:tblLook w:val="04A0" w:firstRow="1" w:lastRow="0" w:firstColumn="1" w:lastColumn="0" w:noHBand="0" w:noVBand="1"/>
      </w:tblPr>
      <w:tblGrid>
        <w:gridCol w:w="8755"/>
        <w:gridCol w:w="1099"/>
      </w:tblGrid>
      <w:tr w:rsidR="00A73DCF" w:rsidRPr="00CB265A" w:rsidTr="0081575A">
        <w:tc>
          <w:tcPr>
            <w:tcW w:w="8755" w:type="dxa"/>
            <w:vAlign w:val="center"/>
          </w:tcPr>
          <w:p w:rsidR="00A73DCF" w:rsidRPr="00CB265A" w:rsidRDefault="00A73DCF" w:rsidP="0081575A">
            <w:pPr>
              <w:pStyle w:val="Default"/>
              <w:rPr>
                <w:color w:val="auto"/>
                <w:sz w:val="21"/>
                <w:szCs w:val="21"/>
              </w:rPr>
            </w:pPr>
            <w:r w:rsidRPr="00CB265A">
              <w:rPr>
                <w:b/>
                <w:bCs/>
                <w:color w:val="auto"/>
                <w:sz w:val="21"/>
                <w:szCs w:val="21"/>
              </w:rPr>
              <w:t xml:space="preserve">Description </w:t>
            </w:r>
          </w:p>
        </w:tc>
        <w:tc>
          <w:tcPr>
            <w:tcW w:w="1099" w:type="dxa"/>
            <w:vAlign w:val="center"/>
          </w:tcPr>
          <w:p w:rsidR="00A73DCF" w:rsidRPr="00CB265A" w:rsidRDefault="00A73DCF" w:rsidP="0081575A">
            <w:pPr>
              <w:pStyle w:val="Default"/>
              <w:jc w:val="center"/>
              <w:rPr>
                <w:color w:val="auto"/>
                <w:sz w:val="21"/>
                <w:szCs w:val="21"/>
              </w:rPr>
            </w:pPr>
            <w:r w:rsidRPr="00CB265A">
              <w:rPr>
                <w:b/>
                <w:bCs/>
                <w:color w:val="auto"/>
                <w:sz w:val="21"/>
                <w:szCs w:val="21"/>
              </w:rPr>
              <w:t>Marks</w:t>
            </w:r>
          </w:p>
        </w:tc>
      </w:tr>
      <w:tr w:rsidR="00A73DCF" w:rsidRPr="00CB265A" w:rsidTr="0081575A">
        <w:tc>
          <w:tcPr>
            <w:tcW w:w="8755" w:type="dxa"/>
            <w:vAlign w:val="center"/>
          </w:tcPr>
          <w:p w:rsidR="00A73DCF" w:rsidRPr="00CB265A" w:rsidRDefault="00A73DCF" w:rsidP="0081575A">
            <w:pPr>
              <w:pStyle w:val="Default"/>
              <w:rPr>
                <w:color w:val="auto"/>
                <w:sz w:val="21"/>
                <w:szCs w:val="21"/>
              </w:rPr>
            </w:pPr>
            <w:r w:rsidRPr="00CB265A">
              <w:rPr>
                <w:color w:val="auto"/>
                <w:sz w:val="21"/>
                <w:szCs w:val="21"/>
              </w:rPr>
              <w:t xml:space="preserve">Articulation of the purpose of source 1 </w:t>
            </w:r>
          </w:p>
        </w:tc>
        <w:tc>
          <w:tcPr>
            <w:tcW w:w="1099" w:type="dxa"/>
            <w:vAlign w:val="center"/>
          </w:tcPr>
          <w:p w:rsidR="00A73DCF" w:rsidRPr="00CB265A" w:rsidRDefault="00A73DCF" w:rsidP="0081575A">
            <w:pPr>
              <w:pStyle w:val="Default"/>
              <w:jc w:val="center"/>
              <w:rPr>
                <w:color w:val="auto"/>
                <w:sz w:val="21"/>
                <w:szCs w:val="21"/>
              </w:rPr>
            </w:pPr>
            <w:r w:rsidRPr="00CB265A">
              <w:rPr>
                <w:color w:val="auto"/>
                <w:sz w:val="21"/>
                <w:szCs w:val="21"/>
              </w:rPr>
              <w:t>1</w:t>
            </w:r>
          </w:p>
        </w:tc>
      </w:tr>
      <w:tr w:rsidR="00A73DCF" w:rsidRPr="00CB265A" w:rsidTr="0081575A">
        <w:tc>
          <w:tcPr>
            <w:tcW w:w="8755" w:type="dxa"/>
            <w:vAlign w:val="center"/>
          </w:tcPr>
          <w:p w:rsidR="00A73DCF" w:rsidRPr="00CB265A" w:rsidRDefault="00A73DCF" w:rsidP="0081575A">
            <w:pPr>
              <w:pStyle w:val="Default"/>
              <w:rPr>
                <w:color w:val="auto"/>
                <w:sz w:val="21"/>
                <w:szCs w:val="21"/>
              </w:rPr>
            </w:pPr>
            <w:r w:rsidRPr="00CB265A">
              <w:rPr>
                <w:color w:val="auto"/>
                <w:sz w:val="21"/>
                <w:szCs w:val="21"/>
              </w:rPr>
              <w:t xml:space="preserve">Articulation of the purpose of source 2 </w:t>
            </w:r>
          </w:p>
        </w:tc>
        <w:tc>
          <w:tcPr>
            <w:tcW w:w="1099" w:type="dxa"/>
            <w:vAlign w:val="center"/>
          </w:tcPr>
          <w:p w:rsidR="00A73DCF" w:rsidRPr="00CB265A" w:rsidRDefault="00A73DCF" w:rsidP="0081575A">
            <w:pPr>
              <w:pStyle w:val="Default"/>
              <w:jc w:val="center"/>
              <w:rPr>
                <w:color w:val="auto"/>
                <w:sz w:val="21"/>
                <w:szCs w:val="21"/>
              </w:rPr>
            </w:pPr>
            <w:r w:rsidRPr="00CB265A">
              <w:rPr>
                <w:color w:val="auto"/>
                <w:sz w:val="21"/>
                <w:szCs w:val="21"/>
              </w:rPr>
              <w:t>1</w:t>
            </w:r>
          </w:p>
        </w:tc>
      </w:tr>
      <w:tr w:rsidR="00A73DCF" w:rsidRPr="00CB265A" w:rsidTr="0081575A">
        <w:tc>
          <w:tcPr>
            <w:tcW w:w="8755" w:type="dxa"/>
            <w:vAlign w:val="center"/>
          </w:tcPr>
          <w:p w:rsidR="00A73DCF" w:rsidRPr="00CB265A" w:rsidRDefault="00A73DCF" w:rsidP="0081575A">
            <w:pPr>
              <w:pStyle w:val="Default"/>
              <w:rPr>
                <w:color w:val="auto"/>
                <w:sz w:val="21"/>
                <w:szCs w:val="21"/>
              </w:rPr>
            </w:pPr>
            <w:r w:rsidRPr="00CB265A">
              <w:rPr>
                <w:color w:val="auto"/>
                <w:sz w:val="21"/>
                <w:szCs w:val="21"/>
              </w:rPr>
              <w:t xml:space="preserve">Identification of elements of comparison and contrast between the two sources </w:t>
            </w:r>
          </w:p>
        </w:tc>
        <w:tc>
          <w:tcPr>
            <w:tcW w:w="1099" w:type="dxa"/>
            <w:vAlign w:val="center"/>
          </w:tcPr>
          <w:p w:rsidR="00A73DCF" w:rsidRPr="00CB265A" w:rsidRDefault="00A73DCF" w:rsidP="0081575A">
            <w:pPr>
              <w:pStyle w:val="Default"/>
              <w:jc w:val="center"/>
              <w:rPr>
                <w:color w:val="auto"/>
                <w:sz w:val="21"/>
                <w:szCs w:val="21"/>
              </w:rPr>
            </w:pPr>
            <w:r w:rsidRPr="00CB265A">
              <w:rPr>
                <w:color w:val="auto"/>
                <w:sz w:val="21"/>
                <w:szCs w:val="21"/>
              </w:rPr>
              <w:t>1–3</w:t>
            </w:r>
          </w:p>
        </w:tc>
      </w:tr>
      <w:tr w:rsidR="00A73DCF" w:rsidRPr="00CB265A" w:rsidTr="0081575A">
        <w:tc>
          <w:tcPr>
            <w:tcW w:w="8755" w:type="dxa"/>
            <w:vAlign w:val="center"/>
          </w:tcPr>
          <w:p w:rsidR="00A73DCF" w:rsidRPr="00CB265A" w:rsidRDefault="00A73DCF" w:rsidP="0081575A">
            <w:pPr>
              <w:pStyle w:val="Default"/>
              <w:rPr>
                <w:color w:val="auto"/>
                <w:sz w:val="21"/>
                <w:szCs w:val="21"/>
              </w:rPr>
            </w:pPr>
            <w:r w:rsidRPr="00CB265A">
              <w:rPr>
                <w:b/>
                <w:bCs/>
                <w:color w:val="auto"/>
                <w:sz w:val="21"/>
                <w:szCs w:val="21"/>
              </w:rPr>
              <w:t xml:space="preserve">Total </w:t>
            </w:r>
          </w:p>
        </w:tc>
        <w:tc>
          <w:tcPr>
            <w:tcW w:w="1099" w:type="dxa"/>
            <w:vAlign w:val="center"/>
          </w:tcPr>
          <w:p w:rsidR="00A73DCF" w:rsidRPr="00CB265A" w:rsidRDefault="00A73DCF" w:rsidP="0081575A">
            <w:pPr>
              <w:pStyle w:val="Default"/>
              <w:jc w:val="center"/>
              <w:rPr>
                <w:color w:val="auto"/>
                <w:sz w:val="21"/>
                <w:szCs w:val="21"/>
              </w:rPr>
            </w:pPr>
            <w:r w:rsidRPr="00CB265A">
              <w:rPr>
                <w:b/>
                <w:bCs/>
                <w:color w:val="auto"/>
                <w:sz w:val="21"/>
                <w:szCs w:val="21"/>
              </w:rPr>
              <w:t>5</w:t>
            </w:r>
          </w:p>
        </w:tc>
      </w:tr>
      <w:tr w:rsidR="00A73DCF" w:rsidRPr="00CB265A" w:rsidTr="0081575A">
        <w:tc>
          <w:tcPr>
            <w:tcW w:w="9854" w:type="dxa"/>
            <w:gridSpan w:val="2"/>
            <w:vAlign w:val="center"/>
          </w:tcPr>
          <w:p w:rsidR="00A73DCF" w:rsidRPr="00CB265A" w:rsidRDefault="00A73DCF" w:rsidP="0081575A">
            <w:pPr>
              <w:pStyle w:val="Default"/>
              <w:rPr>
                <w:color w:val="auto"/>
                <w:sz w:val="21"/>
                <w:szCs w:val="21"/>
              </w:rPr>
            </w:pPr>
            <w:r w:rsidRPr="00CB265A">
              <w:rPr>
                <w:b/>
                <w:bCs/>
                <w:color w:val="auto"/>
                <w:sz w:val="21"/>
                <w:szCs w:val="21"/>
              </w:rPr>
              <w:t xml:space="preserve">Markers’ notes: </w:t>
            </w:r>
          </w:p>
          <w:p w:rsidR="00A73DCF" w:rsidRPr="00CB265A" w:rsidRDefault="00A73DCF" w:rsidP="0081575A">
            <w:pPr>
              <w:pStyle w:val="Default"/>
              <w:rPr>
                <w:color w:val="auto"/>
                <w:sz w:val="21"/>
                <w:szCs w:val="21"/>
              </w:rPr>
            </w:pPr>
            <w:r w:rsidRPr="00CB265A">
              <w:rPr>
                <w:color w:val="auto"/>
                <w:sz w:val="21"/>
                <w:szCs w:val="21"/>
              </w:rPr>
              <w:t xml:space="preserve">This question focuses on the reasons for the construction of the sources, and what they aim to achieve. Candidates need to: </w:t>
            </w:r>
          </w:p>
          <w:p w:rsidR="00A73DCF" w:rsidRPr="00CB265A" w:rsidRDefault="00A73DCF" w:rsidP="0081575A">
            <w:pPr>
              <w:pStyle w:val="Default"/>
              <w:rPr>
                <w:color w:val="auto"/>
                <w:sz w:val="21"/>
                <w:szCs w:val="21"/>
              </w:rPr>
            </w:pPr>
            <w:r w:rsidRPr="00CB265A">
              <w:rPr>
                <w:color w:val="auto"/>
                <w:sz w:val="21"/>
                <w:szCs w:val="21"/>
              </w:rPr>
              <w:t xml:space="preserve">• identify the issue/event/subject of each source </w:t>
            </w:r>
          </w:p>
          <w:p w:rsidR="00A73DCF" w:rsidRPr="00CB265A" w:rsidRDefault="00A73DCF" w:rsidP="0081575A">
            <w:pPr>
              <w:pStyle w:val="Default"/>
              <w:rPr>
                <w:color w:val="auto"/>
                <w:sz w:val="21"/>
                <w:szCs w:val="21"/>
              </w:rPr>
            </w:pPr>
            <w:r w:rsidRPr="00CB265A">
              <w:rPr>
                <w:color w:val="auto"/>
                <w:sz w:val="21"/>
                <w:szCs w:val="21"/>
              </w:rPr>
              <w:t xml:space="preserve">• identify the message of the sources </w:t>
            </w:r>
          </w:p>
          <w:p w:rsidR="00A73DCF" w:rsidRPr="00CB265A" w:rsidRDefault="00A73DCF" w:rsidP="0081575A">
            <w:pPr>
              <w:pStyle w:val="Default"/>
              <w:rPr>
                <w:color w:val="auto"/>
                <w:sz w:val="21"/>
                <w:szCs w:val="21"/>
              </w:rPr>
            </w:pPr>
            <w:r w:rsidRPr="00CB265A">
              <w:rPr>
                <w:color w:val="auto"/>
                <w:sz w:val="21"/>
                <w:szCs w:val="21"/>
              </w:rPr>
              <w:t xml:space="preserve">• identify the likely purpose for which the source was constructed (or, in the case of the photograph, how the source might have been used, which might produce variations in student interpretation) </w:t>
            </w:r>
          </w:p>
          <w:p w:rsidR="00A73DCF" w:rsidRPr="00CB265A" w:rsidRDefault="00A73DCF" w:rsidP="0081575A">
            <w:pPr>
              <w:pStyle w:val="Default"/>
              <w:rPr>
                <w:color w:val="auto"/>
                <w:sz w:val="21"/>
                <w:szCs w:val="21"/>
              </w:rPr>
            </w:pPr>
            <w:r w:rsidRPr="00CB265A">
              <w:rPr>
                <w:color w:val="auto"/>
                <w:sz w:val="21"/>
                <w:szCs w:val="21"/>
              </w:rPr>
              <w:t xml:space="preserve">• use evidence from the source to support the response. </w:t>
            </w:r>
          </w:p>
          <w:p w:rsidR="00A73DCF" w:rsidRPr="00CB265A" w:rsidRDefault="00A73DCF" w:rsidP="0081575A">
            <w:pPr>
              <w:pStyle w:val="Default"/>
              <w:rPr>
                <w:color w:val="auto"/>
                <w:sz w:val="10"/>
                <w:szCs w:val="10"/>
              </w:rPr>
            </w:pPr>
          </w:p>
          <w:p w:rsidR="00A73DCF" w:rsidRPr="00CB265A" w:rsidRDefault="00A73DCF" w:rsidP="0081575A">
            <w:pPr>
              <w:pStyle w:val="Default"/>
              <w:rPr>
                <w:color w:val="auto"/>
                <w:sz w:val="21"/>
                <w:szCs w:val="21"/>
              </w:rPr>
            </w:pPr>
            <w:r w:rsidRPr="00CB265A">
              <w:rPr>
                <w:color w:val="auto"/>
                <w:sz w:val="21"/>
                <w:szCs w:val="21"/>
              </w:rPr>
              <w:t xml:space="preserve">Explain how they compare (are similar) and contrast (are different) in terms of their purpose. </w:t>
            </w:r>
          </w:p>
          <w:p w:rsidR="00A73DCF" w:rsidRPr="00CB265A" w:rsidRDefault="00A73DCF" w:rsidP="0081575A">
            <w:pPr>
              <w:rPr>
                <w:rFonts w:ascii="Arial" w:hAnsi="Arial" w:cs="Arial"/>
                <w:sz w:val="21"/>
                <w:szCs w:val="21"/>
              </w:rPr>
            </w:pPr>
            <w:r w:rsidRPr="00CB265A">
              <w:rPr>
                <w:rFonts w:ascii="Arial" w:hAnsi="Arial" w:cs="Arial"/>
                <w:sz w:val="21"/>
                <w:szCs w:val="21"/>
              </w:rPr>
              <w:t xml:space="preserve">A strong answer will integrate their comparisons and contrasts with the discussion of their purpose. </w:t>
            </w:r>
          </w:p>
        </w:tc>
      </w:tr>
    </w:tbl>
    <w:p w:rsidR="00AA11EB" w:rsidRPr="00AA11EB" w:rsidRDefault="00CA3A64" w:rsidP="00AA11EB">
      <w:pPr>
        <w:spacing w:after="0"/>
        <w:rPr>
          <w:rFonts w:ascii="Book Antiqua" w:hAnsi="Book Antiqua"/>
          <w:sz w:val="18"/>
          <w:szCs w:val="18"/>
        </w:rPr>
      </w:pPr>
      <w:r w:rsidRPr="00CB265A">
        <w:rPr>
          <w:rFonts w:ascii="Book Antiqua" w:hAnsi="Book Antiqua"/>
          <w:sz w:val="28"/>
          <w:szCs w:val="28"/>
          <w:u w:val="single"/>
        </w:rPr>
        <w:lastRenderedPageBreak/>
        <w:t>Usefulness</w:t>
      </w:r>
    </w:p>
    <w:p w:rsidR="004913DC" w:rsidRPr="00CB265A" w:rsidRDefault="00CA3A64" w:rsidP="00DF2E59">
      <w:pPr>
        <w:spacing w:after="0"/>
        <w:rPr>
          <w:rFonts w:ascii="Book Antiqua" w:hAnsi="Book Antiqua"/>
        </w:rPr>
      </w:pPr>
      <w:bookmarkStart w:id="0" w:name="_GoBack"/>
      <w:bookmarkEnd w:id="0"/>
      <w:r w:rsidRPr="00CB265A">
        <w:rPr>
          <w:rFonts w:ascii="Book Antiqua" w:hAnsi="Book Antiqua"/>
        </w:rPr>
        <w:t xml:space="preserve">The usefulness of a source is </w:t>
      </w:r>
      <w:r w:rsidR="00C73F35" w:rsidRPr="00CB265A">
        <w:rPr>
          <w:rFonts w:ascii="Book Antiqua" w:hAnsi="Book Antiqua"/>
        </w:rPr>
        <w:t>the strengths and weaknesses of the source in demonstrating a theme or force.</w:t>
      </w:r>
    </w:p>
    <w:p w:rsidR="00CA3A64" w:rsidRPr="00CB265A" w:rsidRDefault="00CA3A64" w:rsidP="00DF2E59">
      <w:pPr>
        <w:spacing w:after="0"/>
        <w:rPr>
          <w:rFonts w:ascii="Book Antiqua" w:hAnsi="Book Antiqua"/>
        </w:rPr>
      </w:pPr>
    </w:p>
    <w:p w:rsidR="006D094D" w:rsidRPr="00CB265A" w:rsidRDefault="006D094D" w:rsidP="00DF2E59">
      <w:pPr>
        <w:spacing w:after="0"/>
        <w:rPr>
          <w:rFonts w:ascii="Book Antiqua" w:hAnsi="Book Antiqua"/>
        </w:rPr>
      </w:pPr>
      <w:r w:rsidRPr="00CB265A">
        <w:rPr>
          <w:rFonts w:ascii="Book Antiqua" w:hAnsi="Book Antiqua"/>
        </w:rPr>
        <w:t>Usefulness questions will usually be asked as usefulness in assessing a force/theme. Note political leadership as the force in the question below.</w:t>
      </w:r>
    </w:p>
    <w:p w:rsidR="006D094D" w:rsidRPr="00CB265A" w:rsidRDefault="006D094D" w:rsidP="00DF2E59">
      <w:pPr>
        <w:spacing w:after="0"/>
        <w:rPr>
          <w:rFonts w:ascii="Book Antiqua" w:hAnsi="Book Antiqua"/>
        </w:rPr>
      </w:pPr>
    </w:p>
    <w:p w:rsidR="006D094D" w:rsidRPr="00CB265A" w:rsidRDefault="006D094D" w:rsidP="00DF2E59">
      <w:pPr>
        <w:spacing w:after="0"/>
        <w:rPr>
          <w:rFonts w:ascii="Book Antiqua" w:hAnsi="Book Antiqua"/>
        </w:rPr>
      </w:pPr>
      <w:r w:rsidRPr="00CB265A">
        <w:rPr>
          <w:rFonts w:ascii="Book Antiqua" w:hAnsi="Book Antiqua"/>
        </w:rPr>
        <w:t xml:space="preserve">Evaluate the usefulness, in terms of strengths and weaknesses, of </w:t>
      </w:r>
      <w:r w:rsidRPr="00CB265A">
        <w:rPr>
          <w:rFonts w:ascii="Book Antiqua" w:hAnsi="Book Antiqua"/>
          <w:b/>
          <w:bCs/>
        </w:rPr>
        <w:t xml:space="preserve">Sources 1 </w:t>
      </w:r>
      <w:r w:rsidRPr="00CB265A">
        <w:rPr>
          <w:rFonts w:ascii="Book Antiqua" w:hAnsi="Book Antiqua"/>
        </w:rPr>
        <w:t xml:space="preserve">and </w:t>
      </w:r>
      <w:r w:rsidRPr="00CB265A">
        <w:rPr>
          <w:rFonts w:ascii="Book Antiqua" w:hAnsi="Book Antiqua"/>
          <w:b/>
          <w:bCs/>
        </w:rPr>
        <w:t xml:space="preserve">2 </w:t>
      </w:r>
      <w:r w:rsidRPr="00CB265A">
        <w:rPr>
          <w:rFonts w:ascii="Book Antiqua" w:hAnsi="Book Antiqua"/>
        </w:rPr>
        <w:t>as representations of political leadership. (5 marks)</w:t>
      </w:r>
    </w:p>
    <w:p w:rsidR="006D094D" w:rsidRPr="00CB265A" w:rsidRDefault="006D094D" w:rsidP="00DF2E59">
      <w:pPr>
        <w:spacing w:after="0"/>
        <w:rPr>
          <w:rFonts w:ascii="Book Antiqua" w:hAnsi="Book Antiqua"/>
        </w:rPr>
      </w:pPr>
    </w:p>
    <w:tbl>
      <w:tblPr>
        <w:tblStyle w:val="TableGrid"/>
        <w:tblW w:w="0" w:type="auto"/>
        <w:tblLook w:val="04A0" w:firstRow="1" w:lastRow="0" w:firstColumn="1" w:lastColumn="0" w:noHBand="0" w:noVBand="1"/>
      </w:tblPr>
      <w:tblGrid>
        <w:gridCol w:w="8755"/>
        <w:gridCol w:w="1099"/>
      </w:tblGrid>
      <w:tr w:rsidR="00CA6E21" w:rsidRPr="00CB265A" w:rsidTr="0081575A">
        <w:tc>
          <w:tcPr>
            <w:tcW w:w="8755" w:type="dxa"/>
            <w:vAlign w:val="center"/>
          </w:tcPr>
          <w:p w:rsidR="00CA6E21" w:rsidRPr="00CB265A" w:rsidRDefault="00CA6E21" w:rsidP="0081575A">
            <w:pPr>
              <w:pStyle w:val="Default"/>
              <w:rPr>
                <w:color w:val="auto"/>
                <w:sz w:val="21"/>
                <w:szCs w:val="21"/>
              </w:rPr>
            </w:pPr>
            <w:r w:rsidRPr="00CB265A">
              <w:rPr>
                <w:b/>
                <w:bCs/>
                <w:color w:val="auto"/>
                <w:sz w:val="21"/>
                <w:szCs w:val="21"/>
              </w:rPr>
              <w:t xml:space="preserve">Description </w:t>
            </w:r>
          </w:p>
        </w:tc>
        <w:tc>
          <w:tcPr>
            <w:tcW w:w="1099" w:type="dxa"/>
            <w:vAlign w:val="center"/>
          </w:tcPr>
          <w:p w:rsidR="00CA6E21" w:rsidRPr="00CB265A" w:rsidRDefault="00CA6E21" w:rsidP="0081575A">
            <w:pPr>
              <w:pStyle w:val="Default"/>
              <w:jc w:val="center"/>
              <w:rPr>
                <w:color w:val="auto"/>
                <w:sz w:val="21"/>
                <w:szCs w:val="21"/>
              </w:rPr>
            </w:pPr>
            <w:r w:rsidRPr="00CB265A">
              <w:rPr>
                <w:b/>
                <w:bCs/>
                <w:color w:val="auto"/>
                <w:sz w:val="21"/>
                <w:szCs w:val="21"/>
              </w:rPr>
              <w:t>Marks</w:t>
            </w:r>
          </w:p>
        </w:tc>
      </w:tr>
      <w:tr w:rsidR="00CA6E21" w:rsidRPr="00CB265A" w:rsidTr="0081575A">
        <w:tc>
          <w:tcPr>
            <w:tcW w:w="8755" w:type="dxa"/>
            <w:vAlign w:val="center"/>
          </w:tcPr>
          <w:p w:rsidR="00CA6E21" w:rsidRPr="00CB265A" w:rsidRDefault="00CA6E21" w:rsidP="0081575A">
            <w:pPr>
              <w:pStyle w:val="Default"/>
              <w:rPr>
                <w:color w:val="auto"/>
                <w:sz w:val="21"/>
                <w:szCs w:val="21"/>
              </w:rPr>
            </w:pPr>
            <w:r w:rsidRPr="00CB265A">
              <w:rPr>
                <w:color w:val="auto"/>
                <w:sz w:val="21"/>
                <w:szCs w:val="21"/>
              </w:rPr>
              <w:t xml:space="preserve">Provide example of a strength and weakness of Source 1 as a representation of leadership </w:t>
            </w:r>
          </w:p>
        </w:tc>
        <w:tc>
          <w:tcPr>
            <w:tcW w:w="1099" w:type="dxa"/>
            <w:vAlign w:val="center"/>
          </w:tcPr>
          <w:p w:rsidR="00CA6E21" w:rsidRPr="00CB265A" w:rsidRDefault="00CA6E21" w:rsidP="0081575A">
            <w:pPr>
              <w:pStyle w:val="Default"/>
              <w:jc w:val="center"/>
              <w:rPr>
                <w:color w:val="auto"/>
                <w:sz w:val="21"/>
                <w:szCs w:val="21"/>
              </w:rPr>
            </w:pPr>
            <w:r w:rsidRPr="00CB265A">
              <w:rPr>
                <w:color w:val="auto"/>
                <w:sz w:val="21"/>
                <w:szCs w:val="21"/>
              </w:rPr>
              <w:t>1–2</w:t>
            </w:r>
          </w:p>
        </w:tc>
      </w:tr>
      <w:tr w:rsidR="00CA6E21" w:rsidRPr="00CB265A" w:rsidTr="0081575A">
        <w:tc>
          <w:tcPr>
            <w:tcW w:w="8755" w:type="dxa"/>
            <w:vAlign w:val="center"/>
          </w:tcPr>
          <w:p w:rsidR="00CA6E21" w:rsidRPr="00CB265A" w:rsidRDefault="00CA6E21" w:rsidP="0081575A">
            <w:pPr>
              <w:pStyle w:val="Default"/>
              <w:rPr>
                <w:color w:val="auto"/>
                <w:sz w:val="21"/>
                <w:szCs w:val="21"/>
              </w:rPr>
            </w:pPr>
            <w:r w:rsidRPr="00CB265A">
              <w:rPr>
                <w:color w:val="auto"/>
                <w:sz w:val="21"/>
                <w:szCs w:val="21"/>
              </w:rPr>
              <w:t xml:space="preserve">Provide example of a strength and weakness of Source 2 as a representation of leadership </w:t>
            </w:r>
          </w:p>
        </w:tc>
        <w:tc>
          <w:tcPr>
            <w:tcW w:w="1099" w:type="dxa"/>
            <w:vAlign w:val="center"/>
          </w:tcPr>
          <w:p w:rsidR="00CA6E21" w:rsidRPr="00CB265A" w:rsidRDefault="00CA6E21" w:rsidP="0081575A">
            <w:pPr>
              <w:pStyle w:val="Default"/>
              <w:jc w:val="center"/>
              <w:rPr>
                <w:color w:val="auto"/>
                <w:sz w:val="21"/>
                <w:szCs w:val="21"/>
              </w:rPr>
            </w:pPr>
            <w:r w:rsidRPr="00CB265A">
              <w:rPr>
                <w:color w:val="auto"/>
                <w:sz w:val="21"/>
                <w:szCs w:val="21"/>
              </w:rPr>
              <w:t>1–2</w:t>
            </w:r>
          </w:p>
        </w:tc>
      </w:tr>
      <w:tr w:rsidR="00CA6E21" w:rsidRPr="00CB265A" w:rsidTr="0081575A">
        <w:tc>
          <w:tcPr>
            <w:tcW w:w="8755" w:type="dxa"/>
            <w:vAlign w:val="center"/>
          </w:tcPr>
          <w:p w:rsidR="00CA6E21" w:rsidRPr="00CB265A" w:rsidRDefault="00CA6E21" w:rsidP="0081575A">
            <w:pPr>
              <w:pStyle w:val="Default"/>
              <w:rPr>
                <w:color w:val="auto"/>
                <w:sz w:val="21"/>
                <w:szCs w:val="21"/>
              </w:rPr>
            </w:pPr>
            <w:r w:rsidRPr="00CB265A">
              <w:rPr>
                <w:color w:val="auto"/>
                <w:sz w:val="21"/>
                <w:szCs w:val="21"/>
              </w:rPr>
              <w:t xml:space="preserve">Evaluation of the usefulness of the sources </w:t>
            </w:r>
          </w:p>
        </w:tc>
        <w:tc>
          <w:tcPr>
            <w:tcW w:w="1099" w:type="dxa"/>
            <w:vAlign w:val="center"/>
          </w:tcPr>
          <w:p w:rsidR="00CA6E21" w:rsidRPr="00CB265A" w:rsidRDefault="00CA6E21" w:rsidP="0081575A">
            <w:pPr>
              <w:pStyle w:val="Default"/>
              <w:jc w:val="center"/>
              <w:rPr>
                <w:color w:val="auto"/>
                <w:sz w:val="21"/>
                <w:szCs w:val="21"/>
              </w:rPr>
            </w:pPr>
            <w:r w:rsidRPr="00CB265A">
              <w:rPr>
                <w:color w:val="auto"/>
                <w:sz w:val="21"/>
                <w:szCs w:val="21"/>
              </w:rPr>
              <w:t>1</w:t>
            </w:r>
          </w:p>
        </w:tc>
      </w:tr>
      <w:tr w:rsidR="00CA6E21" w:rsidRPr="00CB265A" w:rsidTr="0081575A">
        <w:tc>
          <w:tcPr>
            <w:tcW w:w="8755" w:type="dxa"/>
            <w:vAlign w:val="center"/>
          </w:tcPr>
          <w:p w:rsidR="00CA6E21" w:rsidRPr="00CB265A" w:rsidRDefault="00CA6E21" w:rsidP="0081575A">
            <w:pPr>
              <w:pStyle w:val="Default"/>
              <w:rPr>
                <w:color w:val="auto"/>
                <w:sz w:val="21"/>
                <w:szCs w:val="21"/>
              </w:rPr>
            </w:pPr>
            <w:r w:rsidRPr="00CB265A">
              <w:rPr>
                <w:b/>
                <w:bCs/>
                <w:color w:val="auto"/>
                <w:sz w:val="21"/>
                <w:szCs w:val="21"/>
              </w:rPr>
              <w:t xml:space="preserve">Total </w:t>
            </w:r>
          </w:p>
        </w:tc>
        <w:tc>
          <w:tcPr>
            <w:tcW w:w="1099" w:type="dxa"/>
            <w:vAlign w:val="center"/>
          </w:tcPr>
          <w:p w:rsidR="00CA6E21" w:rsidRPr="00CB265A" w:rsidRDefault="00CA6E21" w:rsidP="0081575A">
            <w:pPr>
              <w:pStyle w:val="Default"/>
              <w:jc w:val="center"/>
              <w:rPr>
                <w:color w:val="auto"/>
                <w:sz w:val="21"/>
                <w:szCs w:val="21"/>
              </w:rPr>
            </w:pPr>
            <w:r w:rsidRPr="00CB265A">
              <w:rPr>
                <w:b/>
                <w:bCs/>
                <w:color w:val="auto"/>
                <w:sz w:val="21"/>
                <w:szCs w:val="21"/>
              </w:rPr>
              <w:t>5</w:t>
            </w:r>
          </w:p>
        </w:tc>
      </w:tr>
      <w:tr w:rsidR="00CA6E21" w:rsidRPr="00CB265A" w:rsidTr="0081575A">
        <w:tc>
          <w:tcPr>
            <w:tcW w:w="9854" w:type="dxa"/>
            <w:gridSpan w:val="2"/>
            <w:vAlign w:val="center"/>
          </w:tcPr>
          <w:p w:rsidR="00CA6E21" w:rsidRPr="00CB265A" w:rsidRDefault="00CA6E21" w:rsidP="0081575A">
            <w:pPr>
              <w:pStyle w:val="Default"/>
              <w:rPr>
                <w:color w:val="auto"/>
                <w:sz w:val="21"/>
                <w:szCs w:val="21"/>
              </w:rPr>
            </w:pPr>
            <w:r w:rsidRPr="00CB265A">
              <w:rPr>
                <w:b/>
                <w:bCs/>
                <w:color w:val="auto"/>
                <w:sz w:val="21"/>
                <w:szCs w:val="21"/>
              </w:rPr>
              <w:t xml:space="preserve">Markers’ notes: </w:t>
            </w:r>
            <w:r w:rsidRPr="00CB265A">
              <w:rPr>
                <w:color w:val="auto"/>
                <w:sz w:val="21"/>
                <w:szCs w:val="21"/>
              </w:rPr>
              <w:t xml:space="preserve">Higher marks should be awarded to candidates who look at </w:t>
            </w:r>
            <w:r w:rsidRPr="00CB265A">
              <w:rPr>
                <w:b/>
                <w:bCs/>
                <w:color w:val="auto"/>
                <w:sz w:val="21"/>
                <w:szCs w:val="21"/>
              </w:rPr>
              <w:t xml:space="preserve">both </w:t>
            </w:r>
            <w:r w:rsidRPr="00CB265A">
              <w:rPr>
                <w:color w:val="auto"/>
                <w:sz w:val="21"/>
                <w:szCs w:val="21"/>
              </w:rPr>
              <w:t xml:space="preserve">the strengths and weaknesses of the sources provided in terms of how they are representative of political leadership. </w:t>
            </w:r>
          </w:p>
        </w:tc>
      </w:tr>
    </w:tbl>
    <w:p w:rsidR="0071134F" w:rsidRPr="00CB265A" w:rsidRDefault="0071134F" w:rsidP="00DF2E59">
      <w:pPr>
        <w:spacing w:after="0"/>
        <w:rPr>
          <w:rFonts w:ascii="Book Antiqua" w:hAnsi="Book Antiqua"/>
        </w:rPr>
      </w:pPr>
    </w:p>
    <w:p w:rsidR="005167B8" w:rsidRPr="00CB265A" w:rsidRDefault="005167B8" w:rsidP="00DF2E59">
      <w:pPr>
        <w:spacing w:after="0"/>
        <w:rPr>
          <w:rFonts w:ascii="Book Antiqua" w:hAnsi="Book Antiqua"/>
        </w:rPr>
      </w:pPr>
      <w:r w:rsidRPr="00CB265A">
        <w:rPr>
          <w:rFonts w:ascii="Book Antiqua" w:hAnsi="Book Antiqua"/>
        </w:rPr>
        <w:t>The following are some ideas for the answering of the above question.</w:t>
      </w:r>
    </w:p>
    <w:p w:rsidR="005167B8" w:rsidRPr="00911EBB" w:rsidRDefault="005167B8" w:rsidP="005167B8">
      <w:pPr>
        <w:spacing w:after="0"/>
        <w:rPr>
          <w:rFonts w:ascii="Times New Roman" w:hAnsi="Times New Roman" w:cs="Times New Roman"/>
          <w:sz w:val="21"/>
          <w:szCs w:val="21"/>
        </w:rPr>
      </w:pPr>
      <w:r w:rsidRPr="00911EBB">
        <w:rPr>
          <w:rFonts w:ascii="Times New Roman" w:hAnsi="Times New Roman" w:cs="Times New Roman"/>
          <w:sz w:val="21"/>
          <w:szCs w:val="21"/>
        </w:rPr>
        <w:t xml:space="preserve">Source 1 with its implication that Lenin is still critical to changing and shaping Russia even five years after his death, invoking the Cult of Lenin and allows us to see how even post death Lenin was being used to develop/mould the political landscape of Russia by other leaders. Its usefulness is not for us understanding Lenin's leadership but Stalin's instead and how he went about shaping Russia politically by using the Cult of Leninism. </w:t>
      </w:r>
    </w:p>
    <w:p w:rsidR="005167B8" w:rsidRPr="00911EBB" w:rsidRDefault="005167B8" w:rsidP="005167B8">
      <w:pPr>
        <w:spacing w:after="0"/>
        <w:rPr>
          <w:rFonts w:ascii="Times New Roman" w:hAnsi="Times New Roman" w:cs="Times New Roman"/>
          <w:sz w:val="21"/>
          <w:szCs w:val="21"/>
        </w:rPr>
      </w:pPr>
      <w:r w:rsidRPr="00911EBB">
        <w:rPr>
          <w:rFonts w:ascii="Times New Roman" w:hAnsi="Times New Roman" w:cs="Times New Roman"/>
          <w:sz w:val="21"/>
          <w:szCs w:val="21"/>
        </w:rPr>
        <w:t xml:space="preserve">Source 2 and its usefulness lies in it being a secondary source and therefore somewhat more reliable and able to give a more balanced point of view. It does highlight both Lenin's strengths as a leader and also how ruthless he was, therefore depicting traits perhaps less desirable in a Leader. </w:t>
      </w:r>
    </w:p>
    <w:p w:rsidR="005167B8" w:rsidRPr="00911EBB" w:rsidRDefault="005167B8" w:rsidP="005167B8">
      <w:pPr>
        <w:spacing w:after="0"/>
        <w:rPr>
          <w:rFonts w:ascii="Times New Roman" w:hAnsi="Times New Roman" w:cs="Times New Roman"/>
          <w:sz w:val="21"/>
          <w:szCs w:val="21"/>
        </w:rPr>
      </w:pPr>
      <w:r w:rsidRPr="00911EBB">
        <w:rPr>
          <w:rFonts w:ascii="Times New Roman" w:hAnsi="Times New Roman" w:cs="Times New Roman"/>
          <w:sz w:val="21"/>
          <w:szCs w:val="21"/>
        </w:rPr>
        <w:t>Overall, source two would be more useful as a representation of political leadership as it mentions skills and attributes of leadership in a way that we can measure/evaluate the effectiveness of.</w:t>
      </w:r>
    </w:p>
    <w:p w:rsidR="005167B8" w:rsidRPr="00911EBB" w:rsidRDefault="005167B8" w:rsidP="005167B8">
      <w:pPr>
        <w:spacing w:after="0"/>
        <w:rPr>
          <w:rFonts w:ascii="Times New Roman" w:hAnsi="Times New Roman" w:cs="Times New Roman"/>
          <w:sz w:val="21"/>
          <w:szCs w:val="21"/>
        </w:rPr>
      </w:pPr>
    </w:p>
    <w:p w:rsidR="005167B8" w:rsidRPr="00911EBB" w:rsidRDefault="005167B8" w:rsidP="005167B8">
      <w:pPr>
        <w:spacing w:after="0"/>
        <w:rPr>
          <w:rFonts w:ascii="Times New Roman" w:hAnsi="Times New Roman" w:cs="Times New Roman"/>
          <w:sz w:val="21"/>
          <w:szCs w:val="21"/>
        </w:rPr>
      </w:pPr>
      <w:r w:rsidRPr="00911EBB">
        <w:rPr>
          <w:rFonts w:ascii="Times New Roman" w:hAnsi="Times New Roman" w:cs="Times New Roman"/>
          <w:sz w:val="21"/>
          <w:szCs w:val="21"/>
        </w:rPr>
        <w:t xml:space="preserve">Source 1 demonstrates Australia's relationship with the USA during WWII, a relationship that Curtin was responsible for engineering, and highlights his political acumen. As a photograph however it is limited in what it can tell us about the interactions that were occurring during the time. What we glean from it has more to do with the date provided than what the image actually shows us, as two people meeting. </w:t>
      </w:r>
    </w:p>
    <w:p w:rsidR="005167B8" w:rsidRPr="00911EBB" w:rsidRDefault="005167B8" w:rsidP="005167B8">
      <w:pPr>
        <w:spacing w:after="0"/>
        <w:rPr>
          <w:rFonts w:ascii="Times New Roman" w:hAnsi="Times New Roman" w:cs="Times New Roman"/>
          <w:sz w:val="21"/>
          <w:szCs w:val="21"/>
        </w:rPr>
      </w:pPr>
      <w:r w:rsidRPr="00911EBB">
        <w:rPr>
          <w:rFonts w:ascii="Times New Roman" w:hAnsi="Times New Roman" w:cs="Times New Roman"/>
          <w:sz w:val="21"/>
          <w:szCs w:val="21"/>
        </w:rPr>
        <w:t xml:space="preserve">Source 2 however, as an overview of Curtin's qualities as a political leader, is far more useful. It describes his leadership in terms of skills and attributes so that we gain an understanding of who Curtin was. It does hint at both positive and negative traits of his leadership, giving it a sense of balanced view point. </w:t>
      </w:r>
    </w:p>
    <w:p w:rsidR="005167B8" w:rsidRPr="00911EBB" w:rsidRDefault="005167B8" w:rsidP="005167B8">
      <w:pPr>
        <w:spacing w:after="0"/>
        <w:rPr>
          <w:rFonts w:ascii="Times New Roman" w:hAnsi="Times New Roman" w:cs="Times New Roman"/>
          <w:sz w:val="21"/>
          <w:szCs w:val="21"/>
        </w:rPr>
      </w:pPr>
      <w:r w:rsidRPr="00911EBB">
        <w:rPr>
          <w:rFonts w:ascii="Times New Roman" w:hAnsi="Times New Roman" w:cs="Times New Roman"/>
          <w:sz w:val="21"/>
          <w:szCs w:val="21"/>
        </w:rPr>
        <w:t>The usefulness of the sources comes from them being investigated together. The photo of Source 1 then is reinforced by Source 2 as a way of demonstrating visually what is being said about Curtin's political leadership on the international level.</w:t>
      </w:r>
    </w:p>
    <w:p w:rsidR="005167B8" w:rsidRPr="00CB265A" w:rsidRDefault="005167B8" w:rsidP="00DF2E59">
      <w:pPr>
        <w:spacing w:after="0"/>
        <w:rPr>
          <w:rFonts w:ascii="Book Antiqua" w:hAnsi="Book Antiqua"/>
        </w:rPr>
      </w:pPr>
    </w:p>
    <w:p w:rsidR="0071134F" w:rsidRPr="00CB265A" w:rsidRDefault="0071134F" w:rsidP="00DF2E59">
      <w:pPr>
        <w:spacing w:after="0"/>
        <w:rPr>
          <w:rFonts w:ascii="Book Antiqua" w:hAnsi="Book Antiqua"/>
          <w:sz w:val="28"/>
          <w:szCs w:val="28"/>
          <w:u w:val="single"/>
        </w:rPr>
      </w:pPr>
      <w:r w:rsidRPr="00CB265A">
        <w:rPr>
          <w:rFonts w:ascii="Book Antiqua" w:hAnsi="Book Antiqua"/>
          <w:sz w:val="28"/>
          <w:szCs w:val="28"/>
          <w:u w:val="single"/>
        </w:rPr>
        <w:t>Contestability</w:t>
      </w:r>
    </w:p>
    <w:p w:rsidR="00C73F35" w:rsidRPr="00CB265A" w:rsidRDefault="00C73F35" w:rsidP="00C73F35">
      <w:pPr>
        <w:spacing w:after="0"/>
        <w:rPr>
          <w:rFonts w:ascii="Book Antiqua" w:hAnsi="Book Antiqua"/>
          <w:lang w:val="en-US"/>
        </w:rPr>
      </w:pPr>
      <w:r w:rsidRPr="00CB265A">
        <w:rPr>
          <w:rFonts w:ascii="Book Antiqua" w:hAnsi="Book Antiqua"/>
          <w:lang w:val="en-US"/>
        </w:rPr>
        <w:t>Contestability</w:t>
      </w:r>
      <w:r w:rsidR="00B81105" w:rsidRPr="00CB265A">
        <w:rPr>
          <w:rFonts w:ascii="Book Antiqua" w:hAnsi="Book Antiqua"/>
          <w:lang w:val="en-US"/>
        </w:rPr>
        <w:t xml:space="preserve"> </w:t>
      </w:r>
      <w:r w:rsidRPr="00CB265A">
        <w:rPr>
          <w:rFonts w:ascii="Book Antiqua" w:hAnsi="Book Antiqua"/>
          <w:lang w:val="en-US"/>
        </w:rPr>
        <w:t xml:space="preserve">arises from the open-ended nature of historical interpretation. Two historians might produce quite different interpretations of the same event </w:t>
      </w:r>
      <w:r w:rsidR="00B81105" w:rsidRPr="00CB265A">
        <w:rPr>
          <w:rFonts w:ascii="Book Antiqua" w:hAnsi="Book Antiqua"/>
          <w:lang w:val="en-US"/>
        </w:rPr>
        <w:t xml:space="preserve">or source </w:t>
      </w:r>
      <w:r w:rsidRPr="00CB265A">
        <w:rPr>
          <w:rFonts w:ascii="Book Antiqua" w:hAnsi="Book Antiqua"/>
          <w:lang w:val="en-US"/>
        </w:rPr>
        <w:t xml:space="preserve">for a number of reasons, including their reason for researching the topic, the sources of evidence they relied on and their perspective or point of view. </w:t>
      </w:r>
    </w:p>
    <w:p w:rsidR="00B81105" w:rsidRPr="00CB265A" w:rsidRDefault="00B81105" w:rsidP="00C73F35">
      <w:pPr>
        <w:spacing w:after="0"/>
        <w:rPr>
          <w:rFonts w:ascii="Book Antiqua" w:hAnsi="Book Antiqua"/>
          <w:lang w:val="en-US"/>
        </w:rPr>
      </w:pPr>
    </w:p>
    <w:p w:rsidR="008A358E" w:rsidRPr="00CB265A" w:rsidRDefault="008A358E" w:rsidP="00C73F35">
      <w:pPr>
        <w:spacing w:after="0"/>
        <w:rPr>
          <w:rFonts w:ascii="Book Antiqua" w:hAnsi="Book Antiqua"/>
        </w:rPr>
      </w:pPr>
      <w:r w:rsidRPr="00CB265A">
        <w:rPr>
          <w:rFonts w:ascii="Book Antiqua" w:hAnsi="Book Antiqua"/>
        </w:rPr>
        <w:t xml:space="preserve">To do this question well, you need to demonstrate an understanding of what makes the source contestable, whether it provides a certain interpretation of events for which other interpretations exist; or whether the type of source provides an incomplete or suggestive picture which can be disputed. </w:t>
      </w:r>
    </w:p>
    <w:p w:rsidR="005F502A" w:rsidRPr="00CB265A" w:rsidRDefault="005F502A" w:rsidP="00DF2E59">
      <w:pPr>
        <w:spacing w:after="0"/>
        <w:rPr>
          <w:rFonts w:ascii="Book Antiqua" w:hAnsi="Book Antiqua"/>
        </w:rPr>
      </w:pPr>
    </w:p>
    <w:tbl>
      <w:tblPr>
        <w:tblStyle w:val="TableGrid"/>
        <w:tblW w:w="0" w:type="auto"/>
        <w:tblLook w:val="04A0" w:firstRow="1" w:lastRow="0" w:firstColumn="1" w:lastColumn="0" w:noHBand="0" w:noVBand="1"/>
      </w:tblPr>
      <w:tblGrid>
        <w:gridCol w:w="8755"/>
        <w:gridCol w:w="1099"/>
      </w:tblGrid>
      <w:tr w:rsidR="00A73DCF" w:rsidRPr="00CB265A" w:rsidTr="00262C1B">
        <w:tc>
          <w:tcPr>
            <w:tcW w:w="8755" w:type="dxa"/>
            <w:vAlign w:val="center"/>
          </w:tcPr>
          <w:p w:rsidR="00A73DCF" w:rsidRPr="00CB265A" w:rsidRDefault="00A73DCF" w:rsidP="00262C1B">
            <w:pPr>
              <w:pStyle w:val="Default"/>
              <w:rPr>
                <w:color w:val="auto"/>
                <w:sz w:val="21"/>
                <w:szCs w:val="21"/>
              </w:rPr>
            </w:pPr>
            <w:r w:rsidRPr="00CB265A">
              <w:rPr>
                <w:b/>
                <w:bCs/>
                <w:color w:val="auto"/>
                <w:sz w:val="21"/>
                <w:szCs w:val="21"/>
              </w:rPr>
              <w:t xml:space="preserve">Description </w:t>
            </w:r>
          </w:p>
        </w:tc>
        <w:tc>
          <w:tcPr>
            <w:tcW w:w="1099" w:type="dxa"/>
            <w:vAlign w:val="center"/>
          </w:tcPr>
          <w:p w:rsidR="00A73DCF" w:rsidRPr="00CB265A" w:rsidRDefault="00A73DCF" w:rsidP="00262C1B">
            <w:pPr>
              <w:pStyle w:val="Default"/>
              <w:jc w:val="center"/>
              <w:rPr>
                <w:color w:val="auto"/>
                <w:sz w:val="21"/>
                <w:szCs w:val="21"/>
              </w:rPr>
            </w:pPr>
            <w:r w:rsidRPr="00CB265A">
              <w:rPr>
                <w:b/>
                <w:bCs/>
                <w:color w:val="auto"/>
                <w:sz w:val="21"/>
                <w:szCs w:val="21"/>
              </w:rPr>
              <w:t>Marks</w:t>
            </w:r>
          </w:p>
        </w:tc>
      </w:tr>
      <w:tr w:rsidR="00A73DCF" w:rsidRPr="00CB265A" w:rsidTr="00262C1B">
        <w:tc>
          <w:tcPr>
            <w:tcW w:w="8755" w:type="dxa"/>
            <w:vAlign w:val="center"/>
          </w:tcPr>
          <w:p w:rsidR="00A73DCF" w:rsidRPr="00CB265A" w:rsidRDefault="00A73DCF" w:rsidP="00262C1B">
            <w:pPr>
              <w:pStyle w:val="Default"/>
              <w:rPr>
                <w:color w:val="auto"/>
                <w:sz w:val="21"/>
                <w:szCs w:val="21"/>
              </w:rPr>
            </w:pPr>
            <w:r w:rsidRPr="00CB265A">
              <w:rPr>
                <w:color w:val="auto"/>
                <w:sz w:val="21"/>
                <w:szCs w:val="21"/>
              </w:rPr>
              <w:t xml:space="preserve">Identification of element/s of contestability for source 3 </w:t>
            </w:r>
          </w:p>
        </w:tc>
        <w:tc>
          <w:tcPr>
            <w:tcW w:w="1099" w:type="dxa"/>
            <w:vAlign w:val="center"/>
          </w:tcPr>
          <w:p w:rsidR="00A73DCF" w:rsidRPr="00CB265A" w:rsidRDefault="00A73DCF" w:rsidP="00262C1B">
            <w:pPr>
              <w:pStyle w:val="Default"/>
              <w:jc w:val="center"/>
              <w:rPr>
                <w:color w:val="auto"/>
                <w:sz w:val="21"/>
                <w:szCs w:val="21"/>
              </w:rPr>
            </w:pPr>
            <w:r w:rsidRPr="00CB265A">
              <w:rPr>
                <w:color w:val="auto"/>
                <w:sz w:val="21"/>
                <w:szCs w:val="21"/>
              </w:rPr>
              <w:t>1</w:t>
            </w:r>
          </w:p>
        </w:tc>
      </w:tr>
      <w:tr w:rsidR="00A73DCF" w:rsidRPr="00CB265A" w:rsidTr="00262C1B">
        <w:tc>
          <w:tcPr>
            <w:tcW w:w="8755" w:type="dxa"/>
            <w:vAlign w:val="center"/>
          </w:tcPr>
          <w:p w:rsidR="00A73DCF" w:rsidRPr="00CB265A" w:rsidRDefault="00A73DCF" w:rsidP="00262C1B">
            <w:pPr>
              <w:pStyle w:val="Default"/>
              <w:rPr>
                <w:color w:val="auto"/>
                <w:sz w:val="21"/>
                <w:szCs w:val="21"/>
              </w:rPr>
            </w:pPr>
            <w:r w:rsidRPr="00CB265A">
              <w:rPr>
                <w:color w:val="auto"/>
                <w:sz w:val="21"/>
                <w:szCs w:val="21"/>
              </w:rPr>
              <w:t xml:space="preserve">Articulation of the reasons for that contestability </w:t>
            </w:r>
          </w:p>
        </w:tc>
        <w:tc>
          <w:tcPr>
            <w:tcW w:w="1099" w:type="dxa"/>
            <w:vAlign w:val="center"/>
          </w:tcPr>
          <w:p w:rsidR="00A73DCF" w:rsidRPr="00CB265A" w:rsidRDefault="00A73DCF" w:rsidP="00262C1B">
            <w:pPr>
              <w:pStyle w:val="Default"/>
              <w:jc w:val="center"/>
              <w:rPr>
                <w:color w:val="auto"/>
                <w:sz w:val="21"/>
                <w:szCs w:val="21"/>
              </w:rPr>
            </w:pPr>
            <w:r w:rsidRPr="00CB265A">
              <w:rPr>
                <w:color w:val="auto"/>
                <w:sz w:val="21"/>
                <w:szCs w:val="21"/>
              </w:rPr>
              <w:t>1–2</w:t>
            </w:r>
          </w:p>
        </w:tc>
      </w:tr>
      <w:tr w:rsidR="00A73DCF" w:rsidRPr="00CB265A" w:rsidTr="00262C1B">
        <w:tc>
          <w:tcPr>
            <w:tcW w:w="8755" w:type="dxa"/>
            <w:vAlign w:val="center"/>
          </w:tcPr>
          <w:p w:rsidR="00A73DCF" w:rsidRPr="00CB265A" w:rsidRDefault="00A73DCF" w:rsidP="00262C1B">
            <w:pPr>
              <w:pStyle w:val="Default"/>
              <w:rPr>
                <w:color w:val="auto"/>
                <w:sz w:val="21"/>
                <w:szCs w:val="21"/>
              </w:rPr>
            </w:pPr>
            <w:r w:rsidRPr="00CB265A">
              <w:rPr>
                <w:color w:val="auto"/>
                <w:sz w:val="21"/>
                <w:szCs w:val="21"/>
              </w:rPr>
              <w:t xml:space="preserve">Identification of element/s of contestability for source 4 </w:t>
            </w:r>
          </w:p>
        </w:tc>
        <w:tc>
          <w:tcPr>
            <w:tcW w:w="1099" w:type="dxa"/>
            <w:vAlign w:val="center"/>
          </w:tcPr>
          <w:p w:rsidR="00A73DCF" w:rsidRPr="00CB265A" w:rsidRDefault="00A73DCF" w:rsidP="00262C1B">
            <w:pPr>
              <w:pStyle w:val="Default"/>
              <w:jc w:val="center"/>
              <w:rPr>
                <w:color w:val="auto"/>
                <w:sz w:val="21"/>
                <w:szCs w:val="21"/>
              </w:rPr>
            </w:pPr>
            <w:r w:rsidRPr="00CB265A">
              <w:rPr>
                <w:color w:val="auto"/>
                <w:sz w:val="21"/>
                <w:szCs w:val="21"/>
              </w:rPr>
              <w:t>1</w:t>
            </w:r>
          </w:p>
        </w:tc>
      </w:tr>
      <w:tr w:rsidR="00A73DCF" w:rsidRPr="00CB265A" w:rsidTr="00262C1B">
        <w:tc>
          <w:tcPr>
            <w:tcW w:w="8755" w:type="dxa"/>
            <w:vAlign w:val="center"/>
          </w:tcPr>
          <w:p w:rsidR="00A73DCF" w:rsidRPr="00CB265A" w:rsidRDefault="00A73DCF" w:rsidP="00262C1B">
            <w:pPr>
              <w:pStyle w:val="Default"/>
              <w:rPr>
                <w:color w:val="auto"/>
                <w:sz w:val="21"/>
                <w:szCs w:val="21"/>
              </w:rPr>
            </w:pPr>
            <w:r w:rsidRPr="00CB265A">
              <w:rPr>
                <w:color w:val="auto"/>
                <w:sz w:val="21"/>
                <w:szCs w:val="21"/>
              </w:rPr>
              <w:t xml:space="preserve">Articulation of the reasons for that contestability </w:t>
            </w:r>
          </w:p>
        </w:tc>
        <w:tc>
          <w:tcPr>
            <w:tcW w:w="1099" w:type="dxa"/>
            <w:vAlign w:val="center"/>
          </w:tcPr>
          <w:p w:rsidR="00A73DCF" w:rsidRPr="00CB265A" w:rsidRDefault="00A73DCF" w:rsidP="00262C1B">
            <w:pPr>
              <w:pStyle w:val="Default"/>
              <w:jc w:val="center"/>
              <w:rPr>
                <w:color w:val="auto"/>
                <w:sz w:val="21"/>
                <w:szCs w:val="21"/>
              </w:rPr>
            </w:pPr>
            <w:r w:rsidRPr="00CB265A">
              <w:rPr>
                <w:color w:val="auto"/>
                <w:sz w:val="21"/>
                <w:szCs w:val="21"/>
              </w:rPr>
              <w:t>1–2</w:t>
            </w:r>
          </w:p>
        </w:tc>
      </w:tr>
      <w:tr w:rsidR="00A73DCF" w:rsidRPr="00CB265A" w:rsidTr="00262C1B">
        <w:tc>
          <w:tcPr>
            <w:tcW w:w="9854" w:type="dxa"/>
            <w:gridSpan w:val="2"/>
            <w:vAlign w:val="center"/>
          </w:tcPr>
          <w:p w:rsidR="00A73DCF" w:rsidRPr="00CB265A" w:rsidRDefault="00A73DCF" w:rsidP="00262C1B">
            <w:pPr>
              <w:pStyle w:val="Default"/>
              <w:rPr>
                <w:color w:val="auto"/>
                <w:sz w:val="21"/>
                <w:szCs w:val="21"/>
              </w:rPr>
            </w:pPr>
            <w:r w:rsidRPr="00CB265A">
              <w:rPr>
                <w:b/>
                <w:bCs/>
                <w:color w:val="auto"/>
                <w:sz w:val="21"/>
                <w:szCs w:val="21"/>
              </w:rPr>
              <w:t xml:space="preserve">Markers’ notes: </w:t>
            </w:r>
          </w:p>
          <w:p w:rsidR="00A73DCF" w:rsidRPr="00CB265A" w:rsidRDefault="00A73DCF" w:rsidP="00B81105">
            <w:pPr>
              <w:pStyle w:val="Default"/>
              <w:rPr>
                <w:color w:val="auto"/>
                <w:sz w:val="21"/>
                <w:szCs w:val="21"/>
              </w:rPr>
            </w:pPr>
            <w:r w:rsidRPr="00CB265A">
              <w:rPr>
                <w:color w:val="auto"/>
                <w:sz w:val="21"/>
                <w:szCs w:val="21"/>
              </w:rPr>
              <w:t xml:space="preserve">The concept of contestability is a new one to examination questions, and as such constitutes a higher order skill. </w:t>
            </w:r>
          </w:p>
          <w:p w:rsidR="00A73DCF" w:rsidRPr="00CB265A" w:rsidRDefault="00A73DCF" w:rsidP="00262C1B">
            <w:pPr>
              <w:pStyle w:val="Default"/>
              <w:rPr>
                <w:color w:val="auto"/>
                <w:sz w:val="21"/>
                <w:szCs w:val="21"/>
              </w:rPr>
            </w:pPr>
          </w:p>
          <w:p w:rsidR="00A73DCF" w:rsidRPr="00CB265A" w:rsidRDefault="00A73DCF" w:rsidP="00262C1B">
            <w:pPr>
              <w:pStyle w:val="Default"/>
              <w:rPr>
                <w:color w:val="auto"/>
                <w:sz w:val="21"/>
                <w:szCs w:val="21"/>
              </w:rPr>
            </w:pPr>
            <w:r w:rsidRPr="00CB265A">
              <w:rPr>
                <w:color w:val="auto"/>
                <w:sz w:val="21"/>
                <w:szCs w:val="21"/>
              </w:rPr>
              <w:t xml:space="preserve">Candidates therefore need to identify in each source argument/s, biases or perspectives that can be disputed. </w:t>
            </w:r>
          </w:p>
          <w:p w:rsidR="00A73DCF" w:rsidRPr="00CB265A" w:rsidRDefault="00A73DCF" w:rsidP="00262C1B">
            <w:pPr>
              <w:rPr>
                <w:rFonts w:ascii="Arial" w:hAnsi="Arial" w:cs="Arial"/>
                <w:sz w:val="21"/>
                <w:szCs w:val="21"/>
              </w:rPr>
            </w:pPr>
            <w:r w:rsidRPr="00CB265A">
              <w:rPr>
                <w:rFonts w:ascii="Arial" w:hAnsi="Arial" w:cs="Arial"/>
                <w:sz w:val="21"/>
                <w:szCs w:val="21"/>
              </w:rPr>
              <w:t xml:space="preserve">They then need to articulate the nature of that dispute by referring to alternative arguments or viewpoints on that aspect. </w:t>
            </w:r>
          </w:p>
        </w:tc>
      </w:tr>
    </w:tbl>
    <w:p w:rsidR="00CA3A64" w:rsidRPr="00CB265A" w:rsidRDefault="00CA3A64" w:rsidP="00DF2E59">
      <w:pPr>
        <w:spacing w:after="0"/>
        <w:rPr>
          <w:rFonts w:ascii="Book Antiqua" w:hAnsi="Book Antiqua"/>
        </w:rPr>
      </w:pPr>
    </w:p>
    <w:p w:rsidR="00CA3A64" w:rsidRPr="00CB265A" w:rsidRDefault="00CA3A64" w:rsidP="00DF2E59">
      <w:pPr>
        <w:spacing w:after="0"/>
        <w:rPr>
          <w:rFonts w:ascii="Book Antiqua" w:hAnsi="Book Antiqua"/>
          <w:sz w:val="28"/>
          <w:szCs w:val="28"/>
          <w:u w:val="single"/>
        </w:rPr>
      </w:pPr>
      <w:r w:rsidRPr="00CB265A">
        <w:rPr>
          <w:rFonts w:ascii="Book Antiqua" w:hAnsi="Book Antiqua"/>
          <w:sz w:val="28"/>
          <w:szCs w:val="28"/>
          <w:u w:val="single"/>
        </w:rPr>
        <w:t>Author’s Perspective</w:t>
      </w:r>
    </w:p>
    <w:p w:rsidR="00B81105" w:rsidRPr="00CB265A" w:rsidRDefault="00B81105" w:rsidP="00DF2E59">
      <w:pPr>
        <w:spacing w:after="0"/>
        <w:rPr>
          <w:rFonts w:ascii="Book Antiqua" w:hAnsi="Book Antiqua"/>
          <w:lang w:val="en-US"/>
        </w:rPr>
      </w:pPr>
      <w:r w:rsidRPr="00CB265A">
        <w:rPr>
          <w:rFonts w:ascii="Book Antiqua" w:hAnsi="Book Antiqua"/>
          <w:lang w:val="en-US"/>
        </w:rPr>
        <w:t xml:space="preserve">A person's perspective is their point of view, the position from which they see and understand events going on around them. People in the past may have had quite different perspectives on a particular event or issue, depending on factors such as their age, gender, life experience, social position, political outlook, values and beliefs. </w:t>
      </w:r>
    </w:p>
    <w:p w:rsidR="00B81105" w:rsidRPr="00CB265A" w:rsidRDefault="00B81105" w:rsidP="00DF2E59">
      <w:pPr>
        <w:spacing w:after="0"/>
        <w:rPr>
          <w:rFonts w:ascii="Book Antiqua" w:hAnsi="Book Antiqua"/>
          <w:lang w:val="en-US"/>
        </w:rPr>
      </w:pPr>
    </w:p>
    <w:p w:rsidR="00CA3A64" w:rsidRPr="00CB265A" w:rsidRDefault="002F1B86" w:rsidP="00DF2E59">
      <w:pPr>
        <w:spacing w:after="0"/>
        <w:rPr>
          <w:rFonts w:ascii="Book Antiqua" w:hAnsi="Book Antiqua"/>
        </w:rPr>
      </w:pPr>
      <w:r w:rsidRPr="00CB265A">
        <w:rPr>
          <w:rFonts w:ascii="Book Antiqua" w:hAnsi="Book Antiqua"/>
        </w:rPr>
        <w:t xml:space="preserve">Consider the provenance of the source(s), </w:t>
      </w:r>
      <w:proofErr w:type="spellStart"/>
      <w:r w:rsidRPr="00CB265A">
        <w:rPr>
          <w:rFonts w:ascii="Book Antiqua" w:hAnsi="Book Antiqua"/>
        </w:rPr>
        <w:t>ie</w:t>
      </w:r>
      <w:proofErr w:type="spellEnd"/>
      <w:r w:rsidRPr="00CB265A">
        <w:rPr>
          <w:rFonts w:ascii="Book Antiqua" w:hAnsi="Book Antiqua"/>
        </w:rPr>
        <w:t xml:space="preserve"> its place or source of origin. You should pick up clues from the source to give an insight into the bias/perspective being presented. The other invaluable source of information is the acknowledgement/referencing of any source.</w:t>
      </w:r>
    </w:p>
    <w:p w:rsidR="00B96444" w:rsidRPr="00CB265A" w:rsidRDefault="00B96444" w:rsidP="00DF2E59">
      <w:pPr>
        <w:spacing w:after="0"/>
        <w:rPr>
          <w:rFonts w:ascii="Book Antiqua" w:hAnsi="Book Antiqua"/>
        </w:rPr>
      </w:pPr>
    </w:p>
    <w:p w:rsidR="00B96444" w:rsidRPr="00CB265A" w:rsidRDefault="006D094D" w:rsidP="00DF2E59">
      <w:pPr>
        <w:spacing w:after="0"/>
        <w:rPr>
          <w:rFonts w:ascii="Book Antiqua" w:hAnsi="Book Antiqua"/>
        </w:rPr>
      </w:pPr>
      <w:r w:rsidRPr="00CB265A">
        <w:rPr>
          <w:rFonts w:ascii="Book Antiqua" w:hAnsi="Book Antiqua"/>
        </w:rPr>
        <w:t>However, this question should be answered in terms of the theme/force of the source analysis.</w:t>
      </w:r>
    </w:p>
    <w:p w:rsidR="006D094D" w:rsidRPr="00CB265A" w:rsidRDefault="006D094D" w:rsidP="00DF2E59">
      <w:pPr>
        <w:spacing w:after="0"/>
        <w:rPr>
          <w:rFonts w:ascii="Book Antiqua" w:hAnsi="Book Antiqua"/>
        </w:rPr>
      </w:pPr>
    </w:p>
    <w:p w:rsidR="006D094D" w:rsidRPr="00CB265A" w:rsidRDefault="006D094D" w:rsidP="006D094D">
      <w:pPr>
        <w:spacing w:after="0"/>
        <w:ind w:firstLine="720"/>
        <w:rPr>
          <w:rFonts w:ascii="Book Antiqua" w:hAnsi="Book Antiqua"/>
        </w:rPr>
      </w:pPr>
      <w:r w:rsidRPr="00CB265A">
        <w:rPr>
          <w:rFonts w:ascii="Book Antiqua" w:hAnsi="Book Antiqua"/>
        </w:rPr>
        <w:t xml:space="preserve">Identify and account for the authors’ perspectives in </w:t>
      </w:r>
      <w:r w:rsidRPr="00CB265A">
        <w:rPr>
          <w:rFonts w:ascii="Book Antiqua" w:hAnsi="Book Antiqua"/>
          <w:b/>
          <w:bCs/>
        </w:rPr>
        <w:t xml:space="preserve">Sources 3 </w:t>
      </w:r>
      <w:r w:rsidRPr="00CB265A">
        <w:rPr>
          <w:rFonts w:ascii="Book Antiqua" w:hAnsi="Book Antiqua"/>
        </w:rPr>
        <w:t xml:space="preserve">and </w:t>
      </w:r>
      <w:r w:rsidRPr="00CB265A">
        <w:rPr>
          <w:rFonts w:ascii="Book Antiqua" w:hAnsi="Book Antiqua"/>
          <w:b/>
          <w:bCs/>
        </w:rPr>
        <w:t xml:space="preserve">4 </w:t>
      </w:r>
      <w:proofErr w:type="gramStart"/>
      <w:r w:rsidRPr="00CB265A">
        <w:rPr>
          <w:rFonts w:ascii="Book Antiqua" w:hAnsi="Book Antiqua"/>
        </w:rPr>
        <w:t>regarding ...</w:t>
      </w:r>
      <w:proofErr w:type="gramEnd"/>
    </w:p>
    <w:p w:rsidR="006D094D" w:rsidRPr="00CB265A" w:rsidRDefault="006D094D" w:rsidP="00DF2E59">
      <w:pPr>
        <w:spacing w:after="0"/>
        <w:rPr>
          <w:rFonts w:ascii="Book Antiqua" w:hAnsi="Book Antiqua"/>
        </w:rPr>
      </w:pPr>
    </w:p>
    <w:p w:rsidR="00CA3A64" w:rsidRPr="00CB265A" w:rsidRDefault="006D094D" w:rsidP="00DF2E59">
      <w:pPr>
        <w:spacing w:after="0"/>
        <w:rPr>
          <w:rFonts w:ascii="Book Antiqua" w:hAnsi="Book Antiqua"/>
        </w:rPr>
      </w:pPr>
      <w:r w:rsidRPr="00CB265A">
        <w:rPr>
          <w:rFonts w:ascii="Book Antiqua" w:hAnsi="Book Antiqua"/>
        </w:rPr>
        <w:t>An answer that only discusses author’s perspective but does not include the theme/force can at best achieve 33%.</w:t>
      </w:r>
    </w:p>
    <w:p w:rsidR="006D094D" w:rsidRPr="00CB265A" w:rsidRDefault="006D094D" w:rsidP="00DF2E59">
      <w:pPr>
        <w:spacing w:after="0"/>
        <w:rPr>
          <w:rFonts w:ascii="Book Antiqua" w:hAnsi="Book Antiqua"/>
        </w:rPr>
      </w:pPr>
    </w:p>
    <w:tbl>
      <w:tblPr>
        <w:tblStyle w:val="TableGrid"/>
        <w:tblW w:w="0" w:type="auto"/>
        <w:tblLook w:val="04A0" w:firstRow="1" w:lastRow="0" w:firstColumn="1" w:lastColumn="0" w:noHBand="0" w:noVBand="1"/>
      </w:tblPr>
      <w:tblGrid>
        <w:gridCol w:w="8755"/>
        <w:gridCol w:w="1099"/>
      </w:tblGrid>
      <w:tr w:rsidR="00D062ED" w:rsidRPr="00CB265A" w:rsidTr="00262C1B">
        <w:tc>
          <w:tcPr>
            <w:tcW w:w="8755" w:type="dxa"/>
            <w:vAlign w:val="center"/>
          </w:tcPr>
          <w:p w:rsidR="00D062ED" w:rsidRPr="00CB265A" w:rsidRDefault="00D062ED" w:rsidP="00262C1B">
            <w:pPr>
              <w:pStyle w:val="Default"/>
              <w:rPr>
                <w:color w:val="auto"/>
                <w:sz w:val="21"/>
                <w:szCs w:val="21"/>
              </w:rPr>
            </w:pPr>
            <w:r w:rsidRPr="00CB265A">
              <w:rPr>
                <w:b/>
                <w:bCs/>
                <w:color w:val="auto"/>
                <w:sz w:val="21"/>
                <w:szCs w:val="21"/>
              </w:rPr>
              <w:t xml:space="preserve">Description </w:t>
            </w:r>
          </w:p>
        </w:tc>
        <w:tc>
          <w:tcPr>
            <w:tcW w:w="1099" w:type="dxa"/>
            <w:vAlign w:val="center"/>
          </w:tcPr>
          <w:p w:rsidR="00D062ED" w:rsidRPr="00CB265A" w:rsidRDefault="00D062ED" w:rsidP="00262C1B">
            <w:pPr>
              <w:pStyle w:val="Default"/>
              <w:jc w:val="center"/>
              <w:rPr>
                <w:color w:val="auto"/>
                <w:sz w:val="21"/>
                <w:szCs w:val="21"/>
              </w:rPr>
            </w:pPr>
            <w:r w:rsidRPr="00CB265A">
              <w:rPr>
                <w:b/>
                <w:bCs/>
                <w:color w:val="auto"/>
                <w:sz w:val="21"/>
                <w:szCs w:val="21"/>
              </w:rPr>
              <w:t>Marks</w:t>
            </w:r>
          </w:p>
        </w:tc>
      </w:tr>
      <w:tr w:rsidR="00D062ED" w:rsidRPr="00CB265A" w:rsidTr="00262C1B">
        <w:tc>
          <w:tcPr>
            <w:tcW w:w="8755" w:type="dxa"/>
            <w:vAlign w:val="center"/>
          </w:tcPr>
          <w:p w:rsidR="00D062ED" w:rsidRPr="00CB265A" w:rsidRDefault="00D062ED" w:rsidP="00262C1B">
            <w:pPr>
              <w:pStyle w:val="Default"/>
              <w:rPr>
                <w:color w:val="auto"/>
                <w:sz w:val="21"/>
                <w:szCs w:val="21"/>
              </w:rPr>
            </w:pPr>
            <w:r w:rsidRPr="00CB265A">
              <w:rPr>
                <w:color w:val="auto"/>
                <w:sz w:val="21"/>
                <w:szCs w:val="21"/>
              </w:rPr>
              <w:t xml:space="preserve">Articulation of the perspective of Source 3. </w:t>
            </w:r>
          </w:p>
        </w:tc>
        <w:tc>
          <w:tcPr>
            <w:tcW w:w="1099" w:type="dxa"/>
            <w:vAlign w:val="center"/>
          </w:tcPr>
          <w:p w:rsidR="00D062ED" w:rsidRPr="00CB265A" w:rsidRDefault="00D062ED" w:rsidP="00262C1B">
            <w:pPr>
              <w:pStyle w:val="Default"/>
              <w:jc w:val="center"/>
              <w:rPr>
                <w:color w:val="auto"/>
                <w:sz w:val="21"/>
                <w:szCs w:val="21"/>
              </w:rPr>
            </w:pPr>
            <w:r w:rsidRPr="00CB265A">
              <w:rPr>
                <w:color w:val="auto"/>
                <w:sz w:val="21"/>
                <w:szCs w:val="21"/>
              </w:rPr>
              <w:t>1</w:t>
            </w:r>
          </w:p>
        </w:tc>
      </w:tr>
      <w:tr w:rsidR="00D062ED" w:rsidRPr="00CB265A" w:rsidTr="00262C1B">
        <w:tc>
          <w:tcPr>
            <w:tcW w:w="8755" w:type="dxa"/>
            <w:vAlign w:val="center"/>
          </w:tcPr>
          <w:p w:rsidR="00D062ED" w:rsidRPr="00CB265A" w:rsidRDefault="00D062ED" w:rsidP="00262C1B">
            <w:pPr>
              <w:pStyle w:val="Default"/>
              <w:rPr>
                <w:color w:val="auto"/>
                <w:sz w:val="21"/>
                <w:szCs w:val="21"/>
              </w:rPr>
            </w:pPr>
            <w:r w:rsidRPr="00CB265A">
              <w:rPr>
                <w:color w:val="auto"/>
                <w:sz w:val="21"/>
                <w:szCs w:val="21"/>
              </w:rPr>
              <w:t xml:space="preserve">Articulation of the perspective of Source 4 </w:t>
            </w:r>
          </w:p>
        </w:tc>
        <w:tc>
          <w:tcPr>
            <w:tcW w:w="1099" w:type="dxa"/>
            <w:vAlign w:val="center"/>
          </w:tcPr>
          <w:p w:rsidR="00D062ED" w:rsidRPr="00CB265A" w:rsidRDefault="00D062ED" w:rsidP="00262C1B">
            <w:pPr>
              <w:pStyle w:val="Default"/>
              <w:jc w:val="center"/>
              <w:rPr>
                <w:color w:val="auto"/>
                <w:sz w:val="21"/>
                <w:szCs w:val="21"/>
              </w:rPr>
            </w:pPr>
            <w:r w:rsidRPr="00CB265A">
              <w:rPr>
                <w:color w:val="auto"/>
                <w:sz w:val="21"/>
                <w:szCs w:val="21"/>
              </w:rPr>
              <w:t>1</w:t>
            </w:r>
          </w:p>
        </w:tc>
      </w:tr>
      <w:tr w:rsidR="00D062ED" w:rsidRPr="00CB265A" w:rsidTr="00262C1B">
        <w:tc>
          <w:tcPr>
            <w:tcW w:w="8755" w:type="dxa"/>
            <w:vAlign w:val="center"/>
          </w:tcPr>
          <w:p w:rsidR="00D062ED" w:rsidRPr="00CB265A" w:rsidRDefault="00D062ED" w:rsidP="00262C1B">
            <w:pPr>
              <w:pStyle w:val="Default"/>
              <w:rPr>
                <w:color w:val="auto"/>
                <w:sz w:val="21"/>
                <w:szCs w:val="21"/>
              </w:rPr>
            </w:pPr>
            <w:r w:rsidRPr="00CB265A">
              <w:rPr>
                <w:color w:val="auto"/>
                <w:sz w:val="21"/>
                <w:szCs w:val="21"/>
              </w:rPr>
              <w:t xml:space="preserve">Analysis of the perspectives in relation to the question asked. This may include discussion of: </w:t>
            </w:r>
          </w:p>
          <w:p w:rsidR="00D062ED" w:rsidRPr="00CB265A" w:rsidRDefault="00D062ED" w:rsidP="00262C1B">
            <w:pPr>
              <w:pStyle w:val="Default"/>
              <w:numPr>
                <w:ilvl w:val="0"/>
                <w:numId w:val="103"/>
              </w:numPr>
              <w:rPr>
                <w:color w:val="auto"/>
                <w:sz w:val="21"/>
                <w:szCs w:val="21"/>
              </w:rPr>
            </w:pPr>
            <w:r w:rsidRPr="00CB265A">
              <w:rPr>
                <w:color w:val="auto"/>
                <w:sz w:val="21"/>
                <w:szCs w:val="21"/>
              </w:rPr>
              <w:t xml:space="preserve">motives </w:t>
            </w:r>
          </w:p>
          <w:p w:rsidR="00D062ED" w:rsidRPr="00CB265A" w:rsidRDefault="00D062ED" w:rsidP="00262C1B">
            <w:pPr>
              <w:pStyle w:val="Default"/>
              <w:numPr>
                <w:ilvl w:val="0"/>
                <w:numId w:val="103"/>
              </w:numPr>
              <w:rPr>
                <w:color w:val="auto"/>
                <w:sz w:val="21"/>
                <w:szCs w:val="21"/>
              </w:rPr>
            </w:pPr>
            <w:r w:rsidRPr="00CB265A">
              <w:rPr>
                <w:color w:val="auto"/>
                <w:sz w:val="21"/>
                <w:szCs w:val="21"/>
              </w:rPr>
              <w:t xml:space="preserve">bias </w:t>
            </w:r>
          </w:p>
          <w:p w:rsidR="00D062ED" w:rsidRPr="00CB265A" w:rsidRDefault="00D062ED" w:rsidP="00262C1B">
            <w:pPr>
              <w:pStyle w:val="Default"/>
              <w:numPr>
                <w:ilvl w:val="0"/>
                <w:numId w:val="103"/>
              </w:numPr>
              <w:rPr>
                <w:color w:val="auto"/>
                <w:sz w:val="21"/>
                <w:szCs w:val="21"/>
              </w:rPr>
            </w:pPr>
            <w:r w:rsidRPr="00CB265A">
              <w:rPr>
                <w:color w:val="auto"/>
                <w:sz w:val="21"/>
                <w:szCs w:val="21"/>
              </w:rPr>
              <w:t xml:space="preserve">time </w:t>
            </w:r>
          </w:p>
          <w:p w:rsidR="00D062ED" w:rsidRPr="00CB265A" w:rsidRDefault="00D062ED" w:rsidP="00262C1B">
            <w:pPr>
              <w:pStyle w:val="Default"/>
              <w:numPr>
                <w:ilvl w:val="0"/>
                <w:numId w:val="103"/>
              </w:numPr>
              <w:rPr>
                <w:color w:val="auto"/>
                <w:sz w:val="21"/>
                <w:szCs w:val="21"/>
              </w:rPr>
            </w:pPr>
            <w:r w:rsidRPr="00CB265A">
              <w:rPr>
                <w:color w:val="auto"/>
                <w:sz w:val="21"/>
                <w:szCs w:val="21"/>
              </w:rPr>
              <w:t xml:space="preserve">place </w:t>
            </w:r>
          </w:p>
          <w:p w:rsidR="00D062ED" w:rsidRPr="00CB265A" w:rsidRDefault="00262C1B" w:rsidP="00262C1B">
            <w:pPr>
              <w:pStyle w:val="Default"/>
              <w:numPr>
                <w:ilvl w:val="0"/>
                <w:numId w:val="103"/>
              </w:numPr>
              <w:rPr>
                <w:color w:val="auto"/>
                <w:sz w:val="21"/>
                <w:szCs w:val="21"/>
              </w:rPr>
            </w:pPr>
            <w:r w:rsidRPr="00CB265A">
              <w:rPr>
                <w:color w:val="auto"/>
                <w:sz w:val="21"/>
                <w:szCs w:val="21"/>
              </w:rPr>
              <w:t>purpose</w:t>
            </w:r>
          </w:p>
        </w:tc>
        <w:tc>
          <w:tcPr>
            <w:tcW w:w="1099" w:type="dxa"/>
            <w:vAlign w:val="center"/>
          </w:tcPr>
          <w:p w:rsidR="00D062ED" w:rsidRPr="00CB265A" w:rsidRDefault="00D062ED" w:rsidP="00262C1B">
            <w:pPr>
              <w:pStyle w:val="Default"/>
              <w:jc w:val="center"/>
              <w:rPr>
                <w:color w:val="auto"/>
                <w:sz w:val="21"/>
                <w:szCs w:val="21"/>
              </w:rPr>
            </w:pPr>
            <w:r w:rsidRPr="00CB265A">
              <w:rPr>
                <w:color w:val="auto"/>
                <w:sz w:val="21"/>
                <w:szCs w:val="21"/>
              </w:rPr>
              <w:t>1–4</w:t>
            </w:r>
          </w:p>
        </w:tc>
      </w:tr>
      <w:tr w:rsidR="00D062ED" w:rsidRPr="00CB265A" w:rsidTr="00262C1B">
        <w:tc>
          <w:tcPr>
            <w:tcW w:w="8755" w:type="dxa"/>
            <w:vAlign w:val="center"/>
          </w:tcPr>
          <w:p w:rsidR="00D062ED" w:rsidRPr="00CB265A" w:rsidRDefault="00D062ED" w:rsidP="00262C1B">
            <w:pPr>
              <w:pStyle w:val="Default"/>
              <w:rPr>
                <w:color w:val="auto"/>
                <w:sz w:val="21"/>
                <w:szCs w:val="21"/>
              </w:rPr>
            </w:pPr>
            <w:r w:rsidRPr="00CB265A">
              <w:rPr>
                <w:b/>
                <w:bCs/>
                <w:color w:val="auto"/>
                <w:sz w:val="21"/>
                <w:szCs w:val="21"/>
              </w:rPr>
              <w:t xml:space="preserve">Total </w:t>
            </w:r>
          </w:p>
        </w:tc>
        <w:tc>
          <w:tcPr>
            <w:tcW w:w="1099" w:type="dxa"/>
            <w:vAlign w:val="center"/>
          </w:tcPr>
          <w:p w:rsidR="00D062ED" w:rsidRPr="00CB265A" w:rsidRDefault="00D062ED" w:rsidP="00262C1B">
            <w:pPr>
              <w:pStyle w:val="Default"/>
              <w:jc w:val="center"/>
              <w:rPr>
                <w:color w:val="auto"/>
                <w:sz w:val="21"/>
                <w:szCs w:val="21"/>
              </w:rPr>
            </w:pPr>
            <w:r w:rsidRPr="00CB265A">
              <w:rPr>
                <w:b/>
                <w:bCs/>
                <w:color w:val="auto"/>
                <w:sz w:val="21"/>
                <w:szCs w:val="21"/>
              </w:rPr>
              <w:t>6</w:t>
            </w:r>
          </w:p>
        </w:tc>
      </w:tr>
      <w:tr w:rsidR="00D062ED" w:rsidRPr="00CB265A" w:rsidTr="00262C1B">
        <w:tc>
          <w:tcPr>
            <w:tcW w:w="9854" w:type="dxa"/>
            <w:gridSpan w:val="2"/>
            <w:vAlign w:val="center"/>
          </w:tcPr>
          <w:p w:rsidR="00D062ED" w:rsidRPr="00CB265A" w:rsidRDefault="00D062ED" w:rsidP="00262C1B">
            <w:pPr>
              <w:pStyle w:val="Default"/>
              <w:rPr>
                <w:color w:val="auto"/>
                <w:sz w:val="21"/>
                <w:szCs w:val="21"/>
              </w:rPr>
            </w:pPr>
            <w:r w:rsidRPr="00CB265A">
              <w:rPr>
                <w:b/>
                <w:bCs/>
                <w:color w:val="auto"/>
                <w:sz w:val="21"/>
                <w:szCs w:val="21"/>
              </w:rPr>
              <w:t xml:space="preserve">Markers’ notes: </w:t>
            </w:r>
            <w:r w:rsidRPr="00CB265A">
              <w:rPr>
                <w:color w:val="auto"/>
                <w:sz w:val="21"/>
                <w:szCs w:val="21"/>
              </w:rPr>
              <w:t xml:space="preserve">The last part of the question ‘regarding’. Candidates must consider the perspective of the sources in terms of the theme/force of the document study. </w:t>
            </w:r>
          </w:p>
          <w:p w:rsidR="00D062ED" w:rsidRPr="00CB265A" w:rsidRDefault="00D062ED" w:rsidP="00262C1B">
            <w:pPr>
              <w:pStyle w:val="Default"/>
              <w:rPr>
                <w:color w:val="auto"/>
                <w:sz w:val="21"/>
                <w:szCs w:val="21"/>
              </w:rPr>
            </w:pPr>
            <w:r w:rsidRPr="00CB265A">
              <w:rPr>
                <w:color w:val="auto"/>
                <w:sz w:val="21"/>
                <w:szCs w:val="21"/>
              </w:rPr>
              <w:t xml:space="preserve">To do this: </w:t>
            </w:r>
          </w:p>
          <w:p w:rsidR="00D062ED" w:rsidRPr="00CB265A" w:rsidRDefault="00D062ED" w:rsidP="00262C1B">
            <w:pPr>
              <w:pStyle w:val="Default"/>
              <w:numPr>
                <w:ilvl w:val="0"/>
                <w:numId w:val="104"/>
              </w:numPr>
              <w:rPr>
                <w:color w:val="auto"/>
                <w:sz w:val="21"/>
                <w:szCs w:val="21"/>
              </w:rPr>
            </w:pPr>
            <w:proofErr w:type="gramStart"/>
            <w:r w:rsidRPr="00CB265A">
              <w:rPr>
                <w:color w:val="auto"/>
                <w:sz w:val="21"/>
                <w:szCs w:val="21"/>
              </w:rPr>
              <w:t>articulate</w:t>
            </w:r>
            <w:proofErr w:type="gramEnd"/>
            <w:r w:rsidRPr="00CB265A">
              <w:rPr>
                <w:color w:val="auto"/>
                <w:sz w:val="21"/>
                <w:szCs w:val="21"/>
              </w:rPr>
              <w:t xml:space="preserve"> the perspectives from which the sourc</w:t>
            </w:r>
            <w:r w:rsidR="00262C1B" w:rsidRPr="00CB265A">
              <w:rPr>
                <w:color w:val="auto"/>
                <w:sz w:val="21"/>
                <w:szCs w:val="21"/>
              </w:rPr>
              <w:t xml:space="preserve">es were constructed or analyse </w:t>
            </w:r>
            <w:r w:rsidRPr="00CB265A">
              <w:rPr>
                <w:color w:val="auto"/>
                <w:sz w:val="21"/>
                <w:szCs w:val="21"/>
              </w:rPr>
              <w:t xml:space="preserve">reasons for the perspective (purpose/motive/place/and time). </w:t>
            </w:r>
          </w:p>
          <w:p w:rsidR="00D062ED" w:rsidRPr="00CB265A" w:rsidRDefault="00D062ED" w:rsidP="00262C1B">
            <w:pPr>
              <w:pStyle w:val="Default"/>
              <w:numPr>
                <w:ilvl w:val="0"/>
                <w:numId w:val="104"/>
              </w:numPr>
              <w:rPr>
                <w:color w:val="auto"/>
                <w:sz w:val="21"/>
                <w:szCs w:val="21"/>
              </w:rPr>
            </w:pPr>
            <w:proofErr w:type="gramStart"/>
            <w:r w:rsidRPr="00CB265A">
              <w:rPr>
                <w:color w:val="auto"/>
                <w:sz w:val="21"/>
                <w:szCs w:val="21"/>
              </w:rPr>
              <w:t>use</w:t>
            </w:r>
            <w:proofErr w:type="gramEnd"/>
            <w:r w:rsidRPr="00CB265A">
              <w:rPr>
                <w:color w:val="auto"/>
                <w:sz w:val="21"/>
                <w:szCs w:val="21"/>
              </w:rPr>
              <w:t xml:space="preserve"> evidence of the perspective from the source. </w:t>
            </w:r>
          </w:p>
          <w:p w:rsidR="00D062ED" w:rsidRPr="00CB265A" w:rsidRDefault="00D062ED" w:rsidP="00262C1B">
            <w:pPr>
              <w:pStyle w:val="ListParagraph"/>
              <w:numPr>
                <w:ilvl w:val="0"/>
                <w:numId w:val="104"/>
              </w:numPr>
              <w:rPr>
                <w:rFonts w:ascii="Arial" w:hAnsi="Arial" w:cs="Arial"/>
                <w:sz w:val="21"/>
                <w:szCs w:val="21"/>
              </w:rPr>
            </w:pPr>
            <w:proofErr w:type="gramStart"/>
            <w:r w:rsidRPr="00CB265A">
              <w:rPr>
                <w:rFonts w:ascii="Arial" w:hAnsi="Arial" w:cs="Arial"/>
                <w:sz w:val="21"/>
                <w:szCs w:val="21"/>
              </w:rPr>
              <w:t>identify</w:t>
            </w:r>
            <w:proofErr w:type="gramEnd"/>
            <w:r w:rsidRPr="00CB265A">
              <w:rPr>
                <w:rFonts w:ascii="Arial" w:hAnsi="Arial" w:cs="Arial"/>
                <w:sz w:val="21"/>
                <w:szCs w:val="21"/>
              </w:rPr>
              <w:t xml:space="preserve"> how the author shows the perspective in the source.</w:t>
            </w:r>
          </w:p>
        </w:tc>
      </w:tr>
    </w:tbl>
    <w:p w:rsidR="00D062ED" w:rsidRPr="00CB265A" w:rsidRDefault="00D062ED" w:rsidP="00DF2E59">
      <w:pPr>
        <w:spacing w:after="0"/>
        <w:rPr>
          <w:rFonts w:ascii="Book Antiqua" w:hAnsi="Book Antiqua"/>
        </w:rPr>
      </w:pPr>
    </w:p>
    <w:p w:rsidR="00911EBB" w:rsidRDefault="00911EBB">
      <w:pPr>
        <w:rPr>
          <w:rFonts w:ascii="Book Antiqua" w:hAnsi="Book Antiqua"/>
          <w:sz w:val="28"/>
          <w:szCs w:val="28"/>
          <w:u w:val="single"/>
        </w:rPr>
      </w:pPr>
      <w:r>
        <w:rPr>
          <w:rFonts w:ascii="Book Antiqua" w:hAnsi="Book Antiqua"/>
          <w:sz w:val="28"/>
          <w:szCs w:val="28"/>
          <w:u w:val="single"/>
        </w:rPr>
        <w:br w:type="page"/>
      </w:r>
    </w:p>
    <w:p w:rsidR="00CA3A64" w:rsidRPr="00CB265A" w:rsidRDefault="0071134F" w:rsidP="00DF2E59">
      <w:pPr>
        <w:spacing w:after="0"/>
        <w:rPr>
          <w:rFonts w:ascii="Book Antiqua" w:hAnsi="Book Antiqua"/>
          <w:sz w:val="28"/>
          <w:szCs w:val="28"/>
          <w:u w:val="single"/>
        </w:rPr>
      </w:pPr>
      <w:r w:rsidRPr="00CB265A">
        <w:rPr>
          <w:rFonts w:ascii="Book Antiqua" w:hAnsi="Book Antiqua"/>
          <w:sz w:val="28"/>
          <w:szCs w:val="28"/>
          <w:u w:val="single"/>
        </w:rPr>
        <w:lastRenderedPageBreak/>
        <w:t>Importance/</w:t>
      </w:r>
      <w:r w:rsidR="00CA3A64" w:rsidRPr="00CB265A">
        <w:rPr>
          <w:rFonts w:ascii="Book Antiqua" w:hAnsi="Book Antiqua"/>
          <w:sz w:val="28"/>
          <w:szCs w:val="28"/>
          <w:u w:val="single"/>
        </w:rPr>
        <w:t>Significance</w:t>
      </w:r>
    </w:p>
    <w:p w:rsidR="00CA3A64" w:rsidRPr="00CB265A" w:rsidRDefault="002F1B86" w:rsidP="00DF2E59">
      <w:pPr>
        <w:spacing w:after="0"/>
        <w:rPr>
          <w:rFonts w:ascii="Book Antiqua" w:hAnsi="Book Antiqua"/>
        </w:rPr>
      </w:pPr>
      <w:proofErr w:type="gramStart"/>
      <w:r w:rsidRPr="00CB265A">
        <w:rPr>
          <w:rFonts w:ascii="Book Antiqua" w:hAnsi="Book Antiqua"/>
        </w:rPr>
        <w:t>State why the events/ideas/people/actions are significant.</w:t>
      </w:r>
      <w:proofErr w:type="gramEnd"/>
      <w:r w:rsidRPr="00CB265A">
        <w:rPr>
          <w:rFonts w:ascii="Book Antiqua" w:hAnsi="Book Antiqua"/>
        </w:rPr>
        <w:t xml:space="preserve"> You will usually be asked to evaluate against the knowledge that you have as a result of studying the course. An evaluation involves presenting a judgment on the source(s) or period of history. This must be supported by evidence, </w:t>
      </w:r>
      <w:proofErr w:type="spellStart"/>
      <w:r w:rsidRPr="00CB265A">
        <w:rPr>
          <w:rFonts w:ascii="Book Antiqua" w:hAnsi="Book Antiqua"/>
        </w:rPr>
        <w:t>ie</w:t>
      </w:r>
      <w:proofErr w:type="spellEnd"/>
      <w:r w:rsidRPr="00CB265A">
        <w:rPr>
          <w:rFonts w:ascii="Book Antiqua" w:hAnsi="Book Antiqua"/>
        </w:rPr>
        <w:t xml:space="preserve"> backed up by examining the strengths and advantages as well as the weaknesses and limitations.</w:t>
      </w:r>
      <w:r w:rsidR="00B96444" w:rsidRPr="00CB265A">
        <w:rPr>
          <w:rFonts w:ascii="Book Antiqua" w:hAnsi="Book Antiqua"/>
        </w:rPr>
        <w:t xml:space="preserve"> This discussion should also identify any significant omissions, though this should be limited to important, relevant omissions and not a list of everything that is not in the sources.</w:t>
      </w:r>
    </w:p>
    <w:p w:rsidR="005F502A" w:rsidRPr="00CB265A" w:rsidRDefault="005F502A" w:rsidP="00DF2E59">
      <w:pPr>
        <w:spacing w:after="0"/>
        <w:rPr>
          <w:rFonts w:ascii="Book Antiqua" w:hAnsi="Book Antiqua"/>
        </w:rPr>
      </w:pPr>
    </w:p>
    <w:p w:rsidR="005F502A" w:rsidRPr="00CB265A" w:rsidRDefault="005F502A" w:rsidP="005F502A">
      <w:pPr>
        <w:spacing w:after="0"/>
        <w:rPr>
          <w:rFonts w:ascii="Book Antiqua" w:hAnsi="Book Antiqua"/>
        </w:rPr>
      </w:pPr>
      <w:r w:rsidRPr="00CB265A">
        <w:rPr>
          <w:rFonts w:ascii="Book Antiqua" w:hAnsi="Book Antiqua"/>
        </w:rPr>
        <w:t>Are the sources valid or accurate representations of the period of study</w:t>
      </w:r>
      <w:r w:rsidR="00B96444" w:rsidRPr="00CB265A">
        <w:rPr>
          <w:rFonts w:ascii="Book Antiqua" w:hAnsi="Book Antiqua"/>
        </w:rPr>
        <w:t>?</w:t>
      </w:r>
    </w:p>
    <w:p w:rsidR="0071134F" w:rsidRPr="00CB265A" w:rsidRDefault="0071134F" w:rsidP="00DF2E59">
      <w:pPr>
        <w:spacing w:after="0"/>
        <w:rPr>
          <w:rFonts w:ascii="Book Antiqua" w:hAnsi="Book Antiqua"/>
        </w:rPr>
      </w:pPr>
    </w:p>
    <w:tbl>
      <w:tblPr>
        <w:tblStyle w:val="TableGrid"/>
        <w:tblW w:w="0" w:type="auto"/>
        <w:tblLook w:val="04A0" w:firstRow="1" w:lastRow="0" w:firstColumn="1" w:lastColumn="0" w:noHBand="0" w:noVBand="1"/>
      </w:tblPr>
      <w:tblGrid>
        <w:gridCol w:w="8613"/>
        <w:gridCol w:w="1241"/>
      </w:tblGrid>
      <w:tr w:rsidR="00D062ED" w:rsidRPr="00CB265A" w:rsidTr="00262C1B">
        <w:tc>
          <w:tcPr>
            <w:tcW w:w="8613" w:type="dxa"/>
            <w:vAlign w:val="center"/>
          </w:tcPr>
          <w:p w:rsidR="00D062ED" w:rsidRPr="00CB265A" w:rsidRDefault="00D062ED" w:rsidP="00262C1B">
            <w:pPr>
              <w:pStyle w:val="Default"/>
              <w:rPr>
                <w:color w:val="auto"/>
                <w:sz w:val="21"/>
                <w:szCs w:val="21"/>
              </w:rPr>
            </w:pPr>
            <w:r w:rsidRPr="00CB265A">
              <w:rPr>
                <w:b/>
                <w:bCs/>
                <w:color w:val="auto"/>
                <w:sz w:val="21"/>
                <w:szCs w:val="21"/>
              </w:rPr>
              <w:t xml:space="preserve">Description </w:t>
            </w:r>
          </w:p>
        </w:tc>
        <w:tc>
          <w:tcPr>
            <w:tcW w:w="1241" w:type="dxa"/>
            <w:vAlign w:val="center"/>
          </w:tcPr>
          <w:p w:rsidR="00D062ED" w:rsidRPr="00CB265A" w:rsidRDefault="00D062ED" w:rsidP="00262C1B">
            <w:pPr>
              <w:pStyle w:val="Default"/>
              <w:jc w:val="center"/>
              <w:rPr>
                <w:color w:val="auto"/>
                <w:sz w:val="21"/>
                <w:szCs w:val="21"/>
              </w:rPr>
            </w:pPr>
            <w:r w:rsidRPr="00CB265A">
              <w:rPr>
                <w:b/>
                <w:bCs/>
                <w:color w:val="auto"/>
                <w:sz w:val="21"/>
                <w:szCs w:val="21"/>
              </w:rPr>
              <w:t>Marks</w:t>
            </w:r>
          </w:p>
        </w:tc>
      </w:tr>
      <w:tr w:rsidR="00D062ED" w:rsidRPr="00CB265A" w:rsidTr="00262C1B">
        <w:tc>
          <w:tcPr>
            <w:tcW w:w="8613" w:type="dxa"/>
            <w:vAlign w:val="center"/>
          </w:tcPr>
          <w:p w:rsidR="00D062ED" w:rsidRPr="00CB265A" w:rsidRDefault="00D062ED" w:rsidP="00B96444">
            <w:pPr>
              <w:pStyle w:val="Default"/>
              <w:rPr>
                <w:color w:val="auto"/>
                <w:sz w:val="21"/>
                <w:szCs w:val="21"/>
              </w:rPr>
            </w:pPr>
            <w:r w:rsidRPr="00CB265A">
              <w:rPr>
                <w:color w:val="auto"/>
                <w:sz w:val="21"/>
                <w:szCs w:val="21"/>
              </w:rPr>
              <w:t xml:space="preserve">Articulation of the different aspects of </w:t>
            </w:r>
            <w:r w:rsidR="00B96444" w:rsidRPr="00CB265A">
              <w:rPr>
                <w:color w:val="auto"/>
                <w:sz w:val="21"/>
                <w:szCs w:val="21"/>
              </w:rPr>
              <w:t>the force</w:t>
            </w:r>
            <w:r w:rsidRPr="00CB265A">
              <w:rPr>
                <w:color w:val="auto"/>
                <w:sz w:val="21"/>
                <w:szCs w:val="21"/>
              </w:rPr>
              <w:t xml:space="preserve"> that are shown. </w:t>
            </w:r>
          </w:p>
        </w:tc>
        <w:tc>
          <w:tcPr>
            <w:tcW w:w="1241" w:type="dxa"/>
            <w:vAlign w:val="center"/>
          </w:tcPr>
          <w:p w:rsidR="00D062ED" w:rsidRPr="00CB265A" w:rsidRDefault="00D062ED" w:rsidP="00262C1B">
            <w:pPr>
              <w:pStyle w:val="Default"/>
              <w:jc w:val="center"/>
              <w:rPr>
                <w:color w:val="auto"/>
                <w:sz w:val="21"/>
                <w:szCs w:val="21"/>
              </w:rPr>
            </w:pPr>
            <w:r w:rsidRPr="00CB265A">
              <w:rPr>
                <w:color w:val="auto"/>
                <w:sz w:val="21"/>
                <w:szCs w:val="21"/>
              </w:rPr>
              <w:t>2</w:t>
            </w:r>
          </w:p>
        </w:tc>
      </w:tr>
      <w:tr w:rsidR="00D062ED" w:rsidRPr="00CB265A" w:rsidTr="00262C1B">
        <w:tc>
          <w:tcPr>
            <w:tcW w:w="8613" w:type="dxa"/>
            <w:vAlign w:val="center"/>
          </w:tcPr>
          <w:p w:rsidR="00D062ED" w:rsidRPr="00CB265A" w:rsidRDefault="00D062ED" w:rsidP="00B96444">
            <w:pPr>
              <w:pStyle w:val="Default"/>
              <w:rPr>
                <w:color w:val="auto"/>
                <w:sz w:val="21"/>
                <w:szCs w:val="21"/>
              </w:rPr>
            </w:pPr>
            <w:r w:rsidRPr="00CB265A">
              <w:rPr>
                <w:color w:val="auto"/>
                <w:sz w:val="21"/>
                <w:szCs w:val="21"/>
              </w:rPr>
              <w:t xml:space="preserve">Identification of aspects of </w:t>
            </w:r>
            <w:r w:rsidR="00B96444" w:rsidRPr="00CB265A">
              <w:rPr>
                <w:color w:val="auto"/>
                <w:sz w:val="21"/>
                <w:szCs w:val="21"/>
              </w:rPr>
              <w:t>the force</w:t>
            </w:r>
            <w:r w:rsidRPr="00CB265A">
              <w:rPr>
                <w:color w:val="auto"/>
                <w:sz w:val="21"/>
                <w:szCs w:val="21"/>
              </w:rPr>
              <w:t xml:space="preserve"> that have been omitted. </w:t>
            </w:r>
          </w:p>
        </w:tc>
        <w:tc>
          <w:tcPr>
            <w:tcW w:w="1241" w:type="dxa"/>
            <w:vAlign w:val="center"/>
          </w:tcPr>
          <w:p w:rsidR="00D062ED" w:rsidRPr="00CB265A" w:rsidRDefault="00D062ED" w:rsidP="00262C1B">
            <w:pPr>
              <w:pStyle w:val="Default"/>
              <w:jc w:val="center"/>
              <w:rPr>
                <w:color w:val="auto"/>
                <w:sz w:val="21"/>
                <w:szCs w:val="21"/>
              </w:rPr>
            </w:pPr>
            <w:r w:rsidRPr="00CB265A">
              <w:rPr>
                <w:color w:val="auto"/>
                <w:sz w:val="21"/>
                <w:szCs w:val="21"/>
              </w:rPr>
              <w:t>1</w:t>
            </w:r>
          </w:p>
        </w:tc>
      </w:tr>
      <w:tr w:rsidR="00D062ED" w:rsidRPr="00CB265A" w:rsidTr="00262C1B">
        <w:tc>
          <w:tcPr>
            <w:tcW w:w="8613" w:type="dxa"/>
            <w:vAlign w:val="center"/>
          </w:tcPr>
          <w:p w:rsidR="00D062ED" w:rsidRPr="00CB265A" w:rsidRDefault="00D062ED" w:rsidP="00B96444">
            <w:pPr>
              <w:pStyle w:val="Default"/>
              <w:rPr>
                <w:color w:val="auto"/>
                <w:sz w:val="21"/>
                <w:szCs w:val="21"/>
              </w:rPr>
            </w:pPr>
            <w:r w:rsidRPr="00CB265A">
              <w:rPr>
                <w:color w:val="auto"/>
                <w:sz w:val="21"/>
                <w:szCs w:val="21"/>
              </w:rPr>
              <w:t xml:space="preserve">Evaluation of the extent to which the sources reflect the significant aspects of the </w:t>
            </w:r>
            <w:r w:rsidR="00B96444" w:rsidRPr="00CB265A">
              <w:rPr>
                <w:color w:val="auto"/>
                <w:sz w:val="21"/>
                <w:szCs w:val="21"/>
              </w:rPr>
              <w:t>force</w:t>
            </w:r>
            <w:r w:rsidRPr="00CB265A">
              <w:rPr>
                <w:color w:val="auto"/>
                <w:sz w:val="21"/>
                <w:szCs w:val="21"/>
              </w:rPr>
              <w:t xml:space="preserve"> being depicted in the sources in terms of their impact on the context studied. </w:t>
            </w:r>
          </w:p>
        </w:tc>
        <w:tc>
          <w:tcPr>
            <w:tcW w:w="1241" w:type="dxa"/>
            <w:vAlign w:val="center"/>
          </w:tcPr>
          <w:p w:rsidR="00D062ED" w:rsidRPr="00CB265A" w:rsidRDefault="00D062ED" w:rsidP="00262C1B">
            <w:pPr>
              <w:pStyle w:val="Default"/>
              <w:jc w:val="center"/>
              <w:rPr>
                <w:color w:val="auto"/>
                <w:sz w:val="21"/>
                <w:szCs w:val="21"/>
              </w:rPr>
            </w:pPr>
            <w:r w:rsidRPr="00CB265A">
              <w:rPr>
                <w:color w:val="auto"/>
                <w:sz w:val="21"/>
                <w:szCs w:val="21"/>
              </w:rPr>
              <w:t>1–3</w:t>
            </w:r>
          </w:p>
        </w:tc>
      </w:tr>
      <w:tr w:rsidR="00D062ED" w:rsidRPr="00CB265A" w:rsidTr="00262C1B">
        <w:tc>
          <w:tcPr>
            <w:tcW w:w="8613" w:type="dxa"/>
            <w:vAlign w:val="center"/>
          </w:tcPr>
          <w:p w:rsidR="00D062ED" w:rsidRPr="00CB265A" w:rsidRDefault="00D062ED" w:rsidP="00262C1B">
            <w:pPr>
              <w:pStyle w:val="Default"/>
              <w:rPr>
                <w:color w:val="auto"/>
                <w:sz w:val="21"/>
                <w:szCs w:val="21"/>
              </w:rPr>
            </w:pPr>
            <w:r w:rsidRPr="00CB265A">
              <w:rPr>
                <w:b/>
                <w:bCs/>
                <w:color w:val="auto"/>
                <w:sz w:val="21"/>
                <w:szCs w:val="21"/>
              </w:rPr>
              <w:t xml:space="preserve">Total </w:t>
            </w:r>
          </w:p>
        </w:tc>
        <w:tc>
          <w:tcPr>
            <w:tcW w:w="1241" w:type="dxa"/>
            <w:vAlign w:val="center"/>
          </w:tcPr>
          <w:p w:rsidR="00D062ED" w:rsidRPr="00CB265A" w:rsidRDefault="00D062ED" w:rsidP="00262C1B">
            <w:pPr>
              <w:pStyle w:val="Default"/>
              <w:jc w:val="center"/>
              <w:rPr>
                <w:color w:val="auto"/>
                <w:sz w:val="21"/>
                <w:szCs w:val="21"/>
              </w:rPr>
            </w:pPr>
            <w:r w:rsidRPr="00CB265A">
              <w:rPr>
                <w:b/>
                <w:bCs/>
                <w:color w:val="auto"/>
                <w:sz w:val="21"/>
                <w:szCs w:val="21"/>
              </w:rPr>
              <w:t>6</w:t>
            </w:r>
          </w:p>
        </w:tc>
      </w:tr>
      <w:tr w:rsidR="00D062ED" w:rsidRPr="00CB265A" w:rsidTr="00262C1B">
        <w:tc>
          <w:tcPr>
            <w:tcW w:w="9854" w:type="dxa"/>
            <w:gridSpan w:val="2"/>
            <w:vAlign w:val="center"/>
          </w:tcPr>
          <w:p w:rsidR="00D062ED" w:rsidRPr="00CB265A" w:rsidRDefault="00D062ED" w:rsidP="00262C1B">
            <w:pPr>
              <w:pStyle w:val="Default"/>
              <w:rPr>
                <w:color w:val="auto"/>
                <w:sz w:val="21"/>
                <w:szCs w:val="21"/>
              </w:rPr>
            </w:pPr>
            <w:r w:rsidRPr="00CB265A">
              <w:rPr>
                <w:b/>
                <w:bCs/>
                <w:color w:val="auto"/>
                <w:sz w:val="21"/>
                <w:szCs w:val="21"/>
              </w:rPr>
              <w:t xml:space="preserve">Markers’ notes: </w:t>
            </w:r>
            <w:r w:rsidRPr="00CB265A">
              <w:rPr>
                <w:color w:val="auto"/>
                <w:sz w:val="21"/>
                <w:szCs w:val="21"/>
              </w:rPr>
              <w:t xml:space="preserve">The intent is to not have a list of what has been </w:t>
            </w:r>
            <w:proofErr w:type="gramStart"/>
            <w:r w:rsidRPr="00CB265A">
              <w:rPr>
                <w:color w:val="auto"/>
                <w:sz w:val="21"/>
                <w:szCs w:val="21"/>
              </w:rPr>
              <w:t>omitted,</w:t>
            </w:r>
            <w:proofErr w:type="gramEnd"/>
            <w:r w:rsidRPr="00CB265A">
              <w:rPr>
                <w:color w:val="auto"/>
                <w:sz w:val="21"/>
                <w:szCs w:val="21"/>
              </w:rPr>
              <w:t xml:space="preserve"> rather candidates need to focus on what the documents do tell them about leadership within the context studied and why it may have been significant to highlight that, plus what the implication/impact of that leadership was on the society being studied. Candidates should include their own knowledge of the course studied to support their point of view as well as the sources provided. </w:t>
            </w:r>
          </w:p>
          <w:p w:rsidR="00B96444" w:rsidRPr="00CB265A" w:rsidRDefault="00B96444" w:rsidP="00262C1B">
            <w:pPr>
              <w:pStyle w:val="Default"/>
              <w:rPr>
                <w:color w:val="auto"/>
                <w:sz w:val="21"/>
                <w:szCs w:val="21"/>
              </w:rPr>
            </w:pPr>
            <w:r w:rsidRPr="00CB265A">
              <w:rPr>
                <w:color w:val="auto"/>
                <w:sz w:val="21"/>
                <w:szCs w:val="21"/>
              </w:rPr>
              <w:t>Note the focus of this question was political leadership.</w:t>
            </w:r>
          </w:p>
        </w:tc>
      </w:tr>
    </w:tbl>
    <w:p w:rsidR="00D062ED" w:rsidRPr="00CB265A" w:rsidRDefault="00D062ED" w:rsidP="00DF2E59">
      <w:pPr>
        <w:spacing w:after="0"/>
        <w:rPr>
          <w:rFonts w:ascii="Book Antiqua" w:hAnsi="Book Antiqua"/>
        </w:rPr>
      </w:pPr>
    </w:p>
    <w:tbl>
      <w:tblPr>
        <w:tblStyle w:val="TableGrid"/>
        <w:tblW w:w="0" w:type="auto"/>
        <w:tblLook w:val="04A0" w:firstRow="1" w:lastRow="0" w:firstColumn="1" w:lastColumn="0" w:noHBand="0" w:noVBand="1"/>
      </w:tblPr>
      <w:tblGrid>
        <w:gridCol w:w="8613"/>
        <w:gridCol w:w="1241"/>
      </w:tblGrid>
      <w:tr w:rsidR="0081575A" w:rsidRPr="00CB265A" w:rsidTr="00262C1B">
        <w:tc>
          <w:tcPr>
            <w:tcW w:w="8613" w:type="dxa"/>
            <w:vAlign w:val="center"/>
          </w:tcPr>
          <w:p w:rsidR="0081575A" w:rsidRPr="00CB265A" w:rsidRDefault="0081575A" w:rsidP="00262C1B">
            <w:pPr>
              <w:pStyle w:val="Default"/>
              <w:rPr>
                <w:color w:val="auto"/>
                <w:sz w:val="21"/>
                <w:szCs w:val="21"/>
              </w:rPr>
            </w:pPr>
            <w:r w:rsidRPr="00CB265A">
              <w:rPr>
                <w:b/>
                <w:bCs/>
                <w:color w:val="auto"/>
                <w:sz w:val="21"/>
                <w:szCs w:val="21"/>
              </w:rPr>
              <w:t xml:space="preserve">Description </w:t>
            </w:r>
          </w:p>
        </w:tc>
        <w:tc>
          <w:tcPr>
            <w:tcW w:w="1241" w:type="dxa"/>
            <w:vAlign w:val="center"/>
          </w:tcPr>
          <w:p w:rsidR="0081575A" w:rsidRPr="00CB265A" w:rsidRDefault="0081575A" w:rsidP="00262C1B">
            <w:pPr>
              <w:pStyle w:val="Default"/>
              <w:jc w:val="center"/>
              <w:rPr>
                <w:color w:val="auto"/>
                <w:sz w:val="21"/>
                <w:szCs w:val="21"/>
              </w:rPr>
            </w:pPr>
            <w:r w:rsidRPr="00CB265A">
              <w:rPr>
                <w:b/>
                <w:bCs/>
                <w:color w:val="auto"/>
                <w:sz w:val="21"/>
                <w:szCs w:val="21"/>
              </w:rPr>
              <w:t>Marks</w:t>
            </w:r>
          </w:p>
        </w:tc>
      </w:tr>
      <w:tr w:rsidR="0081575A" w:rsidRPr="00CB265A" w:rsidTr="00262C1B">
        <w:tc>
          <w:tcPr>
            <w:tcW w:w="8613" w:type="dxa"/>
            <w:vAlign w:val="center"/>
          </w:tcPr>
          <w:p w:rsidR="0081575A" w:rsidRPr="00CB265A" w:rsidRDefault="0081575A" w:rsidP="00262C1B">
            <w:pPr>
              <w:pStyle w:val="Default"/>
              <w:rPr>
                <w:color w:val="auto"/>
                <w:sz w:val="21"/>
                <w:szCs w:val="21"/>
              </w:rPr>
            </w:pPr>
            <w:r w:rsidRPr="00CB265A">
              <w:rPr>
                <w:color w:val="auto"/>
                <w:sz w:val="21"/>
                <w:szCs w:val="21"/>
              </w:rPr>
              <w:t xml:space="preserve">Identification of the themes/ideas/events </w:t>
            </w:r>
          </w:p>
        </w:tc>
        <w:tc>
          <w:tcPr>
            <w:tcW w:w="1241" w:type="dxa"/>
            <w:vAlign w:val="center"/>
          </w:tcPr>
          <w:p w:rsidR="0081575A" w:rsidRPr="00CB265A" w:rsidRDefault="0081575A" w:rsidP="00262C1B">
            <w:pPr>
              <w:pStyle w:val="Default"/>
              <w:jc w:val="center"/>
              <w:rPr>
                <w:color w:val="auto"/>
                <w:sz w:val="21"/>
                <w:szCs w:val="21"/>
              </w:rPr>
            </w:pPr>
            <w:r w:rsidRPr="00CB265A">
              <w:rPr>
                <w:color w:val="auto"/>
                <w:sz w:val="21"/>
                <w:szCs w:val="21"/>
              </w:rPr>
              <w:t>1</w:t>
            </w:r>
          </w:p>
        </w:tc>
      </w:tr>
      <w:tr w:rsidR="0081575A" w:rsidRPr="00CB265A" w:rsidTr="00262C1B">
        <w:tc>
          <w:tcPr>
            <w:tcW w:w="8613" w:type="dxa"/>
            <w:vAlign w:val="center"/>
          </w:tcPr>
          <w:p w:rsidR="0081575A" w:rsidRPr="00CB265A" w:rsidRDefault="0081575A" w:rsidP="00262C1B">
            <w:pPr>
              <w:pStyle w:val="Default"/>
              <w:rPr>
                <w:color w:val="auto"/>
                <w:sz w:val="21"/>
                <w:szCs w:val="21"/>
              </w:rPr>
            </w:pPr>
            <w:r w:rsidRPr="00CB265A">
              <w:rPr>
                <w:color w:val="auto"/>
                <w:sz w:val="21"/>
                <w:szCs w:val="21"/>
              </w:rPr>
              <w:t xml:space="preserve">Placement of the themes/ideas/events with the themes/ideas/events of the broader historical context of the time. Candidates should be able to demonstrate a breadth and depth of knowledge of the time period </w:t>
            </w:r>
          </w:p>
        </w:tc>
        <w:tc>
          <w:tcPr>
            <w:tcW w:w="1241" w:type="dxa"/>
            <w:vAlign w:val="center"/>
          </w:tcPr>
          <w:p w:rsidR="0081575A" w:rsidRPr="00CB265A" w:rsidRDefault="0081575A" w:rsidP="00262C1B">
            <w:pPr>
              <w:pStyle w:val="Default"/>
              <w:jc w:val="center"/>
              <w:rPr>
                <w:color w:val="auto"/>
                <w:sz w:val="21"/>
                <w:szCs w:val="21"/>
              </w:rPr>
            </w:pPr>
            <w:r w:rsidRPr="00CB265A">
              <w:rPr>
                <w:color w:val="auto"/>
                <w:sz w:val="21"/>
                <w:szCs w:val="21"/>
              </w:rPr>
              <w:t>1–2</w:t>
            </w:r>
          </w:p>
        </w:tc>
      </w:tr>
      <w:tr w:rsidR="0081575A" w:rsidRPr="00CB265A" w:rsidTr="00262C1B">
        <w:tc>
          <w:tcPr>
            <w:tcW w:w="8613" w:type="dxa"/>
            <w:vAlign w:val="center"/>
          </w:tcPr>
          <w:p w:rsidR="0081575A" w:rsidRPr="00CB265A" w:rsidRDefault="0081575A" w:rsidP="00262C1B">
            <w:pPr>
              <w:pStyle w:val="Default"/>
              <w:rPr>
                <w:color w:val="auto"/>
                <w:sz w:val="21"/>
                <w:szCs w:val="21"/>
              </w:rPr>
            </w:pPr>
            <w:r w:rsidRPr="00CB265A">
              <w:rPr>
                <w:color w:val="auto"/>
                <w:sz w:val="21"/>
                <w:szCs w:val="21"/>
              </w:rPr>
              <w:t xml:space="preserve">Evaluation of the themes/ideas/events in relation to those of the broader historical context </w:t>
            </w:r>
          </w:p>
        </w:tc>
        <w:tc>
          <w:tcPr>
            <w:tcW w:w="1241" w:type="dxa"/>
            <w:vAlign w:val="center"/>
          </w:tcPr>
          <w:p w:rsidR="0081575A" w:rsidRPr="00CB265A" w:rsidRDefault="0081575A" w:rsidP="00262C1B">
            <w:pPr>
              <w:pStyle w:val="Default"/>
              <w:jc w:val="center"/>
              <w:rPr>
                <w:color w:val="auto"/>
                <w:sz w:val="21"/>
                <w:szCs w:val="21"/>
              </w:rPr>
            </w:pPr>
            <w:r w:rsidRPr="00CB265A">
              <w:rPr>
                <w:color w:val="auto"/>
                <w:sz w:val="21"/>
                <w:szCs w:val="21"/>
              </w:rPr>
              <w:t>1–2</w:t>
            </w:r>
          </w:p>
        </w:tc>
      </w:tr>
      <w:tr w:rsidR="0081575A" w:rsidRPr="00CB265A" w:rsidTr="00262C1B">
        <w:tc>
          <w:tcPr>
            <w:tcW w:w="8613" w:type="dxa"/>
            <w:vAlign w:val="center"/>
          </w:tcPr>
          <w:p w:rsidR="0081575A" w:rsidRPr="00CB265A" w:rsidRDefault="0081575A" w:rsidP="00262C1B">
            <w:pPr>
              <w:pStyle w:val="Default"/>
              <w:rPr>
                <w:color w:val="auto"/>
                <w:sz w:val="21"/>
                <w:szCs w:val="21"/>
              </w:rPr>
            </w:pPr>
            <w:r w:rsidRPr="00CB265A">
              <w:rPr>
                <w:color w:val="auto"/>
                <w:sz w:val="21"/>
                <w:szCs w:val="21"/>
              </w:rPr>
              <w:t xml:space="preserve">Compare and/or contrast what is in the sources with the other themes/ideas/events of the time period </w:t>
            </w:r>
          </w:p>
        </w:tc>
        <w:tc>
          <w:tcPr>
            <w:tcW w:w="1241" w:type="dxa"/>
            <w:vAlign w:val="center"/>
          </w:tcPr>
          <w:p w:rsidR="0081575A" w:rsidRPr="00CB265A" w:rsidRDefault="0081575A" w:rsidP="00262C1B">
            <w:pPr>
              <w:pStyle w:val="Default"/>
              <w:jc w:val="center"/>
              <w:rPr>
                <w:color w:val="auto"/>
                <w:sz w:val="21"/>
                <w:szCs w:val="21"/>
              </w:rPr>
            </w:pPr>
            <w:r w:rsidRPr="00CB265A">
              <w:rPr>
                <w:color w:val="auto"/>
                <w:sz w:val="21"/>
                <w:szCs w:val="21"/>
              </w:rPr>
              <w:t>1–2</w:t>
            </w:r>
          </w:p>
        </w:tc>
      </w:tr>
      <w:tr w:rsidR="0081575A" w:rsidRPr="00CB265A" w:rsidTr="00262C1B">
        <w:tc>
          <w:tcPr>
            <w:tcW w:w="8613" w:type="dxa"/>
            <w:vAlign w:val="center"/>
          </w:tcPr>
          <w:p w:rsidR="0081575A" w:rsidRPr="00CB265A" w:rsidRDefault="0081575A" w:rsidP="00262C1B">
            <w:pPr>
              <w:pStyle w:val="Default"/>
              <w:rPr>
                <w:color w:val="auto"/>
                <w:sz w:val="21"/>
                <w:szCs w:val="21"/>
              </w:rPr>
            </w:pPr>
            <w:r w:rsidRPr="00CB265A">
              <w:rPr>
                <w:b/>
                <w:bCs/>
                <w:color w:val="auto"/>
                <w:sz w:val="21"/>
                <w:szCs w:val="21"/>
              </w:rPr>
              <w:t xml:space="preserve">Total </w:t>
            </w:r>
          </w:p>
        </w:tc>
        <w:tc>
          <w:tcPr>
            <w:tcW w:w="1241" w:type="dxa"/>
            <w:vAlign w:val="center"/>
          </w:tcPr>
          <w:p w:rsidR="0081575A" w:rsidRPr="00CB265A" w:rsidRDefault="0081575A" w:rsidP="00262C1B">
            <w:pPr>
              <w:pStyle w:val="Default"/>
              <w:jc w:val="center"/>
              <w:rPr>
                <w:color w:val="auto"/>
                <w:sz w:val="21"/>
                <w:szCs w:val="21"/>
              </w:rPr>
            </w:pPr>
            <w:r w:rsidRPr="00CB265A">
              <w:rPr>
                <w:b/>
                <w:bCs/>
                <w:color w:val="auto"/>
                <w:sz w:val="21"/>
                <w:szCs w:val="21"/>
              </w:rPr>
              <w:t>7</w:t>
            </w:r>
          </w:p>
        </w:tc>
      </w:tr>
      <w:tr w:rsidR="0081575A" w:rsidRPr="00CB265A" w:rsidTr="00262C1B">
        <w:tc>
          <w:tcPr>
            <w:tcW w:w="9854" w:type="dxa"/>
            <w:gridSpan w:val="2"/>
            <w:vAlign w:val="center"/>
          </w:tcPr>
          <w:p w:rsidR="0081575A" w:rsidRPr="00CB265A" w:rsidRDefault="0081575A" w:rsidP="00262C1B">
            <w:pPr>
              <w:pStyle w:val="Default"/>
              <w:rPr>
                <w:color w:val="auto"/>
                <w:sz w:val="21"/>
                <w:szCs w:val="21"/>
              </w:rPr>
            </w:pPr>
            <w:r w:rsidRPr="00CB265A">
              <w:rPr>
                <w:b/>
                <w:bCs/>
                <w:color w:val="auto"/>
                <w:sz w:val="21"/>
                <w:szCs w:val="21"/>
              </w:rPr>
              <w:t xml:space="preserve">Markers’ notes: </w:t>
            </w:r>
          </w:p>
          <w:p w:rsidR="0081575A" w:rsidRPr="00CB265A" w:rsidRDefault="0081575A" w:rsidP="00262C1B">
            <w:pPr>
              <w:pStyle w:val="Default"/>
              <w:rPr>
                <w:color w:val="auto"/>
                <w:sz w:val="21"/>
                <w:szCs w:val="21"/>
              </w:rPr>
            </w:pPr>
            <w:r w:rsidRPr="00CB265A">
              <w:rPr>
                <w:color w:val="auto"/>
                <w:sz w:val="21"/>
                <w:szCs w:val="21"/>
              </w:rPr>
              <w:t xml:space="preserve">1. This question does not require reiteration of the messages in the sources </w:t>
            </w:r>
          </w:p>
          <w:p w:rsidR="0081575A" w:rsidRPr="00CB265A" w:rsidRDefault="0081575A" w:rsidP="00262C1B">
            <w:pPr>
              <w:pStyle w:val="Default"/>
              <w:rPr>
                <w:color w:val="auto"/>
                <w:sz w:val="21"/>
                <w:szCs w:val="21"/>
              </w:rPr>
            </w:pPr>
            <w:r w:rsidRPr="00CB265A">
              <w:rPr>
                <w:color w:val="auto"/>
                <w:sz w:val="21"/>
                <w:szCs w:val="21"/>
              </w:rPr>
              <w:t xml:space="preserve">2. Evaluate the importance of the theme/idea/event in relation to how they are represented in the sources, relates to the other themes/ideas/events of the whole period </w:t>
            </w:r>
          </w:p>
          <w:p w:rsidR="0081575A" w:rsidRPr="00CB265A" w:rsidRDefault="0081575A" w:rsidP="00262C1B">
            <w:pPr>
              <w:pStyle w:val="Default"/>
              <w:rPr>
                <w:color w:val="auto"/>
                <w:sz w:val="21"/>
                <w:szCs w:val="21"/>
              </w:rPr>
            </w:pPr>
          </w:p>
          <w:p w:rsidR="0081575A" w:rsidRPr="00CB265A" w:rsidRDefault="0081575A" w:rsidP="00262C1B">
            <w:pPr>
              <w:pStyle w:val="Default"/>
              <w:rPr>
                <w:color w:val="auto"/>
                <w:sz w:val="21"/>
                <w:szCs w:val="21"/>
              </w:rPr>
            </w:pPr>
            <w:r w:rsidRPr="00CB265A">
              <w:rPr>
                <w:color w:val="auto"/>
                <w:sz w:val="21"/>
                <w:szCs w:val="21"/>
              </w:rPr>
              <w:t xml:space="preserve">To do this: </w:t>
            </w:r>
          </w:p>
          <w:p w:rsidR="0081575A" w:rsidRPr="00CB265A" w:rsidRDefault="0081575A" w:rsidP="00262C1B">
            <w:pPr>
              <w:pStyle w:val="Default"/>
              <w:rPr>
                <w:color w:val="auto"/>
                <w:sz w:val="21"/>
                <w:szCs w:val="21"/>
              </w:rPr>
            </w:pPr>
            <w:r w:rsidRPr="00CB265A">
              <w:rPr>
                <w:color w:val="auto"/>
                <w:sz w:val="21"/>
                <w:szCs w:val="21"/>
              </w:rPr>
              <w:t xml:space="preserve">• identify the themes/ideas/events in the sources </w:t>
            </w:r>
          </w:p>
          <w:p w:rsidR="0081575A" w:rsidRPr="00CB265A" w:rsidRDefault="0081575A" w:rsidP="00262C1B">
            <w:pPr>
              <w:pStyle w:val="Default"/>
              <w:rPr>
                <w:color w:val="auto"/>
                <w:sz w:val="21"/>
                <w:szCs w:val="21"/>
              </w:rPr>
            </w:pPr>
            <w:r w:rsidRPr="00CB265A">
              <w:rPr>
                <w:color w:val="auto"/>
                <w:sz w:val="21"/>
                <w:szCs w:val="21"/>
              </w:rPr>
              <w:t xml:space="preserve">• evaluate the importance of what is shown in the sources by using evidence from the sources and the whole historical period </w:t>
            </w:r>
          </w:p>
          <w:p w:rsidR="0081575A" w:rsidRPr="00CB265A" w:rsidRDefault="0081575A" w:rsidP="00262C1B">
            <w:pPr>
              <w:pStyle w:val="Default"/>
              <w:rPr>
                <w:color w:val="auto"/>
                <w:sz w:val="21"/>
                <w:szCs w:val="21"/>
              </w:rPr>
            </w:pPr>
            <w:r w:rsidRPr="00CB265A">
              <w:rPr>
                <w:color w:val="auto"/>
                <w:sz w:val="21"/>
                <w:szCs w:val="21"/>
              </w:rPr>
              <w:t xml:space="preserve">• refer to the long and/or short term effects of the theme/idea/event </w:t>
            </w:r>
          </w:p>
          <w:p w:rsidR="0081575A" w:rsidRPr="00CB265A" w:rsidRDefault="0081575A" w:rsidP="00262C1B">
            <w:pPr>
              <w:pStyle w:val="Default"/>
              <w:rPr>
                <w:color w:val="auto"/>
                <w:sz w:val="21"/>
                <w:szCs w:val="21"/>
              </w:rPr>
            </w:pPr>
            <w:r w:rsidRPr="00CB265A">
              <w:rPr>
                <w:color w:val="auto"/>
                <w:sz w:val="21"/>
                <w:szCs w:val="21"/>
              </w:rPr>
              <w:t xml:space="preserve">• refer to elements of continuity and/or change evident in the theme/idea/event </w:t>
            </w:r>
          </w:p>
          <w:p w:rsidR="0081575A" w:rsidRPr="00CB265A" w:rsidRDefault="0081575A" w:rsidP="00262C1B">
            <w:pPr>
              <w:pStyle w:val="Default"/>
              <w:rPr>
                <w:color w:val="auto"/>
                <w:sz w:val="21"/>
                <w:szCs w:val="21"/>
              </w:rPr>
            </w:pPr>
            <w:r w:rsidRPr="00CB265A">
              <w:rPr>
                <w:color w:val="auto"/>
                <w:sz w:val="21"/>
                <w:szCs w:val="21"/>
              </w:rPr>
              <w:t xml:space="preserve">• </w:t>
            </w:r>
            <w:proofErr w:type="gramStart"/>
            <w:r w:rsidRPr="00CB265A">
              <w:rPr>
                <w:color w:val="auto"/>
                <w:sz w:val="21"/>
                <w:szCs w:val="21"/>
              </w:rPr>
              <w:t>candidates</w:t>
            </w:r>
            <w:proofErr w:type="gramEnd"/>
            <w:r w:rsidRPr="00CB265A">
              <w:rPr>
                <w:color w:val="auto"/>
                <w:sz w:val="21"/>
                <w:szCs w:val="21"/>
              </w:rPr>
              <w:t xml:space="preserve"> should be able to demonstrate a depth and breadth of knowledge for the whole time period. </w:t>
            </w:r>
          </w:p>
        </w:tc>
      </w:tr>
    </w:tbl>
    <w:p w:rsidR="00EF5509" w:rsidRPr="00CB265A" w:rsidRDefault="00EF5509">
      <w:pPr>
        <w:rPr>
          <w:rFonts w:ascii="Book Antiqua" w:hAnsi="Book Antiqua"/>
          <w:sz w:val="36"/>
          <w:szCs w:val="36"/>
        </w:rPr>
      </w:pPr>
      <w:r w:rsidRPr="00CB265A">
        <w:rPr>
          <w:rFonts w:ascii="Book Antiqua" w:hAnsi="Book Antiqua"/>
          <w:sz w:val="36"/>
          <w:szCs w:val="36"/>
        </w:rPr>
        <w:br w:type="page"/>
      </w:r>
    </w:p>
    <w:p w:rsidR="003D6C59" w:rsidRPr="00CB265A" w:rsidRDefault="0071134F" w:rsidP="00DF2E59">
      <w:pPr>
        <w:spacing w:after="0"/>
        <w:jc w:val="center"/>
        <w:rPr>
          <w:rFonts w:ascii="Book Antiqua" w:hAnsi="Book Antiqua"/>
        </w:rPr>
      </w:pPr>
      <w:r w:rsidRPr="00CB265A">
        <w:rPr>
          <w:rFonts w:ascii="Book Antiqua" w:hAnsi="Book Antiqua"/>
          <w:sz w:val="36"/>
          <w:szCs w:val="36"/>
        </w:rPr>
        <w:lastRenderedPageBreak/>
        <w:t>Exams</w:t>
      </w:r>
      <w:r w:rsidRPr="00CB265A">
        <w:rPr>
          <w:rFonts w:ascii="Book Antiqua" w:hAnsi="Book Antiqua"/>
        </w:rPr>
        <w:t xml:space="preserve"> </w:t>
      </w:r>
    </w:p>
    <w:p w:rsidR="0092188C" w:rsidRPr="00CB265A" w:rsidRDefault="003D6C59" w:rsidP="003D6C59">
      <w:pPr>
        <w:spacing w:after="0"/>
        <w:rPr>
          <w:rFonts w:ascii="Book Antiqua" w:hAnsi="Book Antiqua"/>
        </w:rPr>
      </w:pPr>
      <w:r w:rsidRPr="00CB265A">
        <w:rPr>
          <w:rFonts w:ascii="Book Antiqua" w:hAnsi="Book Antiqua"/>
        </w:rPr>
        <w:t xml:space="preserve">Step 1 </w:t>
      </w:r>
      <w:r w:rsidRPr="00CB265A">
        <w:rPr>
          <w:rFonts w:ascii="Book Antiqua" w:hAnsi="Book Antiqua"/>
          <w:b/>
          <w:sz w:val="26"/>
          <w:szCs w:val="26"/>
        </w:rPr>
        <w:t>BREATHE</w:t>
      </w:r>
    </w:p>
    <w:p w:rsidR="003D6C59" w:rsidRPr="00CB265A" w:rsidRDefault="003D6C59" w:rsidP="003D6C59">
      <w:pPr>
        <w:spacing w:after="0"/>
        <w:rPr>
          <w:rFonts w:ascii="Book Antiqua" w:hAnsi="Book Antiqua"/>
        </w:rPr>
      </w:pPr>
      <w:r w:rsidRPr="00CB265A">
        <w:rPr>
          <w:rFonts w:ascii="Book Antiqua" w:hAnsi="Book Antiqua"/>
        </w:rPr>
        <w:t>Exams don’t have to be big and scary. If you are prepared, know what to do and can break them down, they can become just another little test!</w:t>
      </w:r>
    </w:p>
    <w:p w:rsidR="003D6C59" w:rsidRPr="00CB265A" w:rsidRDefault="003D6C59" w:rsidP="003D6C59">
      <w:pPr>
        <w:spacing w:after="0"/>
        <w:rPr>
          <w:rFonts w:ascii="Book Antiqua" w:hAnsi="Book Antiqua"/>
        </w:rPr>
      </w:pPr>
    </w:p>
    <w:p w:rsidR="003D6C59" w:rsidRPr="00CB265A" w:rsidRDefault="003D6C59" w:rsidP="003D6C59">
      <w:pPr>
        <w:spacing w:after="0"/>
        <w:rPr>
          <w:rFonts w:ascii="Book Antiqua" w:hAnsi="Book Antiqua"/>
        </w:rPr>
      </w:pPr>
      <w:r w:rsidRPr="00CB265A">
        <w:rPr>
          <w:rFonts w:ascii="Book Antiqua" w:hAnsi="Book Antiqua"/>
        </w:rPr>
        <w:t>History exams have 4 sections:</w:t>
      </w:r>
    </w:p>
    <w:p w:rsidR="003D6C59" w:rsidRPr="00CB265A" w:rsidRDefault="003D6C59" w:rsidP="003D6C59">
      <w:pPr>
        <w:spacing w:after="0"/>
        <w:rPr>
          <w:rFonts w:ascii="Book Antiqua" w:hAnsi="Book Antiqua"/>
        </w:rPr>
      </w:pPr>
      <w:r w:rsidRPr="00CB265A">
        <w:rPr>
          <w:rFonts w:ascii="Book Antiqua" w:hAnsi="Book Antiqua"/>
        </w:rPr>
        <w:t>2 source analyses</w:t>
      </w:r>
    </w:p>
    <w:p w:rsidR="003D6C59" w:rsidRPr="00CB265A" w:rsidRDefault="003D6C59" w:rsidP="003D6C59">
      <w:pPr>
        <w:spacing w:after="0"/>
        <w:rPr>
          <w:rFonts w:ascii="Book Antiqua" w:hAnsi="Book Antiqua"/>
        </w:rPr>
      </w:pPr>
      <w:r w:rsidRPr="00CB265A">
        <w:rPr>
          <w:rFonts w:ascii="Book Antiqua" w:hAnsi="Book Antiqua"/>
        </w:rPr>
        <w:t>2 essays</w:t>
      </w:r>
    </w:p>
    <w:p w:rsidR="003D6C59" w:rsidRPr="00CB265A" w:rsidRDefault="003D6C59" w:rsidP="003D6C59">
      <w:pPr>
        <w:spacing w:after="0"/>
        <w:rPr>
          <w:rFonts w:ascii="Book Antiqua" w:hAnsi="Book Antiqua"/>
        </w:rPr>
      </w:pPr>
    </w:p>
    <w:p w:rsidR="003D6C59" w:rsidRPr="00CB265A" w:rsidRDefault="003D6C59" w:rsidP="003D6C59">
      <w:pPr>
        <w:spacing w:after="0"/>
        <w:rPr>
          <w:rFonts w:ascii="Book Antiqua" w:hAnsi="Book Antiqua"/>
        </w:rPr>
      </w:pPr>
      <w:r w:rsidRPr="00CB265A">
        <w:rPr>
          <w:rFonts w:ascii="Book Antiqua" w:hAnsi="Book Antiqua"/>
        </w:rPr>
        <w:t>You have 180 minutes. Divide this into 4 and you know how long to spend on each section.</w:t>
      </w:r>
    </w:p>
    <w:p w:rsidR="003D6C59" w:rsidRPr="00CB265A" w:rsidRDefault="003D6C59" w:rsidP="003D6C59">
      <w:pPr>
        <w:spacing w:after="0"/>
        <w:rPr>
          <w:rFonts w:ascii="Book Antiqua" w:hAnsi="Book Antiqua"/>
        </w:rPr>
      </w:pPr>
      <w:r w:rsidRPr="00CB265A">
        <w:rPr>
          <w:rFonts w:ascii="Book Antiqua" w:hAnsi="Book Antiqua"/>
        </w:rPr>
        <w:t>Section 1 – Source Analysis – 45 minutes</w:t>
      </w:r>
    </w:p>
    <w:p w:rsidR="003D6C59" w:rsidRPr="00CB265A" w:rsidRDefault="003D6C59" w:rsidP="003D6C59">
      <w:pPr>
        <w:spacing w:after="0"/>
        <w:rPr>
          <w:rFonts w:ascii="Book Antiqua" w:hAnsi="Book Antiqua"/>
        </w:rPr>
      </w:pPr>
      <w:r w:rsidRPr="00CB265A">
        <w:rPr>
          <w:rFonts w:ascii="Book Antiqua" w:hAnsi="Book Antiqua"/>
        </w:rPr>
        <w:t>Section 2 – Essay– 45 minutes</w:t>
      </w:r>
    </w:p>
    <w:p w:rsidR="003D6C59" w:rsidRPr="00CB265A" w:rsidRDefault="003D6C59" w:rsidP="003D6C59">
      <w:pPr>
        <w:spacing w:after="0"/>
        <w:rPr>
          <w:rFonts w:ascii="Book Antiqua" w:hAnsi="Book Antiqua"/>
        </w:rPr>
      </w:pPr>
      <w:r w:rsidRPr="00CB265A">
        <w:rPr>
          <w:rFonts w:ascii="Book Antiqua" w:hAnsi="Book Antiqua"/>
        </w:rPr>
        <w:t>Section 3 – Source Analysis – 45 minutes</w:t>
      </w:r>
    </w:p>
    <w:p w:rsidR="003D6C59" w:rsidRPr="00CB265A" w:rsidRDefault="003D6C59" w:rsidP="003D6C59">
      <w:pPr>
        <w:spacing w:after="0"/>
        <w:rPr>
          <w:rFonts w:ascii="Book Antiqua" w:hAnsi="Book Antiqua"/>
        </w:rPr>
      </w:pPr>
      <w:r w:rsidRPr="00CB265A">
        <w:rPr>
          <w:rFonts w:ascii="Book Antiqua" w:hAnsi="Book Antiqua"/>
        </w:rPr>
        <w:t>Section 4 – Essay – 45 minutes</w:t>
      </w:r>
    </w:p>
    <w:p w:rsidR="00EA66DC" w:rsidRPr="00CB265A" w:rsidRDefault="00EA66DC" w:rsidP="003D6C59">
      <w:pPr>
        <w:spacing w:after="0"/>
        <w:rPr>
          <w:rFonts w:ascii="Book Antiqua" w:hAnsi="Book Antiqua"/>
        </w:rPr>
      </w:pPr>
    </w:p>
    <w:p w:rsidR="00EA66DC" w:rsidRPr="00CB265A" w:rsidRDefault="00EA66DC" w:rsidP="003D6C59">
      <w:pPr>
        <w:spacing w:after="0"/>
        <w:rPr>
          <w:rFonts w:ascii="Book Antiqua" w:hAnsi="Book Antiqua"/>
          <w:sz w:val="28"/>
          <w:szCs w:val="28"/>
          <w:u w:val="single"/>
        </w:rPr>
      </w:pPr>
      <w:r w:rsidRPr="00CB265A">
        <w:rPr>
          <w:rFonts w:ascii="Book Antiqua" w:hAnsi="Book Antiqua"/>
          <w:sz w:val="28"/>
          <w:szCs w:val="28"/>
          <w:u w:val="single"/>
        </w:rPr>
        <w:t>Reading Time</w:t>
      </w:r>
    </w:p>
    <w:p w:rsidR="00EA66DC" w:rsidRPr="00CB265A" w:rsidRDefault="00EA66DC" w:rsidP="00EA66DC">
      <w:pPr>
        <w:spacing w:after="0"/>
        <w:rPr>
          <w:rFonts w:ascii="Book Antiqua" w:hAnsi="Book Antiqua"/>
        </w:rPr>
      </w:pPr>
      <w:r w:rsidRPr="00CB265A">
        <w:rPr>
          <w:rFonts w:ascii="Book Antiqua" w:hAnsi="Book Antiqua"/>
        </w:rPr>
        <w:t>Whilst it is up to you how you prefer to use your reading time, I would suggest read the essay questions and plan which question you will answer for sections 2 and 4. Once you have done that, spend some time reading through the sources.</w:t>
      </w:r>
    </w:p>
    <w:p w:rsidR="00E155E8" w:rsidRPr="00CB265A" w:rsidRDefault="00E155E8" w:rsidP="00EA66DC">
      <w:pPr>
        <w:spacing w:after="0"/>
        <w:rPr>
          <w:rFonts w:ascii="Book Antiqua" w:hAnsi="Book Antiqua"/>
        </w:rPr>
      </w:pPr>
    </w:p>
    <w:p w:rsidR="00E155E8" w:rsidRPr="00CB265A" w:rsidRDefault="00E155E8" w:rsidP="00EA66DC">
      <w:pPr>
        <w:spacing w:after="0"/>
        <w:rPr>
          <w:rFonts w:ascii="Book Antiqua" w:hAnsi="Book Antiqua"/>
          <w:sz w:val="28"/>
          <w:szCs w:val="28"/>
          <w:u w:val="single"/>
        </w:rPr>
      </w:pPr>
      <w:r w:rsidRPr="00CB265A">
        <w:rPr>
          <w:rFonts w:ascii="Book Antiqua" w:hAnsi="Book Antiqua"/>
          <w:sz w:val="28"/>
          <w:szCs w:val="28"/>
          <w:u w:val="single"/>
        </w:rPr>
        <w:t>What Are Examiners Looking For?</w:t>
      </w:r>
    </w:p>
    <w:p w:rsidR="00E155E8" w:rsidRPr="00CB265A" w:rsidRDefault="00E155E8" w:rsidP="00EA66DC">
      <w:pPr>
        <w:spacing w:after="0"/>
        <w:rPr>
          <w:rFonts w:ascii="Book Antiqua" w:hAnsi="Book Antiqua"/>
        </w:rPr>
      </w:pPr>
      <w:r w:rsidRPr="00CB265A">
        <w:rPr>
          <w:rFonts w:ascii="Book Antiqua" w:hAnsi="Book Antiqua"/>
        </w:rPr>
        <w:t>Evidence that you know the information</w:t>
      </w:r>
    </w:p>
    <w:p w:rsidR="00E155E8" w:rsidRPr="00CB265A" w:rsidRDefault="00E155E8" w:rsidP="00EA66DC">
      <w:pPr>
        <w:spacing w:after="0"/>
        <w:rPr>
          <w:rFonts w:ascii="Book Antiqua" w:hAnsi="Book Antiqua"/>
        </w:rPr>
      </w:pPr>
      <w:r w:rsidRPr="00CB265A">
        <w:rPr>
          <w:rFonts w:ascii="Book Antiqua" w:hAnsi="Book Antiqua"/>
        </w:rPr>
        <w:t>Evidence that you have an understanding of what you have learned</w:t>
      </w:r>
    </w:p>
    <w:p w:rsidR="00E155E8" w:rsidRPr="00CB265A" w:rsidRDefault="00E155E8" w:rsidP="00EA66DC">
      <w:pPr>
        <w:spacing w:after="0"/>
        <w:rPr>
          <w:rFonts w:ascii="Book Antiqua" w:hAnsi="Book Antiqua"/>
        </w:rPr>
      </w:pPr>
      <w:r w:rsidRPr="00CB265A">
        <w:rPr>
          <w:rFonts w:ascii="Book Antiqua" w:hAnsi="Book Antiqua"/>
        </w:rPr>
        <w:t xml:space="preserve">That you can apply knowledge with accuracy </w:t>
      </w:r>
    </w:p>
    <w:p w:rsidR="00E155E8" w:rsidRPr="00CB265A" w:rsidRDefault="00E155E8" w:rsidP="00EA66DC">
      <w:pPr>
        <w:spacing w:after="0"/>
        <w:rPr>
          <w:rFonts w:ascii="Book Antiqua" w:hAnsi="Book Antiqua"/>
        </w:rPr>
      </w:pPr>
      <w:r w:rsidRPr="00CB265A">
        <w:rPr>
          <w:rFonts w:ascii="Book Antiqua" w:hAnsi="Book Antiqua"/>
        </w:rPr>
        <w:t>That you can analyse and interpret information, not just write it exactly as it was taught to you</w:t>
      </w:r>
    </w:p>
    <w:p w:rsidR="005C1B0C" w:rsidRPr="00CB265A" w:rsidRDefault="005C1B0C" w:rsidP="00EA66DC">
      <w:pPr>
        <w:spacing w:after="0"/>
        <w:rPr>
          <w:rFonts w:ascii="Book Antiqua" w:hAnsi="Book Antiqua"/>
        </w:rPr>
      </w:pPr>
    </w:p>
    <w:p w:rsidR="005C1B0C" w:rsidRPr="00CB265A" w:rsidRDefault="005C1B0C" w:rsidP="005C1B0C">
      <w:pPr>
        <w:spacing w:after="0"/>
        <w:rPr>
          <w:rFonts w:ascii="Book Antiqua" w:hAnsi="Book Antiqua"/>
          <w:sz w:val="28"/>
          <w:szCs w:val="28"/>
          <w:u w:val="single"/>
        </w:rPr>
      </w:pPr>
      <w:r w:rsidRPr="00CB265A">
        <w:rPr>
          <w:rFonts w:ascii="Book Antiqua" w:hAnsi="Book Antiqua"/>
          <w:sz w:val="28"/>
          <w:szCs w:val="28"/>
          <w:u w:val="single"/>
        </w:rPr>
        <w:t>Source Analyses</w:t>
      </w:r>
    </w:p>
    <w:p w:rsidR="005C1B0C" w:rsidRPr="00CB265A" w:rsidRDefault="005C1B0C" w:rsidP="005C1B0C">
      <w:pPr>
        <w:spacing w:after="0"/>
        <w:rPr>
          <w:rFonts w:ascii="Book Antiqua" w:hAnsi="Book Antiqua"/>
        </w:rPr>
      </w:pPr>
      <w:r w:rsidRPr="00CB265A">
        <w:rPr>
          <w:rFonts w:ascii="Book Antiqua" w:hAnsi="Book Antiqua"/>
        </w:rPr>
        <w:t xml:space="preserve">These should appear as they do in class. They will contain 4 sources and the questions will be similar if not the same. Read the sources carefully (both the written and </w:t>
      </w:r>
      <w:proofErr w:type="spellStart"/>
      <w:proofErr w:type="gramStart"/>
      <w:r w:rsidRPr="00CB265A">
        <w:rPr>
          <w:rFonts w:ascii="Book Antiqua" w:hAnsi="Book Antiqua"/>
        </w:rPr>
        <w:t>non</w:t>
      </w:r>
      <w:proofErr w:type="gramEnd"/>
      <w:r w:rsidRPr="00CB265A">
        <w:rPr>
          <w:rFonts w:ascii="Book Antiqua" w:hAnsi="Book Antiqua"/>
        </w:rPr>
        <w:t xml:space="preserve"> written</w:t>
      </w:r>
      <w:proofErr w:type="spellEnd"/>
      <w:r w:rsidRPr="00CB265A">
        <w:rPr>
          <w:rFonts w:ascii="Book Antiqua" w:hAnsi="Book Antiqua"/>
        </w:rPr>
        <w:t>!).</w:t>
      </w:r>
    </w:p>
    <w:p w:rsidR="005C1B0C" w:rsidRPr="00CB265A" w:rsidRDefault="005C1B0C" w:rsidP="005C1B0C">
      <w:pPr>
        <w:spacing w:after="0"/>
        <w:rPr>
          <w:rFonts w:ascii="Book Antiqua" w:hAnsi="Book Antiqua"/>
        </w:rPr>
      </w:pPr>
    </w:p>
    <w:p w:rsidR="005C1B0C" w:rsidRPr="00CB265A" w:rsidRDefault="005C1B0C" w:rsidP="005C1B0C">
      <w:pPr>
        <w:spacing w:after="0"/>
        <w:rPr>
          <w:rFonts w:ascii="Book Antiqua" w:hAnsi="Book Antiqua"/>
          <w:sz w:val="28"/>
          <w:szCs w:val="28"/>
          <w:u w:val="single"/>
        </w:rPr>
      </w:pPr>
      <w:r w:rsidRPr="00CB265A">
        <w:rPr>
          <w:rFonts w:ascii="Book Antiqua" w:hAnsi="Book Antiqua"/>
          <w:sz w:val="28"/>
          <w:szCs w:val="28"/>
          <w:u w:val="single"/>
        </w:rPr>
        <w:t>Essays</w:t>
      </w:r>
    </w:p>
    <w:p w:rsidR="005C1B0C" w:rsidRPr="00CB265A" w:rsidRDefault="005C1B0C" w:rsidP="005C1B0C">
      <w:pPr>
        <w:spacing w:after="0"/>
        <w:rPr>
          <w:rFonts w:ascii="Book Antiqua" w:hAnsi="Book Antiqua"/>
        </w:rPr>
      </w:pPr>
      <w:r w:rsidRPr="00CB265A">
        <w:rPr>
          <w:rFonts w:ascii="Book Antiqua" w:hAnsi="Book Antiqua"/>
        </w:rPr>
        <w:t>Don’t try to second guess the marker. Read the 3 questions and choose the best one for you.</w:t>
      </w:r>
    </w:p>
    <w:p w:rsidR="005C1B0C" w:rsidRPr="00CB265A" w:rsidRDefault="005C1B0C" w:rsidP="005C1B0C">
      <w:pPr>
        <w:spacing w:after="0"/>
        <w:rPr>
          <w:rFonts w:ascii="Book Antiqua" w:hAnsi="Book Antiqua"/>
        </w:rPr>
      </w:pPr>
      <w:r w:rsidRPr="00CB265A">
        <w:rPr>
          <w:rFonts w:ascii="Book Antiqua" w:hAnsi="Book Antiqua"/>
        </w:rPr>
        <w:t>Break the essay into its components, decide on your point of view and plan your answer.</w:t>
      </w:r>
    </w:p>
    <w:p w:rsidR="005C1B0C" w:rsidRPr="00CB265A" w:rsidRDefault="005C1B0C" w:rsidP="005C1B0C">
      <w:pPr>
        <w:spacing w:after="0"/>
        <w:rPr>
          <w:rFonts w:ascii="Book Antiqua" w:hAnsi="Book Antiqua"/>
        </w:rPr>
      </w:pPr>
      <w:r w:rsidRPr="00CB265A">
        <w:rPr>
          <w:rFonts w:ascii="Book Antiqua" w:hAnsi="Book Antiqua"/>
        </w:rPr>
        <w:t>Oh, and do all that in less than 5 minutes!</w:t>
      </w:r>
    </w:p>
    <w:p w:rsidR="005C1B0C" w:rsidRPr="00CB265A" w:rsidRDefault="005C1B0C" w:rsidP="005C1B0C">
      <w:pPr>
        <w:spacing w:after="0"/>
        <w:rPr>
          <w:rFonts w:ascii="Book Antiqua" w:hAnsi="Book Antiqua"/>
        </w:rPr>
      </w:pPr>
    </w:p>
    <w:p w:rsidR="005C1B0C" w:rsidRPr="00CB265A" w:rsidRDefault="005C1B0C" w:rsidP="005C1B0C">
      <w:pPr>
        <w:spacing w:after="0"/>
        <w:rPr>
          <w:rFonts w:ascii="Book Antiqua" w:hAnsi="Book Antiqua"/>
        </w:rPr>
      </w:pPr>
      <w:r w:rsidRPr="00CB265A">
        <w:rPr>
          <w:rFonts w:ascii="Book Antiqua" w:hAnsi="Book Antiqua"/>
        </w:rPr>
        <w:t>If possible leave yourself a couple of minutes for proof reading.</w:t>
      </w:r>
    </w:p>
    <w:p w:rsidR="005C1B0C" w:rsidRPr="00CB265A" w:rsidRDefault="005C1B0C" w:rsidP="005C1B0C">
      <w:pPr>
        <w:spacing w:after="0"/>
        <w:rPr>
          <w:rFonts w:ascii="Book Antiqua" w:hAnsi="Book Antiqua"/>
        </w:rPr>
      </w:pPr>
    </w:p>
    <w:p w:rsidR="005C1B0C" w:rsidRPr="00CB265A" w:rsidRDefault="005C1B0C" w:rsidP="005C1B0C">
      <w:pPr>
        <w:spacing w:after="0"/>
        <w:rPr>
          <w:rFonts w:ascii="Book Antiqua" w:hAnsi="Book Antiqua"/>
        </w:rPr>
      </w:pPr>
    </w:p>
    <w:p w:rsidR="005C1B0C" w:rsidRPr="00CB265A" w:rsidRDefault="005C1B0C" w:rsidP="005C1B0C">
      <w:pPr>
        <w:spacing w:after="0"/>
        <w:rPr>
          <w:rFonts w:ascii="Book Antiqua" w:hAnsi="Book Antiqua"/>
        </w:rPr>
      </w:pPr>
      <w:r w:rsidRPr="00CB265A">
        <w:rPr>
          <w:rFonts w:ascii="Book Antiqua" w:hAnsi="Book Antiqua"/>
        </w:rPr>
        <w:t>For more specific hints on answering source analyses and essays refer to these sections above.</w:t>
      </w:r>
    </w:p>
    <w:p w:rsidR="003D6C59" w:rsidRPr="00CB265A" w:rsidRDefault="003D6C59" w:rsidP="00EA66DC">
      <w:pPr>
        <w:spacing w:after="0"/>
        <w:rPr>
          <w:rFonts w:ascii="Book Antiqua" w:hAnsi="Book Antiqua"/>
        </w:rPr>
      </w:pPr>
      <w:r w:rsidRPr="00CB265A">
        <w:rPr>
          <w:rFonts w:ascii="Book Antiqua" w:hAnsi="Book Antiqua"/>
        </w:rPr>
        <w:br w:type="page"/>
      </w:r>
    </w:p>
    <w:p w:rsidR="002F7C5E" w:rsidRPr="00CB265A" w:rsidRDefault="0071134F" w:rsidP="00DF2E59">
      <w:pPr>
        <w:spacing w:after="0"/>
        <w:jc w:val="center"/>
        <w:rPr>
          <w:rFonts w:ascii="Book Antiqua" w:hAnsi="Book Antiqua"/>
        </w:rPr>
      </w:pPr>
      <w:r w:rsidRPr="00CB265A">
        <w:rPr>
          <w:rFonts w:ascii="Book Antiqua" w:hAnsi="Book Antiqua"/>
          <w:sz w:val="36"/>
          <w:szCs w:val="36"/>
        </w:rPr>
        <w:lastRenderedPageBreak/>
        <w:t>Terminology</w:t>
      </w:r>
      <w:r w:rsidRPr="00CB265A">
        <w:rPr>
          <w:rFonts w:ascii="Book Antiqua" w:hAnsi="Book Antiqua"/>
        </w:rPr>
        <w:t xml:space="preserve"> </w:t>
      </w:r>
    </w:p>
    <w:p w:rsidR="002F7C5E" w:rsidRPr="00CB265A" w:rsidRDefault="002F7C5E" w:rsidP="002F7C5E">
      <w:pPr>
        <w:spacing w:after="0"/>
        <w:rPr>
          <w:rFonts w:ascii="Book Antiqua" w:hAnsi="Book Antiqua"/>
        </w:rPr>
      </w:pPr>
      <w:r w:rsidRPr="00CB265A">
        <w:rPr>
          <w:rFonts w:ascii="Book Antiqua" w:hAnsi="Book Antiqua"/>
        </w:rPr>
        <w:t>In order to answer the question you must understand w</w:t>
      </w:r>
      <w:r w:rsidR="0092188C" w:rsidRPr="00CB265A">
        <w:rPr>
          <w:rFonts w:ascii="Book Antiqua" w:hAnsi="Book Antiqua"/>
        </w:rPr>
        <w:t>hat the question is asking you.</w:t>
      </w:r>
    </w:p>
    <w:tbl>
      <w:tblPr>
        <w:tblStyle w:val="TableGrid"/>
        <w:tblW w:w="11057" w:type="dxa"/>
        <w:tblInd w:w="-601" w:type="dxa"/>
        <w:tblLook w:val="04A0" w:firstRow="1" w:lastRow="0" w:firstColumn="1" w:lastColumn="0" w:noHBand="0" w:noVBand="1"/>
      </w:tblPr>
      <w:tblGrid>
        <w:gridCol w:w="1886"/>
        <w:gridCol w:w="3326"/>
        <w:gridCol w:w="451"/>
        <w:gridCol w:w="2775"/>
        <w:gridCol w:w="2619"/>
      </w:tblGrid>
      <w:tr w:rsidR="002F7C5E" w:rsidRPr="00B44243" w:rsidTr="005F0533">
        <w:tc>
          <w:tcPr>
            <w:tcW w:w="1886" w:type="dxa"/>
            <w:vAlign w:val="center"/>
          </w:tcPr>
          <w:p w:rsidR="002F7C5E" w:rsidRPr="00B44243" w:rsidRDefault="002F7C5E" w:rsidP="00C1380A">
            <w:pPr>
              <w:rPr>
                <w:rFonts w:ascii="Book Antiqua" w:hAnsi="Book Antiqua" w:cs="Arial"/>
                <w:sz w:val="20"/>
                <w:szCs w:val="20"/>
              </w:rPr>
            </w:pPr>
            <w:r w:rsidRPr="00B44243">
              <w:rPr>
                <w:rFonts w:ascii="Book Antiqua" w:hAnsi="Book Antiqua" w:cs="Arial"/>
                <w:sz w:val="20"/>
                <w:szCs w:val="20"/>
              </w:rPr>
              <w:t>Account</w:t>
            </w:r>
            <w:r w:rsidR="002C2EBB" w:rsidRPr="00B44243">
              <w:rPr>
                <w:rFonts w:ascii="Book Antiqua" w:hAnsi="Book Antiqua" w:cs="Arial"/>
                <w:sz w:val="20"/>
                <w:szCs w:val="20"/>
              </w:rPr>
              <w:t xml:space="preserve"> for</w:t>
            </w:r>
          </w:p>
        </w:tc>
        <w:tc>
          <w:tcPr>
            <w:tcW w:w="9171" w:type="dxa"/>
            <w:gridSpan w:val="4"/>
            <w:vAlign w:val="center"/>
          </w:tcPr>
          <w:p w:rsidR="002F7C5E" w:rsidRPr="00B44243" w:rsidRDefault="002C2EBB"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Give reasons for particular events or outcomes</w:t>
            </w:r>
          </w:p>
        </w:tc>
      </w:tr>
      <w:tr w:rsidR="002F7C5E" w:rsidRPr="00B44243" w:rsidTr="005F0533">
        <w:tc>
          <w:tcPr>
            <w:tcW w:w="1886" w:type="dxa"/>
            <w:vAlign w:val="center"/>
          </w:tcPr>
          <w:p w:rsidR="002F7C5E" w:rsidRPr="00B44243" w:rsidRDefault="002F7C5E" w:rsidP="00C1380A">
            <w:pPr>
              <w:rPr>
                <w:rFonts w:ascii="Book Antiqua" w:hAnsi="Book Antiqua" w:cs="Arial"/>
                <w:sz w:val="20"/>
                <w:szCs w:val="20"/>
              </w:rPr>
            </w:pPr>
            <w:r w:rsidRPr="00B44243">
              <w:rPr>
                <w:rFonts w:ascii="Book Antiqua" w:hAnsi="Book Antiqua" w:cs="Arial"/>
                <w:sz w:val="20"/>
                <w:szCs w:val="20"/>
              </w:rPr>
              <w:t>Analyse</w:t>
            </w:r>
          </w:p>
        </w:tc>
        <w:tc>
          <w:tcPr>
            <w:tcW w:w="9171" w:type="dxa"/>
            <w:gridSpan w:val="4"/>
            <w:vAlign w:val="center"/>
          </w:tcPr>
          <w:p w:rsidR="002F7C5E" w:rsidRPr="00B44243" w:rsidRDefault="002F7C5E"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Identify components and the relationship between them; d</w:t>
            </w:r>
            <w:r w:rsidR="00C1380A" w:rsidRPr="00B44243">
              <w:rPr>
                <w:rFonts w:ascii="Book Antiqua" w:hAnsi="Book Antiqua" w:cs="Arial"/>
                <w:sz w:val="20"/>
                <w:szCs w:val="20"/>
              </w:rPr>
              <w:t>raw out and relate implications</w:t>
            </w:r>
          </w:p>
        </w:tc>
      </w:tr>
      <w:tr w:rsidR="002F7C5E" w:rsidRPr="00B44243" w:rsidTr="005F0533">
        <w:tc>
          <w:tcPr>
            <w:tcW w:w="1886" w:type="dxa"/>
            <w:vAlign w:val="center"/>
          </w:tcPr>
          <w:p w:rsidR="002F7C5E" w:rsidRPr="00B44243" w:rsidRDefault="002F7C5E" w:rsidP="00C1380A">
            <w:pPr>
              <w:rPr>
                <w:rFonts w:ascii="Book Antiqua" w:hAnsi="Book Antiqua" w:cs="Arial"/>
                <w:sz w:val="20"/>
                <w:szCs w:val="20"/>
              </w:rPr>
            </w:pPr>
            <w:r w:rsidRPr="00B44243">
              <w:rPr>
                <w:rFonts w:ascii="Book Antiqua" w:hAnsi="Book Antiqua" w:cs="Arial"/>
                <w:sz w:val="20"/>
                <w:szCs w:val="20"/>
              </w:rPr>
              <w:t>Argue</w:t>
            </w:r>
          </w:p>
        </w:tc>
        <w:tc>
          <w:tcPr>
            <w:tcW w:w="9171" w:type="dxa"/>
            <w:gridSpan w:val="4"/>
            <w:vAlign w:val="center"/>
          </w:tcPr>
          <w:p w:rsidR="002F7C5E" w:rsidRPr="00B44243" w:rsidRDefault="002F7C5E"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Make a case, based on appropriate evidence, for and/or a</w:t>
            </w:r>
            <w:r w:rsidR="00C1380A" w:rsidRPr="00B44243">
              <w:rPr>
                <w:rFonts w:ascii="Book Antiqua" w:hAnsi="Book Antiqua" w:cs="Arial"/>
                <w:sz w:val="20"/>
                <w:szCs w:val="20"/>
              </w:rPr>
              <w:t>gainst some given point of view</w:t>
            </w:r>
          </w:p>
        </w:tc>
      </w:tr>
      <w:tr w:rsidR="002F7C5E" w:rsidRPr="00B44243" w:rsidTr="005F0533">
        <w:tc>
          <w:tcPr>
            <w:tcW w:w="1886" w:type="dxa"/>
            <w:vAlign w:val="center"/>
          </w:tcPr>
          <w:p w:rsidR="002F7C5E" w:rsidRPr="00B44243" w:rsidRDefault="002F7C5E" w:rsidP="00C1380A">
            <w:pPr>
              <w:rPr>
                <w:rFonts w:ascii="Book Antiqua" w:hAnsi="Book Antiqua" w:cs="Arial"/>
                <w:sz w:val="20"/>
                <w:szCs w:val="20"/>
              </w:rPr>
            </w:pPr>
            <w:r w:rsidRPr="00B44243">
              <w:rPr>
                <w:rFonts w:ascii="Book Antiqua" w:hAnsi="Book Antiqua" w:cs="Arial"/>
                <w:sz w:val="20"/>
                <w:szCs w:val="20"/>
              </w:rPr>
              <w:t>Assess</w:t>
            </w:r>
          </w:p>
        </w:tc>
        <w:tc>
          <w:tcPr>
            <w:tcW w:w="9171" w:type="dxa"/>
            <w:gridSpan w:val="4"/>
            <w:vAlign w:val="center"/>
          </w:tcPr>
          <w:p w:rsidR="002F7C5E" w:rsidRPr="00B44243" w:rsidRDefault="002F7C5E"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Make a judgement of value, qua</w:t>
            </w:r>
            <w:r w:rsidR="00C1380A" w:rsidRPr="00B44243">
              <w:rPr>
                <w:rFonts w:ascii="Book Antiqua" w:hAnsi="Book Antiqua" w:cs="Arial"/>
                <w:sz w:val="20"/>
                <w:szCs w:val="20"/>
              </w:rPr>
              <w:t>lity, outcomes, results or size</w:t>
            </w:r>
          </w:p>
        </w:tc>
      </w:tr>
      <w:tr w:rsidR="002F7C5E" w:rsidRPr="00B44243" w:rsidTr="005F0533">
        <w:tc>
          <w:tcPr>
            <w:tcW w:w="1886" w:type="dxa"/>
            <w:vAlign w:val="center"/>
          </w:tcPr>
          <w:p w:rsidR="002F7C5E" w:rsidRPr="00B44243" w:rsidRDefault="002F7C5E" w:rsidP="00C1380A">
            <w:pPr>
              <w:rPr>
                <w:rFonts w:ascii="Book Antiqua" w:hAnsi="Book Antiqua" w:cs="Arial"/>
                <w:sz w:val="20"/>
                <w:szCs w:val="20"/>
              </w:rPr>
            </w:pPr>
            <w:r w:rsidRPr="00B44243">
              <w:rPr>
                <w:rFonts w:ascii="Book Antiqua" w:hAnsi="Book Antiqua" w:cs="Arial"/>
                <w:sz w:val="20"/>
                <w:szCs w:val="20"/>
              </w:rPr>
              <w:t>Comment on</w:t>
            </w:r>
          </w:p>
        </w:tc>
        <w:tc>
          <w:tcPr>
            <w:tcW w:w="9171" w:type="dxa"/>
            <w:gridSpan w:val="4"/>
            <w:vAlign w:val="center"/>
          </w:tcPr>
          <w:p w:rsidR="002F7C5E" w:rsidRPr="00B44243" w:rsidRDefault="002F7C5E"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Ma</w:t>
            </w:r>
            <w:r w:rsidR="00C1380A" w:rsidRPr="00B44243">
              <w:rPr>
                <w:rFonts w:ascii="Book Antiqua" w:hAnsi="Book Antiqua" w:cs="Arial"/>
                <w:sz w:val="20"/>
                <w:szCs w:val="20"/>
              </w:rPr>
              <w:t>ke reference to and expand upon</w:t>
            </w:r>
          </w:p>
        </w:tc>
      </w:tr>
      <w:tr w:rsidR="002F7C5E" w:rsidRPr="00B44243" w:rsidTr="005F0533">
        <w:tc>
          <w:tcPr>
            <w:tcW w:w="1886" w:type="dxa"/>
            <w:vAlign w:val="center"/>
          </w:tcPr>
          <w:p w:rsidR="002F7C5E" w:rsidRPr="00B44243" w:rsidRDefault="002F7C5E" w:rsidP="00C1380A">
            <w:pPr>
              <w:rPr>
                <w:rFonts w:ascii="Book Antiqua" w:hAnsi="Book Antiqua" w:cs="Arial"/>
                <w:sz w:val="20"/>
                <w:szCs w:val="20"/>
              </w:rPr>
            </w:pPr>
            <w:r w:rsidRPr="00B44243">
              <w:rPr>
                <w:rFonts w:ascii="Book Antiqua" w:hAnsi="Book Antiqua" w:cs="Arial"/>
                <w:sz w:val="20"/>
                <w:szCs w:val="20"/>
              </w:rPr>
              <w:t>Compare</w:t>
            </w:r>
          </w:p>
        </w:tc>
        <w:tc>
          <w:tcPr>
            <w:tcW w:w="9171" w:type="dxa"/>
            <w:gridSpan w:val="4"/>
            <w:vAlign w:val="center"/>
          </w:tcPr>
          <w:p w:rsidR="002F7C5E" w:rsidRPr="00B44243" w:rsidRDefault="002F7C5E"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Show how t</w:t>
            </w:r>
            <w:r w:rsidR="00C1380A" w:rsidRPr="00B44243">
              <w:rPr>
                <w:rFonts w:ascii="Book Antiqua" w:hAnsi="Book Antiqua" w:cs="Arial"/>
                <w:sz w:val="20"/>
                <w:szCs w:val="20"/>
              </w:rPr>
              <w:t>hings are similar and different</w:t>
            </w:r>
          </w:p>
        </w:tc>
      </w:tr>
      <w:tr w:rsidR="002F7C5E" w:rsidRPr="00B44243" w:rsidTr="005F0533">
        <w:tc>
          <w:tcPr>
            <w:tcW w:w="1886" w:type="dxa"/>
            <w:vAlign w:val="center"/>
          </w:tcPr>
          <w:p w:rsidR="002F7C5E" w:rsidRPr="00B44243" w:rsidRDefault="002F7C5E" w:rsidP="00C1380A">
            <w:pPr>
              <w:rPr>
                <w:rFonts w:ascii="Book Antiqua" w:hAnsi="Book Antiqua" w:cs="Arial"/>
                <w:sz w:val="20"/>
                <w:szCs w:val="20"/>
              </w:rPr>
            </w:pPr>
            <w:r w:rsidRPr="00B44243">
              <w:rPr>
                <w:rFonts w:ascii="Book Antiqua" w:hAnsi="Book Antiqua" w:cs="Arial"/>
                <w:sz w:val="20"/>
                <w:szCs w:val="20"/>
              </w:rPr>
              <w:t>Contrast</w:t>
            </w:r>
          </w:p>
        </w:tc>
        <w:tc>
          <w:tcPr>
            <w:tcW w:w="9171" w:type="dxa"/>
            <w:gridSpan w:val="4"/>
            <w:vAlign w:val="center"/>
          </w:tcPr>
          <w:p w:rsidR="002F7C5E" w:rsidRPr="00B44243" w:rsidRDefault="002F7C5E"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Show how things are diff</w:t>
            </w:r>
            <w:r w:rsidR="00C1380A" w:rsidRPr="00B44243">
              <w:rPr>
                <w:rFonts w:ascii="Book Antiqua" w:hAnsi="Book Antiqua" w:cs="Arial"/>
                <w:sz w:val="20"/>
                <w:szCs w:val="20"/>
              </w:rPr>
              <w:t>erent or opposite</w:t>
            </w:r>
          </w:p>
        </w:tc>
      </w:tr>
      <w:tr w:rsidR="002F7C5E" w:rsidRPr="00B44243" w:rsidTr="005F0533">
        <w:tc>
          <w:tcPr>
            <w:tcW w:w="1886" w:type="dxa"/>
            <w:vAlign w:val="center"/>
          </w:tcPr>
          <w:p w:rsidR="002F7C5E" w:rsidRPr="00B44243" w:rsidRDefault="002C2EBB" w:rsidP="00C1380A">
            <w:pPr>
              <w:rPr>
                <w:rFonts w:ascii="Book Antiqua" w:hAnsi="Book Antiqua" w:cs="Arial"/>
                <w:sz w:val="20"/>
                <w:szCs w:val="20"/>
              </w:rPr>
            </w:pPr>
            <w:r w:rsidRPr="00B44243">
              <w:rPr>
                <w:rFonts w:ascii="Book Antiqua" w:hAnsi="Book Antiqua" w:cs="Arial"/>
                <w:sz w:val="20"/>
                <w:szCs w:val="20"/>
              </w:rPr>
              <w:t>Consequence</w:t>
            </w:r>
          </w:p>
        </w:tc>
        <w:tc>
          <w:tcPr>
            <w:tcW w:w="9171" w:type="dxa"/>
            <w:gridSpan w:val="4"/>
            <w:vAlign w:val="center"/>
          </w:tcPr>
          <w:p w:rsidR="002F7C5E" w:rsidRPr="00B44243" w:rsidRDefault="002C2EBB"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Show the outcome of an event, action or policy. Consequence may be combined with short and or long term</w:t>
            </w:r>
          </w:p>
        </w:tc>
      </w:tr>
      <w:tr w:rsidR="002F7C5E" w:rsidRPr="00B44243" w:rsidTr="005F0533">
        <w:tc>
          <w:tcPr>
            <w:tcW w:w="1886" w:type="dxa"/>
            <w:vAlign w:val="center"/>
          </w:tcPr>
          <w:p w:rsidR="002F7C5E" w:rsidRPr="00B44243" w:rsidRDefault="002F7C5E"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Critically</w:t>
            </w:r>
          </w:p>
          <w:p w:rsidR="002F7C5E" w:rsidRPr="00B44243" w:rsidRDefault="00C1380A"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(analyse/evaluate)</w:t>
            </w:r>
          </w:p>
        </w:tc>
        <w:tc>
          <w:tcPr>
            <w:tcW w:w="9171" w:type="dxa"/>
            <w:gridSpan w:val="4"/>
            <w:vAlign w:val="center"/>
          </w:tcPr>
          <w:p w:rsidR="002F7C5E" w:rsidRPr="00B44243" w:rsidRDefault="002F7C5E"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Add a degree or level of accuracy depth, knowledge and understanding, logic, questioning,</w:t>
            </w:r>
          </w:p>
          <w:p w:rsidR="002F7C5E" w:rsidRPr="00B44243" w:rsidRDefault="002F7C5E"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reflection and quality to a</w:t>
            </w:r>
            <w:r w:rsidR="00C1380A" w:rsidRPr="00B44243">
              <w:rPr>
                <w:rFonts w:ascii="Book Antiqua" w:hAnsi="Book Antiqua" w:cs="Arial"/>
                <w:sz w:val="20"/>
                <w:szCs w:val="20"/>
              </w:rPr>
              <w:t>nalyse/evaluate</w:t>
            </w:r>
          </w:p>
        </w:tc>
      </w:tr>
      <w:tr w:rsidR="002F7C5E" w:rsidRPr="00B44243" w:rsidTr="005F0533">
        <w:tc>
          <w:tcPr>
            <w:tcW w:w="1886" w:type="dxa"/>
            <w:vAlign w:val="center"/>
          </w:tcPr>
          <w:p w:rsidR="002F7C5E" w:rsidRPr="00B44243" w:rsidRDefault="002F7C5E"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 xml:space="preserve">Debate </w:t>
            </w:r>
          </w:p>
        </w:tc>
        <w:tc>
          <w:tcPr>
            <w:tcW w:w="9171" w:type="dxa"/>
            <w:gridSpan w:val="4"/>
            <w:vAlign w:val="center"/>
          </w:tcPr>
          <w:p w:rsidR="002F7C5E" w:rsidRPr="00B44243" w:rsidRDefault="002C2EBB" w:rsidP="002C2EBB">
            <w:pPr>
              <w:autoSpaceDE w:val="0"/>
              <w:autoSpaceDN w:val="0"/>
              <w:adjustRightInd w:val="0"/>
              <w:rPr>
                <w:rFonts w:ascii="Book Antiqua" w:hAnsi="Book Antiqua" w:cs="Arial"/>
                <w:sz w:val="20"/>
                <w:szCs w:val="20"/>
              </w:rPr>
            </w:pPr>
            <w:r w:rsidRPr="00B44243">
              <w:rPr>
                <w:rFonts w:ascii="Book Antiqua" w:hAnsi="Book Antiqua" w:cs="Arial"/>
                <w:sz w:val="20"/>
                <w:szCs w:val="20"/>
              </w:rPr>
              <w:t>Presents arguments for both sides of a statement/proposition. Use historical details and evidence to support arguments. Make a judgement as to which is the stronger argument</w:t>
            </w:r>
          </w:p>
        </w:tc>
      </w:tr>
      <w:tr w:rsidR="002F7C5E" w:rsidRPr="00B44243" w:rsidTr="005F0533">
        <w:tc>
          <w:tcPr>
            <w:tcW w:w="1886" w:type="dxa"/>
            <w:vAlign w:val="center"/>
          </w:tcPr>
          <w:p w:rsidR="002F7C5E" w:rsidRPr="00B44243" w:rsidRDefault="002F7C5E" w:rsidP="00C1380A">
            <w:pPr>
              <w:rPr>
                <w:rFonts w:ascii="Book Antiqua" w:hAnsi="Book Antiqua" w:cs="Arial"/>
                <w:sz w:val="20"/>
                <w:szCs w:val="20"/>
              </w:rPr>
            </w:pPr>
            <w:r w:rsidRPr="00B44243">
              <w:rPr>
                <w:rFonts w:ascii="Book Antiqua" w:hAnsi="Book Antiqua" w:cs="Arial"/>
                <w:sz w:val="20"/>
                <w:szCs w:val="20"/>
              </w:rPr>
              <w:t xml:space="preserve">Describe </w:t>
            </w:r>
          </w:p>
        </w:tc>
        <w:tc>
          <w:tcPr>
            <w:tcW w:w="9171" w:type="dxa"/>
            <w:gridSpan w:val="4"/>
            <w:vAlign w:val="center"/>
          </w:tcPr>
          <w:p w:rsidR="002F7C5E" w:rsidRPr="00B44243" w:rsidRDefault="002F7C5E" w:rsidP="00C1380A">
            <w:pPr>
              <w:rPr>
                <w:rFonts w:ascii="Book Antiqua" w:hAnsi="Book Antiqua" w:cs="Arial"/>
                <w:sz w:val="20"/>
                <w:szCs w:val="20"/>
              </w:rPr>
            </w:pPr>
            <w:r w:rsidRPr="00B44243">
              <w:rPr>
                <w:rFonts w:ascii="Book Antiqua" w:hAnsi="Book Antiqua" w:cs="Arial"/>
                <w:sz w:val="20"/>
                <w:szCs w:val="20"/>
              </w:rPr>
              <w:t>Provide characteristics and features</w:t>
            </w:r>
            <w:r w:rsidR="002C2EBB" w:rsidRPr="00B44243">
              <w:rPr>
                <w:rFonts w:ascii="Book Antiqua" w:hAnsi="Book Antiqua" w:cs="Arial"/>
                <w:sz w:val="20"/>
                <w:szCs w:val="20"/>
              </w:rPr>
              <w:t xml:space="preserve">. </w:t>
            </w:r>
            <w:proofErr w:type="spellStart"/>
            <w:r w:rsidR="002C2EBB" w:rsidRPr="00B44243">
              <w:rPr>
                <w:rFonts w:ascii="Book Antiqua" w:hAnsi="Book Antiqua" w:cs="Arial"/>
                <w:sz w:val="20"/>
                <w:szCs w:val="20"/>
              </w:rPr>
              <w:t>ie</w:t>
            </w:r>
            <w:proofErr w:type="spellEnd"/>
            <w:r w:rsidR="002C2EBB" w:rsidRPr="00B44243">
              <w:rPr>
                <w:rFonts w:ascii="Book Antiqua" w:hAnsi="Book Antiqua" w:cs="Arial"/>
                <w:sz w:val="20"/>
                <w:szCs w:val="20"/>
              </w:rPr>
              <w:t xml:space="preserve"> recount in detail, provide the narrative</w:t>
            </w:r>
          </w:p>
        </w:tc>
      </w:tr>
      <w:tr w:rsidR="00B12A3D" w:rsidRPr="00B44243" w:rsidTr="005F0533">
        <w:trPr>
          <w:trHeight w:val="765"/>
        </w:trPr>
        <w:tc>
          <w:tcPr>
            <w:tcW w:w="1886" w:type="dxa"/>
            <w:vMerge w:val="restart"/>
            <w:vAlign w:val="center"/>
          </w:tcPr>
          <w:p w:rsidR="00B12A3D" w:rsidRPr="00B44243" w:rsidRDefault="00B12A3D" w:rsidP="00C1380A">
            <w:pPr>
              <w:rPr>
                <w:rFonts w:ascii="Book Antiqua" w:hAnsi="Book Antiqua" w:cs="Arial"/>
                <w:sz w:val="20"/>
                <w:szCs w:val="20"/>
              </w:rPr>
            </w:pPr>
            <w:r w:rsidRPr="00B44243">
              <w:rPr>
                <w:rFonts w:ascii="Book Antiqua" w:hAnsi="Book Antiqua" w:cs="Arial"/>
                <w:sz w:val="20"/>
                <w:szCs w:val="20"/>
              </w:rPr>
              <w:t>Discuss the author’s perspective</w:t>
            </w:r>
          </w:p>
        </w:tc>
        <w:tc>
          <w:tcPr>
            <w:tcW w:w="9171" w:type="dxa"/>
            <w:gridSpan w:val="4"/>
            <w:tcBorders>
              <w:bottom w:val="nil"/>
            </w:tcBorders>
            <w:vAlign w:val="center"/>
          </w:tcPr>
          <w:p w:rsidR="00B12A3D" w:rsidRPr="00B44243" w:rsidRDefault="00B12A3D" w:rsidP="000D16CD">
            <w:pPr>
              <w:autoSpaceDE w:val="0"/>
              <w:autoSpaceDN w:val="0"/>
              <w:adjustRightInd w:val="0"/>
              <w:rPr>
                <w:rFonts w:ascii="Book Antiqua" w:hAnsi="Book Antiqua" w:cs="Arial"/>
                <w:sz w:val="20"/>
                <w:szCs w:val="20"/>
              </w:rPr>
            </w:pPr>
            <w:r w:rsidRPr="00B44243">
              <w:rPr>
                <w:rFonts w:ascii="Book Antiqua" w:hAnsi="Book Antiqua" w:cs="Arial"/>
                <w:sz w:val="20"/>
                <w:szCs w:val="20"/>
              </w:rPr>
              <w:t>Analyse a person’s or group’s/writer’s viewpoints, attitudes and beliefs and how these influenced their representation of an historical person, event, idea etc. In a source analysis this may include consideration of:</w:t>
            </w:r>
          </w:p>
        </w:tc>
      </w:tr>
      <w:tr w:rsidR="00B12A3D" w:rsidRPr="00B44243" w:rsidTr="005F0533">
        <w:trPr>
          <w:trHeight w:val="601"/>
        </w:trPr>
        <w:tc>
          <w:tcPr>
            <w:tcW w:w="1886" w:type="dxa"/>
            <w:vMerge/>
            <w:tcBorders>
              <w:right w:val="single" w:sz="4" w:space="0" w:color="auto"/>
            </w:tcBorders>
            <w:vAlign w:val="center"/>
          </w:tcPr>
          <w:p w:rsidR="00B12A3D" w:rsidRPr="00B44243" w:rsidRDefault="00B12A3D" w:rsidP="00C1380A">
            <w:pPr>
              <w:rPr>
                <w:rFonts w:ascii="Book Antiqua" w:hAnsi="Book Antiqua" w:cs="Arial"/>
                <w:sz w:val="20"/>
                <w:szCs w:val="20"/>
              </w:rPr>
            </w:pPr>
          </w:p>
        </w:tc>
        <w:tc>
          <w:tcPr>
            <w:tcW w:w="3326" w:type="dxa"/>
            <w:tcBorders>
              <w:top w:val="nil"/>
              <w:left w:val="single" w:sz="4" w:space="0" w:color="auto"/>
              <w:bottom w:val="single" w:sz="4" w:space="0" w:color="auto"/>
              <w:right w:val="nil"/>
            </w:tcBorders>
          </w:tcPr>
          <w:p w:rsidR="00B12A3D" w:rsidRPr="00B44243" w:rsidRDefault="00B12A3D" w:rsidP="005F0533">
            <w:pPr>
              <w:pStyle w:val="ListParagraph"/>
              <w:numPr>
                <w:ilvl w:val="0"/>
                <w:numId w:val="1"/>
              </w:numPr>
              <w:autoSpaceDE w:val="0"/>
              <w:autoSpaceDN w:val="0"/>
              <w:adjustRightInd w:val="0"/>
              <w:rPr>
                <w:rFonts w:ascii="Book Antiqua" w:hAnsi="Book Antiqua" w:cs="Arial"/>
                <w:sz w:val="20"/>
                <w:szCs w:val="20"/>
              </w:rPr>
            </w:pPr>
            <w:r w:rsidRPr="00B44243">
              <w:rPr>
                <w:rFonts w:ascii="Book Antiqua" w:hAnsi="Book Antiqua" w:cs="Arial"/>
                <w:sz w:val="20"/>
                <w:szCs w:val="20"/>
              </w:rPr>
              <w:t>Motive</w:t>
            </w:r>
          </w:p>
          <w:p w:rsidR="00B12A3D" w:rsidRPr="00B44243" w:rsidRDefault="00B12A3D" w:rsidP="005F0533">
            <w:pPr>
              <w:pStyle w:val="ListParagraph"/>
              <w:numPr>
                <w:ilvl w:val="0"/>
                <w:numId w:val="1"/>
              </w:numPr>
              <w:autoSpaceDE w:val="0"/>
              <w:autoSpaceDN w:val="0"/>
              <w:adjustRightInd w:val="0"/>
              <w:rPr>
                <w:rFonts w:ascii="Book Antiqua" w:hAnsi="Book Antiqua" w:cs="Arial"/>
                <w:sz w:val="20"/>
                <w:szCs w:val="20"/>
              </w:rPr>
            </w:pPr>
            <w:r w:rsidRPr="00B44243">
              <w:rPr>
                <w:rFonts w:ascii="Book Antiqua" w:hAnsi="Book Antiqua" w:cs="Arial"/>
                <w:sz w:val="20"/>
                <w:szCs w:val="20"/>
              </w:rPr>
              <w:t>Bias</w:t>
            </w:r>
          </w:p>
          <w:p w:rsidR="00B12A3D" w:rsidRPr="00B44243" w:rsidRDefault="00B12A3D" w:rsidP="005F0533">
            <w:pPr>
              <w:pStyle w:val="ListParagraph"/>
              <w:numPr>
                <w:ilvl w:val="0"/>
                <w:numId w:val="1"/>
              </w:numPr>
              <w:autoSpaceDE w:val="0"/>
              <w:autoSpaceDN w:val="0"/>
              <w:adjustRightInd w:val="0"/>
              <w:rPr>
                <w:rFonts w:ascii="Book Antiqua" w:hAnsi="Book Antiqua" w:cs="Arial"/>
                <w:sz w:val="20"/>
                <w:szCs w:val="20"/>
              </w:rPr>
            </w:pPr>
            <w:r w:rsidRPr="00B44243">
              <w:rPr>
                <w:rFonts w:ascii="Book Antiqua" w:hAnsi="Book Antiqua" w:cs="Arial"/>
                <w:sz w:val="20"/>
                <w:szCs w:val="20"/>
              </w:rPr>
              <w:t>Time</w:t>
            </w:r>
          </w:p>
        </w:tc>
        <w:tc>
          <w:tcPr>
            <w:tcW w:w="5845" w:type="dxa"/>
            <w:gridSpan w:val="3"/>
            <w:tcBorders>
              <w:top w:val="nil"/>
              <w:left w:val="nil"/>
            </w:tcBorders>
          </w:tcPr>
          <w:p w:rsidR="00B12A3D" w:rsidRPr="00B44243" w:rsidRDefault="00B12A3D" w:rsidP="005F0533">
            <w:pPr>
              <w:pStyle w:val="ListParagraph"/>
              <w:numPr>
                <w:ilvl w:val="0"/>
                <w:numId w:val="1"/>
              </w:numPr>
              <w:autoSpaceDE w:val="0"/>
              <w:autoSpaceDN w:val="0"/>
              <w:adjustRightInd w:val="0"/>
              <w:rPr>
                <w:rFonts w:ascii="Book Antiqua" w:hAnsi="Book Antiqua" w:cs="Arial"/>
                <w:sz w:val="20"/>
                <w:szCs w:val="20"/>
              </w:rPr>
            </w:pPr>
            <w:r w:rsidRPr="00B44243">
              <w:rPr>
                <w:rFonts w:ascii="Book Antiqua" w:hAnsi="Book Antiqua" w:cs="Arial"/>
                <w:sz w:val="20"/>
                <w:szCs w:val="20"/>
              </w:rPr>
              <w:t>Place</w:t>
            </w:r>
          </w:p>
          <w:p w:rsidR="00B12A3D" w:rsidRPr="00B44243" w:rsidRDefault="00B12A3D" w:rsidP="005F0533">
            <w:pPr>
              <w:pStyle w:val="ListParagraph"/>
              <w:numPr>
                <w:ilvl w:val="0"/>
                <w:numId w:val="1"/>
              </w:numPr>
              <w:rPr>
                <w:rFonts w:ascii="Book Antiqua" w:hAnsi="Book Antiqua" w:cs="Arial"/>
                <w:sz w:val="20"/>
                <w:szCs w:val="20"/>
              </w:rPr>
            </w:pPr>
            <w:r w:rsidRPr="00B44243">
              <w:rPr>
                <w:rFonts w:ascii="Book Antiqua" w:hAnsi="Book Antiqua" w:cs="Arial"/>
                <w:sz w:val="20"/>
                <w:szCs w:val="20"/>
              </w:rPr>
              <w:t>Purpose</w:t>
            </w:r>
          </w:p>
        </w:tc>
      </w:tr>
      <w:tr w:rsidR="002C2EBB" w:rsidRPr="00B44243" w:rsidTr="005F0533">
        <w:tc>
          <w:tcPr>
            <w:tcW w:w="1886" w:type="dxa"/>
            <w:vAlign w:val="center"/>
          </w:tcPr>
          <w:p w:rsidR="002C2EBB" w:rsidRPr="00B44243" w:rsidRDefault="002C2EBB" w:rsidP="009A12CF">
            <w:pPr>
              <w:rPr>
                <w:rFonts w:ascii="Book Antiqua" w:hAnsi="Book Antiqua" w:cs="Arial"/>
                <w:sz w:val="20"/>
                <w:szCs w:val="20"/>
              </w:rPr>
            </w:pPr>
            <w:r w:rsidRPr="00B44243">
              <w:rPr>
                <w:rFonts w:ascii="Book Antiqua" w:hAnsi="Book Antiqua" w:cs="Arial"/>
                <w:sz w:val="20"/>
                <w:szCs w:val="20"/>
              </w:rPr>
              <w:t>Discuss</w:t>
            </w:r>
            <w:r w:rsidR="000D16CD" w:rsidRPr="00B44243">
              <w:rPr>
                <w:rFonts w:ascii="Book Antiqua" w:hAnsi="Book Antiqua" w:cs="Arial"/>
                <w:sz w:val="20"/>
                <w:szCs w:val="20"/>
              </w:rPr>
              <w:t xml:space="preserve"> the proposition</w:t>
            </w:r>
          </w:p>
        </w:tc>
        <w:tc>
          <w:tcPr>
            <w:tcW w:w="9171" w:type="dxa"/>
            <w:gridSpan w:val="4"/>
            <w:vAlign w:val="center"/>
          </w:tcPr>
          <w:p w:rsidR="002C2EBB" w:rsidRPr="00B44243" w:rsidRDefault="000D16CD" w:rsidP="009A12CF">
            <w:pPr>
              <w:autoSpaceDE w:val="0"/>
              <w:autoSpaceDN w:val="0"/>
              <w:adjustRightInd w:val="0"/>
              <w:rPr>
                <w:rFonts w:ascii="Book Antiqua" w:hAnsi="Book Antiqua" w:cs="Arial"/>
                <w:sz w:val="20"/>
                <w:szCs w:val="20"/>
              </w:rPr>
            </w:pPr>
            <w:r w:rsidRPr="00B44243">
              <w:rPr>
                <w:rFonts w:ascii="Book Antiqua" w:hAnsi="Book Antiqua" w:cs="Arial"/>
                <w:sz w:val="20"/>
                <w:szCs w:val="20"/>
              </w:rPr>
              <w:t xml:space="preserve">Analyse the proposition then examine its validity. </w:t>
            </w:r>
            <w:r w:rsidR="002C2EBB" w:rsidRPr="00B44243">
              <w:rPr>
                <w:rFonts w:ascii="Book Antiqua" w:hAnsi="Book Antiqua" w:cs="Arial"/>
                <w:sz w:val="20"/>
                <w:szCs w:val="20"/>
              </w:rPr>
              <w:t>Identify issues and provide points for and/or against</w:t>
            </w:r>
          </w:p>
        </w:tc>
      </w:tr>
      <w:tr w:rsidR="002C2EBB" w:rsidRPr="00B44243" w:rsidTr="005F0533">
        <w:tc>
          <w:tcPr>
            <w:tcW w:w="1886" w:type="dxa"/>
            <w:vAlign w:val="center"/>
          </w:tcPr>
          <w:p w:rsidR="002C2EBB" w:rsidRPr="00B44243" w:rsidRDefault="002C2EBB" w:rsidP="00C1380A">
            <w:pPr>
              <w:rPr>
                <w:rFonts w:ascii="Book Antiqua" w:hAnsi="Book Antiqua" w:cs="Arial"/>
                <w:sz w:val="20"/>
                <w:szCs w:val="20"/>
              </w:rPr>
            </w:pPr>
            <w:r w:rsidRPr="00B44243">
              <w:rPr>
                <w:rFonts w:ascii="Book Antiqua" w:hAnsi="Book Antiqua" w:cs="Arial"/>
                <w:sz w:val="20"/>
                <w:szCs w:val="20"/>
              </w:rPr>
              <w:t>Evaluate</w:t>
            </w:r>
          </w:p>
        </w:tc>
        <w:tc>
          <w:tcPr>
            <w:tcW w:w="9171" w:type="dxa"/>
            <w:gridSpan w:val="4"/>
            <w:vAlign w:val="center"/>
          </w:tcPr>
          <w:p w:rsidR="002C2EBB" w:rsidRPr="00B44243" w:rsidRDefault="002C2EBB" w:rsidP="000D16CD">
            <w:pPr>
              <w:autoSpaceDE w:val="0"/>
              <w:autoSpaceDN w:val="0"/>
              <w:adjustRightInd w:val="0"/>
              <w:rPr>
                <w:rFonts w:ascii="Book Antiqua" w:hAnsi="Book Antiqua" w:cs="Arial"/>
                <w:sz w:val="20"/>
                <w:szCs w:val="20"/>
              </w:rPr>
            </w:pPr>
            <w:r w:rsidRPr="00B44243">
              <w:rPr>
                <w:rFonts w:ascii="Book Antiqua" w:hAnsi="Book Antiqua" w:cs="Arial"/>
                <w:sz w:val="20"/>
                <w:szCs w:val="20"/>
              </w:rPr>
              <w:t xml:space="preserve">Make a judgement </w:t>
            </w:r>
            <w:r w:rsidR="000D16CD" w:rsidRPr="00B44243">
              <w:rPr>
                <w:rFonts w:ascii="Book Antiqua" w:hAnsi="Book Antiqua" w:cs="Arial"/>
                <w:sz w:val="20"/>
                <w:szCs w:val="20"/>
              </w:rPr>
              <w:t>on the argument, proposition or concept providing both advantages and limitations. Conclude with a judgement</w:t>
            </w:r>
          </w:p>
        </w:tc>
      </w:tr>
      <w:tr w:rsidR="000D16CD" w:rsidRPr="00B44243" w:rsidTr="005F0533">
        <w:tc>
          <w:tcPr>
            <w:tcW w:w="1886" w:type="dxa"/>
            <w:vAlign w:val="center"/>
          </w:tcPr>
          <w:p w:rsidR="000D16CD" w:rsidRPr="00B44243" w:rsidRDefault="000D16CD" w:rsidP="00C1380A">
            <w:pPr>
              <w:rPr>
                <w:rFonts w:ascii="Book Antiqua" w:hAnsi="Book Antiqua" w:cs="Arial"/>
                <w:sz w:val="20"/>
                <w:szCs w:val="20"/>
              </w:rPr>
            </w:pPr>
            <w:r w:rsidRPr="00B44243">
              <w:rPr>
                <w:rFonts w:ascii="Book Antiqua" w:hAnsi="Book Antiqua" w:cs="Arial"/>
                <w:sz w:val="20"/>
                <w:szCs w:val="20"/>
              </w:rPr>
              <w:t>Evaluate the extent/To what extent</w:t>
            </w:r>
          </w:p>
        </w:tc>
        <w:tc>
          <w:tcPr>
            <w:tcW w:w="9171" w:type="dxa"/>
            <w:gridSpan w:val="4"/>
            <w:vAlign w:val="center"/>
          </w:tcPr>
          <w:p w:rsidR="000D16CD" w:rsidRPr="00B44243" w:rsidRDefault="000D16CD" w:rsidP="000D16CD">
            <w:pPr>
              <w:autoSpaceDE w:val="0"/>
              <w:autoSpaceDN w:val="0"/>
              <w:adjustRightInd w:val="0"/>
              <w:rPr>
                <w:rFonts w:ascii="Book Antiqua" w:hAnsi="Book Antiqua" w:cs="Arial"/>
                <w:sz w:val="20"/>
                <w:szCs w:val="20"/>
              </w:rPr>
            </w:pPr>
            <w:r w:rsidRPr="00B44243">
              <w:rPr>
                <w:rFonts w:ascii="Book Antiqua" w:hAnsi="Book Antiqua" w:cs="Arial"/>
                <w:sz w:val="20"/>
                <w:szCs w:val="20"/>
              </w:rPr>
              <w:t>Make a judgement of the relative importance of the person, event or idea depicted in the source or question</w:t>
            </w:r>
          </w:p>
        </w:tc>
      </w:tr>
      <w:tr w:rsidR="002C2EBB" w:rsidRPr="00B44243" w:rsidTr="005F0533">
        <w:tc>
          <w:tcPr>
            <w:tcW w:w="1886" w:type="dxa"/>
            <w:vAlign w:val="center"/>
          </w:tcPr>
          <w:p w:rsidR="002C2EBB" w:rsidRPr="00B44243" w:rsidRDefault="002C2EBB" w:rsidP="00C1380A">
            <w:pPr>
              <w:rPr>
                <w:rFonts w:ascii="Book Antiqua" w:hAnsi="Book Antiqua" w:cs="Arial"/>
                <w:sz w:val="20"/>
                <w:szCs w:val="20"/>
              </w:rPr>
            </w:pPr>
            <w:r w:rsidRPr="00B44243">
              <w:rPr>
                <w:rFonts w:ascii="Book Antiqua" w:hAnsi="Book Antiqua" w:cs="Arial"/>
                <w:sz w:val="20"/>
                <w:szCs w:val="20"/>
              </w:rPr>
              <w:t>Examine</w:t>
            </w:r>
          </w:p>
        </w:tc>
        <w:tc>
          <w:tcPr>
            <w:tcW w:w="9171" w:type="dxa"/>
            <w:gridSpan w:val="4"/>
            <w:vAlign w:val="center"/>
          </w:tcPr>
          <w:p w:rsidR="002C2EBB" w:rsidRPr="00B44243" w:rsidRDefault="000D16CD"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Scrutinise carefully the known facts about a particular situation, person, event, or idea and present findings in a balanced way</w:t>
            </w:r>
          </w:p>
        </w:tc>
      </w:tr>
      <w:tr w:rsidR="002C2EBB" w:rsidRPr="00B44243" w:rsidTr="005F0533">
        <w:tc>
          <w:tcPr>
            <w:tcW w:w="1886" w:type="dxa"/>
            <w:vAlign w:val="center"/>
          </w:tcPr>
          <w:p w:rsidR="002C2EBB" w:rsidRPr="00B44243" w:rsidRDefault="002C2EBB" w:rsidP="00C1380A">
            <w:pPr>
              <w:rPr>
                <w:rFonts w:ascii="Book Antiqua" w:hAnsi="Book Antiqua" w:cs="Arial"/>
                <w:sz w:val="20"/>
                <w:szCs w:val="20"/>
              </w:rPr>
            </w:pPr>
            <w:r w:rsidRPr="00B44243">
              <w:rPr>
                <w:rFonts w:ascii="Book Antiqua" w:hAnsi="Book Antiqua" w:cs="Arial"/>
                <w:sz w:val="20"/>
                <w:szCs w:val="20"/>
              </w:rPr>
              <w:t>Explain</w:t>
            </w:r>
          </w:p>
        </w:tc>
        <w:tc>
          <w:tcPr>
            <w:tcW w:w="9171" w:type="dxa"/>
            <w:gridSpan w:val="4"/>
            <w:vAlign w:val="center"/>
          </w:tcPr>
          <w:p w:rsidR="002C2EBB" w:rsidRPr="00B44243" w:rsidRDefault="002C2EBB"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Relate cause and effect; make the relationships between things evident; provide why and/or how</w:t>
            </w:r>
          </w:p>
          <w:p w:rsidR="000D16CD" w:rsidRPr="00B44243" w:rsidRDefault="000D16CD" w:rsidP="00C1380A">
            <w:pPr>
              <w:autoSpaceDE w:val="0"/>
              <w:autoSpaceDN w:val="0"/>
              <w:adjustRightInd w:val="0"/>
              <w:rPr>
                <w:rFonts w:ascii="Book Antiqua" w:hAnsi="Book Antiqua" w:cs="Arial"/>
                <w:sz w:val="20"/>
                <w:szCs w:val="20"/>
              </w:rPr>
            </w:pPr>
            <w:r w:rsidRPr="00B44243">
              <w:rPr>
                <w:rFonts w:ascii="Book Antiqua" w:hAnsi="Book Antiqua" w:cs="Arial"/>
                <w:sz w:val="20"/>
                <w:szCs w:val="20"/>
              </w:rPr>
              <w:t>Describe clearly and or give reasons for context, issue, idea, causes, consequences, action</w:t>
            </w:r>
          </w:p>
        </w:tc>
      </w:tr>
      <w:tr w:rsidR="002C2EBB" w:rsidRPr="00B44243" w:rsidTr="005F0533">
        <w:tc>
          <w:tcPr>
            <w:tcW w:w="1886" w:type="dxa"/>
            <w:vAlign w:val="center"/>
          </w:tcPr>
          <w:p w:rsidR="002C2EBB" w:rsidRPr="00B44243" w:rsidRDefault="002C2EBB" w:rsidP="00C1380A">
            <w:pPr>
              <w:rPr>
                <w:rFonts w:ascii="Book Antiqua" w:hAnsi="Book Antiqua" w:cs="Arial"/>
                <w:sz w:val="20"/>
                <w:szCs w:val="20"/>
              </w:rPr>
            </w:pPr>
            <w:r w:rsidRPr="00B44243">
              <w:rPr>
                <w:rFonts w:ascii="Book Antiqua" w:hAnsi="Book Antiqua" w:cs="Arial"/>
                <w:sz w:val="20"/>
                <w:szCs w:val="20"/>
              </w:rPr>
              <w:t>Identify</w:t>
            </w:r>
          </w:p>
        </w:tc>
        <w:tc>
          <w:tcPr>
            <w:tcW w:w="9171" w:type="dxa"/>
            <w:gridSpan w:val="4"/>
            <w:vAlign w:val="center"/>
          </w:tcPr>
          <w:p w:rsidR="002C2EBB" w:rsidRPr="00B44243" w:rsidRDefault="002C2EBB" w:rsidP="000D16CD">
            <w:pPr>
              <w:autoSpaceDE w:val="0"/>
              <w:autoSpaceDN w:val="0"/>
              <w:adjustRightInd w:val="0"/>
              <w:rPr>
                <w:rFonts w:ascii="Book Antiqua" w:hAnsi="Book Antiqua" w:cs="Arial"/>
                <w:sz w:val="20"/>
                <w:szCs w:val="20"/>
              </w:rPr>
            </w:pPr>
            <w:r w:rsidRPr="00B44243">
              <w:rPr>
                <w:rFonts w:ascii="Book Antiqua" w:hAnsi="Book Antiqua" w:cs="Arial"/>
                <w:sz w:val="20"/>
                <w:szCs w:val="20"/>
              </w:rPr>
              <w:t xml:space="preserve">Recognise </w:t>
            </w:r>
            <w:r w:rsidR="000D16CD" w:rsidRPr="00B44243">
              <w:rPr>
                <w:rFonts w:ascii="Book Antiqua" w:hAnsi="Book Antiqua" w:cs="Arial"/>
                <w:sz w:val="20"/>
                <w:szCs w:val="20"/>
              </w:rPr>
              <w:t>the significance of one or more people, events and/or ideas</w:t>
            </w:r>
          </w:p>
        </w:tc>
      </w:tr>
      <w:tr w:rsidR="00B12A3D" w:rsidRPr="00B44243" w:rsidTr="005F0533">
        <w:tc>
          <w:tcPr>
            <w:tcW w:w="1886" w:type="dxa"/>
            <w:vAlign w:val="center"/>
          </w:tcPr>
          <w:p w:rsidR="00B12A3D" w:rsidRPr="00B44243" w:rsidRDefault="00B12A3D" w:rsidP="009A12CF">
            <w:pPr>
              <w:rPr>
                <w:rFonts w:ascii="Book Antiqua" w:hAnsi="Book Antiqua" w:cs="Arial"/>
                <w:sz w:val="20"/>
                <w:szCs w:val="20"/>
              </w:rPr>
            </w:pPr>
            <w:r w:rsidRPr="00B44243">
              <w:rPr>
                <w:rFonts w:ascii="Book Antiqua" w:hAnsi="Book Antiqua" w:cs="Arial"/>
                <w:sz w:val="20"/>
                <w:szCs w:val="20"/>
              </w:rPr>
              <w:t>Issues</w:t>
            </w:r>
          </w:p>
        </w:tc>
        <w:tc>
          <w:tcPr>
            <w:tcW w:w="9171" w:type="dxa"/>
            <w:gridSpan w:val="4"/>
            <w:vAlign w:val="center"/>
          </w:tcPr>
          <w:p w:rsidR="00B12A3D" w:rsidRPr="00B44243" w:rsidRDefault="00B12A3D" w:rsidP="009A12CF">
            <w:pPr>
              <w:autoSpaceDE w:val="0"/>
              <w:autoSpaceDN w:val="0"/>
              <w:adjustRightInd w:val="0"/>
              <w:rPr>
                <w:rFonts w:ascii="Book Antiqua" w:hAnsi="Book Antiqua" w:cs="Arial"/>
                <w:sz w:val="20"/>
                <w:szCs w:val="20"/>
              </w:rPr>
            </w:pPr>
            <w:r w:rsidRPr="00B44243">
              <w:rPr>
                <w:rFonts w:ascii="Book Antiqua" w:hAnsi="Book Antiqua" w:cs="Arial"/>
                <w:sz w:val="20"/>
                <w:szCs w:val="20"/>
              </w:rPr>
              <w:t>The issues involved in the interpretation of historical evidence may include a discussion of the evidence, purpose, motive, place and time</w:t>
            </w:r>
          </w:p>
        </w:tc>
      </w:tr>
      <w:tr w:rsidR="00B12A3D" w:rsidRPr="00B44243" w:rsidTr="005F0533">
        <w:tc>
          <w:tcPr>
            <w:tcW w:w="1886" w:type="dxa"/>
            <w:vAlign w:val="center"/>
          </w:tcPr>
          <w:p w:rsidR="00B12A3D" w:rsidRPr="00B44243" w:rsidRDefault="00B12A3D" w:rsidP="009A12CF">
            <w:pPr>
              <w:rPr>
                <w:rFonts w:ascii="Book Antiqua" w:hAnsi="Book Antiqua" w:cs="Arial"/>
                <w:sz w:val="20"/>
                <w:szCs w:val="20"/>
              </w:rPr>
            </w:pPr>
            <w:r w:rsidRPr="00B44243">
              <w:rPr>
                <w:rFonts w:ascii="Book Antiqua" w:hAnsi="Book Antiqua" w:cs="Arial"/>
                <w:sz w:val="20"/>
                <w:szCs w:val="20"/>
              </w:rPr>
              <w:t>Justify</w:t>
            </w:r>
          </w:p>
        </w:tc>
        <w:tc>
          <w:tcPr>
            <w:tcW w:w="9171" w:type="dxa"/>
            <w:gridSpan w:val="4"/>
            <w:vAlign w:val="center"/>
          </w:tcPr>
          <w:p w:rsidR="00B12A3D" w:rsidRPr="00B44243" w:rsidRDefault="00B12A3D" w:rsidP="009A12CF">
            <w:pPr>
              <w:autoSpaceDE w:val="0"/>
              <w:autoSpaceDN w:val="0"/>
              <w:adjustRightInd w:val="0"/>
              <w:rPr>
                <w:rFonts w:ascii="Book Antiqua" w:hAnsi="Book Antiqua" w:cs="Arial"/>
                <w:sz w:val="20"/>
                <w:szCs w:val="20"/>
              </w:rPr>
            </w:pPr>
            <w:r w:rsidRPr="00B44243">
              <w:rPr>
                <w:rFonts w:ascii="Book Antiqua" w:hAnsi="Book Antiqua" w:cs="Arial"/>
                <w:sz w:val="20"/>
                <w:szCs w:val="20"/>
              </w:rPr>
              <w:t>Support an argument or conclusion; give reasons for your statements or comments</w:t>
            </w:r>
          </w:p>
        </w:tc>
      </w:tr>
      <w:tr w:rsidR="00B12A3D" w:rsidRPr="00B44243" w:rsidTr="005F0533">
        <w:tc>
          <w:tcPr>
            <w:tcW w:w="1886" w:type="dxa"/>
            <w:vAlign w:val="center"/>
          </w:tcPr>
          <w:p w:rsidR="00B12A3D" w:rsidRPr="00B44243" w:rsidRDefault="00B12A3D" w:rsidP="009A12CF">
            <w:pPr>
              <w:rPr>
                <w:rFonts w:ascii="Book Antiqua" w:hAnsi="Book Antiqua" w:cs="Arial"/>
                <w:sz w:val="20"/>
                <w:szCs w:val="20"/>
              </w:rPr>
            </w:pPr>
            <w:r w:rsidRPr="00B44243">
              <w:rPr>
                <w:rFonts w:ascii="Book Antiqua" w:hAnsi="Book Antiqua" w:cs="Arial"/>
                <w:sz w:val="20"/>
                <w:szCs w:val="20"/>
              </w:rPr>
              <w:t>Outline</w:t>
            </w:r>
          </w:p>
        </w:tc>
        <w:tc>
          <w:tcPr>
            <w:tcW w:w="9171" w:type="dxa"/>
            <w:gridSpan w:val="4"/>
            <w:vAlign w:val="center"/>
          </w:tcPr>
          <w:p w:rsidR="00B12A3D" w:rsidRPr="00B44243" w:rsidRDefault="00B12A3D" w:rsidP="009A12CF">
            <w:pPr>
              <w:autoSpaceDE w:val="0"/>
              <w:autoSpaceDN w:val="0"/>
              <w:adjustRightInd w:val="0"/>
              <w:rPr>
                <w:rFonts w:ascii="Book Antiqua" w:hAnsi="Book Antiqua" w:cs="Arial"/>
                <w:sz w:val="20"/>
                <w:szCs w:val="20"/>
              </w:rPr>
            </w:pPr>
            <w:r w:rsidRPr="00B44243">
              <w:rPr>
                <w:rFonts w:ascii="Book Antiqua" w:hAnsi="Book Antiqua" w:cs="Arial"/>
                <w:sz w:val="20"/>
                <w:szCs w:val="20"/>
              </w:rPr>
              <w:t>Write a summary of the main aspects of a document or an area of study including</w:t>
            </w:r>
            <w:r w:rsidR="004C174F" w:rsidRPr="00B44243">
              <w:rPr>
                <w:rFonts w:ascii="Book Antiqua" w:hAnsi="Book Antiqua" w:cs="Arial"/>
                <w:sz w:val="20"/>
                <w:szCs w:val="20"/>
              </w:rPr>
              <w:t xml:space="preserve"> relevant people, events, ideas</w:t>
            </w:r>
          </w:p>
        </w:tc>
      </w:tr>
      <w:tr w:rsidR="00B12A3D" w:rsidRPr="00B44243" w:rsidTr="005F0533">
        <w:tc>
          <w:tcPr>
            <w:tcW w:w="1886" w:type="dxa"/>
            <w:vAlign w:val="center"/>
          </w:tcPr>
          <w:p w:rsidR="00B12A3D" w:rsidRPr="00B44243" w:rsidRDefault="00B12A3D" w:rsidP="009A12CF">
            <w:pPr>
              <w:rPr>
                <w:rFonts w:ascii="Book Antiqua" w:hAnsi="Book Antiqua" w:cs="Arial"/>
                <w:sz w:val="20"/>
                <w:szCs w:val="20"/>
              </w:rPr>
            </w:pPr>
            <w:r w:rsidRPr="00B44243">
              <w:rPr>
                <w:rFonts w:ascii="Book Antiqua" w:hAnsi="Book Antiqua" w:cs="Arial"/>
                <w:sz w:val="20"/>
                <w:szCs w:val="20"/>
              </w:rPr>
              <w:t>Perspective</w:t>
            </w:r>
          </w:p>
        </w:tc>
        <w:tc>
          <w:tcPr>
            <w:tcW w:w="9171" w:type="dxa"/>
            <w:gridSpan w:val="4"/>
            <w:vAlign w:val="center"/>
          </w:tcPr>
          <w:p w:rsidR="00B12A3D" w:rsidRPr="00B44243" w:rsidRDefault="00B12A3D" w:rsidP="009A12CF">
            <w:pPr>
              <w:autoSpaceDE w:val="0"/>
              <w:autoSpaceDN w:val="0"/>
              <w:adjustRightInd w:val="0"/>
              <w:rPr>
                <w:rFonts w:ascii="Book Antiqua" w:hAnsi="Book Antiqua" w:cs="Arial"/>
                <w:sz w:val="20"/>
                <w:szCs w:val="20"/>
              </w:rPr>
            </w:pPr>
            <w:r w:rsidRPr="00B44243">
              <w:rPr>
                <w:rFonts w:ascii="Book Antiqua" w:hAnsi="Book Antiqua" w:cs="Arial"/>
                <w:sz w:val="20"/>
                <w:szCs w:val="20"/>
              </w:rPr>
              <w:t xml:space="preserve">A point of view from which historical events, problems and issues can be </w:t>
            </w:r>
            <w:proofErr w:type="spellStart"/>
            <w:r w:rsidRPr="00B44243">
              <w:rPr>
                <w:rFonts w:ascii="Book Antiqua" w:hAnsi="Book Antiqua" w:cs="Arial"/>
                <w:sz w:val="20"/>
                <w:szCs w:val="20"/>
              </w:rPr>
              <w:t>contructed</w:t>
            </w:r>
            <w:proofErr w:type="spellEnd"/>
            <w:r w:rsidRPr="00B44243">
              <w:rPr>
                <w:rFonts w:ascii="Book Antiqua" w:hAnsi="Book Antiqua" w:cs="Arial"/>
                <w:sz w:val="20"/>
                <w:szCs w:val="20"/>
              </w:rPr>
              <w:t xml:space="preserve"> or analysed. </w:t>
            </w:r>
          </w:p>
          <w:p w:rsidR="00B12A3D" w:rsidRPr="00B44243" w:rsidRDefault="00B12A3D" w:rsidP="009A12CF">
            <w:pPr>
              <w:autoSpaceDE w:val="0"/>
              <w:autoSpaceDN w:val="0"/>
              <w:adjustRightInd w:val="0"/>
              <w:rPr>
                <w:rFonts w:ascii="Book Antiqua" w:hAnsi="Book Antiqua" w:cs="Arial"/>
                <w:sz w:val="20"/>
                <w:szCs w:val="20"/>
              </w:rPr>
            </w:pPr>
            <w:r w:rsidRPr="00B44243">
              <w:rPr>
                <w:rFonts w:ascii="Book Antiqua" w:hAnsi="Book Antiqua" w:cs="Arial"/>
                <w:sz w:val="20"/>
                <w:szCs w:val="20"/>
              </w:rPr>
              <w:t>Can be combined with, “comment on”</w:t>
            </w:r>
          </w:p>
        </w:tc>
      </w:tr>
      <w:tr w:rsidR="00B12A3D" w:rsidRPr="00B44243" w:rsidTr="005F0533">
        <w:tc>
          <w:tcPr>
            <w:tcW w:w="1886" w:type="dxa"/>
            <w:vAlign w:val="center"/>
          </w:tcPr>
          <w:p w:rsidR="00B12A3D" w:rsidRPr="00B44243" w:rsidRDefault="00B12A3D" w:rsidP="009A12CF">
            <w:pPr>
              <w:autoSpaceDE w:val="0"/>
              <w:autoSpaceDN w:val="0"/>
              <w:adjustRightInd w:val="0"/>
              <w:rPr>
                <w:rFonts w:ascii="Book Antiqua" w:hAnsi="Book Antiqua" w:cs="Arial"/>
                <w:sz w:val="20"/>
                <w:szCs w:val="20"/>
              </w:rPr>
            </w:pPr>
            <w:r w:rsidRPr="00B44243">
              <w:rPr>
                <w:rFonts w:ascii="Book Antiqua" w:hAnsi="Book Antiqua" w:cs="Arial"/>
                <w:sz w:val="20"/>
                <w:szCs w:val="20"/>
              </w:rPr>
              <w:t>Present (an argument)</w:t>
            </w:r>
          </w:p>
        </w:tc>
        <w:tc>
          <w:tcPr>
            <w:tcW w:w="9171" w:type="dxa"/>
            <w:gridSpan w:val="4"/>
            <w:vAlign w:val="center"/>
          </w:tcPr>
          <w:p w:rsidR="00B12A3D" w:rsidRPr="00B44243" w:rsidRDefault="00B12A3D" w:rsidP="009A12CF">
            <w:pPr>
              <w:autoSpaceDE w:val="0"/>
              <w:autoSpaceDN w:val="0"/>
              <w:adjustRightInd w:val="0"/>
              <w:rPr>
                <w:rFonts w:ascii="Book Antiqua" w:hAnsi="Book Antiqua" w:cs="Arial"/>
                <w:sz w:val="20"/>
                <w:szCs w:val="20"/>
              </w:rPr>
            </w:pPr>
            <w:r w:rsidRPr="00B44243">
              <w:rPr>
                <w:rFonts w:ascii="Book Antiqua" w:hAnsi="Book Antiqua" w:cs="Arial"/>
                <w:sz w:val="20"/>
                <w:szCs w:val="20"/>
              </w:rPr>
              <w:t>Offer or convey something such as an argument or statement to somebody formally; a discussion that offers different points of view on an issue or topic; debate</w:t>
            </w:r>
          </w:p>
        </w:tc>
      </w:tr>
      <w:tr w:rsidR="00B12A3D" w:rsidRPr="00B44243" w:rsidTr="005F0533">
        <w:tc>
          <w:tcPr>
            <w:tcW w:w="1886" w:type="dxa"/>
            <w:vAlign w:val="center"/>
          </w:tcPr>
          <w:p w:rsidR="00B12A3D" w:rsidRPr="00B44243" w:rsidRDefault="00B12A3D" w:rsidP="00C1380A">
            <w:pPr>
              <w:rPr>
                <w:rFonts w:ascii="Book Antiqua" w:hAnsi="Book Antiqua" w:cs="Arial"/>
                <w:sz w:val="20"/>
                <w:szCs w:val="20"/>
              </w:rPr>
            </w:pPr>
            <w:r w:rsidRPr="00B44243">
              <w:rPr>
                <w:rFonts w:ascii="Book Antiqua" w:hAnsi="Book Antiqua" w:cs="Arial"/>
                <w:sz w:val="20"/>
                <w:szCs w:val="20"/>
              </w:rPr>
              <w:t>Reliability</w:t>
            </w:r>
          </w:p>
        </w:tc>
        <w:tc>
          <w:tcPr>
            <w:tcW w:w="9171" w:type="dxa"/>
            <w:gridSpan w:val="4"/>
            <w:vAlign w:val="center"/>
          </w:tcPr>
          <w:p w:rsidR="00B12A3D" w:rsidRPr="00B44243" w:rsidRDefault="00B12A3D" w:rsidP="00B12A3D">
            <w:pPr>
              <w:autoSpaceDE w:val="0"/>
              <w:autoSpaceDN w:val="0"/>
              <w:adjustRightInd w:val="0"/>
              <w:rPr>
                <w:rFonts w:ascii="Book Antiqua" w:hAnsi="Book Antiqua" w:cs="Arial"/>
                <w:sz w:val="20"/>
                <w:szCs w:val="20"/>
              </w:rPr>
            </w:pPr>
            <w:r w:rsidRPr="00B44243">
              <w:rPr>
                <w:rFonts w:ascii="Book Antiqua" w:hAnsi="Book Antiqua" w:cs="Arial"/>
                <w:sz w:val="20"/>
                <w:szCs w:val="20"/>
              </w:rPr>
              <w:t>The reliability of a source refers to the accuracy and origins of the source</w:t>
            </w:r>
          </w:p>
        </w:tc>
      </w:tr>
      <w:tr w:rsidR="00B12A3D" w:rsidRPr="00B44243" w:rsidTr="005F0533">
        <w:tc>
          <w:tcPr>
            <w:tcW w:w="1886" w:type="dxa"/>
            <w:vAlign w:val="center"/>
          </w:tcPr>
          <w:p w:rsidR="00B12A3D" w:rsidRPr="00B44243" w:rsidRDefault="00B12A3D" w:rsidP="009A12CF">
            <w:pPr>
              <w:rPr>
                <w:rFonts w:ascii="Book Antiqua" w:hAnsi="Book Antiqua" w:cs="Arial"/>
                <w:sz w:val="20"/>
                <w:szCs w:val="20"/>
              </w:rPr>
            </w:pPr>
            <w:r w:rsidRPr="00B44243">
              <w:rPr>
                <w:rFonts w:ascii="Book Antiqua" w:hAnsi="Book Antiqua" w:cs="Arial"/>
                <w:sz w:val="20"/>
                <w:szCs w:val="20"/>
              </w:rPr>
              <w:t>Summarise</w:t>
            </w:r>
          </w:p>
        </w:tc>
        <w:tc>
          <w:tcPr>
            <w:tcW w:w="9171" w:type="dxa"/>
            <w:gridSpan w:val="4"/>
            <w:vAlign w:val="center"/>
          </w:tcPr>
          <w:p w:rsidR="00B12A3D" w:rsidRPr="00B44243" w:rsidRDefault="00B12A3D" w:rsidP="009A12CF">
            <w:pPr>
              <w:autoSpaceDE w:val="0"/>
              <w:autoSpaceDN w:val="0"/>
              <w:adjustRightInd w:val="0"/>
              <w:rPr>
                <w:rFonts w:ascii="Book Antiqua" w:hAnsi="Book Antiqua" w:cs="Arial"/>
                <w:sz w:val="20"/>
                <w:szCs w:val="20"/>
              </w:rPr>
            </w:pPr>
            <w:r w:rsidRPr="00B44243">
              <w:rPr>
                <w:rFonts w:ascii="Book Antiqua" w:hAnsi="Book Antiqua" w:cs="Arial"/>
                <w:sz w:val="20"/>
                <w:szCs w:val="20"/>
              </w:rPr>
              <w:t>Express, concisely, the relevant details</w:t>
            </w:r>
          </w:p>
        </w:tc>
      </w:tr>
      <w:tr w:rsidR="00B12A3D" w:rsidRPr="00B44243" w:rsidTr="005F0533">
        <w:tc>
          <w:tcPr>
            <w:tcW w:w="1886" w:type="dxa"/>
            <w:vAlign w:val="center"/>
          </w:tcPr>
          <w:p w:rsidR="00B12A3D" w:rsidRPr="00B44243" w:rsidRDefault="00B12A3D" w:rsidP="009A12CF">
            <w:pPr>
              <w:rPr>
                <w:rFonts w:ascii="Book Antiqua" w:hAnsi="Book Antiqua" w:cs="Arial"/>
                <w:sz w:val="20"/>
                <w:szCs w:val="20"/>
              </w:rPr>
            </w:pPr>
            <w:r w:rsidRPr="00B44243">
              <w:rPr>
                <w:rFonts w:ascii="Book Antiqua" w:hAnsi="Book Antiqua" w:cs="Arial"/>
                <w:sz w:val="20"/>
                <w:szCs w:val="20"/>
              </w:rPr>
              <w:t>Synthesise</w:t>
            </w:r>
          </w:p>
        </w:tc>
        <w:tc>
          <w:tcPr>
            <w:tcW w:w="9171" w:type="dxa"/>
            <w:gridSpan w:val="4"/>
            <w:vAlign w:val="center"/>
          </w:tcPr>
          <w:p w:rsidR="00B12A3D" w:rsidRPr="00B44243" w:rsidRDefault="00B12A3D" w:rsidP="009A12CF">
            <w:pPr>
              <w:autoSpaceDE w:val="0"/>
              <w:autoSpaceDN w:val="0"/>
              <w:adjustRightInd w:val="0"/>
              <w:rPr>
                <w:rFonts w:ascii="Book Antiqua" w:hAnsi="Book Antiqua" w:cs="Arial"/>
                <w:sz w:val="20"/>
                <w:szCs w:val="20"/>
              </w:rPr>
            </w:pPr>
            <w:r w:rsidRPr="00B44243">
              <w:rPr>
                <w:rFonts w:ascii="Book Antiqua" w:hAnsi="Book Antiqua" w:cs="Arial"/>
                <w:sz w:val="20"/>
                <w:szCs w:val="20"/>
              </w:rPr>
              <w:t>Put together various elements to make a whole; gather all ideas and combine them into a complex whole; combine all parts</w:t>
            </w:r>
          </w:p>
        </w:tc>
      </w:tr>
      <w:tr w:rsidR="00B12A3D" w:rsidRPr="00B44243" w:rsidTr="005F0533">
        <w:trPr>
          <w:trHeight w:val="240"/>
        </w:trPr>
        <w:tc>
          <w:tcPr>
            <w:tcW w:w="1886" w:type="dxa"/>
            <w:vMerge w:val="restart"/>
            <w:vAlign w:val="center"/>
          </w:tcPr>
          <w:p w:rsidR="00B12A3D" w:rsidRPr="00B44243" w:rsidRDefault="00B12A3D" w:rsidP="009A12CF">
            <w:pPr>
              <w:rPr>
                <w:rFonts w:ascii="Book Antiqua" w:hAnsi="Book Antiqua" w:cs="Arial"/>
                <w:sz w:val="20"/>
                <w:szCs w:val="20"/>
              </w:rPr>
            </w:pPr>
            <w:r w:rsidRPr="00B44243">
              <w:rPr>
                <w:rFonts w:ascii="Book Antiqua" w:hAnsi="Book Antiqua" w:cs="Arial"/>
                <w:sz w:val="20"/>
                <w:szCs w:val="20"/>
              </w:rPr>
              <w:t>Usefulness</w:t>
            </w:r>
          </w:p>
        </w:tc>
        <w:tc>
          <w:tcPr>
            <w:tcW w:w="9171" w:type="dxa"/>
            <w:gridSpan w:val="4"/>
            <w:tcBorders>
              <w:bottom w:val="nil"/>
            </w:tcBorders>
            <w:vAlign w:val="center"/>
          </w:tcPr>
          <w:p w:rsidR="00B12A3D" w:rsidRPr="00B44243" w:rsidRDefault="00B12A3D" w:rsidP="009A12CF">
            <w:pPr>
              <w:autoSpaceDE w:val="0"/>
              <w:autoSpaceDN w:val="0"/>
              <w:adjustRightInd w:val="0"/>
              <w:rPr>
                <w:rFonts w:ascii="Book Antiqua" w:hAnsi="Book Antiqua" w:cs="Arial"/>
                <w:sz w:val="20"/>
                <w:szCs w:val="20"/>
              </w:rPr>
            </w:pPr>
            <w:r w:rsidRPr="00B44243">
              <w:rPr>
                <w:rFonts w:ascii="Book Antiqua" w:hAnsi="Book Antiqua" w:cs="Arial"/>
                <w:sz w:val="20"/>
                <w:szCs w:val="20"/>
              </w:rPr>
              <w:t>Evaluate the sources used for an inquiry or source analysis. May include:</w:t>
            </w:r>
          </w:p>
        </w:tc>
      </w:tr>
      <w:tr w:rsidR="005F0533" w:rsidRPr="00B44243" w:rsidTr="005F0533">
        <w:trPr>
          <w:trHeight w:val="721"/>
        </w:trPr>
        <w:tc>
          <w:tcPr>
            <w:tcW w:w="1886" w:type="dxa"/>
            <w:vMerge/>
            <w:tcBorders>
              <w:right w:val="single" w:sz="4" w:space="0" w:color="auto"/>
            </w:tcBorders>
            <w:vAlign w:val="center"/>
          </w:tcPr>
          <w:p w:rsidR="005F0533" w:rsidRPr="00B44243" w:rsidRDefault="005F0533" w:rsidP="009A12CF">
            <w:pPr>
              <w:rPr>
                <w:rFonts w:ascii="Book Antiqua" w:hAnsi="Book Antiqua" w:cs="Arial"/>
                <w:sz w:val="20"/>
                <w:szCs w:val="20"/>
              </w:rPr>
            </w:pPr>
          </w:p>
        </w:tc>
        <w:tc>
          <w:tcPr>
            <w:tcW w:w="3777" w:type="dxa"/>
            <w:gridSpan w:val="2"/>
            <w:tcBorders>
              <w:top w:val="nil"/>
              <w:left w:val="single" w:sz="4" w:space="0" w:color="auto"/>
              <w:bottom w:val="single" w:sz="4" w:space="0" w:color="auto"/>
              <w:right w:val="nil"/>
            </w:tcBorders>
          </w:tcPr>
          <w:p w:rsidR="005F0533" w:rsidRPr="00B44243" w:rsidRDefault="005F0533" w:rsidP="005F0533">
            <w:pPr>
              <w:pStyle w:val="ListParagraph"/>
              <w:numPr>
                <w:ilvl w:val="0"/>
                <w:numId w:val="2"/>
              </w:numPr>
              <w:autoSpaceDE w:val="0"/>
              <w:autoSpaceDN w:val="0"/>
              <w:adjustRightInd w:val="0"/>
              <w:rPr>
                <w:rFonts w:ascii="Book Antiqua" w:hAnsi="Book Antiqua" w:cs="Arial"/>
                <w:sz w:val="20"/>
                <w:szCs w:val="20"/>
              </w:rPr>
            </w:pPr>
            <w:r w:rsidRPr="00B44243">
              <w:rPr>
                <w:rFonts w:ascii="Book Antiqua" w:hAnsi="Book Antiqua" w:cs="Arial"/>
                <w:sz w:val="20"/>
                <w:szCs w:val="20"/>
              </w:rPr>
              <w:t>Content covered</w:t>
            </w:r>
          </w:p>
          <w:p w:rsidR="005F0533" w:rsidRPr="00B44243" w:rsidRDefault="005F0533" w:rsidP="005F0533">
            <w:pPr>
              <w:pStyle w:val="ListParagraph"/>
              <w:numPr>
                <w:ilvl w:val="0"/>
                <w:numId w:val="2"/>
              </w:numPr>
              <w:autoSpaceDE w:val="0"/>
              <w:autoSpaceDN w:val="0"/>
              <w:adjustRightInd w:val="0"/>
              <w:rPr>
                <w:rFonts w:ascii="Book Antiqua" w:hAnsi="Book Antiqua" w:cs="Arial"/>
                <w:sz w:val="20"/>
                <w:szCs w:val="20"/>
              </w:rPr>
            </w:pPr>
            <w:r w:rsidRPr="00B44243">
              <w:rPr>
                <w:rFonts w:ascii="Book Antiqua" w:hAnsi="Book Antiqua" w:cs="Arial"/>
                <w:sz w:val="20"/>
                <w:szCs w:val="20"/>
              </w:rPr>
              <w:t>Primary/secondary nature of the sources</w:t>
            </w:r>
          </w:p>
          <w:p w:rsidR="005F0533" w:rsidRPr="00B44243" w:rsidRDefault="005F0533" w:rsidP="005F0533">
            <w:pPr>
              <w:pStyle w:val="ListParagraph"/>
              <w:numPr>
                <w:ilvl w:val="0"/>
                <w:numId w:val="2"/>
              </w:numPr>
              <w:autoSpaceDE w:val="0"/>
              <w:autoSpaceDN w:val="0"/>
              <w:adjustRightInd w:val="0"/>
              <w:rPr>
                <w:rFonts w:ascii="Book Antiqua" w:hAnsi="Book Antiqua" w:cs="Arial"/>
                <w:sz w:val="20"/>
                <w:szCs w:val="20"/>
              </w:rPr>
            </w:pPr>
            <w:r w:rsidRPr="00B44243">
              <w:rPr>
                <w:rFonts w:ascii="Book Antiqua" w:hAnsi="Book Antiqua" w:cs="Arial"/>
                <w:sz w:val="20"/>
                <w:szCs w:val="20"/>
              </w:rPr>
              <w:t>Origin</w:t>
            </w:r>
          </w:p>
        </w:tc>
        <w:tc>
          <w:tcPr>
            <w:tcW w:w="2775" w:type="dxa"/>
            <w:tcBorders>
              <w:top w:val="nil"/>
              <w:left w:val="nil"/>
              <w:right w:val="nil"/>
            </w:tcBorders>
          </w:tcPr>
          <w:p w:rsidR="005F0533" w:rsidRPr="00B44243" w:rsidRDefault="005F0533" w:rsidP="005F0533">
            <w:pPr>
              <w:pStyle w:val="ListParagraph"/>
              <w:numPr>
                <w:ilvl w:val="0"/>
                <w:numId w:val="2"/>
              </w:numPr>
              <w:autoSpaceDE w:val="0"/>
              <w:autoSpaceDN w:val="0"/>
              <w:adjustRightInd w:val="0"/>
              <w:rPr>
                <w:rFonts w:ascii="Book Antiqua" w:hAnsi="Book Antiqua" w:cs="Arial"/>
                <w:sz w:val="20"/>
                <w:szCs w:val="20"/>
              </w:rPr>
            </w:pPr>
            <w:r w:rsidRPr="00B44243">
              <w:rPr>
                <w:rFonts w:ascii="Book Antiqua" w:hAnsi="Book Antiqua" w:cs="Arial"/>
                <w:sz w:val="20"/>
                <w:szCs w:val="20"/>
              </w:rPr>
              <w:t xml:space="preserve">Purpose </w:t>
            </w:r>
          </w:p>
          <w:p w:rsidR="005F0533" w:rsidRPr="00B44243" w:rsidRDefault="005F0533" w:rsidP="005F0533">
            <w:pPr>
              <w:pStyle w:val="ListParagraph"/>
              <w:numPr>
                <w:ilvl w:val="0"/>
                <w:numId w:val="2"/>
              </w:numPr>
              <w:autoSpaceDE w:val="0"/>
              <w:autoSpaceDN w:val="0"/>
              <w:adjustRightInd w:val="0"/>
              <w:rPr>
                <w:rFonts w:ascii="Book Antiqua" w:hAnsi="Book Antiqua" w:cs="Arial"/>
                <w:sz w:val="20"/>
                <w:szCs w:val="20"/>
              </w:rPr>
            </w:pPr>
            <w:r w:rsidRPr="00B44243">
              <w:rPr>
                <w:rFonts w:ascii="Book Antiqua" w:hAnsi="Book Antiqua" w:cs="Arial"/>
                <w:sz w:val="20"/>
                <w:szCs w:val="20"/>
              </w:rPr>
              <w:t>Limitations</w:t>
            </w:r>
          </w:p>
          <w:p w:rsidR="005F0533" w:rsidRPr="00B44243" w:rsidRDefault="005F0533" w:rsidP="005F0533">
            <w:pPr>
              <w:pStyle w:val="ListParagraph"/>
              <w:numPr>
                <w:ilvl w:val="0"/>
                <w:numId w:val="2"/>
              </w:numPr>
              <w:autoSpaceDE w:val="0"/>
              <w:autoSpaceDN w:val="0"/>
              <w:adjustRightInd w:val="0"/>
              <w:rPr>
                <w:rFonts w:ascii="Book Antiqua" w:hAnsi="Book Antiqua" w:cs="Arial"/>
                <w:sz w:val="20"/>
                <w:szCs w:val="20"/>
              </w:rPr>
            </w:pPr>
            <w:r w:rsidRPr="00B44243">
              <w:rPr>
                <w:rFonts w:ascii="Book Antiqua" w:hAnsi="Book Antiqua" w:cs="Arial"/>
                <w:sz w:val="20"/>
                <w:szCs w:val="20"/>
              </w:rPr>
              <w:t>Gaps/omissions</w:t>
            </w:r>
          </w:p>
          <w:p w:rsidR="005F0533" w:rsidRPr="00B44243" w:rsidRDefault="005F0533" w:rsidP="005F0533">
            <w:pPr>
              <w:pStyle w:val="ListParagraph"/>
              <w:numPr>
                <w:ilvl w:val="0"/>
                <w:numId w:val="2"/>
              </w:numPr>
              <w:autoSpaceDE w:val="0"/>
              <w:autoSpaceDN w:val="0"/>
              <w:adjustRightInd w:val="0"/>
              <w:rPr>
                <w:rFonts w:ascii="Book Antiqua" w:hAnsi="Book Antiqua" w:cs="Arial"/>
                <w:sz w:val="20"/>
                <w:szCs w:val="20"/>
              </w:rPr>
            </w:pPr>
            <w:r w:rsidRPr="00B44243">
              <w:rPr>
                <w:rFonts w:ascii="Book Antiqua" w:hAnsi="Book Antiqua" w:cs="Arial"/>
                <w:sz w:val="20"/>
                <w:szCs w:val="20"/>
              </w:rPr>
              <w:t>Reliability</w:t>
            </w:r>
          </w:p>
        </w:tc>
        <w:tc>
          <w:tcPr>
            <w:tcW w:w="2619" w:type="dxa"/>
            <w:tcBorders>
              <w:top w:val="nil"/>
              <w:left w:val="nil"/>
            </w:tcBorders>
          </w:tcPr>
          <w:p w:rsidR="005F0533" w:rsidRPr="00B44243" w:rsidRDefault="005F0533" w:rsidP="005F0533">
            <w:pPr>
              <w:rPr>
                <w:rFonts w:ascii="Book Antiqua" w:hAnsi="Book Antiqua" w:cs="Arial"/>
                <w:sz w:val="20"/>
                <w:szCs w:val="20"/>
              </w:rPr>
            </w:pPr>
          </w:p>
          <w:p w:rsidR="005F0533" w:rsidRPr="00B44243" w:rsidRDefault="005F0533" w:rsidP="005F0533">
            <w:pPr>
              <w:pStyle w:val="ListParagraph"/>
              <w:numPr>
                <w:ilvl w:val="0"/>
                <w:numId w:val="2"/>
              </w:numPr>
              <w:autoSpaceDE w:val="0"/>
              <w:autoSpaceDN w:val="0"/>
              <w:adjustRightInd w:val="0"/>
              <w:rPr>
                <w:rFonts w:ascii="Book Antiqua" w:hAnsi="Book Antiqua" w:cs="Arial"/>
                <w:sz w:val="20"/>
                <w:szCs w:val="20"/>
              </w:rPr>
            </w:pPr>
            <w:r w:rsidRPr="00B44243">
              <w:rPr>
                <w:rFonts w:ascii="Book Antiqua" w:hAnsi="Book Antiqua" w:cs="Arial"/>
                <w:sz w:val="20"/>
                <w:szCs w:val="20"/>
              </w:rPr>
              <w:t>Relevance</w:t>
            </w:r>
          </w:p>
          <w:p w:rsidR="005F0533" w:rsidRPr="00B44243" w:rsidRDefault="005F0533" w:rsidP="005F0533">
            <w:pPr>
              <w:pStyle w:val="ListParagraph"/>
              <w:numPr>
                <w:ilvl w:val="0"/>
                <w:numId w:val="2"/>
              </w:numPr>
              <w:autoSpaceDE w:val="0"/>
              <w:autoSpaceDN w:val="0"/>
              <w:adjustRightInd w:val="0"/>
              <w:rPr>
                <w:rFonts w:ascii="Book Antiqua" w:hAnsi="Book Antiqua" w:cs="Arial"/>
                <w:sz w:val="20"/>
                <w:szCs w:val="20"/>
              </w:rPr>
            </w:pPr>
            <w:r w:rsidRPr="00B44243">
              <w:rPr>
                <w:rFonts w:ascii="Book Antiqua" w:hAnsi="Book Antiqua" w:cs="Arial"/>
                <w:sz w:val="20"/>
                <w:szCs w:val="20"/>
              </w:rPr>
              <w:t>Bias</w:t>
            </w:r>
          </w:p>
          <w:p w:rsidR="005F0533" w:rsidRPr="00B44243" w:rsidRDefault="005F0533" w:rsidP="005F0533">
            <w:pPr>
              <w:pStyle w:val="ListParagraph"/>
              <w:numPr>
                <w:ilvl w:val="0"/>
                <w:numId w:val="2"/>
              </w:numPr>
              <w:rPr>
                <w:rFonts w:ascii="Book Antiqua" w:hAnsi="Book Antiqua" w:cs="Arial"/>
                <w:sz w:val="20"/>
                <w:szCs w:val="20"/>
              </w:rPr>
            </w:pPr>
            <w:r w:rsidRPr="00B44243">
              <w:rPr>
                <w:rFonts w:ascii="Book Antiqua" w:hAnsi="Book Antiqua" w:cs="Arial"/>
                <w:sz w:val="20"/>
                <w:szCs w:val="20"/>
              </w:rPr>
              <w:t>Context</w:t>
            </w:r>
          </w:p>
        </w:tc>
      </w:tr>
    </w:tbl>
    <w:p w:rsidR="002F7C5E" w:rsidRPr="00CB265A" w:rsidRDefault="00771BC8" w:rsidP="005F0533">
      <w:pPr>
        <w:spacing w:before="120" w:after="0"/>
        <w:rPr>
          <w:rFonts w:ascii="Book Antiqua" w:hAnsi="Book Antiqua"/>
        </w:rPr>
      </w:pPr>
      <w:r w:rsidRPr="00CB265A">
        <w:rPr>
          <w:rFonts w:ascii="Book Antiqua" w:hAnsi="Book Antiqua"/>
        </w:rPr>
        <w:t xml:space="preserve">Don’t forget that sometimes it is the small words that can trip you up (and, </w:t>
      </w:r>
      <w:proofErr w:type="spellStart"/>
      <w:r w:rsidRPr="00CB265A">
        <w:rPr>
          <w:rFonts w:ascii="Book Antiqua" w:hAnsi="Book Antiqua"/>
        </w:rPr>
        <w:t>or</w:t>
      </w:r>
      <w:proofErr w:type="spellEnd"/>
      <w:r w:rsidRPr="00CB265A">
        <w:rPr>
          <w:rFonts w:ascii="Book Antiqua" w:hAnsi="Book Antiqua"/>
        </w:rPr>
        <w:t xml:space="preserve">, and/or, cause, impact, effect, result, </w:t>
      </w:r>
      <w:proofErr w:type="spellStart"/>
      <w:r w:rsidRPr="00CB265A">
        <w:rPr>
          <w:rFonts w:ascii="Book Antiqua" w:hAnsi="Book Antiqua"/>
        </w:rPr>
        <w:t>etc</w:t>
      </w:r>
      <w:proofErr w:type="spellEnd"/>
      <w:r w:rsidRPr="00CB265A">
        <w:rPr>
          <w:rFonts w:ascii="Book Antiqua" w:hAnsi="Book Antiqua"/>
        </w:rPr>
        <w:t>)</w:t>
      </w:r>
      <w:r w:rsidR="005F0533" w:rsidRPr="00CB265A">
        <w:rPr>
          <w:rFonts w:ascii="Book Antiqua" w:hAnsi="Book Antiqua"/>
        </w:rPr>
        <w:t xml:space="preserve"> or singular/plural (event/events, idea/ideas, leader/leaders)</w:t>
      </w:r>
      <w:r w:rsidRPr="00CB265A">
        <w:rPr>
          <w:rFonts w:ascii="Book Antiqua" w:hAnsi="Book Antiqua"/>
        </w:rPr>
        <w:t xml:space="preserve"> so remember to answer the whole question and nothing but the question.</w:t>
      </w:r>
      <w:r w:rsidR="002F7C5E" w:rsidRPr="00CB265A">
        <w:rPr>
          <w:rFonts w:ascii="Book Antiqua" w:hAnsi="Book Antiqua"/>
        </w:rPr>
        <w:br w:type="page"/>
      </w:r>
    </w:p>
    <w:p w:rsidR="0071134F" w:rsidRPr="00CB265A" w:rsidRDefault="0071134F" w:rsidP="00DF2E59">
      <w:pPr>
        <w:spacing w:after="0"/>
        <w:jc w:val="center"/>
        <w:rPr>
          <w:rFonts w:ascii="Book Antiqua" w:hAnsi="Book Antiqua"/>
        </w:rPr>
      </w:pPr>
      <w:r w:rsidRPr="00CB265A">
        <w:rPr>
          <w:rFonts w:ascii="Book Antiqua" w:hAnsi="Book Antiqua"/>
          <w:sz w:val="36"/>
          <w:szCs w:val="36"/>
        </w:rPr>
        <w:lastRenderedPageBreak/>
        <w:t>Use of Language</w:t>
      </w:r>
    </w:p>
    <w:p w:rsidR="006B26E5" w:rsidRPr="00CB265A" w:rsidRDefault="006B26E5" w:rsidP="006B26E5">
      <w:pPr>
        <w:spacing w:after="0"/>
        <w:rPr>
          <w:rFonts w:ascii="Book Antiqua" w:hAnsi="Book Antiqua"/>
          <w:sz w:val="28"/>
          <w:szCs w:val="28"/>
        </w:rPr>
      </w:pPr>
      <w:r w:rsidRPr="00CB265A">
        <w:rPr>
          <w:rFonts w:ascii="Book Antiqua" w:hAnsi="Book Antiqua"/>
          <w:sz w:val="28"/>
          <w:szCs w:val="28"/>
        </w:rPr>
        <w:t>Spelling</w:t>
      </w:r>
    </w:p>
    <w:p w:rsidR="0071134F" w:rsidRPr="00CB265A" w:rsidRDefault="0071134F" w:rsidP="00DF2E59">
      <w:pPr>
        <w:spacing w:after="0"/>
        <w:rPr>
          <w:rFonts w:ascii="Book Antiqua" w:hAnsi="Book Antiqua"/>
        </w:rPr>
      </w:pPr>
      <w:r w:rsidRPr="00CB265A">
        <w:rPr>
          <w:rFonts w:ascii="Book Antiqua" w:hAnsi="Book Antiqua"/>
        </w:rPr>
        <w:t xml:space="preserve">You can misspell ‘the’ and it is just a mistake, if you </w:t>
      </w:r>
      <w:r w:rsidR="00975CCA" w:rsidRPr="00CB265A">
        <w:rPr>
          <w:rFonts w:ascii="Book Antiqua" w:hAnsi="Book Antiqua"/>
        </w:rPr>
        <w:t xml:space="preserve">misspell </w:t>
      </w:r>
      <w:proofErr w:type="gramStart"/>
      <w:r w:rsidR="00975CCA" w:rsidRPr="00CB265A">
        <w:rPr>
          <w:rFonts w:ascii="Book Antiqua" w:hAnsi="Book Antiqua"/>
        </w:rPr>
        <w:t>‘</w:t>
      </w:r>
      <w:proofErr w:type="spellStart"/>
      <w:r w:rsidR="00975CCA" w:rsidRPr="00CB265A">
        <w:rPr>
          <w:rFonts w:ascii="Book Antiqua" w:hAnsi="Book Antiqua"/>
        </w:rPr>
        <w:t>Gleichshaltung</w:t>
      </w:r>
      <w:proofErr w:type="spellEnd"/>
      <w:r w:rsidR="00975CCA" w:rsidRPr="00CB265A">
        <w:rPr>
          <w:rFonts w:ascii="Book Antiqua" w:hAnsi="Book Antiqua"/>
        </w:rPr>
        <w:t>‘ or</w:t>
      </w:r>
      <w:proofErr w:type="gramEnd"/>
      <w:r w:rsidR="00DF2E59" w:rsidRPr="00CB265A">
        <w:rPr>
          <w:rFonts w:ascii="Book Antiqua" w:hAnsi="Book Antiqua"/>
        </w:rPr>
        <w:t xml:space="preserve"> ‘Khrushchev’ you have no idea what you are doing!!</w:t>
      </w:r>
    </w:p>
    <w:p w:rsidR="00DF2E59" w:rsidRPr="00CB265A" w:rsidRDefault="00DF2E59" w:rsidP="00DF2E59">
      <w:pPr>
        <w:spacing w:after="0"/>
        <w:rPr>
          <w:rFonts w:ascii="Book Antiqua" w:hAnsi="Book Antiqua"/>
        </w:rPr>
      </w:pPr>
    </w:p>
    <w:p w:rsidR="00501217" w:rsidRPr="00CB265A" w:rsidRDefault="00501217" w:rsidP="00DF2E59">
      <w:pPr>
        <w:spacing w:after="0"/>
        <w:rPr>
          <w:rFonts w:ascii="Book Antiqua" w:hAnsi="Book Antiqua"/>
        </w:rPr>
      </w:pPr>
      <w:r w:rsidRPr="00CB265A">
        <w:rPr>
          <w:rFonts w:ascii="Book Antiqua" w:hAnsi="Book Antiqua"/>
        </w:rPr>
        <w:t>Some common</w:t>
      </w:r>
      <w:r w:rsidR="00765BF2" w:rsidRPr="00CB265A">
        <w:rPr>
          <w:rFonts w:ascii="Book Antiqua" w:hAnsi="Book Antiqua"/>
        </w:rPr>
        <w:t>ly</w:t>
      </w:r>
      <w:r w:rsidRPr="00CB265A">
        <w:rPr>
          <w:rFonts w:ascii="Book Antiqua" w:hAnsi="Book Antiqua"/>
        </w:rPr>
        <w:t xml:space="preserve"> misspelt words:</w:t>
      </w:r>
    </w:p>
    <w:p w:rsidR="00CB265A" w:rsidRPr="00CB265A" w:rsidRDefault="00CB265A" w:rsidP="00DF2E59">
      <w:pPr>
        <w:spacing w:after="0"/>
        <w:rPr>
          <w:rFonts w:ascii="Book Antiqua" w:hAnsi="Book Antiqua"/>
          <w:sz w:val="14"/>
          <w:szCs w:val="14"/>
        </w:rPr>
      </w:pPr>
    </w:p>
    <w:tbl>
      <w:tblPr>
        <w:tblStyle w:val="TableGrid"/>
        <w:tblW w:w="0" w:type="auto"/>
        <w:tblLook w:val="04A0" w:firstRow="1" w:lastRow="0" w:firstColumn="1" w:lastColumn="0" w:noHBand="0" w:noVBand="1"/>
      </w:tblPr>
      <w:tblGrid>
        <w:gridCol w:w="2310"/>
        <w:gridCol w:w="2310"/>
        <w:gridCol w:w="2311"/>
        <w:gridCol w:w="2311"/>
      </w:tblGrid>
      <w:tr w:rsidR="00501217" w:rsidRPr="00CB265A" w:rsidTr="00975CCA">
        <w:trPr>
          <w:trHeight w:val="904"/>
        </w:trPr>
        <w:tc>
          <w:tcPr>
            <w:tcW w:w="2310" w:type="dxa"/>
          </w:tcPr>
          <w:p w:rsidR="00501217" w:rsidRPr="00CB265A" w:rsidRDefault="00501217" w:rsidP="00DF2E59">
            <w:pPr>
              <w:rPr>
                <w:rFonts w:ascii="Book Antiqua" w:hAnsi="Book Antiqua"/>
              </w:rPr>
            </w:pPr>
            <w:r w:rsidRPr="00CB265A">
              <w:rPr>
                <w:rFonts w:ascii="Book Antiqua" w:hAnsi="Book Antiqua"/>
              </w:rPr>
              <w:t>America</w:t>
            </w:r>
          </w:p>
          <w:p w:rsidR="00975CCA" w:rsidRPr="00CB265A" w:rsidRDefault="00975CCA" w:rsidP="00DF2E59">
            <w:pPr>
              <w:rPr>
                <w:rFonts w:ascii="Book Antiqua" w:hAnsi="Book Antiqua"/>
              </w:rPr>
            </w:pPr>
            <w:r w:rsidRPr="00CB265A">
              <w:rPr>
                <w:rFonts w:ascii="Book Antiqua" w:hAnsi="Book Antiqua"/>
              </w:rPr>
              <w:t>Bourgeois</w:t>
            </w:r>
          </w:p>
          <w:p w:rsidR="00975CCA" w:rsidRPr="00CB265A" w:rsidRDefault="00975CCA" w:rsidP="00975CCA">
            <w:pPr>
              <w:rPr>
                <w:rFonts w:ascii="Book Antiqua" w:hAnsi="Book Antiqua"/>
              </w:rPr>
            </w:pPr>
            <w:r w:rsidRPr="00CB265A">
              <w:rPr>
                <w:rFonts w:ascii="Book Antiqua" w:hAnsi="Book Antiqua"/>
              </w:rPr>
              <w:t>Goebbels</w:t>
            </w:r>
          </w:p>
        </w:tc>
        <w:tc>
          <w:tcPr>
            <w:tcW w:w="2310" w:type="dxa"/>
          </w:tcPr>
          <w:p w:rsidR="00975CCA" w:rsidRPr="00CB265A" w:rsidRDefault="00975CCA" w:rsidP="00975CCA">
            <w:pPr>
              <w:rPr>
                <w:rFonts w:ascii="Book Antiqua" w:hAnsi="Book Antiqua"/>
              </w:rPr>
            </w:pPr>
            <w:proofErr w:type="spellStart"/>
            <w:r w:rsidRPr="00CB265A">
              <w:rPr>
                <w:rFonts w:ascii="Book Antiqua" w:hAnsi="Book Antiqua"/>
              </w:rPr>
              <w:t>Demokratizatsiya</w:t>
            </w:r>
            <w:proofErr w:type="spellEnd"/>
          </w:p>
          <w:p w:rsidR="00975CCA" w:rsidRPr="00CB265A" w:rsidRDefault="00975CCA" w:rsidP="00975CCA">
            <w:pPr>
              <w:rPr>
                <w:rFonts w:ascii="Book Antiqua" w:hAnsi="Book Antiqua"/>
              </w:rPr>
            </w:pPr>
            <w:r w:rsidRPr="00CB265A">
              <w:rPr>
                <w:rFonts w:ascii="Book Antiqua" w:hAnsi="Book Antiqua"/>
              </w:rPr>
              <w:t>Khrushchev</w:t>
            </w:r>
          </w:p>
          <w:p w:rsidR="00975CCA" w:rsidRPr="00CB265A" w:rsidRDefault="00CB265A" w:rsidP="00975CCA">
            <w:pPr>
              <w:rPr>
                <w:rFonts w:ascii="Book Antiqua" w:hAnsi="Book Antiqua"/>
              </w:rPr>
            </w:pPr>
            <w:proofErr w:type="spellStart"/>
            <w:r w:rsidRPr="00CB265A">
              <w:rPr>
                <w:rFonts w:ascii="Book Antiqua" w:hAnsi="Book Antiqua"/>
              </w:rPr>
              <w:t>Kronstadt</w:t>
            </w:r>
            <w:proofErr w:type="spellEnd"/>
          </w:p>
        </w:tc>
        <w:tc>
          <w:tcPr>
            <w:tcW w:w="2311" w:type="dxa"/>
          </w:tcPr>
          <w:p w:rsidR="00975CCA" w:rsidRPr="00CB265A" w:rsidRDefault="00975CCA" w:rsidP="00975CCA">
            <w:pPr>
              <w:rPr>
                <w:rFonts w:ascii="Book Antiqua" w:hAnsi="Book Antiqua"/>
              </w:rPr>
            </w:pPr>
            <w:r w:rsidRPr="00CB265A">
              <w:rPr>
                <w:rFonts w:ascii="Book Antiqua" w:hAnsi="Book Antiqua"/>
              </w:rPr>
              <w:t>Lenin</w:t>
            </w:r>
          </w:p>
          <w:p w:rsidR="00975CCA" w:rsidRPr="00CB265A" w:rsidRDefault="00975CCA" w:rsidP="00975CCA">
            <w:pPr>
              <w:rPr>
                <w:rFonts w:ascii="Book Antiqua" w:hAnsi="Book Antiqua"/>
              </w:rPr>
            </w:pPr>
            <w:r w:rsidRPr="00CB265A">
              <w:rPr>
                <w:rFonts w:ascii="Book Antiqua" w:hAnsi="Book Antiqua"/>
              </w:rPr>
              <w:t>Laissez Faire</w:t>
            </w:r>
          </w:p>
          <w:p w:rsidR="00501217" w:rsidRPr="00CB265A" w:rsidRDefault="00975CCA" w:rsidP="00DF2E59">
            <w:pPr>
              <w:rPr>
                <w:rFonts w:ascii="Book Antiqua" w:hAnsi="Book Antiqua"/>
              </w:rPr>
            </w:pPr>
            <w:r w:rsidRPr="00CB265A">
              <w:rPr>
                <w:rFonts w:ascii="Book Antiqua" w:hAnsi="Book Antiqua"/>
              </w:rPr>
              <w:t>Oppression</w:t>
            </w:r>
          </w:p>
        </w:tc>
        <w:tc>
          <w:tcPr>
            <w:tcW w:w="2311" w:type="dxa"/>
          </w:tcPr>
          <w:p w:rsidR="00975CCA" w:rsidRPr="00CB265A" w:rsidRDefault="00975CCA" w:rsidP="00975CCA">
            <w:pPr>
              <w:rPr>
                <w:rFonts w:ascii="Book Antiqua" w:hAnsi="Book Antiqua"/>
              </w:rPr>
            </w:pPr>
            <w:r w:rsidRPr="00CB265A">
              <w:rPr>
                <w:rFonts w:ascii="Book Antiqua" w:hAnsi="Book Antiqua"/>
              </w:rPr>
              <w:t>Roosevelt</w:t>
            </w:r>
          </w:p>
          <w:p w:rsidR="00975CCA" w:rsidRPr="00CB265A" w:rsidRDefault="00975CCA" w:rsidP="00975CCA">
            <w:pPr>
              <w:rPr>
                <w:rFonts w:ascii="Book Antiqua" w:hAnsi="Book Antiqua"/>
              </w:rPr>
            </w:pPr>
            <w:r w:rsidRPr="00CB265A">
              <w:rPr>
                <w:rFonts w:ascii="Book Antiqua" w:hAnsi="Book Antiqua"/>
              </w:rPr>
              <w:t>Soldier</w:t>
            </w:r>
          </w:p>
          <w:p w:rsidR="00501217" w:rsidRPr="00CB265A" w:rsidRDefault="00975CCA" w:rsidP="00DF2E59">
            <w:pPr>
              <w:rPr>
                <w:rFonts w:ascii="Book Antiqua" w:hAnsi="Book Antiqua"/>
              </w:rPr>
            </w:pPr>
            <w:r w:rsidRPr="00CB265A">
              <w:rPr>
                <w:rFonts w:ascii="Book Antiqua" w:hAnsi="Book Antiqua"/>
              </w:rPr>
              <w:t>Too/Two/To</w:t>
            </w:r>
          </w:p>
        </w:tc>
      </w:tr>
    </w:tbl>
    <w:p w:rsidR="00501217" w:rsidRPr="00CB265A" w:rsidRDefault="00501217" w:rsidP="00DF2E59">
      <w:pPr>
        <w:spacing w:after="0"/>
        <w:rPr>
          <w:rFonts w:ascii="Book Antiqua" w:hAnsi="Book Antiqua"/>
        </w:rPr>
      </w:pPr>
    </w:p>
    <w:p w:rsidR="006B26E5" w:rsidRPr="00CB265A" w:rsidRDefault="00501217" w:rsidP="00DF2E59">
      <w:pPr>
        <w:spacing w:after="0"/>
        <w:rPr>
          <w:rFonts w:ascii="Book Antiqua" w:hAnsi="Book Antiqua"/>
        </w:rPr>
      </w:pPr>
      <w:r w:rsidRPr="00CB265A">
        <w:rPr>
          <w:rFonts w:ascii="Book Antiqua" w:hAnsi="Book Antiqua"/>
        </w:rPr>
        <w:t>This extends to knowing which suffix to use</w:t>
      </w:r>
      <w:r w:rsidR="00765BF2" w:rsidRPr="00CB265A">
        <w:rPr>
          <w:rFonts w:ascii="Book Antiqua" w:hAnsi="Book Antiqua"/>
        </w:rPr>
        <w:t>:</w:t>
      </w:r>
    </w:p>
    <w:p w:rsidR="00CB265A" w:rsidRPr="00CB265A" w:rsidRDefault="00CB265A" w:rsidP="00DF2E59">
      <w:pPr>
        <w:spacing w:after="0"/>
        <w:rPr>
          <w:rFonts w:ascii="Book Antiqua" w:hAnsi="Book Antiqua"/>
          <w:sz w:val="14"/>
          <w:szCs w:val="14"/>
        </w:rPr>
      </w:pPr>
    </w:p>
    <w:tbl>
      <w:tblPr>
        <w:tblStyle w:val="TableGrid"/>
        <w:tblW w:w="0" w:type="auto"/>
        <w:tblLook w:val="04A0" w:firstRow="1" w:lastRow="0" w:firstColumn="1" w:lastColumn="0" w:noHBand="0" w:noVBand="1"/>
      </w:tblPr>
      <w:tblGrid>
        <w:gridCol w:w="2560"/>
        <w:gridCol w:w="1730"/>
        <w:gridCol w:w="2408"/>
      </w:tblGrid>
      <w:tr w:rsidR="00765BF2" w:rsidRPr="00CB265A" w:rsidTr="00765BF2">
        <w:trPr>
          <w:trHeight w:val="1320"/>
        </w:trPr>
        <w:tc>
          <w:tcPr>
            <w:tcW w:w="2560" w:type="dxa"/>
          </w:tcPr>
          <w:p w:rsidR="00765BF2" w:rsidRPr="00CB265A" w:rsidRDefault="00765BF2" w:rsidP="00DF2E59">
            <w:pPr>
              <w:rPr>
                <w:rFonts w:ascii="Book Antiqua" w:hAnsi="Book Antiqua"/>
              </w:rPr>
            </w:pPr>
            <w:r w:rsidRPr="00CB265A">
              <w:rPr>
                <w:rFonts w:ascii="Book Antiqua" w:hAnsi="Book Antiqua"/>
              </w:rPr>
              <w:t>Multicultural</w:t>
            </w:r>
          </w:p>
          <w:p w:rsidR="00765BF2" w:rsidRPr="00CB265A" w:rsidRDefault="00765BF2" w:rsidP="00DF2E59">
            <w:pPr>
              <w:rPr>
                <w:rFonts w:ascii="Book Antiqua" w:hAnsi="Book Antiqua"/>
              </w:rPr>
            </w:pPr>
            <w:r w:rsidRPr="00CB265A">
              <w:rPr>
                <w:rFonts w:ascii="Book Antiqua" w:hAnsi="Book Antiqua"/>
              </w:rPr>
              <w:t>Multiculturalism</w:t>
            </w:r>
          </w:p>
          <w:p w:rsidR="00765BF2" w:rsidRPr="00CB265A" w:rsidRDefault="00765BF2" w:rsidP="00DF2E59">
            <w:pPr>
              <w:rPr>
                <w:rFonts w:ascii="Book Antiqua" w:hAnsi="Book Antiqua"/>
              </w:rPr>
            </w:pPr>
            <w:r w:rsidRPr="00CB265A">
              <w:rPr>
                <w:rFonts w:ascii="Book Antiqua" w:hAnsi="Book Antiqua"/>
              </w:rPr>
              <w:t>Multiculturalist</w:t>
            </w:r>
          </w:p>
        </w:tc>
        <w:tc>
          <w:tcPr>
            <w:tcW w:w="1730" w:type="dxa"/>
          </w:tcPr>
          <w:p w:rsidR="00765BF2" w:rsidRPr="00CB265A" w:rsidRDefault="00765BF2" w:rsidP="00DF2E59">
            <w:pPr>
              <w:rPr>
                <w:rFonts w:ascii="Book Antiqua" w:hAnsi="Book Antiqua"/>
              </w:rPr>
            </w:pPr>
            <w:r w:rsidRPr="00CB265A">
              <w:rPr>
                <w:rFonts w:ascii="Book Antiqua" w:hAnsi="Book Antiqua"/>
              </w:rPr>
              <w:t>Bias</w:t>
            </w:r>
          </w:p>
          <w:p w:rsidR="00765BF2" w:rsidRPr="00CB265A" w:rsidRDefault="00765BF2" w:rsidP="00DF2E59">
            <w:pPr>
              <w:rPr>
                <w:rFonts w:ascii="Book Antiqua" w:hAnsi="Book Antiqua"/>
              </w:rPr>
            </w:pPr>
            <w:r w:rsidRPr="00CB265A">
              <w:rPr>
                <w:rFonts w:ascii="Book Antiqua" w:hAnsi="Book Antiqua"/>
              </w:rPr>
              <w:t>Biased</w:t>
            </w:r>
          </w:p>
          <w:p w:rsidR="00765BF2" w:rsidRPr="00CB265A" w:rsidRDefault="00765BF2" w:rsidP="00DF2E59">
            <w:pPr>
              <w:rPr>
                <w:rFonts w:ascii="Book Antiqua" w:hAnsi="Book Antiqua"/>
              </w:rPr>
            </w:pPr>
          </w:p>
        </w:tc>
        <w:tc>
          <w:tcPr>
            <w:tcW w:w="2408" w:type="dxa"/>
          </w:tcPr>
          <w:p w:rsidR="00765BF2" w:rsidRPr="00CB265A" w:rsidRDefault="00765BF2" w:rsidP="007B77A9">
            <w:pPr>
              <w:rPr>
                <w:rFonts w:ascii="Book Antiqua" w:hAnsi="Book Antiqua"/>
              </w:rPr>
            </w:pPr>
            <w:r w:rsidRPr="00CB265A">
              <w:rPr>
                <w:rFonts w:ascii="Book Antiqua" w:hAnsi="Book Antiqua"/>
              </w:rPr>
              <w:t>Economy</w:t>
            </w:r>
          </w:p>
          <w:p w:rsidR="00765BF2" w:rsidRPr="00CB265A" w:rsidRDefault="00765BF2" w:rsidP="007B77A9">
            <w:pPr>
              <w:rPr>
                <w:rFonts w:ascii="Book Antiqua" w:hAnsi="Book Antiqua"/>
              </w:rPr>
            </w:pPr>
            <w:r w:rsidRPr="00CB265A">
              <w:rPr>
                <w:rFonts w:ascii="Book Antiqua" w:hAnsi="Book Antiqua"/>
              </w:rPr>
              <w:t>Economic</w:t>
            </w:r>
          </w:p>
          <w:p w:rsidR="00765BF2" w:rsidRPr="00CB265A" w:rsidRDefault="00765BF2" w:rsidP="007B77A9">
            <w:pPr>
              <w:rPr>
                <w:rFonts w:ascii="Book Antiqua" w:hAnsi="Book Antiqua"/>
              </w:rPr>
            </w:pPr>
            <w:r w:rsidRPr="00CB265A">
              <w:rPr>
                <w:rFonts w:ascii="Book Antiqua" w:hAnsi="Book Antiqua"/>
              </w:rPr>
              <w:t>Economically</w:t>
            </w:r>
          </w:p>
          <w:p w:rsidR="00765BF2" w:rsidRPr="00CB265A" w:rsidRDefault="00765BF2" w:rsidP="007B77A9">
            <w:pPr>
              <w:rPr>
                <w:rFonts w:ascii="Book Antiqua" w:hAnsi="Book Antiqua"/>
              </w:rPr>
            </w:pPr>
            <w:r w:rsidRPr="00CB265A">
              <w:rPr>
                <w:rFonts w:ascii="Book Antiqua" w:hAnsi="Book Antiqua"/>
              </w:rPr>
              <w:t>Economics</w:t>
            </w:r>
          </w:p>
          <w:p w:rsidR="00765BF2" w:rsidRPr="00CB265A" w:rsidRDefault="00765BF2" w:rsidP="007B77A9">
            <w:pPr>
              <w:rPr>
                <w:rFonts w:ascii="Book Antiqua" w:hAnsi="Book Antiqua"/>
              </w:rPr>
            </w:pPr>
            <w:r w:rsidRPr="00CB265A">
              <w:rPr>
                <w:rFonts w:ascii="Book Antiqua" w:hAnsi="Book Antiqua"/>
              </w:rPr>
              <w:t>Economist</w:t>
            </w:r>
          </w:p>
        </w:tc>
      </w:tr>
    </w:tbl>
    <w:p w:rsidR="00501217" w:rsidRPr="00CB265A" w:rsidRDefault="00501217" w:rsidP="00DF2E59">
      <w:pPr>
        <w:spacing w:after="0"/>
        <w:rPr>
          <w:rFonts w:ascii="Book Antiqua" w:hAnsi="Book Antiqua"/>
        </w:rPr>
      </w:pPr>
    </w:p>
    <w:p w:rsidR="00765BF2" w:rsidRPr="00CB265A" w:rsidRDefault="00765BF2" w:rsidP="00DF2E59">
      <w:pPr>
        <w:spacing w:after="0"/>
        <w:rPr>
          <w:rFonts w:ascii="Book Antiqua" w:hAnsi="Book Antiqua"/>
        </w:rPr>
      </w:pPr>
    </w:p>
    <w:p w:rsidR="00DF2E59" w:rsidRPr="00CB265A" w:rsidRDefault="00DF2E59" w:rsidP="00DF2E59">
      <w:pPr>
        <w:spacing w:after="0"/>
        <w:rPr>
          <w:rFonts w:ascii="Book Antiqua" w:hAnsi="Book Antiqua"/>
        </w:rPr>
      </w:pPr>
      <w:r w:rsidRPr="00CB265A">
        <w:rPr>
          <w:rFonts w:ascii="Book Antiqua" w:hAnsi="Book Antiqua"/>
        </w:rPr>
        <w:t>Your use of language is important not just to your ability to express your understanding but also to impress your marker into giving you more marks. This is particularly important in questions that ask for evaluation significance and extent.</w:t>
      </w:r>
    </w:p>
    <w:p w:rsidR="00DF2E59" w:rsidRPr="00CB265A" w:rsidRDefault="00DF2E59" w:rsidP="00DF2E59">
      <w:pPr>
        <w:spacing w:after="0"/>
        <w:rPr>
          <w:rFonts w:ascii="Book Antiqua" w:hAnsi="Book Antiqua"/>
        </w:rPr>
      </w:pPr>
    </w:p>
    <w:p w:rsidR="00DF2E59" w:rsidRPr="00CB265A" w:rsidRDefault="00DF2E59" w:rsidP="00DF2E59">
      <w:pPr>
        <w:spacing w:after="0"/>
        <w:rPr>
          <w:rFonts w:ascii="Book Antiqua" w:hAnsi="Book Antiqua"/>
        </w:rPr>
      </w:pPr>
      <w:r w:rsidRPr="00CB265A">
        <w:rPr>
          <w:rFonts w:ascii="Book Antiqua" w:hAnsi="Book Antiqua"/>
        </w:rPr>
        <w:t>This table provides words with more precise and analytical adjectives that can be used to describe magnitude.</w:t>
      </w:r>
    </w:p>
    <w:p w:rsidR="00DF2E59" w:rsidRPr="00CB265A" w:rsidRDefault="00DF2E59" w:rsidP="00DF2E59">
      <w:pPr>
        <w:spacing w:after="0"/>
        <w:rPr>
          <w:rFonts w:ascii="Book Antiqua" w:hAnsi="Book Antiqua"/>
        </w:rPr>
      </w:pPr>
    </w:p>
    <w:tbl>
      <w:tblPr>
        <w:tblStyle w:val="TableGrid"/>
        <w:tblW w:w="0" w:type="auto"/>
        <w:tblLook w:val="04A0" w:firstRow="1" w:lastRow="0" w:firstColumn="1" w:lastColumn="0" w:noHBand="0" w:noVBand="1"/>
      </w:tblPr>
      <w:tblGrid>
        <w:gridCol w:w="2310"/>
        <w:gridCol w:w="2310"/>
        <w:gridCol w:w="2311"/>
        <w:gridCol w:w="2311"/>
      </w:tblGrid>
      <w:tr w:rsidR="00DF2E59" w:rsidRPr="00CB265A" w:rsidTr="00DF2E59">
        <w:tc>
          <w:tcPr>
            <w:tcW w:w="2310" w:type="dxa"/>
          </w:tcPr>
          <w:p w:rsidR="00DF2E59" w:rsidRPr="00CB265A" w:rsidRDefault="00DF2E59" w:rsidP="00DF2E59">
            <w:pPr>
              <w:rPr>
                <w:rFonts w:ascii="Book Antiqua" w:hAnsi="Book Antiqua"/>
              </w:rPr>
            </w:pPr>
            <w:r w:rsidRPr="00CB265A">
              <w:rPr>
                <w:rFonts w:ascii="Book Antiqua" w:hAnsi="Book Antiqua"/>
              </w:rPr>
              <w:t>Increasing number or many changes</w:t>
            </w:r>
          </w:p>
        </w:tc>
        <w:tc>
          <w:tcPr>
            <w:tcW w:w="2310" w:type="dxa"/>
          </w:tcPr>
          <w:p w:rsidR="00DF2E59" w:rsidRPr="00CB265A" w:rsidRDefault="00DF2E59" w:rsidP="00DF2E59">
            <w:pPr>
              <w:rPr>
                <w:rFonts w:ascii="Book Antiqua" w:hAnsi="Book Antiqua"/>
              </w:rPr>
            </w:pPr>
            <w:r w:rsidRPr="00CB265A">
              <w:rPr>
                <w:rFonts w:ascii="Book Antiqua" w:hAnsi="Book Antiqua"/>
              </w:rPr>
              <w:t>Decreasing number or little change</w:t>
            </w:r>
          </w:p>
        </w:tc>
        <w:tc>
          <w:tcPr>
            <w:tcW w:w="2311" w:type="dxa"/>
          </w:tcPr>
          <w:p w:rsidR="00DF2E59" w:rsidRPr="00CB265A" w:rsidRDefault="00DF2E59" w:rsidP="00DF2E59">
            <w:pPr>
              <w:rPr>
                <w:rFonts w:ascii="Book Antiqua" w:hAnsi="Book Antiqua"/>
              </w:rPr>
            </w:pPr>
            <w:r w:rsidRPr="00CB265A">
              <w:rPr>
                <w:rFonts w:ascii="Book Antiqua" w:hAnsi="Book Antiqua"/>
              </w:rPr>
              <w:t>Little change or lack of noteworthy change</w:t>
            </w:r>
          </w:p>
        </w:tc>
        <w:tc>
          <w:tcPr>
            <w:tcW w:w="2311" w:type="dxa"/>
          </w:tcPr>
          <w:p w:rsidR="00DF2E59" w:rsidRPr="00CB265A" w:rsidRDefault="00DF2E59" w:rsidP="00DF2E59">
            <w:pPr>
              <w:rPr>
                <w:rFonts w:ascii="Book Antiqua" w:hAnsi="Book Antiqua"/>
              </w:rPr>
            </w:pPr>
            <w:r w:rsidRPr="00CB265A">
              <w:rPr>
                <w:rFonts w:ascii="Book Antiqua" w:hAnsi="Book Antiqua"/>
              </w:rPr>
              <w:t>Large extent of change or noteworthy change</w:t>
            </w:r>
          </w:p>
        </w:tc>
      </w:tr>
      <w:tr w:rsidR="00DF2E59" w:rsidRPr="00CB265A" w:rsidTr="00DF2E59">
        <w:tc>
          <w:tcPr>
            <w:tcW w:w="2310" w:type="dxa"/>
          </w:tcPr>
          <w:p w:rsidR="00DF2E59" w:rsidRPr="00CB265A" w:rsidRDefault="00803D51" w:rsidP="00DF2E59">
            <w:pPr>
              <w:rPr>
                <w:rFonts w:ascii="Book Antiqua" w:hAnsi="Book Antiqua"/>
              </w:rPr>
            </w:pPr>
            <w:r w:rsidRPr="00CB265A">
              <w:rPr>
                <w:rFonts w:ascii="Book Antiqua" w:hAnsi="Book Antiqua"/>
              </w:rPr>
              <w:t>A number of changes</w:t>
            </w:r>
          </w:p>
          <w:p w:rsidR="00803D51" w:rsidRPr="00CB265A" w:rsidRDefault="00803D51" w:rsidP="00DF2E59">
            <w:pPr>
              <w:rPr>
                <w:rFonts w:ascii="Book Antiqua" w:hAnsi="Book Antiqua"/>
              </w:rPr>
            </w:pPr>
            <w:r w:rsidRPr="00CB265A">
              <w:rPr>
                <w:rFonts w:ascii="Book Antiqua" w:hAnsi="Book Antiqua"/>
              </w:rPr>
              <w:t>Increasing</w:t>
            </w:r>
          </w:p>
          <w:p w:rsidR="00803D51" w:rsidRPr="00CB265A" w:rsidRDefault="00803D51" w:rsidP="00DF2E59">
            <w:pPr>
              <w:rPr>
                <w:rFonts w:ascii="Book Antiqua" w:hAnsi="Book Antiqua"/>
              </w:rPr>
            </w:pPr>
            <w:r w:rsidRPr="00CB265A">
              <w:rPr>
                <w:rFonts w:ascii="Book Antiqua" w:hAnsi="Book Antiqua"/>
              </w:rPr>
              <w:t>On the increase</w:t>
            </w:r>
          </w:p>
          <w:p w:rsidR="00803D51" w:rsidRPr="00CB265A" w:rsidRDefault="00803D51" w:rsidP="00DF2E59">
            <w:pPr>
              <w:rPr>
                <w:rFonts w:ascii="Book Antiqua" w:hAnsi="Book Antiqua"/>
              </w:rPr>
            </w:pPr>
            <w:r w:rsidRPr="00CB265A">
              <w:rPr>
                <w:rFonts w:ascii="Book Antiqua" w:hAnsi="Book Antiqua"/>
              </w:rPr>
              <w:t>Some</w:t>
            </w:r>
          </w:p>
          <w:p w:rsidR="00803D51" w:rsidRPr="00CB265A" w:rsidRDefault="00803D51" w:rsidP="00DF2E59">
            <w:pPr>
              <w:rPr>
                <w:rFonts w:ascii="Book Antiqua" w:hAnsi="Book Antiqua"/>
              </w:rPr>
            </w:pPr>
            <w:r w:rsidRPr="00CB265A">
              <w:rPr>
                <w:rFonts w:ascii="Book Antiqua" w:hAnsi="Book Antiqua"/>
              </w:rPr>
              <w:t>Several</w:t>
            </w:r>
          </w:p>
          <w:p w:rsidR="00803D51" w:rsidRPr="00CB265A" w:rsidRDefault="00803D51" w:rsidP="00DF2E59">
            <w:pPr>
              <w:rPr>
                <w:rFonts w:ascii="Book Antiqua" w:hAnsi="Book Antiqua"/>
              </w:rPr>
            </w:pPr>
            <w:r w:rsidRPr="00CB265A">
              <w:rPr>
                <w:rFonts w:ascii="Book Antiqua" w:hAnsi="Book Antiqua"/>
              </w:rPr>
              <w:t xml:space="preserve">Many </w:t>
            </w:r>
          </w:p>
          <w:p w:rsidR="00803D51" w:rsidRPr="00CB265A" w:rsidRDefault="00803D51" w:rsidP="00DF2E59">
            <w:pPr>
              <w:rPr>
                <w:rFonts w:ascii="Book Antiqua" w:hAnsi="Book Antiqua"/>
              </w:rPr>
            </w:pPr>
            <w:r w:rsidRPr="00CB265A">
              <w:rPr>
                <w:rFonts w:ascii="Book Antiqua" w:hAnsi="Book Antiqua"/>
              </w:rPr>
              <w:t>Numerous</w:t>
            </w:r>
          </w:p>
          <w:p w:rsidR="00803D51" w:rsidRPr="00CB265A" w:rsidRDefault="00803D51" w:rsidP="00DF2E59">
            <w:pPr>
              <w:rPr>
                <w:rFonts w:ascii="Book Antiqua" w:hAnsi="Book Antiqua"/>
              </w:rPr>
            </w:pPr>
            <w:r w:rsidRPr="00CB265A">
              <w:rPr>
                <w:rFonts w:ascii="Book Antiqua" w:hAnsi="Book Antiqua"/>
              </w:rPr>
              <w:t>Sizeable</w:t>
            </w:r>
          </w:p>
          <w:p w:rsidR="00803D51" w:rsidRPr="00CB265A" w:rsidRDefault="00803D51" w:rsidP="00DF2E59">
            <w:pPr>
              <w:rPr>
                <w:rFonts w:ascii="Book Antiqua" w:hAnsi="Book Antiqua"/>
              </w:rPr>
            </w:pPr>
            <w:r w:rsidRPr="00CB265A">
              <w:rPr>
                <w:rFonts w:ascii="Book Antiqua" w:hAnsi="Book Antiqua"/>
              </w:rPr>
              <w:t>Copious</w:t>
            </w:r>
          </w:p>
          <w:p w:rsidR="00803D51" w:rsidRPr="00CB265A" w:rsidRDefault="00803D51" w:rsidP="00DF2E59">
            <w:pPr>
              <w:rPr>
                <w:rFonts w:ascii="Book Antiqua" w:hAnsi="Book Antiqua"/>
              </w:rPr>
            </w:pPr>
            <w:r w:rsidRPr="00CB265A">
              <w:rPr>
                <w:rFonts w:ascii="Book Antiqua" w:hAnsi="Book Antiqua"/>
              </w:rPr>
              <w:t>Various</w:t>
            </w:r>
          </w:p>
        </w:tc>
        <w:tc>
          <w:tcPr>
            <w:tcW w:w="2310" w:type="dxa"/>
          </w:tcPr>
          <w:p w:rsidR="00DF2E59" w:rsidRPr="00CB265A" w:rsidRDefault="00803D51" w:rsidP="00DF2E59">
            <w:pPr>
              <w:rPr>
                <w:rFonts w:ascii="Book Antiqua" w:hAnsi="Book Antiqua"/>
              </w:rPr>
            </w:pPr>
            <w:r w:rsidRPr="00CB265A">
              <w:rPr>
                <w:rFonts w:ascii="Book Antiqua" w:hAnsi="Book Antiqua"/>
              </w:rPr>
              <w:t>Decreasing</w:t>
            </w:r>
          </w:p>
          <w:p w:rsidR="00803D51" w:rsidRPr="00CB265A" w:rsidRDefault="00803D51" w:rsidP="00DF2E59">
            <w:pPr>
              <w:rPr>
                <w:rFonts w:ascii="Book Antiqua" w:hAnsi="Book Antiqua"/>
              </w:rPr>
            </w:pPr>
            <w:r w:rsidRPr="00CB265A">
              <w:rPr>
                <w:rFonts w:ascii="Book Antiqua" w:hAnsi="Book Antiqua"/>
              </w:rPr>
              <w:t>Few</w:t>
            </w:r>
          </w:p>
          <w:p w:rsidR="00803D51" w:rsidRPr="00CB265A" w:rsidRDefault="00803D51" w:rsidP="00DF2E59">
            <w:pPr>
              <w:rPr>
                <w:rFonts w:ascii="Book Antiqua" w:hAnsi="Book Antiqua"/>
              </w:rPr>
            </w:pPr>
            <w:r w:rsidRPr="00CB265A">
              <w:rPr>
                <w:rFonts w:ascii="Book Antiqua" w:hAnsi="Book Antiqua"/>
              </w:rPr>
              <w:t>Reducing</w:t>
            </w:r>
          </w:p>
          <w:p w:rsidR="00803D51" w:rsidRPr="00CB265A" w:rsidRDefault="00803D51" w:rsidP="00DF2E59">
            <w:pPr>
              <w:rPr>
                <w:rFonts w:ascii="Book Antiqua" w:hAnsi="Book Antiqua"/>
              </w:rPr>
            </w:pPr>
            <w:r w:rsidRPr="00CB265A">
              <w:rPr>
                <w:rFonts w:ascii="Book Antiqua" w:hAnsi="Book Antiqua"/>
              </w:rPr>
              <w:t>Declining</w:t>
            </w:r>
          </w:p>
          <w:p w:rsidR="00803D51" w:rsidRPr="00CB265A" w:rsidRDefault="00803D51" w:rsidP="00DF2E59">
            <w:pPr>
              <w:rPr>
                <w:rFonts w:ascii="Book Antiqua" w:hAnsi="Book Antiqua"/>
              </w:rPr>
            </w:pPr>
            <w:r w:rsidRPr="00CB265A">
              <w:rPr>
                <w:rFonts w:ascii="Book Antiqua" w:hAnsi="Book Antiqua"/>
              </w:rPr>
              <w:t>Dwindling</w:t>
            </w:r>
          </w:p>
          <w:p w:rsidR="00803D51" w:rsidRPr="00CB265A" w:rsidRDefault="00803D51" w:rsidP="00DF2E59">
            <w:pPr>
              <w:rPr>
                <w:rFonts w:ascii="Book Antiqua" w:hAnsi="Book Antiqua"/>
              </w:rPr>
            </w:pPr>
            <w:r w:rsidRPr="00CB265A">
              <w:rPr>
                <w:rFonts w:ascii="Book Antiqua" w:hAnsi="Book Antiqua"/>
              </w:rPr>
              <w:t>Diminishing</w:t>
            </w:r>
          </w:p>
        </w:tc>
        <w:tc>
          <w:tcPr>
            <w:tcW w:w="2311" w:type="dxa"/>
          </w:tcPr>
          <w:p w:rsidR="00DF2E59" w:rsidRPr="00CB265A" w:rsidRDefault="00803D51" w:rsidP="00DF2E59">
            <w:pPr>
              <w:rPr>
                <w:rFonts w:ascii="Book Antiqua" w:hAnsi="Book Antiqua"/>
              </w:rPr>
            </w:pPr>
            <w:r w:rsidRPr="00CB265A">
              <w:rPr>
                <w:rFonts w:ascii="Book Antiqua" w:hAnsi="Book Antiqua"/>
              </w:rPr>
              <w:t>Inconsequential</w:t>
            </w:r>
          </w:p>
          <w:p w:rsidR="00803D51" w:rsidRPr="00CB265A" w:rsidRDefault="00803D51" w:rsidP="00DF2E59">
            <w:pPr>
              <w:rPr>
                <w:rFonts w:ascii="Book Antiqua" w:hAnsi="Book Antiqua"/>
              </w:rPr>
            </w:pPr>
            <w:r w:rsidRPr="00CB265A">
              <w:rPr>
                <w:rFonts w:ascii="Book Antiqua" w:hAnsi="Book Antiqua"/>
              </w:rPr>
              <w:t>Unsubstantial</w:t>
            </w:r>
          </w:p>
          <w:p w:rsidR="00803D51" w:rsidRPr="00CB265A" w:rsidRDefault="00803D51" w:rsidP="00DF2E59">
            <w:pPr>
              <w:rPr>
                <w:rFonts w:ascii="Book Antiqua" w:hAnsi="Book Antiqua"/>
              </w:rPr>
            </w:pPr>
            <w:r w:rsidRPr="00CB265A">
              <w:rPr>
                <w:rFonts w:ascii="Book Antiqua" w:hAnsi="Book Antiqua"/>
              </w:rPr>
              <w:t>Insignificant</w:t>
            </w:r>
          </w:p>
          <w:p w:rsidR="00803D51" w:rsidRPr="00CB265A" w:rsidRDefault="00803D51" w:rsidP="00DF2E59">
            <w:pPr>
              <w:rPr>
                <w:rFonts w:ascii="Book Antiqua" w:hAnsi="Book Antiqua"/>
              </w:rPr>
            </w:pPr>
            <w:r w:rsidRPr="00CB265A">
              <w:rPr>
                <w:rFonts w:ascii="Book Antiqua" w:hAnsi="Book Antiqua"/>
              </w:rPr>
              <w:t>Slight</w:t>
            </w:r>
          </w:p>
          <w:p w:rsidR="00803D51" w:rsidRPr="00CB265A" w:rsidRDefault="00803D51" w:rsidP="00DF2E59">
            <w:pPr>
              <w:rPr>
                <w:rFonts w:ascii="Book Antiqua" w:hAnsi="Book Antiqua"/>
              </w:rPr>
            </w:pPr>
            <w:r w:rsidRPr="00CB265A">
              <w:rPr>
                <w:rFonts w:ascii="Book Antiqua" w:hAnsi="Book Antiqua"/>
              </w:rPr>
              <w:t>Negligible</w:t>
            </w:r>
          </w:p>
          <w:p w:rsidR="00803D51" w:rsidRPr="00CB265A" w:rsidRDefault="00803D51" w:rsidP="00DF2E59">
            <w:pPr>
              <w:rPr>
                <w:rFonts w:ascii="Book Antiqua" w:hAnsi="Book Antiqua"/>
              </w:rPr>
            </w:pPr>
            <w:r w:rsidRPr="00CB265A">
              <w:rPr>
                <w:rFonts w:ascii="Book Antiqua" w:hAnsi="Book Antiqua"/>
              </w:rPr>
              <w:t>Limited</w:t>
            </w:r>
          </w:p>
          <w:p w:rsidR="00803D51" w:rsidRPr="00CB265A" w:rsidRDefault="00803D51" w:rsidP="00DF2E59">
            <w:pPr>
              <w:rPr>
                <w:rFonts w:ascii="Book Antiqua" w:hAnsi="Book Antiqua"/>
              </w:rPr>
            </w:pPr>
            <w:r w:rsidRPr="00CB265A">
              <w:rPr>
                <w:rFonts w:ascii="Book Antiqua" w:hAnsi="Book Antiqua"/>
              </w:rPr>
              <w:t>Narrow</w:t>
            </w:r>
          </w:p>
        </w:tc>
        <w:tc>
          <w:tcPr>
            <w:tcW w:w="2311" w:type="dxa"/>
          </w:tcPr>
          <w:p w:rsidR="00803D51" w:rsidRPr="00CB265A" w:rsidRDefault="00803D51" w:rsidP="00DF2E59">
            <w:pPr>
              <w:rPr>
                <w:rFonts w:ascii="Book Antiqua" w:hAnsi="Book Antiqua"/>
              </w:rPr>
            </w:pPr>
            <w:r w:rsidRPr="00CB265A">
              <w:rPr>
                <w:rFonts w:ascii="Book Antiqua" w:hAnsi="Book Antiqua"/>
              </w:rPr>
              <w:t>Large</w:t>
            </w:r>
          </w:p>
          <w:p w:rsidR="00DF2E59" w:rsidRPr="00CB265A" w:rsidRDefault="00803D51" w:rsidP="00DF2E59">
            <w:pPr>
              <w:rPr>
                <w:rFonts w:ascii="Book Antiqua" w:hAnsi="Book Antiqua"/>
              </w:rPr>
            </w:pPr>
            <w:r w:rsidRPr="00CB265A">
              <w:rPr>
                <w:rFonts w:ascii="Book Antiqua" w:hAnsi="Book Antiqua"/>
              </w:rPr>
              <w:t>Substantial</w:t>
            </w:r>
          </w:p>
          <w:p w:rsidR="00803D51" w:rsidRPr="00CB265A" w:rsidRDefault="00803D51" w:rsidP="00DF2E59">
            <w:pPr>
              <w:rPr>
                <w:rFonts w:ascii="Book Antiqua" w:hAnsi="Book Antiqua"/>
              </w:rPr>
            </w:pPr>
            <w:r w:rsidRPr="00CB265A">
              <w:rPr>
                <w:rFonts w:ascii="Book Antiqua" w:hAnsi="Book Antiqua"/>
              </w:rPr>
              <w:t>Extensive</w:t>
            </w:r>
          </w:p>
          <w:p w:rsidR="00803D51" w:rsidRPr="00CB265A" w:rsidRDefault="00803D51" w:rsidP="00DF2E59">
            <w:pPr>
              <w:rPr>
                <w:rFonts w:ascii="Book Antiqua" w:hAnsi="Book Antiqua"/>
              </w:rPr>
            </w:pPr>
            <w:r w:rsidRPr="00CB265A">
              <w:rPr>
                <w:rFonts w:ascii="Book Antiqua" w:hAnsi="Book Antiqua"/>
              </w:rPr>
              <w:t>Great</w:t>
            </w:r>
          </w:p>
          <w:p w:rsidR="00803D51" w:rsidRPr="00CB265A" w:rsidRDefault="00803D51" w:rsidP="00DF2E59">
            <w:pPr>
              <w:rPr>
                <w:rFonts w:ascii="Book Antiqua" w:hAnsi="Book Antiqua"/>
              </w:rPr>
            </w:pPr>
            <w:r w:rsidRPr="00CB265A">
              <w:rPr>
                <w:rFonts w:ascii="Book Antiqua" w:hAnsi="Book Antiqua"/>
              </w:rPr>
              <w:t>Vast</w:t>
            </w:r>
          </w:p>
          <w:p w:rsidR="00803D51" w:rsidRPr="00CB265A" w:rsidRDefault="00803D51" w:rsidP="00DF2E59">
            <w:pPr>
              <w:rPr>
                <w:rFonts w:ascii="Book Antiqua" w:hAnsi="Book Antiqua"/>
              </w:rPr>
            </w:pPr>
            <w:r w:rsidRPr="00CB265A">
              <w:rPr>
                <w:rFonts w:ascii="Book Antiqua" w:hAnsi="Book Antiqua"/>
              </w:rPr>
              <w:t>Widespread</w:t>
            </w:r>
          </w:p>
          <w:p w:rsidR="00803D51" w:rsidRPr="00CB265A" w:rsidRDefault="00803D51" w:rsidP="00DF2E59">
            <w:pPr>
              <w:rPr>
                <w:rFonts w:ascii="Book Antiqua" w:hAnsi="Book Antiqua"/>
              </w:rPr>
            </w:pPr>
            <w:r w:rsidRPr="00CB265A">
              <w:rPr>
                <w:rFonts w:ascii="Book Antiqua" w:hAnsi="Book Antiqua"/>
              </w:rPr>
              <w:t>Considerable</w:t>
            </w:r>
          </w:p>
          <w:p w:rsidR="00803D51" w:rsidRPr="00CB265A" w:rsidRDefault="00803D51" w:rsidP="00DF2E59">
            <w:pPr>
              <w:rPr>
                <w:rFonts w:ascii="Book Antiqua" w:hAnsi="Book Antiqua"/>
              </w:rPr>
            </w:pPr>
            <w:r w:rsidRPr="00CB265A">
              <w:rPr>
                <w:rFonts w:ascii="Book Antiqua" w:hAnsi="Book Antiqua"/>
              </w:rPr>
              <w:t>Pervasive</w:t>
            </w:r>
          </w:p>
        </w:tc>
      </w:tr>
    </w:tbl>
    <w:p w:rsidR="001B33E3" w:rsidRPr="00CB265A" w:rsidRDefault="001B33E3" w:rsidP="00DF2E59">
      <w:pPr>
        <w:spacing w:after="0"/>
        <w:rPr>
          <w:rFonts w:ascii="Book Antiqua" w:hAnsi="Book Antiqua"/>
        </w:rPr>
      </w:pPr>
    </w:p>
    <w:p w:rsidR="001B33E3" w:rsidRPr="00CB265A" w:rsidRDefault="001B33E3">
      <w:pPr>
        <w:rPr>
          <w:rFonts w:ascii="Book Antiqua" w:hAnsi="Book Antiqua"/>
        </w:rPr>
      </w:pPr>
      <w:r w:rsidRPr="00CB265A">
        <w:rPr>
          <w:rFonts w:ascii="Book Antiqua" w:hAnsi="Book Antiqua"/>
        </w:rPr>
        <w:br w:type="page"/>
      </w:r>
    </w:p>
    <w:p w:rsidR="00803D51" w:rsidRPr="00CB265A" w:rsidRDefault="00B65A5C" w:rsidP="00DF2E59">
      <w:pPr>
        <w:spacing w:after="0"/>
        <w:rPr>
          <w:rFonts w:ascii="Book Antiqua" w:hAnsi="Book Antiqua"/>
        </w:rPr>
      </w:pPr>
      <w:r w:rsidRPr="00CB265A">
        <w:rPr>
          <w:rFonts w:ascii="Book Antiqua" w:hAnsi="Book Antiqua"/>
        </w:rPr>
        <w:lastRenderedPageBreak/>
        <w:t>The following are a</w:t>
      </w:r>
      <w:r w:rsidR="00803D51" w:rsidRPr="00CB265A">
        <w:rPr>
          <w:rFonts w:ascii="Book Antiqua" w:hAnsi="Book Antiqua"/>
        </w:rPr>
        <w:t>djective</w:t>
      </w:r>
      <w:r w:rsidR="001B33E3" w:rsidRPr="00CB265A">
        <w:rPr>
          <w:rFonts w:ascii="Book Antiqua" w:hAnsi="Book Antiqua"/>
        </w:rPr>
        <w:t>s</w:t>
      </w:r>
      <w:r w:rsidR="00803D51" w:rsidRPr="00CB265A">
        <w:rPr>
          <w:rFonts w:ascii="Book Antiqua" w:hAnsi="Book Antiqua"/>
        </w:rPr>
        <w:t xml:space="preserve"> for importance:</w:t>
      </w:r>
    </w:p>
    <w:p w:rsidR="00CB265A" w:rsidRPr="00CB265A" w:rsidRDefault="00CB265A" w:rsidP="00DF2E59">
      <w:pPr>
        <w:spacing w:after="0"/>
        <w:rPr>
          <w:rFonts w:ascii="Book Antiqua" w:hAnsi="Book Antiqua"/>
          <w:sz w:val="14"/>
          <w:szCs w:val="14"/>
        </w:rPr>
      </w:pPr>
    </w:p>
    <w:tbl>
      <w:tblPr>
        <w:tblStyle w:val="TableGrid"/>
        <w:tblW w:w="0" w:type="auto"/>
        <w:tblLook w:val="04A0" w:firstRow="1" w:lastRow="0" w:firstColumn="1" w:lastColumn="0" w:noHBand="0" w:noVBand="1"/>
      </w:tblPr>
      <w:tblGrid>
        <w:gridCol w:w="3510"/>
        <w:gridCol w:w="3261"/>
      </w:tblGrid>
      <w:tr w:rsidR="00803D51" w:rsidRPr="00CB265A" w:rsidTr="00803D51">
        <w:tc>
          <w:tcPr>
            <w:tcW w:w="3510" w:type="dxa"/>
          </w:tcPr>
          <w:p w:rsidR="00803D51" w:rsidRPr="00CB265A" w:rsidRDefault="00803D51" w:rsidP="00DF2E59">
            <w:pPr>
              <w:rPr>
                <w:rFonts w:ascii="Book Antiqua" w:hAnsi="Book Antiqua"/>
              </w:rPr>
            </w:pPr>
            <w:r w:rsidRPr="00CB265A">
              <w:rPr>
                <w:rFonts w:ascii="Book Antiqua" w:hAnsi="Book Antiqua"/>
              </w:rPr>
              <w:t>Important</w:t>
            </w:r>
          </w:p>
        </w:tc>
        <w:tc>
          <w:tcPr>
            <w:tcW w:w="3261" w:type="dxa"/>
          </w:tcPr>
          <w:p w:rsidR="00803D51" w:rsidRPr="00CB265A" w:rsidRDefault="00803D51" w:rsidP="00DF2E59">
            <w:pPr>
              <w:rPr>
                <w:rFonts w:ascii="Book Antiqua" w:hAnsi="Book Antiqua"/>
              </w:rPr>
            </w:pPr>
            <w:r w:rsidRPr="00CB265A">
              <w:rPr>
                <w:rFonts w:ascii="Book Antiqua" w:hAnsi="Book Antiqua"/>
              </w:rPr>
              <w:t>Unimportant</w:t>
            </w:r>
          </w:p>
        </w:tc>
      </w:tr>
      <w:tr w:rsidR="00803D51" w:rsidRPr="00CB265A" w:rsidTr="00803D51">
        <w:tc>
          <w:tcPr>
            <w:tcW w:w="3510" w:type="dxa"/>
          </w:tcPr>
          <w:p w:rsidR="00803D51" w:rsidRPr="00CB265A" w:rsidRDefault="00803D51" w:rsidP="00DF2E59">
            <w:pPr>
              <w:rPr>
                <w:rFonts w:ascii="Book Antiqua" w:hAnsi="Book Antiqua"/>
              </w:rPr>
            </w:pPr>
            <w:r w:rsidRPr="00CB265A">
              <w:rPr>
                <w:rFonts w:ascii="Book Antiqua" w:hAnsi="Book Antiqua"/>
              </w:rPr>
              <w:t>Noteworthy</w:t>
            </w:r>
          </w:p>
          <w:p w:rsidR="00803D51" w:rsidRPr="00CB265A" w:rsidRDefault="00803D51" w:rsidP="00DF2E59">
            <w:pPr>
              <w:rPr>
                <w:rFonts w:ascii="Book Antiqua" w:hAnsi="Book Antiqua"/>
              </w:rPr>
            </w:pPr>
            <w:r w:rsidRPr="00CB265A">
              <w:rPr>
                <w:rFonts w:ascii="Book Antiqua" w:hAnsi="Book Antiqua"/>
              </w:rPr>
              <w:t>Notable</w:t>
            </w:r>
          </w:p>
          <w:p w:rsidR="00803D51" w:rsidRPr="00CB265A" w:rsidRDefault="00803D51" w:rsidP="00DF2E59">
            <w:pPr>
              <w:rPr>
                <w:rFonts w:ascii="Book Antiqua" w:hAnsi="Book Antiqua"/>
              </w:rPr>
            </w:pPr>
            <w:r w:rsidRPr="00CB265A">
              <w:rPr>
                <w:rFonts w:ascii="Book Antiqua" w:hAnsi="Book Antiqua"/>
              </w:rPr>
              <w:t>Important</w:t>
            </w:r>
          </w:p>
          <w:p w:rsidR="00803D51" w:rsidRPr="00CB265A" w:rsidRDefault="00803D51" w:rsidP="00DF2E59">
            <w:pPr>
              <w:rPr>
                <w:rFonts w:ascii="Book Antiqua" w:hAnsi="Book Antiqua"/>
              </w:rPr>
            </w:pPr>
            <w:r w:rsidRPr="00CB265A">
              <w:rPr>
                <w:rFonts w:ascii="Book Antiqua" w:hAnsi="Book Antiqua"/>
              </w:rPr>
              <w:t>Consequential</w:t>
            </w:r>
          </w:p>
          <w:p w:rsidR="00803D51" w:rsidRPr="00CB265A" w:rsidRDefault="00803D51" w:rsidP="00DF2E59">
            <w:pPr>
              <w:rPr>
                <w:rFonts w:ascii="Book Antiqua" w:hAnsi="Book Antiqua"/>
              </w:rPr>
            </w:pPr>
            <w:r w:rsidRPr="00CB265A">
              <w:rPr>
                <w:rFonts w:ascii="Book Antiqua" w:hAnsi="Book Antiqua"/>
              </w:rPr>
              <w:t>Significant</w:t>
            </w:r>
          </w:p>
          <w:p w:rsidR="00803D51" w:rsidRPr="00CB265A" w:rsidRDefault="00803D51" w:rsidP="00DF2E59">
            <w:pPr>
              <w:rPr>
                <w:rFonts w:ascii="Book Antiqua" w:hAnsi="Book Antiqua"/>
              </w:rPr>
            </w:pPr>
            <w:r w:rsidRPr="00CB265A">
              <w:rPr>
                <w:rFonts w:ascii="Book Antiqua" w:hAnsi="Book Antiqua"/>
              </w:rPr>
              <w:t>Effective</w:t>
            </w:r>
          </w:p>
          <w:p w:rsidR="00803D51" w:rsidRPr="00CB265A" w:rsidRDefault="00803D51" w:rsidP="00DF2E59">
            <w:pPr>
              <w:rPr>
                <w:rFonts w:ascii="Book Antiqua" w:hAnsi="Book Antiqua"/>
              </w:rPr>
            </w:pPr>
            <w:r w:rsidRPr="00CB265A">
              <w:rPr>
                <w:rFonts w:ascii="Book Antiqua" w:hAnsi="Book Antiqua"/>
              </w:rPr>
              <w:t>Essential</w:t>
            </w:r>
          </w:p>
          <w:p w:rsidR="00803D51" w:rsidRPr="00CB265A" w:rsidRDefault="00803D51" w:rsidP="00DF2E59">
            <w:pPr>
              <w:rPr>
                <w:rFonts w:ascii="Book Antiqua" w:hAnsi="Book Antiqua"/>
              </w:rPr>
            </w:pPr>
            <w:r w:rsidRPr="00CB265A">
              <w:rPr>
                <w:rFonts w:ascii="Book Antiqua" w:hAnsi="Book Antiqua"/>
              </w:rPr>
              <w:t>Vital</w:t>
            </w:r>
          </w:p>
          <w:p w:rsidR="00803D51" w:rsidRPr="00CB265A" w:rsidRDefault="00803D51" w:rsidP="00DF2E59">
            <w:pPr>
              <w:rPr>
                <w:rFonts w:ascii="Book Antiqua" w:hAnsi="Book Antiqua"/>
              </w:rPr>
            </w:pPr>
            <w:r w:rsidRPr="00CB265A">
              <w:rPr>
                <w:rFonts w:ascii="Book Antiqua" w:hAnsi="Book Antiqua"/>
              </w:rPr>
              <w:t>Far-reaching</w:t>
            </w:r>
          </w:p>
          <w:p w:rsidR="00803D51" w:rsidRPr="00CB265A" w:rsidRDefault="00803D51" w:rsidP="00DF2E59">
            <w:pPr>
              <w:rPr>
                <w:rFonts w:ascii="Book Antiqua" w:hAnsi="Book Antiqua"/>
              </w:rPr>
            </w:pPr>
            <w:r w:rsidRPr="00CB265A">
              <w:rPr>
                <w:rFonts w:ascii="Book Antiqua" w:hAnsi="Book Antiqua"/>
              </w:rPr>
              <w:t>Momentous</w:t>
            </w:r>
          </w:p>
          <w:p w:rsidR="00803D51" w:rsidRPr="00CB265A" w:rsidRDefault="00803D51" w:rsidP="00DF2E59">
            <w:pPr>
              <w:rPr>
                <w:rFonts w:ascii="Book Antiqua" w:hAnsi="Book Antiqua"/>
              </w:rPr>
            </w:pPr>
            <w:r w:rsidRPr="00CB265A">
              <w:rPr>
                <w:rFonts w:ascii="Book Antiqua" w:hAnsi="Book Antiqua"/>
              </w:rPr>
              <w:t>Of major importance</w:t>
            </w:r>
          </w:p>
          <w:p w:rsidR="00803D51" w:rsidRPr="00CB265A" w:rsidRDefault="00803D51" w:rsidP="00DF2E59">
            <w:pPr>
              <w:rPr>
                <w:rFonts w:ascii="Book Antiqua" w:hAnsi="Book Antiqua"/>
              </w:rPr>
            </w:pPr>
            <w:r w:rsidRPr="00CB265A">
              <w:rPr>
                <w:rFonts w:ascii="Book Antiqua" w:hAnsi="Book Antiqua"/>
              </w:rPr>
              <w:t>Remarkable</w:t>
            </w:r>
          </w:p>
          <w:p w:rsidR="00803D51" w:rsidRPr="00CB265A" w:rsidRDefault="00803D51" w:rsidP="00DF2E59">
            <w:pPr>
              <w:rPr>
                <w:rFonts w:ascii="Book Antiqua" w:hAnsi="Book Antiqua"/>
              </w:rPr>
            </w:pPr>
            <w:r w:rsidRPr="00CB265A">
              <w:rPr>
                <w:rFonts w:ascii="Book Antiqua" w:hAnsi="Book Antiqua"/>
              </w:rPr>
              <w:t>Crucial</w:t>
            </w:r>
          </w:p>
          <w:p w:rsidR="00803D51" w:rsidRPr="00CB265A" w:rsidRDefault="00803D51" w:rsidP="00DF2E59">
            <w:pPr>
              <w:rPr>
                <w:rFonts w:ascii="Book Antiqua" w:hAnsi="Book Antiqua"/>
              </w:rPr>
            </w:pPr>
            <w:r w:rsidRPr="00CB265A">
              <w:rPr>
                <w:rFonts w:ascii="Book Antiqua" w:hAnsi="Book Antiqua"/>
              </w:rPr>
              <w:t>Fundamental</w:t>
            </w:r>
          </w:p>
        </w:tc>
        <w:tc>
          <w:tcPr>
            <w:tcW w:w="3261" w:type="dxa"/>
          </w:tcPr>
          <w:p w:rsidR="00803D51" w:rsidRPr="00CB265A" w:rsidRDefault="00803D51" w:rsidP="00DF2E59">
            <w:pPr>
              <w:rPr>
                <w:rFonts w:ascii="Book Antiqua" w:hAnsi="Book Antiqua"/>
              </w:rPr>
            </w:pPr>
            <w:r w:rsidRPr="00CB265A">
              <w:rPr>
                <w:rFonts w:ascii="Book Antiqua" w:hAnsi="Book Antiqua"/>
              </w:rPr>
              <w:t>Trivial</w:t>
            </w:r>
          </w:p>
          <w:p w:rsidR="00803D51" w:rsidRPr="00CB265A" w:rsidRDefault="00803D51" w:rsidP="00DF2E59">
            <w:pPr>
              <w:rPr>
                <w:rFonts w:ascii="Book Antiqua" w:hAnsi="Book Antiqua"/>
              </w:rPr>
            </w:pPr>
            <w:r w:rsidRPr="00CB265A">
              <w:rPr>
                <w:rFonts w:ascii="Book Antiqua" w:hAnsi="Book Antiqua"/>
              </w:rPr>
              <w:t>Minor</w:t>
            </w:r>
          </w:p>
          <w:p w:rsidR="00803D51" w:rsidRPr="00CB265A" w:rsidRDefault="00803D51" w:rsidP="00DF2E59">
            <w:pPr>
              <w:rPr>
                <w:rFonts w:ascii="Book Antiqua" w:hAnsi="Book Antiqua"/>
              </w:rPr>
            </w:pPr>
            <w:r w:rsidRPr="00CB265A">
              <w:rPr>
                <w:rFonts w:ascii="Book Antiqua" w:hAnsi="Book Antiqua"/>
              </w:rPr>
              <w:t>Unimportant</w:t>
            </w:r>
          </w:p>
          <w:p w:rsidR="00803D51" w:rsidRPr="00CB265A" w:rsidRDefault="00803D51" w:rsidP="00DF2E59">
            <w:pPr>
              <w:rPr>
                <w:rFonts w:ascii="Book Antiqua" w:hAnsi="Book Antiqua"/>
              </w:rPr>
            </w:pPr>
            <w:r w:rsidRPr="00CB265A">
              <w:rPr>
                <w:rFonts w:ascii="Book Antiqua" w:hAnsi="Book Antiqua"/>
              </w:rPr>
              <w:t>Inconsequential</w:t>
            </w:r>
          </w:p>
          <w:p w:rsidR="00803D51" w:rsidRPr="00CB265A" w:rsidRDefault="00803D51" w:rsidP="00DF2E59">
            <w:pPr>
              <w:rPr>
                <w:rFonts w:ascii="Book Antiqua" w:hAnsi="Book Antiqua"/>
              </w:rPr>
            </w:pPr>
            <w:r w:rsidRPr="00CB265A">
              <w:rPr>
                <w:rFonts w:ascii="Book Antiqua" w:hAnsi="Book Antiqua"/>
              </w:rPr>
              <w:t>Insignificant</w:t>
            </w:r>
          </w:p>
          <w:p w:rsidR="00803D51" w:rsidRPr="00CB265A" w:rsidRDefault="00803D51" w:rsidP="00DF2E59">
            <w:pPr>
              <w:rPr>
                <w:rFonts w:ascii="Book Antiqua" w:hAnsi="Book Antiqua"/>
              </w:rPr>
            </w:pPr>
            <w:r w:rsidRPr="00CB265A">
              <w:rPr>
                <w:rFonts w:ascii="Book Antiqua" w:hAnsi="Book Antiqua"/>
              </w:rPr>
              <w:t>Ineffective</w:t>
            </w:r>
          </w:p>
          <w:p w:rsidR="00803D51" w:rsidRPr="00CB265A" w:rsidRDefault="00803D51" w:rsidP="00DF2E59">
            <w:pPr>
              <w:rPr>
                <w:rFonts w:ascii="Book Antiqua" w:hAnsi="Book Antiqua"/>
              </w:rPr>
            </w:pPr>
            <w:proofErr w:type="spellStart"/>
            <w:r w:rsidRPr="00CB265A">
              <w:rPr>
                <w:rFonts w:ascii="Book Antiqua" w:hAnsi="Book Antiqua"/>
              </w:rPr>
              <w:t>Non essential</w:t>
            </w:r>
            <w:proofErr w:type="spellEnd"/>
          </w:p>
          <w:p w:rsidR="00803D51" w:rsidRPr="00CB265A" w:rsidRDefault="00803D51" w:rsidP="00DF2E59">
            <w:pPr>
              <w:rPr>
                <w:rFonts w:ascii="Book Antiqua" w:hAnsi="Book Antiqua"/>
              </w:rPr>
            </w:pPr>
            <w:r w:rsidRPr="00CB265A">
              <w:rPr>
                <w:rFonts w:ascii="Book Antiqua" w:hAnsi="Book Antiqua"/>
              </w:rPr>
              <w:t>Futile</w:t>
            </w:r>
          </w:p>
          <w:p w:rsidR="00803D51" w:rsidRPr="00CB265A" w:rsidRDefault="00803D51" w:rsidP="00DF2E59">
            <w:pPr>
              <w:rPr>
                <w:rFonts w:ascii="Book Antiqua" w:hAnsi="Book Antiqua"/>
              </w:rPr>
            </w:pPr>
            <w:r w:rsidRPr="00CB265A">
              <w:rPr>
                <w:rFonts w:ascii="Book Antiqua" w:hAnsi="Book Antiqua"/>
              </w:rPr>
              <w:t>Irrelevant</w:t>
            </w:r>
          </w:p>
          <w:p w:rsidR="00803D51" w:rsidRPr="00CB265A" w:rsidRDefault="00803D51" w:rsidP="00DF2E59">
            <w:pPr>
              <w:rPr>
                <w:rFonts w:ascii="Book Antiqua" w:hAnsi="Book Antiqua"/>
              </w:rPr>
            </w:pPr>
            <w:r w:rsidRPr="00CB265A">
              <w:rPr>
                <w:rFonts w:ascii="Book Antiqua" w:hAnsi="Book Antiqua"/>
              </w:rPr>
              <w:t>Of no importance</w:t>
            </w:r>
          </w:p>
          <w:p w:rsidR="00803D51" w:rsidRPr="00CB265A" w:rsidRDefault="00803D51" w:rsidP="00DF2E59">
            <w:pPr>
              <w:rPr>
                <w:rFonts w:ascii="Book Antiqua" w:hAnsi="Book Antiqua"/>
              </w:rPr>
            </w:pPr>
            <w:r w:rsidRPr="00CB265A">
              <w:rPr>
                <w:rFonts w:ascii="Book Antiqua" w:hAnsi="Book Antiqua"/>
              </w:rPr>
              <w:t>Immaterial</w:t>
            </w:r>
          </w:p>
        </w:tc>
      </w:tr>
    </w:tbl>
    <w:p w:rsidR="00803D51" w:rsidRPr="00CB265A" w:rsidRDefault="00803D51" w:rsidP="00DF2E59">
      <w:pPr>
        <w:spacing w:after="0"/>
        <w:rPr>
          <w:rFonts w:ascii="Book Antiqua" w:hAnsi="Book Antiqua"/>
        </w:rPr>
      </w:pPr>
    </w:p>
    <w:p w:rsidR="00B65A5C" w:rsidRPr="00CB265A" w:rsidRDefault="00B65A5C" w:rsidP="00DF2E59">
      <w:pPr>
        <w:spacing w:after="0"/>
        <w:rPr>
          <w:rFonts w:ascii="Book Antiqua" w:hAnsi="Book Antiqua"/>
        </w:rPr>
      </w:pPr>
    </w:p>
    <w:p w:rsidR="0071134F" w:rsidRPr="00CB265A" w:rsidRDefault="00803D51" w:rsidP="00DF2E59">
      <w:pPr>
        <w:spacing w:after="0"/>
        <w:rPr>
          <w:rFonts w:ascii="Book Antiqua" w:hAnsi="Book Antiqua"/>
        </w:rPr>
      </w:pPr>
      <w:r w:rsidRPr="00CB265A">
        <w:rPr>
          <w:rFonts w:ascii="Book Antiqua" w:hAnsi="Book Antiqua"/>
        </w:rPr>
        <w:t>Too often students want to write I think because it mitigates the strength of a statement by making it an opinion. However this should not be written in History answers</w:t>
      </w:r>
      <w:r w:rsidR="006B26E5" w:rsidRPr="00CB265A">
        <w:rPr>
          <w:rFonts w:ascii="Book Antiqua" w:hAnsi="Book Antiqua"/>
        </w:rPr>
        <w:t>.</w:t>
      </w:r>
      <w:r w:rsidR="00B65A5C" w:rsidRPr="00CB265A">
        <w:rPr>
          <w:rFonts w:ascii="Book Antiqua" w:hAnsi="Book Antiqua"/>
        </w:rPr>
        <w:t xml:space="preserve"> However there are alternatives;</w:t>
      </w:r>
      <w:r w:rsidR="006B26E5" w:rsidRPr="00CB265A">
        <w:rPr>
          <w:rFonts w:ascii="Book Antiqua" w:hAnsi="Book Antiqua"/>
        </w:rPr>
        <w:t xml:space="preserve"> ‘</w:t>
      </w:r>
      <w:r w:rsidR="00B65A5C" w:rsidRPr="00CB265A">
        <w:rPr>
          <w:rFonts w:ascii="Book Antiqua" w:hAnsi="Book Antiqua"/>
        </w:rPr>
        <w:t>a</w:t>
      </w:r>
      <w:r w:rsidR="006B26E5" w:rsidRPr="00CB265A">
        <w:rPr>
          <w:rFonts w:ascii="Book Antiqua" w:hAnsi="Book Antiqua"/>
        </w:rPr>
        <w:t>rguably’ can cover a multitude of sins!</w:t>
      </w:r>
    </w:p>
    <w:p w:rsidR="006B26E5" w:rsidRPr="00CB265A" w:rsidRDefault="006B26E5" w:rsidP="00DF2E59">
      <w:pPr>
        <w:spacing w:after="0"/>
        <w:rPr>
          <w:rFonts w:ascii="Book Antiqua" w:hAnsi="Book Antiqua"/>
        </w:rPr>
      </w:pPr>
    </w:p>
    <w:p w:rsidR="00E51590" w:rsidRPr="00CB265A" w:rsidRDefault="00E51590" w:rsidP="00DF2E59">
      <w:pPr>
        <w:spacing w:after="0"/>
        <w:rPr>
          <w:rFonts w:ascii="Book Antiqua" w:hAnsi="Book Antiqua"/>
        </w:rPr>
      </w:pPr>
    </w:p>
    <w:p w:rsidR="00E51590" w:rsidRPr="00CB265A" w:rsidRDefault="00E51590" w:rsidP="00DF2E59">
      <w:pPr>
        <w:spacing w:after="0"/>
        <w:rPr>
          <w:rFonts w:ascii="Book Antiqua" w:hAnsi="Book Antiqua"/>
          <w:sz w:val="28"/>
          <w:szCs w:val="28"/>
        </w:rPr>
      </w:pPr>
      <w:r w:rsidRPr="00CB265A">
        <w:rPr>
          <w:rFonts w:ascii="Book Antiqua" w:hAnsi="Book Antiqua"/>
          <w:sz w:val="28"/>
          <w:szCs w:val="28"/>
        </w:rPr>
        <w:t xml:space="preserve">Style of Writing </w:t>
      </w:r>
    </w:p>
    <w:p w:rsidR="00CB265A" w:rsidRPr="00CB265A" w:rsidRDefault="00CB265A" w:rsidP="00CB265A">
      <w:pPr>
        <w:spacing w:after="0"/>
        <w:rPr>
          <w:rFonts w:ascii="Book Antiqua" w:hAnsi="Book Antiqua"/>
          <w:sz w:val="14"/>
          <w:szCs w:val="14"/>
        </w:rPr>
      </w:pPr>
    </w:p>
    <w:p w:rsidR="006B26E5" w:rsidRPr="00CB265A" w:rsidRDefault="00E51590" w:rsidP="00DF2E59">
      <w:pPr>
        <w:spacing w:after="0"/>
        <w:rPr>
          <w:rFonts w:ascii="Book Antiqua" w:hAnsi="Book Antiqua"/>
        </w:rPr>
      </w:pPr>
      <w:r w:rsidRPr="00CB265A">
        <w:rPr>
          <w:rFonts w:ascii="Book Antiqua" w:hAnsi="Book Antiqua"/>
        </w:rPr>
        <w:t xml:space="preserve">Most importantly your writing style should be clear and concise.  Say exactly what you mean in exactly the words you need to use. </w:t>
      </w:r>
      <w:r w:rsidR="006B26E5" w:rsidRPr="00CB265A">
        <w:rPr>
          <w:rFonts w:ascii="Book Antiqua" w:hAnsi="Book Antiqua"/>
        </w:rPr>
        <w:t xml:space="preserve"> If you try too hard to write impressively you can end up writing wordily.</w:t>
      </w:r>
      <w:r w:rsidRPr="00CB265A">
        <w:rPr>
          <w:rFonts w:ascii="Book Antiqua" w:hAnsi="Book Antiqua"/>
        </w:rPr>
        <w:t xml:space="preserve"> Wordiness does not improve your resp</w:t>
      </w:r>
      <w:r w:rsidR="00CB265A" w:rsidRPr="00CB265A">
        <w:rPr>
          <w:rFonts w:ascii="Book Antiqua" w:hAnsi="Book Antiqua"/>
        </w:rPr>
        <w:t>onse and instead it can make</w:t>
      </w:r>
      <w:r w:rsidRPr="00CB265A">
        <w:rPr>
          <w:rFonts w:ascii="Book Antiqua" w:hAnsi="Book Antiqua"/>
        </w:rPr>
        <w:t xml:space="preserve"> your answer repetitive and can actually detract from your message. </w:t>
      </w:r>
      <w:r w:rsidR="00CB265A" w:rsidRPr="00CB265A">
        <w:rPr>
          <w:rFonts w:ascii="Book Antiqua" w:hAnsi="Book Antiqua"/>
        </w:rPr>
        <w:t>Instead keep your sentences short and your essay structure tight.</w:t>
      </w:r>
    </w:p>
    <w:p w:rsidR="00E51590" w:rsidRPr="00CB265A" w:rsidRDefault="00E51590" w:rsidP="00DF2E59">
      <w:pPr>
        <w:spacing w:after="0"/>
        <w:rPr>
          <w:rFonts w:ascii="Book Antiqua" w:hAnsi="Book Antiqua"/>
        </w:rPr>
      </w:pPr>
    </w:p>
    <w:p w:rsidR="00E51590" w:rsidRPr="00CB265A" w:rsidRDefault="00CB265A" w:rsidP="00DF2E59">
      <w:pPr>
        <w:spacing w:after="0"/>
        <w:rPr>
          <w:rFonts w:ascii="Book Antiqua" w:hAnsi="Book Antiqua"/>
        </w:rPr>
      </w:pPr>
      <w:r w:rsidRPr="00CB265A">
        <w:rPr>
          <w:rFonts w:ascii="Book Antiqua" w:hAnsi="Book Antiqua"/>
        </w:rPr>
        <w:t xml:space="preserve">In order to keep </w:t>
      </w:r>
      <w:proofErr w:type="gramStart"/>
      <w:r w:rsidRPr="00CB265A">
        <w:rPr>
          <w:rFonts w:ascii="Book Antiqua" w:hAnsi="Book Antiqua"/>
        </w:rPr>
        <w:t>your</w:t>
      </w:r>
      <w:proofErr w:type="gramEnd"/>
      <w:r w:rsidRPr="00CB265A">
        <w:rPr>
          <w:rFonts w:ascii="Book Antiqua" w:hAnsi="Book Antiqua"/>
        </w:rPr>
        <w:t xml:space="preserve"> writing conc</w:t>
      </w:r>
      <w:r w:rsidR="00E51590" w:rsidRPr="00CB265A">
        <w:rPr>
          <w:rFonts w:ascii="Book Antiqua" w:hAnsi="Book Antiqua"/>
        </w:rPr>
        <w:t xml:space="preserve">ise use the appropriate adjective and adverb to put your argument. Use historical terminology as required. And always have a historical </w:t>
      </w:r>
      <w:r w:rsidRPr="00CB265A">
        <w:rPr>
          <w:rFonts w:ascii="Book Antiqua" w:hAnsi="Book Antiqua"/>
        </w:rPr>
        <w:t xml:space="preserve">examples and </w:t>
      </w:r>
      <w:r w:rsidR="00E51590" w:rsidRPr="00CB265A">
        <w:rPr>
          <w:rFonts w:ascii="Book Antiqua" w:hAnsi="Book Antiqua"/>
        </w:rPr>
        <w:t xml:space="preserve">knowledge to back up your </w:t>
      </w:r>
      <w:r w:rsidRPr="00CB265A">
        <w:rPr>
          <w:rFonts w:ascii="Book Antiqua" w:hAnsi="Book Antiqua"/>
        </w:rPr>
        <w:t>argument or thesis</w:t>
      </w:r>
      <w:r w:rsidR="00E51590" w:rsidRPr="00CB265A">
        <w:rPr>
          <w:rFonts w:ascii="Book Antiqua" w:hAnsi="Book Antiqua"/>
        </w:rPr>
        <w:t xml:space="preserve">. </w:t>
      </w:r>
    </w:p>
    <w:p w:rsidR="006B26E5" w:rsidRPr="00CB265A" w:rsidRDefault="006B26E5" w:rsidP="00DF2E59">
      <w:pPr>
        <w:spacing w:after="0"/>
        <w:rPr>
          <w:rFonts w:ascii="Book Antiqua" w:hAnsi="Book Antiqua"/>
        </w:rPr>
      </w:pPr>
    </w:p>
    <w:p w:rsidR="006B26E5" w:rsidRPr="00CB265A" w:rsidRDefault="006B26E5" w:rsidP="00DF2E59">
      <w:pPr>
        <w:spacing w:after="0"/>
        <w:rPr>
          <w:rFonts w:ascii="Book Antiqua" w:hAnsi="Book Antiqua"/>
        </w:rPr>
      </w:pPr>
      <w:r w:rsidRPr="00CB265A">
        <w:rPr>
          <w:rFonts w:ascii="Book Antiqua" w:hAnsi="Book Antiqua"/>
        </w:rPr>
        <w:t>Wordiness occurs when unnecessary words are included to impress the reader or add length to an answer. Regardless of the reason, wordiness should be avoided as it is often useless, repetitive and can detract from what you</w:t>
      </w:r>
      <w:r w:rsidR="00CB265A" w:rsidRPr="00CB265A">
        <w:rPr>
          <w:rFonts w:ascii="Book Antiqua" w:hAnsi="Book Antiqua"/>
        </w:rPr>
        <w:t xml:space="preserve"> are trying to say.</w:t>
      </w:r>
    </w:p>
    <w:p w:rsidR="00B65A5C" w:rsidRPr="00CB265A" w:rsidRDefault="00B65A5C" w:rsidP="00DF2E59">
      <w:pPr>
        <w:spacing w:after="0"/>
        <w:rPr>
          <w:rFonts w:ascii="Book Antiqua" w:hAnsi="Book Antiqua"/>
        </w:rPr>
      </w:pPr>
    </w:p>
    <w:p w:rsidR="00B65A5C" w:rsidRPr="00CB265A" w:rsidRDefault="00B65A5C" w:rsidP="00DF2E59">
      <w:pPr>
        <w:spacing w:after="0"/>
        <w:rPr>
          <w:rFonts w:ascii="Book Antiqua" w:hAnsi="Book Antiqua"/>
        </w:rPr>
      </w:pPr>
    </w:p>
    <w:p w:rsidR="00B65A5C" w:rsidRPr="00CB265A" w:rsidRDefault="00B65A5C" w:rsidP="00DF2E59">
      <w:pPr>
        <w:spacing w:after="0"/>
        <w:rPr>
          <w:rFonts w:ascii="Book Antiqua" w:hAnsi="Book Antiqua"/>
          <w:sz w:val="28"/>
          <w:szCs w:val="28"/>
        </w:rPr>
      </w:pPr>
      <w:r w:rsidRPr="00CB265A">
        <w:rPr>
          <w:rFonts w:ascii="Book Antiqua" w:hAnsi="Book Antiqua"/>
          <w:sz w:val="28"/>
          <w:szCs w:val="28"/>
        </w:rPr>
        <w:t>A Final Word</w:t>
      </w:r>
    </w:p>
    <w:p w:rsidR="00CB265A" w:rsidRPr="00CB265A" w:rsidRDefault="00CB265A" w:rsidP="00CB265A">
      <w:pPr>
        <w:spacing w:after="0"/>
        <w:rPr>
          <w:rFonts w:ascii="Book Antiqua" w:hAnsi="Book Antiqua"/>
          <w:sz w:val="14"/>
          <w:szCs w:val="14"/>
        </w:rPr>
      </w:pPr>
    </w:p>
    <w:p w:rsidR="00B65A5C" w:rsidRPr="00CB265A" w:rsidRDefault="00B65A5C" w:rsidP="00DF2E59">
      <w:pPr>
        <w:spacing w:after="0"/>
        <w:rPr>
          <w:rFonts w:ascii="Book Antiqua" w:hAnsi="Book Antiqua"/>
        </w:rPr>
      </w:pPr>
      <w:r w:rsidRPr="00CB265A">
        <w:rPr>
          <w:rFonts w:ascii="Book Antiqua" w:hAnsi="Book Antiqua"/>
        </w:rPr>
        <w:t>ATAR courses are hard work, but you are capable of achieving. You just need to remember to be organised and do the work.</w:t>
      </w:r>
    </w:p>
    <w:sectPr w:rsidR="00B65A5C" w:rsidRPr="00CB265A" w:rsidSect="005F0533">
      <w:headerReference w:type="even" r:id="rId9"/>
      <w:headerReference w:type="default" r:id="rId10"/>
      <w:footerReference w:type="even" r:id="rId11"/>
      <w:footerReference w:type="default" r:id="rId12"/>
      <w:headerReference w:type="first" r:id="rId13"/>
      <w:footerReference w:type="first" r:id="rId14"/>
      <w:pgSz w:w="11906" w:h="16838"/>
      <w:pgMar w:top="851" w:right="1134" w:bottom="680"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7533" w:rsidRDefault="00A77533" w:rsidP="00772D8C">
      <w:pPr>
        <w:spacing w:after="0" w:line="240" w:lineRule="auto"/>
      </w:pPr>
      <w:r>
        <w:separator/>
      </w:r>
    </w:p>
  </w:endnote>
  <w:endnote w:type="continuationSeparator" w:id="0">
    <w:p w:rsidR="00A77533" w:rsidRDefault="00A77533" w:rsidP="00772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ヒラギノ角ゴ Pro W3">
    <w:altName w:val="Times New Roman"/>
    <w:charset w:val="00"/>
    <w:family w:val="roman"/>
    <w:pitch w:val="default"/>
  </w:font>
  <w:font w:name="Wingdings">
    <w:panose1 w:val="05000000000000000000"/>
    <w:charset w:val="02"/>
    <w:family w:val="auto"/>
    <w:pitch w:val="variable"/>
    <w:sig w:usb0="00000000" w:usb1="10000000" w:usb2="00000000" w:usb3="00000000" w:csb0="80000000" w:csb1="00000000"/>
  </w:font>
  <w:font w:name="Lucida Grande">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10002FF" w:usb1="4000ACFF" w:usb2="00000009" w:usb3="00000000" w:csb0="0000019F" w:csb1="00000000"/>
  </w:font>
  <w:font w:name="Times New Roman Bold">
    <w:panose1 w:val="02020803070505020304"/>
    <w:charset w:val="00"/>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Bold">
    <w:panose1 w:val="020B0704020202020204"/>
    <w:charset w:val="00"/>
    <w:family w:val="roman"/>
    <w:pitch w:val="default"/>
  </w:font>
  <w:font w:name="Arrus BT">
    <w:altName w:val="Georgia"/>
    <w:charset w:val="00"/>
    <w:family w:val="roman"/>
    <w:pitch w:val="variable"/>
    <w:sig w:usb0="00000087" w:usb1="00000000" w:usb2="00000000" w:usb3="00000000" w:csb0="0000001B"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1EB" w:rsidRDefault="00AA11E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1EB" w:rsidRDefault="00AA11EB">
    <w:pPr>
      <w:pStyle w:val="Footer"/>
      <w:jc w:val="center"/>
    </w:pPr>
    <w:sdt>
      <w:sdtPr>
        <w:id w:val="-105816634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3B1F87">
          <w:rPr>
            <w:noProof/>
          </w:rPr>
          <w:t>1</w:t>
        </w:r>
        <w:r>
          <w:rPr>
            <w:noProof/>
          </w:rPr>
          <w:fldChar w:fldCharType="end"/>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1EB" w:rsidRDefault="00AA11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7533" w:rsidRDefault="00A77533" w:rsidP="00772D8C">
      <w:pPr>
        <w:spacing w:after="0" w:line="240" w:lineRule="auto"/>
      </w:pPr>
      <w:r>
        <w:separator/>
      </w:r>
    </w:p>
  </w:footnote>
  <w:footnote w:type="continuationSeparator" w:id="0">
    <w:p w:rsidR="00A77533" w:rsidRDefault="00A77533" w:rsidP="00772D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1EB" w:rsidRDefault="003B1F8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margin-left:0;margin-top:0;width:424.65pt;height:254.75pt;rotation:315;z-index:-25165516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1EB" w:rsidRDefault="003B1F8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style="position:absolute;margin-left:0;margin-top:0;width:424.65pt;height:254.75pt;rotation:315;z-index:-251653120;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1EB" w:rsidRDefault="003B1F8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52" type="#_x0000_t136" style="position:absolute;margin-left:0;margin-top:0;width:424.65pt;height:254.75pt;rotation:315;z-index:-25165721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894EE873"/>
    <w:lvl w:ilvl="0">
      <w:start w:val="1"/>
      <w:numFmt w:val="bullet"/>
      <w:lvlText w:val="·"/>
      <w:lvlJc w:val="left"/>
      <w:pPr>
        <w:tabs>
          <w:tab w:val="num" w:pos="246"/>
        </w:tabs>
        <w:ind w:left="246" w:firstLine="0"/>
      </w:pPr>
      <w:rPr>
        <w:rFonts w:hint="default"/>
        <w:color w:val="000000"/>
        <w:position w:val="0"/>
      </w:rPr>
    </w:lvl>
    <w:lvl w:ilvl="1">
      <w:start w:val="1"/>
      <w:numFmt w:val="bullet"/>
      <w:suff w:val="nothing"/>
      <w:lvlText w:val="o"/>
      <w:lvlJc w:val="left"/>
      <w:pPr>
        <w:ind w:left="0" w:firstLine="1440"/>
      </w:pPr>
      <w:rPr>
        <w:rFonts w:ascii="Courier New" w:eastAsia="ヒラギノ角ゴ Pro W3" w:hAnsi="Courier New" w:hint="default"/>
        <w:color w:val="000000"/>
        <w:position w:val="0"/>
      </w:rPr>
    </w:lvl>
    <w:lvl w:ilvl="2">
      <w:start w:val="1"/>
      <w:numFmt w:val="bullet"/>
      <w:suff w:val="nothing"/>
      <w:lvlText w:val=""/>
      <w:lvlJc w:val="left"/>
      <w:pPr>
        <w:ind w:left="0" w:firstLine="2160"/>
      </w:pPr>
      <w:rPr>
        <w:rFonts w:ascii="Wingdings" w:eastAsia="ヒラギノ角ゴ Pro W3" w:hAnsi="Wingdings" w:hint="default"/>
        <w:color w:val="000000"/>
        <w:position w:val="0"/>
      </w:rPr>
    </w:lvl>
    <w:lvl w:ilvl="3">
      <w:start w:val="1"/>
      <w:numFmt w:val="bullet"/>
      <w:suff w:val="nothing"/>
      <w:lvlText w:val="·"/>
      <w:lvlJc w:val="left"/>
      <w:pPr>
        <w:ind w:left="0" w:firstLine="2880"/>
      </w:pPr>
      <w:rPr>
        <w:rFonts w:hint="default"/>
        <w:color w:val="000000"/>
        <w:position w:val="0"/>
      </w:rPr>
    </w:lvl>
    <w:lvl w:ilvl="4">
      <w:start w:val="1"/>
      <w:numFmt w:val="bullet"/>
      <w:suff w:val="nothing"/>
      <w:lvlText w:val="o"/>
      <w:lvlJc w:val="left"/>
      <w:pPr>
        <w:ind w:left="0" w:firstLine="3600"/>
      </w:pPr>
      <w:rPr>
        <w:rFonts w:ascii="Courier New" w:eastAsia="ヒラギノ角ゴ Pro W3" w:hAnsi="Courier New" w:hint="default"/>
        <w:color w:val="000000"/>
        <w:position w:val="0"/>
      </w:rPr>
    </w:lvl>
    <w:lvl w:ilvl="5">
      <w:start w:val="1"/>
      <w:numFmt w:val="bullet"/>
      <w:suff w:val="nothing"/>
      <w:lvlText w:val=""/>
      <w:lvlJc w:val="left"/>
      <w:pPr>
        <w:ind w:left="0" w:firstLine="4320"/>
      </w:pPr>
      <w:rPr>
        <w:rFonts w:ascii="Wingdings" w:eastAsia="ヒラギノ角ゴ Pro W3" w:hAnsi="Wingdings" w:hint="default"/>
        <w:color w:val="000000"/>
        <w:position w:val="0"/>
      </w:rPr>
    </w:lvl>
    <w:lvl w:ilvl="6">
      <w:start w:val="1"/>
      <w:numFmt w:val="bullet"/>
      <w:suff w:val="nothing"/>
      <w:lvlText w:val="·"/>
      <w:lvlJc w:val="left"/>
      <w:pPr>
        <w:ind w:left="0" w:firstLine="5040"/>
      </w:pPr>
      <w:rPr>
        <w:rFonts w:hint="default"/>
        <w:color w:val="000000"/>
        <w:position w:val="0"/>
      </w:rPr>
    </w:lvl>
    <w:lvl w:ilvl="7">
      <w:start w:val="1"/>
      <w:numFmt w:val="bullet"/>
      <w:suff w:val="nothing"/>
      <w:lvlText w:val="o"/>
      <w:lvlJc w:val="left"/>
      <w:pPr>
        <w:ind w:left="0" w:firstLine="5760"/>
      </w:pPr>
      <w:rPr>
        <w:rFonts w:ascii="Courier New" w:eastAsia="ヒラギノ角ゴ Pro W3" w:hAnsi="Courier New" w:hint="default"/>
        <w:color w:val="000000"/>
        <w:position w:val="0"/>
      </w:rPr>
    </w:lvl>
    <w:lvl w:ilvl="8">
      <w:start w:val="1"/>
      <w:numFmt w:val="bullet"/>
      <w:suff w:val="nothing"/>
      <w:lvlText w:val=""/>
      <w:lvlJc w:val="left"/>
      <w:pPr>
        <w:ind w:left="0" w:firstLine="6480"/>
      </w:pPr>
      <w:rPr>
        <w:rFonts w:ascii="Wingdings" w:eastAsia="ヒラギノ角ゴ Pro W3" w:hAnsi="Wingdings" w:hint="default"/>
        <w:color w:val="000000"/>
        <w:position w:val="0"/>
      </w:rPr>
    </w:lvl>
  </w:abstractNum>
  <w:abstractNum w:abstractNumId="1">
    <w:nsid w:val="00000002"/>
    <w:multiLevelType w:val="multilevel"/>
    <w:tmpl w:val="894EE874"/>
    <w:lvl w:ilvl="0">
      <w:start w:val="1"/>
      <w:numFmt w:val="bullet"/>
      <w:lvlText w:val="·"/>
      <w:lvlJc w:val="left"/>
      <w:pPr>
        <w:tabs>
          <w:tab w:val="num" w:pos="246"/>
        </w:tabs>
        <w:ind w:left="246" w:firstLine="0"/>
      </w:pPr>
      <w:rPr>
        <w:rFonts w:hint="default"/>
        <w:color w:val="000000"/>
        <w:position w:val="0"/>
      </w:rPr>
    </w:lvl>
    <w:lvl w:ilvl="1">
      <w:start w:val="1"/>
      <w:numFmt w:val="bullet"/>
      <w:suff w:val="nothing"/>
      <w:lvlText w:val="o"/>
      <w:lvlJc w:val="left"/>
      <w:pPr>
        <w:ind w:left="0" w:firstLine="1440"/>
      </w:pPr>
      <w:rPr>
        <w:rFonts w:ascii="Courier New" w:eastAsia="ヒラギノ角ゴ Pro W3" w:hAnsi="Courier New" w:hint="default"/>
        <w:color w:val="000000"/>
        <w:position w:val="0"/>
      </w:rPr>
    </w:lvl>
    <w:lvl w:ilvl="2">
      <w:start w:val="1"/>
      <w:numFmt w:val="bullet"/>
      <w:suff w:val="nothing"/>
      <w:lvlText w:val=""/>
      <w:lvlJc w:val="left"/>
      <w:pPr>
        <w:ind w:left="0" w:firstLine="2160"/>
      </w:pPr>
      <w:rPr>
        <w:rFonts w:ascii="Wingdings" w:eastAsia="ヒラギノ角ゴ Pro W3" w:hAnsi="Wingdings" w:hint="default"/>
        <w:color w:val="000000"/>
        <w:position w:val="0"/>
      </w:rPr>
    </w:lvl>
    <w:lvl w:ilvl="3">
      <w:start w:val="1"/>
      <w:numFmt w:val="bullet"/>
      <w:suff w:val="nothing"/>
      <w:lvlText w:val="·"/>
      <w:lvlJc w:val="left"/>
      <w:pPr>
        <w:ind w:left="0" w:firstLine="2880"/>
      </w:pPr>
      <w:rPr>
        <w:rFonts w:hint="default"/>
        <w:color w:val="000000"/>
        <w:position w:val="0"/>
      </w:rPr>
    </w:lvl>
    <w:lvl w:ilvl="4">
      <w:start w:val="1"/>
      <w:numFmt w:val="bullet"/>
      <w:suff w:val="nothing"/>
      <w:lvlText w:val="o"/>
      <w:lvlJc w:val="left"/>
      <w:pPr>
        <w:ind w:left="0" w:firstLine="3600"/>
      </w:pPr>
      <w:rPr>
        <w:rFonts w:ascii="Courier New" w:eastAsia="ヒラギノ角ゴ Pro W3" w:hAnsi="Courier New" w:hint="default"/>
        <w:color w:val="000000"/>
        <w:position w:val="0"/>
      </w:rPr>
    </w:lvl>
    <w:lvl w:ilvl="5">
      <w:start w:val="1"/>
      <w:numFmt w:val="bullet"/>
      <w:suff w:val="nothing"/>
      <w:lvlText w:val=""/>
      <w:lvlJc w:val="left"/>
      <w:pPr>
        <w:ind w:left="0" w:firstLine="4320"/>
      </w:pPr>
      <w:rPr>
        <w:rFonts w:ascii="Wingdings" w:eastAsia="ヒラギノ角ゴ Pro W3" w:hAnsi="Wingdings" w:hint="default"/>
        <w:color w:val="000000"/>
        <w:position w:val="0"/>
      </w:rPr>
    </w:lvl>
    <w:lvl w:ilvl="6">
      <w:start w:val="1"/>
      <w:numFmt w:val="bullet"/>
      <w:suff w:val="nothing"/>
      <w:lvlText w:val="·"/>
      <w:lvlJc w:val="left"/>
      <w:pPr>
        <w:ind w:left="0" w:firstLine="5040"/>
      </w:pPr>
      <w:rPr>
        <w:rFonts w:hint="default"/>
        <w:color w:val="000000"/>
        <w:position w:val="0"/>
      </w:rPr>
    </w:lvl>
    <w:lvl w:ilvl="7">
      <w:start w:val="1"/>
      <w:numFmt w:val="bullet"/>
      <w:suff w:val="nothing"/>
      <w:lvlText w:val="o"/>
      <w:lvlJc w:val="left"/>
      <w:pPr>
        <w:ind w:left="0" w:firstLine="5760"/>
      </w:pPr>
      <w:rPr>
        <w:rFonts w:ascii="Courier New" w:eastAsia="ヒラギノ角ゴ Pro W3" w:hAnsi="Courier New" w:hint="default"/>
        <w:color w:val="000000"/>
        <w:position w:val="0"/>
      </w:rPr>
    </w:lvl>
    <w:lvl w:ilvl="8">
      <w:start w:val="1"/>
      <w:numFmt w:val="bullet"/>
      <w:suff w:val="nothing"/>
      <w:lvlText w:val=""/>
      <w:lvlJc w:val="left"/>
      <w:pPr>
        <w:ind w:left="0" w:firstLine="6480"/>
      </w:pPr>
      <w:rPr>
        <w:rFonts w:ascii="Wingdings" w:eastAsia="ヒラギノ角ゴ Pro W3" w:hAnsi="Wingdings" w:hint="default"/>
        <w:color w:val="000000"/>
        <w:position w:val="0"/>
      </w:rPr>
    </w:lvl>
  </w:abstractNum>
  <w:abstractNum w:abstractNumId="2">
    <w:nsid w:val="00000006"/>
    <w:multiLevelType w:val="multilevel"/>
    <w:tmpl w:val="894EE878"/>
    <w:lvl w:ilvl="0">
      <w:numFmt w:val="bullet"/>
      <w:lvlText w:val=""/>
      <w:lvlJc w:val="left"/>
      <w:pPr>
        <w:tabs>
          <w:tab w:val="num" w:pos="227"/>
        </w:tabs>
        <w:ind w:left="227" w:firstLine="17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3">
    <w:nsid w:val="00000007"/>
    <w:multiLevelType w:val="multilevel"/>
    <w:tmpl w:val="894EE879"/>
    <w:lvl w:ilvl="0">
      <w:numFmt w:val="bullet"/>
      <w:lvlText w:val="·"/>
      <w:lvlJc w:val="left"/>
      <w:pPr>
        <w:tabs>
          <w:tab w:val="num" w:pos="246"/>
        </w:tabs>
        <w:ind w:left="246" w:firstLine="0"/>
      </w:pPr>
      <w:rPr>
        <w:rFonts w:hint="default"/>
        <w:position w:val="0"/>
      </w:rPr>
    </w:lvl>
    <w:lvl w:ilvl="1">
      <w:start w:val="1"/>
      <w:numFmt w:val="bullet"/>
      <w:suff w:val="nothing"/>
      <w:lvlText w:val="o"/>
      <w:lvlJc w:val="left"/>
      <w:pPr>
        <w:ind w:left="0" w:firstLine="1440"/>
      </w:pPr>
      <w:rPr>
        <w:rFonts w:hint="default"/>
        <w:position w:val="0"/>
      </w:rPr>
    </w:lvl>
    <w:lvl w:ilvl="2">
      <w:start w:val="1"/>
      <w:numFmt w:val="bullet"/>
      <w:suff w:val="nothing"/>
      <w:lvlText w:val=""/>
      <w:lvlJc w:val="left"/>
      <w:pPr>
        <w:ind w:left="0" w:firstLine="2160"/>
      </w:pPr>
      <w:rPr>
        <w:rFonts w:hint="default"/>
        <w:position w:val="0"/>
      </w:rPr>
    </w:lvl>
    <w:lvl w:ilvl="3">
      <w:start w:val="1"/>
      <w:numFmt w:val="bullet"/>
      <w:suff w:val="nothing"/>
      <w:lvlText w:val="·"/>
      <w:lvlJc w:val="left"/>
      <w:pPr>
        <w:ind w:left="0" w:firstLine="2880"/>
      </w:pPr>
      <w:rPr>
        <w:rFonts w:hint="default"/>
        <w:position w:val="0"/>
      </w:rPr>
    </w:lvl>
    <w:lvl w:ilvl="4">
      <w:start w:val="1"/>
      <w:numFmt w:val="bullet"/>
      <w:suff w:val="nothing"/>
      <w:lvlText w:val="o"/>
      <w:lvlJc w:val="left"/>
      <w:pPr>
        <w:ind w:left="0" w:firstLine="3600"/>
      </w:pPr>
      <w:rPr>
        <w:rFonts w:hint="default"/>
        <w:position w:val="0"/>
      </w:rPr>
    </w:lvl>
    <w:lvl w:ilvl="5">
      <w:start w:val="1"/>
      <w:numFmt w:val="bullet"/>
      <w:suff w:val="nothing"/>
      <w:lvlText w:val=""/>
      <w:lvlJc w:val="left"/>
      <w:pPr>
        <w:ind w:left="0" w:firstLine="4320"/>
      </w:pPr>
      <w:rPr>
        <w:rFonts w:hint="default"/>
        <w:position w:val="0"/>
      </w:rPr>
    </w:lvl>
    <w:lvl w:ilvl="6">
      <w:start w:val="1"/>
      <w:numFmt w:val="bullet"/>
      <w:suff w:val="nothing"/>
      <w:lvlText w:val="·"/>
      <w:lvlJc w:val="left"/>
      <w:pPr>
        <w:ind w:left="0" w:firstLine="5040"/>
      </w:pPr>
      <w:rPr>
        <w:rFonts w:hint="default"/>
        <w:position w:val="0"/>
      </w:rPr>
    </w:lvl>
    <w:lvl w:ilvl="7">
      <w:start w:val="1"/>
      <w:numFmt w:val="bullet"/>
      <w:suff w:val="nothing"/>
      <w:lvlText w:val="o"/>
      <w:lvlJc w:val="left"/>
      <w:pPr>
        <w:ind w:left="0" w:firstLine="5760"/>
      </w:pPr>
      <w:rPr>
        <w:rFonts w:hint="default"/>
        <w:position w:val="0"/>
      </w:rPr>
    </w:lvl>
    <w:lvl w:ilvl="8">
      <w:start w:val="1"/>
      <w:numFmt w:val="bullet"/>
      <w:suff w:val="nothing"/>
      <w:lvlText w:val=""/>
      <w:lvlJc w:val="left"/>
      <w:pPr>
        <w:ind w:left="0" w:firstLine="6480"/>
      </w:pPr>
      <w:rPr>
        <w:rFonts w:hint="default"/>
        <w:position w:val="0"/>
      </w:rPr>
    </w:lvl>
  </w:abstractNum>
  <w:abstractNum w:abstractNumId="4">
    <w:nsid w:val="00000008"/>
    <w:multiLevelType w:val="multilevel"/>
    <w:tmpl w:val="894EE87A"/>
    <w:lvl w:ilvl="0">
      <w:numFmt w:val="bullet"/>
      <w:lvlText w:val="·"/>
      <w:lvlJc w:val="left"/>
      <w:pPr>
        <w:tabs>
          <w:tab w:val="num" w:pos="283"/>
        </w:tabs>
        <w:ind w:left="283" w:firstLine="0"/>
      </w:pPr>
      <w:rPr>
        <w:rFonts w:hint="default"/>
        <w:position w:val="0"/>
      </w:rPr>
    </w:lvl>
    <w:lvl w:ilvl="1">
      <w:start w:val="1"/>
      <w:numFmt w:val="decimal"/>
      <w:isLgl/>
      <w:suff w:val="nothing"/>
      <w:lvlText w:val="*"/>
      <w:lvlJc w:val="left"/>
      <w:pPr>
        <w:ind w:left="0" w:firstLine="0"/>
      </w:pPr>
      <w:rPr>
        <w:rFonts w:hint="default"/>
        <w:position w:val="0"/>
      </w:rPr>
    </w:lvl>
    <w:lvl w:ilvl="2">
      <w:start w:val="1"/>
      <w:numFmt w:val="decimal"/>
      <w:isLgl/>
      <w:suff w:val="nothing"/>
      <w:lvlText w:val="*"/>
      <w:lvlJc w:val="left"/>
      <w:pPr>
        <w:ind w:left="0" w:firstLine="0"/>
      </w:pPr>
      <w:rPr>
        <w:rFonts w:hint="default"/>
        <w:position w:val="0"/>
      </w:rPr>
    </w:lvl>
    <w:lvl w:ilvl="3">
      <w:start w:val="1"/>
      <w:numFmt w:val="decimal"/>
      <w:isLgl/>
      <w:suff w:val="nothing"/>
      <w:lvlText w:val="*"/>
      <w:lvlJc w:val="left"/>
      <w:pPr>
        <w:ind w:left="0" w:firstLine="0"/>
      </w:pPr>
      <w:rPr>
        <w:rFonts w:hint="default"/>
        <w:position w:val="0"/>
      </w:rPr>
    </w:lvl>
    <w:lvl w:ilvl="4">
      <w:start w:val="1"/>
      <w:numFmt w:val="decimal"/>
      <w:isLgl/>
      <w:suff w:val="nothing"/>
      <w:lvlText w:val="*"/>
      <w:lvlJc w:val="left"/>
      <w:pPr>
        <w:ind w:left="0" w:firstLine="0"/>
      </w:pPr>
      <w:rPr>
        <w:rFonts w:hint="default"/>
        <w:position w:val="0"/>
      </w:rPr>
    </w:lvl>
    <w:lvl w:ilvl="5">
      <w:start w:val="1"/>
      <w:numFmt w:val="decimal"/>
      <w:isLgl/>
      <w:suff w:val="nothing"/>
      <w:lvlText w:val="*"/>
      <w:lvlJc w:val="left"/>
      <w:pPr>
        <w:ind w:left="0" w:firstLine="0"/>
      </w:pPr>
      <w:rPr>
        <w:rFonts w:hint="default"/>
        <w:position w:val="0"/>
      </w:rPr>
    </w:lvl>
    <w:lvl w:ilvl="6">
      <w:start w:val="1"/>
      <w:numFmt w:val="decimal"/>
      <w:isLgl/>
      <w:suff w:val="nothing"/>
      <w:lvlText w:val="*"/>
      <w:lvlJc w:val="left"/>
      <w:pPr>
        <w:ind w:left="0" w:firstLine="0"/>
      </w:pPr>
      <w:rPr>
        <w:rFonts w:hint="default"/>
        <w:position w:val="0"/>
      </w:rPr>
    </w:lvl>
    <w:lvl w:ilvl="7">
      <w:start w:val="1"/>
      <w:numFmt w:val="decimal"/>
      <w:isLgl/>
      <w:suff w:val="nothing"/>
      <w:lvlText w:val="*"/>
      <w:lvlJc w:val="left"/>
      <w:pPr>
        <w:ind w:left="0" w:firstLine="0"/>
      </w:pPr>
      <w:rPr>
        <w:rFonts w:hint="default"/>
        <w:position w:val="0"/>
      </w:rPr>
    </w:lvl>
    <w:lvl w:ilvl="8">
      <w:start w:val="1"/>
      <w:numFmt w:val="decimal"/>
      <w:isLgl/>
      <w:suff w:val="nothing"/>
      <w:lvlText w:val="*"/>
      <w:lvlJc w:val="left"/>
      <w:pPr>
        <w:ind w:left="0" w:firstLine="0"/>
      </w:pPr>
      <w:rPr>
        <w:rFonts w:hint="default"/>
        <w:position w:val="0"/>
      </w:rPr>
    </w:lvl>
  </w:abstractNum>
  <w:abstractNum w:abstractNumId="5">
    <w:nsid w:val="0000000A"/>
    <w:multiLevelType w:val="multilevel"/>
    <w:tmpl w:val="894EE87C"/>
    <w:lvl w:ilvl="0">
      <w:numFmt w:val="bullet"/>
      <w:lvlText w:val=""/>
      <w:lvlJc w:val="left"/>
      <w:pPr>
        <w:tabs>
          <w:tab w:val="num" w:pos="227"/>
        </w:tabs>
        <w:ind w:left="227" w:firstLine="17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6">
    <w:nsid w:val="0000000C"/>
    <w:multiLevelType w:val="multilevel"/>
    <w:tmpl w:val="894EE87E"/>
    <w:lvl w:ilvl="0">
      <w:start w:val="1"/>
      <w:numFmt w:val="bullet"/>
      <w:lvlText w:val="·"/>
      <w:lvlJc w:val="left"/>
      <w:pPr>
        <w:tabs>
          <w:tab w:val="num" w:pos="246"/>
        </w:tabs>
        <w:ind w:left="246" w:firstLine="0"/>
      </w:pPr>
      <w:rPr>
        <w:rFonts w:ascii="Lucida Grande" w:eastAsia="ヒラギノ角ゴ Pro W3" w:hAnsi="Symbol" w:hint="default"/>
        <w:color w:val="000000"/>
        <w:position w:val="0"/>
      </w:rPr>
    </w:lvl>
    <w:lvl w:ilvl="1">
      <w:start w:val="1"/>
      <w:numFmt w:val="bullet"/>
      <w:lvlText w:val="o"/>
      <w:lvlJc w:val="left"/>
      <w:pPr>
        <w:tabs>
          <w:tab w:val="num" w:pos="360"/>
        </w:tabs>
        <w:ind w:left="360" w:firstLine="1080"/>
      </w:pPr>
      <w:rPr>
        <w:rFonts w:ascii="Lucida Grande" w:eastAsia="ヒラギノ角ゴ Pro W3" w:hAnsi="Symbol" w:hint="default"/>
        <w:color w:val="000000"/>
        <w:position w:val="0"/>
      </w:rPr>
    </w:lvl>
    <w:lvl w:ilvl="2">
      <w:start w:val="1"/>
      <w:numFmt w:val="bullet"/>
      <w:lvlText w:val=""/>
      <w:lvlJc w:val="left"/>
      <w:pPr>
        <w:tabs>
          <w:tab w:val="num" w:pos="360"/>
        </w:tabs>
        <w:ind w:left="360" w:firstLine="1800"/>
      </w:pPr>
      <w:rPr>
        <w:rFonts w:ascii="Lucida Grande" w:eastAsia="ヒラギノ角ゴ Pro W3" w:hAnsi="Symbol"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Lucida Grande" w:eastAsia="ヒラギノ角ゴ Pro W3" w:hAnsi="Symbol" w:hint="default"/>
        <w:color w:val="000000"/>
        <w:position w:val="0"/>
      </w:rPr>
    </w:lvl>
    <w:lvl w:ilvl="5">
      <w:start w:val="1"/>
      <w:numFmt w:val="bullet"/>
      <w:lvlText w:val=""/>
      <w:lvlJc w:val="left"/>
      <w:pPr>
        <w:tabs>
          <w:tab w:val="num" w:pos="360"/>
        </w:tabs>
        <w:ind w:left="360" w:firstLine="3960"/>
      </w:pPr>
      <w:rPr>
        <w:rFonts w:ascii="Lucida Grande" w:eastAsia="ヒラギノ角ゴ Pro W3" w:hAnsi="Symbol"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Lucida Grande" w:eastAsia="ヒラギノ角ゴ Pro W3" w:hAnsi="Symbol" w:hint="default"/>
        <w:color w:val="000000"/>
        <w:position w:val="0"/>
      </w:rPr>
    </w:lvl>
    <w:lvl w:ilvl="8">
      <w:start w:val="1"/>
      <w:numFmt w:val="bullet"/>
      <w:lvlText w:val=""/>
      <w:lvlJc w:val="left"/>
      <w:pPr>
        <w:tabs>
          <w:tab w:val="num" w:pos="360"/>
        </w:tabs>
        <w:ind w:left="360" w:firstLine="6120"/>
      </w:pPr>
      <w:rPr>
        <w:rFonts w:ascii="Lucida Grande" w:eastAsia="ヒラギノ角ゴ Pro W3" w:hAnsi="Symbol" w:hint="default"/>
        <w:color w:val="000000"/>
        <w:position w:val="0"/>
      </w:rPr>
    </w:lvl>
  </w:abstractNum>
  <w:abstractNum w:abstractNumId="7">
    <w:nsid w:val="00000010"/>
    <w:multiLevelType w:val="multilevel"/>
    <w:tmpl w:val="894EE882"/>
    <w:lvl w:ilvl="0">
      <w:numFmt w:val="bullet"/>
      <w:lvlText w:val=""/>
      <w:lvlJc w:val="left"/>
      <w:pPr>
        <w:tabs>
          <w:tab w:val="num" w:pos="227"/>
        </w:tabs>
        <w:ind w:left="227" w:firstLine="17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8">
    <w:nsid w:val="00000014"/>
    <w:multiLevelType w:val="multilevel"/>
    <w:tmpl w:val="894EE886"/>
    <w:lvl w:ilvl="0">
      <w:start w:val="40"/>
      <w:numFmt w:val="bullet"/>
      <w:lvlText w:val="–"/>
      <w:lvlJc w:val="left"/>
      <w:pPr>
        <w:tabs>
          <w:tab w:val="num" w:pos="227"/>
        </w:tabs>
        <w:ind w:left="227" w:firstLine="510"/>
      </w:pPr>
      <w:rPr>
        <w:rFonts w:ascii="Arial Narrow" w:eastAsia="ヒラギノ角ゴ Pro W3" w:hAnsi="Arial Narrow" w:hint="default"/>
        <w:color w:val="000000"/>
        <w:position w:val="0"/>
      </w:rPr>
    </w:lvl>
    <w:lvl w:ilvl="1">
      <w:start w:val="1"/>
      <w:numFmt w:val="bullet"/>
      <w:lvlText w:val="o"/>
      <w:lvlJc w:val="left"/>
      <w:pPr>
        <w:tabs>
          <w:tab w:val="num" w:pos="227"/>
        </w:tabs>
        <w:ind w:left="227"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9">
    <w:nsid w:val="00000019"/>
    <w:multiLevelType w:val="multilevel"/>
    <w:tmpl w:val="894EE88B"/>
    <w:lvl w:ilvl="0">
      <w:start w:val="1"/>
      <w:numFmt w:val="bullet"/>
      <w:lvlText w:val="·"/>
      <w:lvlJc w:val="left"/>
      <w:pPr>
        <w:tabs>
          <w:tab w:val="num" w:pos="246"/>
        </w:tabs>
        <w:ind w:left="246" w:firstLine="0"/>
      </w:pPr>
      <w:rPr>
        <w:rFonts w:ascii="Lucida Grande" w:eastAsia="ヒラギノ角ゴ Pro W3" w:hAnsi="Symbol" w:hint="default"/>
        <w:color w:val="000000"/>
        <w:position w:val="0"/>
      </w:rPr>
    </w:lvl>
    <w:lvl w:ilvl="1">
      <w:start w:val="1"/>
      <w:numFmt w:val="bullet"/>
      <w:lvlText w:val="o"/>
      <w:lvlJc w:val="left"/>
      <w:pPr>
        <w:tabs>
          <w:tab w:val="num" w:pos="360"/>
        </w:tabs>
        <w:ind w:left="360" w:firstLine="1080"/>
      </w:pPr>
      <w:rPr>
        <w:rFonts w:ascii="Lucida Grande" w:eastAsia="ヒラギノ角ゴ Pro W3" w:hAnsi="Symbol" w:hint="default"/>
        <w:color w:val="000000"/>
        <w:position w:val="0"/>
      </w:rPr>
    </w:lvl>
    <w:lvl w:ilvl="2">
      <w:start w:val="1"/>
      <w:numFmt w:val="bullet"/>
      <w:lvlText w:val=""/>
      <w:lvlJc w:val="left"/>
      <w:pPr>
        <w:tabs>
          <w:tab w:val="num" w:pos="360"/>
        </w:tabs>
        <w:ind w:left="360" w:firstLine="1800"/>
      </w:pPr>
      <w:rPr>
        <w:rFonts w:ascii="Lucida Grande" w:eastAsia="ヒラギノ角ゴ Pro W3" w:hAnsi="Symbol"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Lucida Grande" w:eastAsia="ヒラギノ角ゴ Pro W3" w:hAnsi="Symbol" w:hint="default"/>
        <w:color w:val="000000"/>
        <w:position w:val="0"/>
      </w:rPr>
    </w:lvl>
    <w:lvl w:ilvl="5">
      <w:start w:val="1"/>
      <w:numFmt w:val="bullet"/>
      <w:lvlText w:val=""/>
      <w:lvlJc w:val="left"/>
      <w:pPr>
        <w:tabs>
          <w:tab w:val="num" w:pos="360"/>
        </w:tabs>
        <w:ind w:left="360" w:firstLine="3960"/>
      </w:pPr>
      <w:rPr>
        <w:rFonts w:ascii="Lucida Grande" w:eastAsia="ヒラギノ角ゴ Pro W3" w:hAnsi="Symbol"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Lucida Grande" w:eastAsia="ヒラギノ角ゴ Pro W3" w:hAnsi="Symbol" w:hint="default"/>
        <w:color w:val="000000"/>
        <w:position w:val="0"/>
      </w:rPr>
    </w:lvl>
    <w:lvl w:ilvl="8">
      <w:start w:val="1"/>
      <w:numFmt w:val="bullet"/>
      <w:lvlText w:val=""/>
      <w:lvlJc w:val="left"/>
      <w:pPr>
        <w:tabs>
          <w:tab w:val="num" w:pos="360"/>
        </w:tabs>
        <w:ind w:left="360" w:firstLine="6120"/>
      </w:pPr>
      <w:rPr>
        <w:rFonts w:ascii="Lucida Grande" w:eastAsia="ヒラギノ角ゴ Pro W3" w:hAnsi="Symbol" w:hint="default"/>
        <w:color w:val="000000"/>
        <w:position w:val="0"/>
      </w:rPr>
    </w:lvl>
  </w:abstractNum>
  <w:abstractNum w:abstractNumId="10">
    <w:nsid w:val="0000001A"/>
    <w:multiLevelType w:val="multilevel"/>
    <w:tmpl w:val="894EE88C"/>
    <w:lvl w:ilvl="0">
      <w:start w:val="1"/>
      <w:numFmt w:val="bullet"/>
      <w:lvlText w:val="·"/>
      <w:lvlJc w:val="left"/>
      <w:pPr>
        <w:tabs>
          <w:tab w:val="num" w:pos="340"/>
        </w:tabs>
        <w:ind w:left="340" w:firstLine="0"/>
      </w:pPr>
      <w:rPr>
        <w:rFonts w:ascii="Lucida Grande" w:eastAsia="ヒラギノ角ゴ Pro W3" w:hAnsi="Symbol" w:hint="default"/>
        <w:color w:val="000000"/>
        <w:position w:val="0"/>
      </w:rPr>
    </w:lvl>
    <w:lvl w:ilvl="1">
      <w:start w:val="1"/>
      <w:numFmt w:val="bullet"/>
      <w:lvlText w:val="o"/>
      <w:lvlJc w:val="left"/>
      <w:pPr>
        <w:tabs>
          <w:tab w:val="num" w:pos="360"/>
        </w:tabs>
        <w:ind w:left="360" w:firstLine="1080"/>
      </w:pPr>
      <w:rPr>
        <w:rFonts w:ascii="Lucida Grande" w:eastAsia="ヒラギノ角ゴ Pro W3" w:hAnsi="Symbol" w:hint="default"/>
        <w:color w:val="000000"/>
        <w:position w:val="0"/>
      </w:rPr>
    </w:lvl>
    <w:lvl w:ilvl="2">
      <w:start w:val="1"/>
      <w:numFmt w:val="bullet"/>
      <w:lvlText w:val=""/>
      <w:lvlJc w:val="left"/>
      <w:pPr>
        <w:tabs>
          <w:tab w:val="num" w:pos="360"/>
        </w:tabs>
        <w:ind w:left="360" w:firstLine="1800"/>
      </w:pPr>
      <w:rPr>
        <w:rFonts w:ascii="Lucida Grande" w:eastAsia="ヒラギノ角ゴ Pro W3" w:hAnsi="Symbol"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Lucida Grande" w:eastAsia="ヒラギノ角ゴ Pro W3" w:hAnsi="Symbol" w:hint="default"/>
        <w:color w:val="000000"/>
        <w:position w:val="0"/>
      </w:rPr>
    </w:lvl>
    <w:lvl w:ilvl="5">
      <w:start w:val="1"/>
      <w:numFmt w:val="bullet"/>
      <w:lvlText w:val=""/>
      <w:lvlJc w:val="left"/>
      <w:pPr>
        <w:tabs>
          <w:tab w:val="num" w:pos="360"/>
        </w:tabs>
        <w:ind w:left="360" w:firstLine="3960"/>
      </w:pPr>
      <w:rPr>
        <w:rFonts w:ascii="Lucida Grande" w:eastAsia="ヒラギノ角ゴ Pro W3" w:hAnsi="Symbol"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Lucida Grande" w:eastAsia="ヒラギノ角ゴ Pro W3" w:hAnsi="Symbol" w:hint="default"/>
        <w:color w:val="000000"/>
        <w:position w:val="0"/>
      </w:rPr>
    </w:lvl>
    <w:lvl w:ilvl="8">
      <w:start w:val="1"/>
      <w:numFmt w:val="bullet"/>
      <w:lvlText w:val=""/>
      <w:lvlJc w:val="left"/>
      <w:pPr>
        <w:tabs>
          <w:tab w:val="num" w:pos="360"/>
        </w:tabs>
        <w:ind w:left="360" w:firstLine="6120"/>
      </w:pPr>
      <w:rPr>
        <w:rFonts w:ascii="Lucida Grande" w:eastAsia="ヒラギノ角ゴ Pro W3" w:hAnsi="Symbol" w:hint="default"/>
        <w:color w:val="000000"/>
        <w:position w:val="0"/>
      </w:rPr>
    </w:lvl>
  </w:abstractNum>
  <w:abstractNum w:abstractNumId="11">
    <w:nsid w:val="0000001B"/>
    <w:multiLevelType w:val="multilevel"/>
    <w:tmpl w:val="894EE88D"/>
    <w:lvl w:ilvl="0">
      <w:start w:val="1"/>
      <w:numFmt w:val="bullet"/>
      <w:lvlText w:val="·"/>
      <w:lvlJc w:val="left"/>
      <w:pPr>
        <w:tabs>
          <w:tab w:val="num" w:pos="340"/>
        </w:tabs>
        <w:ind w:left="340" w:firstLine="0"/>
      </w:pPr>
      <w:rPr>
        <w:rFonts w:ascii="Lucida Grande" w:eastAsia="ヒラギノ角ゴ Pro W3" w:hAnsi="Symbol" w:hint="default"/>
        <w:color w:val="000000"/>
        <w:position w:val="0"/>
      </w:rPr>
    </w:lvl>
    <w:lvl w:ilvl="1">
      <w:start w:val="1"/>
      <w:numFmt w:val="bullet"/>
      <w:lvlText w:val="o"/>
      <w:lvlJc w:val="left"/>
      <w:pPr>
        <w:tabs>
          <w:tab w:val="num" w:pos="360"/>
        </w:tabs>
        <w:ind w:left="360" w:firstLine="1080"/>
      </w:pPr>
      <w:rPr>
        <w:rFonts w:ascii="Lucida Grande" w:eastAsia="ヒラギノ角ゴ Pro W3" w:hAnsi="Symbol" w:hint="default"/>
        <w:color w:val="000000"/>
        <w:position w:val="0"/>
      </w:rPr>
    </w:lvl>
    <w:lvl w:ilvl="2">
      <w:start w:val="1"/>
      <w:numFmt w:val="bullet"/>
      <w:lvlText w:val=""/>
      <w:lvlJc w:val="left"/>
      <w:pPr>
        <w:tabs>
          <w:tab w:val="num" w:pos="360"/>
        </w:tabs>
        <w:ind w:left="360" w:firstLine="1800"/>
      </w:pPr>
      <w:rPr>
        <w:rFonts w:ascii="Lucida Grande" w:eastAsia="ヒラギノ角ゴ Pro W3" w:hAnsi="Symbol"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Lucida Grande" w:eastAsia="ヒラギノ角ゴ Pro W3" w:hAnsi="Symbol" w:hint="default"/>
        <w:color w:val="000000"/>
        <w:position w:val="0"/>
      </w:rPr>
    </w:lvl>
    <w:lvl w:ilvl="5">
      <w:start w:val="1"/>
      <w:numFmt w:val="bullet"/>
      <w:lvlText w:val=""/>
      <w:lvlJc w:val="left"/>
      <w:pPr>
        <w:tabs>
          <w:tab w:val="num" w:pos="360"/>
        </w:tabs>
        <w:ind w:left="360" w:firstLine="3960"/>
      </w:pPr>
      <w:rPr>
        <w:rFonts w:ascii="Lucida Grande" w:eastAsia="ヒラギノ角ゴ Pro W3" w:hAnsi="Symbol"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Lucida Grande" w:eastAsia="ヒラギノ角ゴ Pro W3" w:hAnsi="Symbol" w:hint="default"/>
        <w:color w:val="000000"/>
        <w:position w:val="0"/>
      </w:rPr>
    </w:lvl>
    <w:lvl w:ilvl="8">
      <w:start w:val="1"/>
      <w:numFmt w:val="bullet"/>
      <w:lvlText w:val=""/>
      <w:lvlJc w:val="left"/>
      <w:pPr>
        <w:tabs>
          <w:tab w:val="num" w:pos="360"/>
        </w:tabs>
        <w:ind w:left="360" w:firstLine="6120"/>
      </w:pPr>
      <w:rPr>
        <w:rFonts w:ascii="Lucida Grande" w:eastAsia="ヒラギノ角ゴ Pro W3" w:hAnsi="Symbol" w:hint="default"/>
        <w:color w:val="000000"/>
        <w:position w:val="0"/>
      </w:rPr>
    </w:lvl>
  </w:abstractNum>
  <w:abstractNum w:abstractNumId="12">
    <w:nsid w:val="0000001C"/>
    <w:multiLevelType w:val="multilevel"/>
    <w:tmpl w:val="894EE88E"/>
    <w:lvl w:ilvl="0">
      <w:start w:val="1"/>
      <w:numFmt w:val="bullet"/>
      <w:lvlText w:val="·"/>
      <w:lvlJc w:val="left"/>
      <w:pPr>
        <w:tabs>
          <w:tab w:val="num" w:pos="340"/>
        </w:tabs>
        <w:ind w:left="340" w:firstLine="0"/>
      </w:pPr>
      <w:rPr>
        <w:rFonts w:ascii="Lucida Grande" w:eastAsia="ヒラギノ角ゴ Pro W3" w:hAnsi="Symbol" w:hint="default"/>
        <w:color w:val="000000"/>
        <w:position w:val="0"/>
      </w:rPr>
    </w:lvl>
    <w:lvl w:ilvl="1">
      <w:start w:val="1"/>
      <w:numFmt w:val="bullet"/>
      <w:lvlText w:val="·"/>
      <w:lvlJc w:val="left"/>
      <w:pPr>
        <w:tabs>
          <w:tab w:val="num" w:pos="340"/>
        </w:tabs>
        <w:ind w:left="340" w:firstLine="1080"/>
      </w:pPr>
      <w:rPr>
        <w:rFonts w:ascii="Lucida Grande" w:eastAsia="ヒラギノ角ゴ Pro W3" w:hAnsi="Symbol" w:hint="default"/>
        <w:color w:val="000000"/>
        <w:position w:val="0"/>
      </w:rPr>
    </w:lvl>
    <w:lvl w:ilvl="2">
      <w:start w:val="1"/>
      <w:numFmt w:val="bullet"/>
      <w:lvlText w:val=""/>
      <w:lvlJc w:val="left"/>
      <w:pPr>
        <w:tabs>
          <w:tab w:val="num" w:pos="360"/>
        </w:tabs>
        <w:ind w:left="360" w:firstLine="1800"/>
      </w:pPr>
      <w:rPr>
        <w:rFonts w:ascii="Lucida Grande" w:eastAsia="ヒラギノ角ゴ Pro W3" w:hAnsi="Symbol"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Lucida Grande" w:eastAsia="ヒラギノ角ゴ Pro W3" w:hAnsi="Symbol" w:hint="default"/>
        <w:color w:val="000000"/>
        <w:position w:val="0"/>
      </w:rPr>
    </w:lvl>
    <w:lvl w:ilvl="5">
      <w:start w:val="1"/>
      <w:numFmt w:val="bullet"/>
      <w:lvlText w:val=""/>
      <w:lvlJc w:val="left"/>
      <w:pPr>
        <w:tabs>
          <w:tab w:val="num" w:pos="360"/>
        </w:tabs>
        <w:ind w:left="360" w:firstLine="3960"/>
      </w:pPr>
      <w:rPr>
        <w:rFonts w:ascii="Lucida Grande" w:eastAsia="ヒラギノ角ゴ Pro W3" w:hAnsi="Symbol"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Lucida Grande" w:eastAsia="ヒラギノ角ゴ Pro W3" w:hAnsi="Symbol" w:hint="default"/>
        <w:color w:val="000000"/>
        <w:position w:val="0"/>
      </w:rPr>
    </w:lvl>
    <w:lvl w:ilvl="8">
      <w:start w:val="1"/>
      <w:numFmt w:val="bullet"/>
      <w:lvlText w:val=""/>
      <w:lvlJc w:val="left"/>
      <w:pPr>
        <w:tabs>
          <w:tab w:val="num" w:pos="360"/>
        </w:tabs>
        <w:ind w:left="360" w:firstLine="6120"/>
      </w:pPr>
      <w:rPr>
        <w:rFonts w:ascii="Lucida Grande" w:eastAsia="ヒラギノ角ゴ Pro W3" w:hAnsi="Symbol" w:hint="default"/>
        <w:color w:val="000000"/>
        <w:position w:val="0"/>
      </w:rPr>
    </w:lvl>
  </w:abstractNum>
  <w:abstractNum w:abstractNumId="13">
    <w:nsid w:val="0000001D"/>
    <w:multiLevelType w:val="multilevel"/>
    <w:tmpl w:val="894EE88F"/>
    <w:lvl w:ilvl="0">
      <w:start w:val="1"/>
      <w:numFmt w:val="bullet"/>
      <w:lvlText w:val="·"/>
      <w:lvlJc w:val="left"/>
      <w:pPr>
        <w:tabs>
          <w:tab w:val="num" w:pos="340"/>
        </w:tabs>
        <w:ind w:left="340" w:firstLine="0"/>
      </w:pPr>
      <w:rPr>
        <w:rFonts w:ascii="Lucida Grande" w:eastAsia="ヒラギノ角ゴ Pro W3" w:hAnsi="Symbol" w:hint="default"/>
        <w:color w:val="000000"/>
        <w:position w:val="0"/>
      </w:rPr>
    </w:lvl>
    <w:lvl w:ilvl="1">
      <w:start w:val="1"/>
      <w:numFmt w:val="bullet"/>
      <w:lvlText w:val="o"/>
      <w:lvlJc w:val="left"/>
      <w:pPr>
        <w:tabs>
          <w:tab w:val="num" w:pos="360"/>
        </w:tabs>
        <w:ind w:left="360" w:firstLine="1080"/>
      </w:pPr>
      <w:rPr>
        <w:rFonts w:ascii="Lucida Grande" w:eastAsia="ヒラギノ角ゴ Pro W3" w:hAnsi="Symbol" w:hint="default"/>
        <w:color w:val="000000"/>
        <w:position w:val="0"/>
      </w:rPr>
    </w:lvl>
    <w:lvl w:ilvl="2">
      <w:start w:val="1"/>
      <w:numFmt w:val="bullet"/>
      <w:lvlText w:val=""/>
      <w:lvlJc w:val="left"/>
      <w:pPr>
        <w:tabs>
          <w:tab w:val="num" w:pos="360"/>
        </w:tabs>
        <w:ind w:left="360" w:firstLine="1800"/>
      </w:pPr>
      <w:rPr>
        <w:rFonts w:ascii="Lucida Grande" w:eastAsia="ヒラギノ角ゴ Pro W3" w:hAnsi="Symbol"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Lucida Grande" w:eastAsia="ヒラギノ角ゴ Pro W3" w:hAnsi="Symbol" w:hint="default"/>
        <w:color w:val="000000"/>
        <w:position w:val="0"/>
      </w:rPr>
    </w:lvl>
    <w:lvl w:ilvl="5">
      <w:start w:val="1"/>
      <w:numFmt w:val="bullet"/>
      <w:lvlText w:val=""/>
      <w:lvlJc w:val="left"/>
      <w:pPr>
        <w:tabs>
          <w:tab w:val="num" w:pos="360"/>
        </w:tabs>
        <w:ind w:left="360" w:firstLine="3960"/>
      </w:pPr>
      <w:rPr>
        <w:rFonts w:ascii="Lucida Grande" w:eastAsia="ヒラギノ角ゴ Pro W3" w:hAnsi="Symbol"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Lucida Grande" w:eastAsia="ヒラギノ角ゴ Pro W3" w:hAnsi="Symbol" w:hint="default"/>
        <w:color w:val="000000"/>
        <w:position w:val="0"/>
      </w:rPr>
    </w:lvl>
    <w:lvl w:ilvl="8">
      <w:start w:val="1"/>
      <w:numFmt w:val="bullet"/>
      <w:lvlText w:val=""/>
      <w:lvlJc w:val="left"/>
      <w:pPr>
        <w:tabs>
          <w:tab w:val="num" w:pos="360"/>
        </w:tabs>
        <w:ind w:left="360" w:firstLine="6120"/>
      </w:pPr>
      <w:rPr>
        <w:rFonts w:ascii="Lucida Grande" w:eastAsia="ヒラギノ角ゴ Pro W3" w:hAnsi="Symbol" w:hint="default"/>
        <w:color w:val="000000"/>
        <w:position w:val="0"/>
      </w:rPr>
    </w:lvl>
  </w:abstractNum>
  <w:abstractNum w:abstractNumId="14">
    <w:nsid w:val="0000001E"/>
    <w:multiLevelType w:val="multilevel"/>
    <w:tmpl w:val="894EE890"/>
    <w:lvl w:ilvl="0">
      <w:start w:val="1"/>
      <w:numFmt w:val="decimal"/>
      <w:isLgl/>
      <w:lvlText w:val="%1."/>
      <w:lvlJc w:val="left"/>
      <w:pPr>
        <w:tabs>
          <w:tab w:val="num" w:pos="360"/>
        </w:tabs>
        <w:ind w:left="360" w:firstLine="0"/>
      </w:pPr>
      <w:rPr>
        <w:rFonts w:ascii="Lucida Grande" w:eastAsia="ヒラギノ角ゴ Pro W3" w:hAnsi="Symbol" w:hint="default"/>
        <w:color w:val="000000"/>
        <w:position w:val="0"/>
      </w:rPr>
    </w:lvl>
    <w:lvl w:ilvl="1">
      <w:start w:val="1"/>
      <w:numFmt w:val="lowerLetter"/>
      <w:lvlText w:val="%2."/>
      <w:lvlJc w:val="left"/>
      <w:pPr>
        <w:tabs>
          <w:tab w:val="num" w:pos="360"/>
        </w:tabs>
        <w:ind w:left="360" w:firstLine="1080"/>
      </w:pPr>
      <w:rPr>
        <w:rFonts w:ascii="Lucida Grande" w:eastAsia="ヒラギノ角ゴ Pro W3" w:hAnsi="Symbol" w:hint="default"/>
        <w:color w:val="000000"/>
        <w:position w:val="0"/>
      </w:rPr>
    </w:lvl>
    <w:lvl w:ilvl="2">
      <w:start w:val="1"/>
      <w:numFmt w:val="lowerRoman"/>
      <w:lvlText w:val="%3."/>
      <w:lvlJc w:val="left"/>
      <w:pPr>
        <w:tabs>
          <w:tab w:val="num" w:pos="340"/>
        </w:tabs>
        <w:ind w:left="340" w:firstLine="1820"/>
      </w:pPr>
      <w:rPr>
        <w:rFonts w:ascii="Lucida Grande" w:eastAsia="ヒラギノ角ゴ Pro W3" w:hAnsi="Symbol" w:hint="default"/>
        <w:color w:val="000000"/>
        <w:position w:val="0"/>
      </w:rPr>
    </w:lvl>
    <w:lvl w:ilvl="3">
      <w:start w:val="1"/>
      <w:numFmt w:val="decimal"/>
      <w:isLgl/>
      <w:lvlText w:val="%4."/>
      <w:lvlJc w:val="left"/>
      <w:pPr>
        <w:tabs>
          <w:tab w:val="num" w:pos="360"/>
        </w:tabs>
        <w:ind w:left="360" w:firstLine="2520"/>
      </w:pPr>
      <w:rPr>
        <w:rFonts w:ascii="Lucida Grande" w:eastAsia="ヒラギノ角ゴ Pro W3" w:hAnsi="Symbol" w:hint="default"/>
        <w:color w:val="000000"/>
        <w:position w:val="0"/>
      </w:rPr>
    </w:lvl>
    <w:lvl w:ilvl="4">
      <w:start w:val="1"/>
      <w:numFmt w:val="lowerLetter"/>
      <w:lvlText w:val="%5."/>
      <w:lvlJc w:val="left"/>
      <w:pPr>
        <w:tabs>
          <w:tab w:val="num" w:pos="360"/>
        </w:tabs>
        <w:ind w:left="360" w:firstLine="3240"/>
      </w:pPr>
      <w:rPr>
        <w:rFonts w:ascii="Lucida Grande" w:eastAsia="ヒラギノ角ゴ Pro W3" w:hAnsi="Symbol" w:hint="default"/>
        <w:color w:val="000000"/>
        <w:position w:val="0"/>
      </w:rPr>
    </w:lvl>
    <w:lvl w:ilvl="5">
      <w:start w:val="1"/>
      <w:numFmt w:val="lowerRoman"/>
      <w:lvlText w:val="%6."/>
      <w:lvlJc w:val="left"/>
      <w:pPr>
        <w:tabs>
          <w:tab w:val="num" w:pos="340"/>
        </w:tabs>
        <w:ind w:left="340" w:firstLine="3980"/>
      </w:pPr>
      <w:rPr>
        <w:rFonts w:ascii="Lucida Grande" w:eastAsia="ヒラギノ角ゴ Pro W3" w:hAnsi="Symbol" w:hint="default"/>
        <w:color w:val="000000"/>
        <w:position w:val="0"/>
      </w:rPr>
    </w:lvl>
    <w:lvl w:ilvl="6">
      <w:start w:val="1"/>
      <w:numFmt w:val="decimal"/>
      <w:isLgl/>
      <w:lvlText w:val="%7."/>
      <w:lvlJc w:val="left"/>
      <w:pPr>
        <w:tabs>
          <w:tab w:val="num" w:pos="360"/>
        </w:tabs>
        <w:ind w:left="360" w:firstLine="4680"/>
      </w:pPr>
      <w:rPr>
        <w:rFonts w:ascii="Lucida Grande" w:eastAsia="ヒラギノ角ゴ Pro W3" w:hAnsi="Symbol" w:hint="default"/>
        <w:color w:val="000000"/>
        <w:position w:val="0"/>
      </w:rPr>
    </w:lvl>
    <w:lvl w:ilvl="7">
      <w:start w:val="1"/>
      <w:numFmt w:val="lowerLetter"/>
      <w:lvlText w:val="%8."/>
      <w:lvlJc w:val="left"/>
      <w:pPr>
        <w:tabs>
          <w:tab w:val="num" w:pos="360"/>
        </w:tabs>
        <w:ind w:left="360" w:firstLine="5400"/>
      </w:pPr>
      <w:rPr>
        <w:rFonts w:ascii="Lucida Grande" w:eastAsia="ヒラギノ角ゴ Pro W3" w:hAnsi="Symbol" w:hint="default"/>
        <w:color w:val="000000"/>
        <w:position w:val="0"/>
      </w:rPr>
    </w:lvl>
    <w:lvl w:ilvl="8">
      <w:start w:val="1"/>
      <w:numFmt w:val="lowerRoman"/>
      <w:lvlText w:val="%9."/>
      <w:lvlJc w:val="left"/>
      <w:pPr>
        <w:tabs>
          <w:tab w:val="num" w:pos="340"/>
        </w:tabs>
        <w:ind w:left="340" w:firstLine="6140"/>
      </w:pPr>
      <w:rPr>
        <w:rFonts w:ascii="Lucida Grande" w:eastAsia="ヒラギノ角ゴ Pro W3" w:hAnsi="Symbol" w:hint="default"/>
        <w:color w:val="000000"/>
        <w:position w:val="0"/>
      </w:rPr>
    </w:lvl>
  </w:abstractNum>
  <w:abstractNum w:abstractNumId="15">
    <w:nsid w:val="0000001F"/>
    <w:multiLevelType w:val="multilevel"/>
    <w:tmpl w:val="894EE891"/>
    <w:lvl w:ilvl="0">
      <w:start w:val="1"/>
      <w:numFmt w:val="bullet"/>
      <w:lvlText w:val="·"/>
      <w:lvlJc w:val="left"/>
      <w:pPr>
        <w:tabs>
          <w:tab w:val="num" w:pos="426"/>
        </w:tabs>
        <w:ind w:left="426" w:firstLine="0"/>
      </w:pPr>
      <w:rPr>
        <w:rFonts w:ascii="Lucida Grande" w:eastAsia="ヒラギノ角ゴ Pro W3" w:hAnsi="Symbol" w:hint="default"/>
        <w:color w:val="000000"/>
        <w:position w:val="0"/>
      </w:rPr>
    </w:lvl>
    <w:lvl w:ilvl="1">
      <w:start w:val="1"/>
      <w:numFmt w:val="bullet"/>
      <w:lvlText w:val="o"/>
      <w:lvlJc w:val="left"/>
      <w:pPr>
        <w:tabs>
          <w:tab w:val="num" w:pos="360"/>
        </w:tabs>
        <w:ind w:left="360" w:firstLine="1080"/>
      </w:pPr>
      <w:rPr>
        <w:rFonts w:ascii="Lucida Grande" w:eastAsia="ヒラギノ角ゴ Pro W3" w:hAnsi="Symbol" w:hint="default"/>
        <w:color w:val="000000"/>
        <w:position w:val="0"/>
      </w:rPr>
    </w:lvl>
    <w:lvl w:ilvl="2">
      <w:start w:val="1"/>
      <w:numFmt w:val="bullet"/>
      <w:lvlText w:val=""/>
      <w:lvlJc w:val="left"/>
      <w:pPr>
        <w:tabs>
          <w:tab w:val="num" w:pos="360"/>
        </w:tabs>
        <w:ind w:left="360" w:firstLine="1800"/>
      </w:pPr>
      <w:rPr>
        <w:rFonts w:ascii="Lucida Grande" w:eastAsia="ヒラギノ角ゴ Pro W3" w:hAnsi="Symbol"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Lucida Grande" w:eastAsia="ヒラギノ角ゴ Pro W3" w:hAnsi="Symbol" w:hint="default"/>
        <w:color w:val="000000"/>
        <w:position w:val="0"/>
      </w:rPr>
    </w:lvl>
    <w:lvl w:ilvl="5">
      <w:start w:val="1"/>
      <w:numFmt w:val="bullet"/>
      <w:lvlText w:val=""/>
      <w:lvlJc w:val="left"/>
      <w:pPr>
        <w:tabs>
          <w:tab w:val="num" w:pos="360"/>
        </w:tabs>
        <w:ind w:left="360" w:firstLine="3960"/>
      </w:pPr>
      <w:rPr>
        <w:rFonts w:ascii="Lucida Grande" w:eastAsia="ヒラギノ角ゴ Pro W3" w:hAnsi="Symbol"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Lucida Grande" w:eastAsia="ヒラギノ角ゴ Pro W3" w:hAnsi="Symbol" w:hint="default"/>
        <w:color w:val="000000"/>
        <w:position w:val="0"/>
      </w:rPr>
    </w:lvl>
    <w:lvl w:ilvl="8">
      <w:start w:val="1"/>
      <w:numFmt w:val="bullet"/>
      <w:lvlText w:val=""/>
      <w:lvlJc w:val="left"/>
      <w:pPr>
        <w:tabs>
          <w:tab w:val="num" w:pos="360"/>
        </w:tabs>
        <w:ind w:left="360" w:firstLine="6120"/>
      </w:pPr>
      <w:rPr>
        <w:rFonts w:ascii="Lucida Grande" w:eastAsia="ヒラギノ角ゴ Pro W3" w:hAnsi="Symbol" w:hint="default"/>
        <w:color w:val="000000"/>
        <w:position w:val="0"/>
      </w:rPr>
    </w:lvl>
  </w:abstractNum>
  <w:abstractNum w:abstractNumId="16">
    <w:nsid w:val="00000020"/>
    <w:multiLevelType w:val="multilevel"/>
    <w:tmpl w:val="894EE892"/>
    <w:lvl w:ilvl="0">
      <w:start w:val="1"/>
      <w:numFmt w:val="bullet"/>
      <w:lvlText w:val="·"/>
      <w:lvlJc w:val="left"/>
      <w:pPr>
        <w:tabs>
          <w:tab w:val="num" w:pos="340"/>
        </w:tabs>
        <w:ind w:left="340" w:firstLine="0"/>
      </w:pPr>
      <w:rPr>
        <w:rFonts w:ascii="Lucida Grande" w:eastAsia="ヒラギノ角ゴ Pro W3" w:hAnsi="Symbol" w:hint="default"/>
        <w:color w:val="000000"/>
        <w:position w:val="0"/>
      </w:rPr>
    </w:lvl>
    <w:lvl w:ilvl="1">
      <w:start w:val="1"/>
      <w:numFmt w:val="bullet"/>
      <w:lvlText w:val="o"/>
      <w:lvlJc w:val="left"/>
      <w:pPr>
        <w:tabs>
          <w:tab w:val="num" w:pos="360"/>
        </w:tabs>
        <w:ind w:left="360" w:firstLine="1080"/>
      </w:pPr>
      <w:rPr>
        <w:rFonts w:ascii="Lucida Grande" w:eastAsia="ヒラギノ角ゴ Pro W3" w:hAnsi="Symbol" w:hint="default"/>
        <w:color w:val="000000"/>
        <w:position w:val="0"/>
      </w:rPr>
    </w:lvl>
    <w:lvl w:ilvl="2">
      <w:start w:val="1"/>
      <w:numFmt w:val="bullet"/>
      <w:lvlText w:val=""/>
      <w:lvlJc w:val="left"/>
      <w:pPr>
        <w:tabs>
          <w:tab w:val="num" w:pos="360"/>
        </w:tabs>
        <w:ind w:left="360" w:firstLine="1800"/>
      </w:pPr>
      <w:rPr>
        <w:rFonts w:ascii="Lucida Grande" w:eastAsia="ヒラギノ角ゴ Pro W3" w:hAnsi="Symbol"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Lucida Grande" w:eastAsia="ヒラギノ角ゴ Pro W3" w:hAnsi="Symbol" w:hint="default"/>
        <w:color w:val="000000"/>
        <w:position w:val="0"/>
      </w:rPr>
    </w:lvl>
    <w:lvl w:ilvl="5">
      <w:start w:val="1"/>
      <w:numFmt w:val="bullet"/>
      <w:lvlText w:val=""/>
      <w:lvlJc w:val="left"/>
      <w:pPr>
        <w:tabs>
          <w:tab w:val="num" w:pos="360"/>
        </w:tabs>
        <w:ind w:left="360" w:firstLine="3960"/>
      </w:pPr>
      <w:rPr>
        <w:rFonts w:ascii="Lucida Grande" w:eastAsia="ヒラギノ角ゴ Pro W3" w:hAnsi="Symbol"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Lucida Grande" w:eastAsia="ヒラギノ角ゴ Pro W3" w:hAnsi="Symbol" w:hint="default"/>
        <w:color w:val="000000"/>
        <w:position w:val="0"/>
      </w:rPr>
    </w:lvl>
    <w:lvl w:ilvl="8">
      <w:start w:val="1"/>
      <w:numFmt w:val="bullet"/>
      <w:lvlText w:val=""/>
      <w:lvlJc w:val="left"/>
      <w:pPr>
        <w:tabs>
          <w:tab w:val="num" w:pos="360"/>
        </w:tabs>
        <w:ind w:left="360" w:firstLine="6120"/>
      </w:pPr>
      <w:rPr>
        <w:rFonts w:ascii="Lucida Grande" w:eastAsia="ヒラギノ角ゴ Pro W3" w:hAnsi="Symbol" w:hint="default"/>
        <w:color w:val="000000"/>
        <w:position w:val="0"/>
      </w:rPr>
    </w:lvl>
  </w:abstractNum>
  <w:abstractNum w:abstractNumId="17">
    <w:nsid w:val="00000021"/>
    <w:multiLevelType w:val="multilevel"/>
    <w:tmpl w:val="894EE893"/>
    <w:lvl w:ilvl="0">
      <w:start w:val="1"/>
      <w:numFmt w:val="bullet"/>
      <w:lvlText w:val="·"/>
      <w:lvlJc w:val="left"/>
      <w:pPr>
        <w:tabs>
          <w:tab w:val="num" w:pos="340"/>
        </w:tabs>
        <w:ind w:left="340" w:firstLine="0"/>
      </w:pPr>
      <w:rPr>
        <w:rFonts w:ascii="Lucida Grande" w:eastAsia="ヒラギノ角ゴ Pro W3" w:hAnsi="Symbol" w:hint="default"/>
        <w:color w:val="000000"/>
        <w:position w:val="0"/>
      </w:rPr>
    </w:lvl>
    <w:lvl w:ilvl="1">
      <w:start w:val="1"/>
      <w:numFmt w:val="bullet"/>
      <w:lvlText w:val="o"/>
      <w:lvlJc w:val="left"/>
      <w:pPr>
        <w:tabs>
          <w:tab w:val="num" w:pos="360"/>
        </w:tabs>
        <w:ind w:left="360" w:firstLine="1080"/>
      </w:pPr>
      <w:rPr>
        <w:rFonts w:ascii="Lucida Grande" w:eastAsia="ヒラギノ角ゴ Pro W3" w:hAnsi="Symbol" w:hint="default"/>
        <w:color w:val="000000"/>
        <w:position w:val="0"/>
      </w:rPr>
    </w:lvl>
    <w:lvl w:ilvl="2">
      <w:start w:val="1"/>
      <w:numFmt w:val="bullet"/>
      <w:lvlText w:val=""/>
      <w:lvlJc w:val="left"/>
      <w:pPr>
        <w:tabs>
          <w:tab w:val="num" w:pos="360"/>
        </w:tabs>
        <w:ind w:left="360" w:firstLine="1800"/>
      </w:pPr>
      <w:rPr>
        <w:rFonts w:ascii="Lucida Grande" w:eastAsia="ヒラギノ角ゴ Pro W3" w:hAnsi="Symbol"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Lucida Grande" w:eastAsia="ヒラギノ角ゴ Pro W3" w:hAnsi="Symbol" w:hint="default"/>
        <w:color w:val="000000"/>
        <w:position w:val="0"/>
      </w:rPr>
    </w:lvl>
    <w:lvl w:ilvl="5">
      <w:start w:val="1"/>
      <w:numFmt w:val="bullet"/>
      <w:lvlText w:val=""/>
      <w:lvlJc w:val="left"/>
      <w:pPr>
        <w:tabs>
          <w:tab w:val="num" w:pos="360"/>
        </w:tabs>
        <w:ind w:left="360" w:firstLine="3960"/>
      </w:pPr>
      <w:rPr>
        <w:rFonts w:ascii="Lucida Grande" w:eastAsia="ヒラギノ角ゴ Pro W3" w:hAnsi="Symbol"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Lucida Grande" w:eastAsia="ヒラギノ角ゴ Pro W3" w:hAnsi="Symbol" w:hint="default"/>
        <w:color w:val="000000"/>
        <w:position w:val="0"/>
      </w:rPr>
    </w:lvl>
    <w:lvl w:ilvl="8">
      <w:start w:val="1"/>
      <w:numFmt w:val="bullet"/>
      <w:lvlText w:val=""/>
      <w:lvlJc w:val="left"/>
      <w:pPr>
        <w:tabs>
          <w:tab w:val="num" w:pos="360"/>
        </w:tabs>
        <w:ind w:left="360" w:firstLine="6120"/>
      </w:pPr>
      <w:rPr>
        <w:rFonts w:ascii="Lucida Grande" w:eastAsia="ヒラギノ角ゴ Pro W3" w:hAnsi="Symbol" w:hint="default"/>
        <w:color w:val="000000"/>
        <w:position w:val="0"/>
      </w:rPr>
    </w:lvl>
  </w:abstractNum>
  <w:abstractNum w:abstractNumId="18">
    <w:nsid w:val="00000022"/>
    <w:multiLevelType w:val="multilevel"/>
    <w:tmpl w:val="894EE894"/>
    <w:lvl w:ilvl="0">
      <w:start w:val="1"/>
      <w:numFmt w:val="bullet"/>
      <w:lvlText w:val="·"/>
      <w:lvlJc w:val="left"/>
      <w:pPr>
        <w:tabs>
          <w:tab w:val="num" w:pos="340"/>
        </w:tabs>
        <w:ind w:left="340" w:firstLine="0"/>
      </w:pPr>
      <w:rPr>
        <w:rFonts w:ascii="Lucida Grande" w:eastAsia="ヒラギノ角ゴ Pro W3" w:hAnsi="Symbol" w:hint="default"/>
        <w:color w:val="000000"/>
        <w:position w:val="0"/>
      </w:rPr>
    </w:lvl>
    <w:lvl w:ilvl="1">
      <w:start w:val="1"/>
      <w:numFmt w:val="bullet"/>
      <w:lvlText w:val="o"/>
      <w:lvlJc w:val="left"/>
      <w:pPr>
        <w:tabs>
          <w:tab w:val="num" w:pos="360"/>
        </w:tabs>
        <w:ind w:left="360" w:firstLine="1080"/>
      </w:pPr>
      <w:rPr>
        <w:rFonts w:ascii="Lucida Grande" w:eastAsia="ヒラギノ角ゴ Pro W3" w:hAnsi="Symbol" w:hint="default"/>
        <w:color w:val="000000"/>
        <w:position w:val="0"/>
      </w:rPr>
    </w:lvl>
    <w:lvl w:ilvl="2">
      <w:start w:val="1"/>
      <w:numFmt w:val="bullet"/>
      <w:lvlText w:val=""/>
      <w:lvlJc w:val="left"/>
      <w:pPr>
        <w:tabs>
          <w:tab w:val="num" w:pos="360"/>
        </w:tabs>
        <w:ind w:left="360" w:firstLine="1800"/>
      </w:pPr>
      <w:rPr>
        <w:rFonts w:ascii="Lucida Grande" w:eastAsia="ヒラギノ角ゴ Pro W3" w:hAnsi="Symbol"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Lucida Grande" w:eastAsia="ヒラギノ角ゴ Pro W3" w:hAnsi="Symbol" w:hint="default"/>
        <w:color w:val="000000"/>
        <w:position w:val="0"/>
      </w:rPr>
    </w:lvl>
    <w:lvl w:ilvl="5">
      <w:start w:val="1"/>
      <w:numFmt w:val="bullet"/>
      <w:lvlText w:val=""/>
      <w:lvlJc w:val="left"/>
      <w:pPr>
        <w:tabs>
          <w:tab w:val="num" w:pos="360"/>
        </w:tabs>
        <w:ind w:left="360" w:firstLine="3960"/>
      </w:pPr>
      <w:rPr>
        <w:rFonts w:ascii="Lucida Grande" w:eastAsia="ヒラギノ角ゴ Pro W3" w:hAnsi="Symbol"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Lucida Grande" w:eastAsia="ヒラギノ角ゴ Pro W3" w:hAnsi="Symbol" w:hint="default"/>
        <w:color w:val="000000"/>
        <w:position w:val="0"/>
      </w:rPr>
    </w:lvl>
    <w:lvl w:ilvl="8">
      <w:start w:val="1"/>
      <w:numFmt w:val="bullet"/>
      <w:lvlText w:val=""/>
      <w:lvlJc w:val="left"/>
      <w:pPr>
        <w:tabs>
          <w:tab w:val="num" w:pos="360"/>
        </w:tabs>
        <w:ind w:left="360" w:firstLine="6120"/>
      </w:pPr>
      <w:rPr>
        <w:rFonts w:ascii="Lucida Grande" w:eastAsia="ヒラギノ角ゴ Pro W3" w:hAnsi="Symbol" w:hint="default"/>
        <w:color w:val="000000"/>
        <w:position w:val="0"/>
      </w:rPr>
    </w:lvl>
  </w:abstractNum>
  <w:abstractNum w:abstractNumId="19">
    <w:nsid w:val="00000023"/>
    <w:multiLevelType w:val="multilevel"/>
    <w:tmpl w:val="894EE895"/>
    <w:lvl w:ilvl="0">
      <w:start w:val="1"/>
      <w:numFmt w:val="bullet"/>
      <w:lvlText w:val="·"/>
      <w:lvlJc w:val="left"/>
      <w:pPr>
        <w:tabs>
          <w:tab w:val="num" w:pos="340"/>
        </w:tabs>
        <w:ind w:left="340" w:firstLine="0"/>
      </w:pPr>
      <w:rPr>
        <w:rFonts w:ascii="Lucida Grande" w:eastAsia="ヒラギノ角ゴ Pro W3" w:hAnsi="Symbol" w:hint="default"/>
        <w:color w:val="000000"/>
        <w:position w:val="0"/>
      </w:rPr>
    </w:lvl>
    <w:lvl w:ilvl="1">
      <w:start w:val="1"/>
      <w:numFmt w:val="bullet"/>
      <w:lvlText w:val="o"/>
      <w:lvlJc w:val="left"/>
      <w:pPr>
        <w:tabs>
          <w:tab w:val="num" w:pos="360"/>
        </w:tabs>
        <w:ind w:left="360" w:firstLine="797"/>
      </w:pPr>
      <w:rPr>
        <w:rFonts w:ascii="Lucida Grande" w:eastAsia="ヒラギノ角ゴ Pro W3" w:hAnsi="Symbol" w:hint="default"/>
        <w:color w:val="000000"/>
        <w:position w:val="0"/>
      </w:rPr>
    </w:lvl>
    <w:lvl w:ilvl="2">
      <w:start w:val="1"/>
      <w:numFmt w:val="bullet"/>
      <w:lvlText w:val=""/>
      <w:lvlJc w:val="left"/>
      <w:pPr>
        <w:tabs>
          <w:tab w:val="num" w:pos="360"/>
        </w:tabs>
        <w:ind w:left="360" w:firstLine="1517"/>
      </w:pPr>
      <w:rPr>
        <w:rFonts w:ascii="Lucida Grande" w:eastAsia="ヒラギノ角ゴ Pro W3" w:hAnsi="Symbol" w:hint="default"/>
        <w:color w:val="000000"/>
        <w:position w:val="0"/>
      </w:rPr>
    </w:lvl>
    <w:lvl w:ilvl="3">
      <w:start w:val="1"/>
      <w:numFmt w:val="bullet"/>
      <w:lvlText w:val="•"/>
      <w:lvlJc w:val="left"/>
      <w:pPr>
        <w:tabs>
          <w:tab w:val="num" w:pos="360"/>
        </w:tabs>
        <w:ind w:left="360" w:firstLine="2237"/>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2957"/>
      </w:pPr>
      <w:rPr>
        <w:rFonts w:ascii="Lucida Grande" w:eastAsia="ヒラギノ角ゴ Pro W3" w:hAnsi="Symbol" w:hint="default"/>
        <w:color w:val="000000"/>
        <w:position w:val="0"/>
      </w:rPr>
    </w:lvl>
    <w:lvl w:ilvl="5">
      <w:start w:val="1"/>
      <w:numFmt w:val="bullet"/>
      <w:lvlText w:val=""/>
      <w:lvlJc w:val="left"/>
      <w:pPr>
        <w:tabs>
          <w:tab w:val="num" w:pos="360"/>
        </w:tabs>
        <w:ind w:left="360" w:firstLine="3677"/>
      </w:pPr>
      <w:rPr>
        <w:rFonts w:ascii="Lucida Grande" w:eastAsia="ヒラギノ角ゴ Pro W3" w:hAnsi="Symbol" w:hint="default"/>
        <w:color w:val="000000"/>
        <w:position w:val="0"/>
      </w:rPr>
    </w:lvl>
    <w:lvl w:ilvl="6">
      <w:start w:val="1"/>
      <w:numFmt w:val="bullet"/>
      <w:lvlText w:val="•"/>
      <w:lvlJc w:val="left"/>
      <w:pPr>
        <w:tabs>
          <w:tab w:val="num" w:pos="360"/>
        </w:tabs>
        <w:ind w:left="360" w:firstLine="4397"/>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117"/>
      </w:pPr>
      <w:rPr>
        <w:rFonts w:ascii="Lucida Grande" w:eastAsia="ヒラギノ角ゴ Pro W3" w:hAnsi="Symbol" w:hint="default"/>
        <w:color w:val="000000"/>
        <w:position w:val="0"/>
      </w:rPr>
    </w:lvl>
    <w:lvl w:ilvl="8">
      <w:start w:val="1"/>
      <w:numFmt w:val="bullet"/>
      <w:lvlText w:val=""/>
      <w:lvlJc w:val="left"/>
      <w:pPr>
        <w:tabs>
          <w:tab w:val="num" w:pos="360"/>
        </w:tabs>
        <w:ind w:left="360" w:firstLine="5837"/>
      </w:pPr>
      <w:rPr>
        <w:rFonts w:ascii="Lucida Grande" w:eastAsia="ヒラギノ角ゴ Pro W3" w:hAnsi="Symbol" w:hint="default"/>
        <w:color w:val="000000"/>
        <w:position w:val="0"/>
      </w:rPr>
    </w:lvl>
  </w:abstractNum>
  <w:abstractNum w:abstractNumId="20">
    <w:nsid w:val="00000024"/>
    <w:multiLevelType w:val="multilevel"/>
    <w:tmpl w:val="894EE896"/>
    <w:lvl w:ilvl="0">
      <w:start w:val="1"/>
      <w:numFmt w:val="bullet"/>
      <w:lvlText w:val="·"/>
      <w:lvlJc w:val="left"/>
      <w:pPr>
        <w:tabs>
          <w:tab w:val="num" w:pos="340"/>
        </w:tabs>
        <w:ind w:left="340" w:firstLine="0"/>
      </w:pPr>
      <w:rPr>
        <w:rFonts w:ascii="Arial Narrow" w:eastAsia="ヒラギノ角ゴ Pro W3" w:hAnsi="Arial Narrow" w:hint="default"/>
        <w:color w:val="000000"/>
        <w:position w:val="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21">
    <w:nsid w:val="00000025"/>
    <w:multiLevelType w:val="multilevel"/>
    <w:tmpl w:val="894EE897"/>
    <w:lvl w:ilvl="0">
      <w:start w:val="1"/>
      <w:numFmt w:val="bullet"/>
      <w:lvlText w:val="·"/>
      <w:lvlJc w:val="left"/>
      <w:pPr>
        <w:tabs>
          <w:tab w:val="num" w:pos="340"/>
        </w:tabs>
        <w:ind w:left="340" w:firstLine="0"/>
      </w:pPr>
      <w:rPr>
        <w:rFonts w:ascii="Lucida Grande" w:eastAsia="ヒラギノ角ゴ Pro W3" w:hAnsi="Symbol" w:hint="default"/>
        <w:color w:val="000000"/>
        <w:position w:val="0"/>
      </w:rPr>
    </w:lvl>
    <w:lvl w:ilvl="1">
      <w:start w:val="1"/>
      <w:numFmt w:val="bullet"/>
      <w:lvlText w:val="o"/>
      <w:lvlJc w:val="left"/>
      <w:pPr>
        <w:tabs>
          <w:tab w:val="num" w:pos="360"/>
        </w:tabs>
        <w:ind w:left="360" w:firstLine="1080"/>
      </w:pPr>
      <w:rPr>
        <w:rFonts w:ascii="Lucida Grande" w:eastAsia="ヒラギノ角ゴ Pro W3" w:hAnsi="Symbol" w:hint="default"/>
        <w:color w:val="000000"/>
        <w:position w:val="0"/>
      </w:rPr>
    </w:lvl>
    <w:lvl w:ilvl="2">
      <w:start w:val="1"/>
      <w:numFmt w:val="bullet"/>
      <w:lvlText w:val=""/>
      <w:lvlJc w:val="left"/>
      <w:pPr>
        <w:tabs>
          <w:tab w:val="num" w:pos="360"/>
        </w:tabs>
        <w:ind w:left="360" w:firstLine="1800"/>
      </w:pPr>
      <w:rPr>
        <w:rFonts w:ascii="Lucida Grande" w:eastAsia="ヒラギノ角ゴ Pro W3" w:hAnsi="Symbol"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Lucida Grande" w:eastAsia="ヒラギノ角ゴ Pro W3" w:hAnsi="Symbol" w:hint="default"/>
        <w:color w:val="000000"/>
        <w:position w:val="0"/>
      </w:rPr>
    </w:lvl>
    <w:lvl w:ilvl="5">
      <w:start w:val="1"/>
      <w:numFmt w:val="bullet"/>
      <w:lvlText w:val=""/>
      <w:lvlJc w:val="left"/>
      <w:pPr>
        <w:tabs>
          <w:tab w:val="num" w:pos="360"/>
        </w:tabs>
        <w:ind w:left="360" w:firstLine="3960"/>
      </w:pPr>
      <w:rPr>
        <w:rFonts w:ascii="Lucida Grande" w:eastAsia="ヒラギノ角ゴ Pro W3" w:hAnsi="Symbol"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Lucida Grande" w:eastAsia="ヒラギノ角ゴ Pro W3" w:hAnsi="Symbol" w:hint="default"/>
        <w:color w:val="000000"/>
        <w:position w:val="0"/>
      </w:rPr>
    </w:lvl>
    <w:lvl w:ilvl="8">
      <w:start w:val="1"/>
      <w:numFmt w:val="bullet"/>
      <w:lvlText w:val=""/>
      <w:lvlJc w:val="left"/>
      <w:pPr>
        <w:tabs>
          <w:tab w:val="num" w:pos="360"/>
        </w:tabs>
        <w:ind w:left="360" w:firstLine="6120"/>
      </w:pPr>
      <w:rPr>
        <w:rFonts w:ascii="Lucida Grande" w:eastAsia="ヒラギノ角ゴ Pro W3" w:hAnsi="Symbol" w:hint="default"/>
        <w:color w:val="000000"/>
        <w:position w:val="0"/>
      </w:rPr>
    </w:lvl>
  </w:abstractNum>
  <w:abstractNum w:abstractNumId="22">
    <w:nsid w:val="00000026"/>
    <w:multiLevelType w:val="multilevel"/>
    <w:tmpl w:val="894EE898"/>
    <w:lvl w:ilvl="0">
      <w:start w:val="1"/>
      <w:numFmt w:val="bullet"/>
      <w:lvlText w:val="·"/>
      <w:lvlJc w:val="left"/>
      <w:pPr>
        <w:tabs>
          <w:tab w:val="num" w:pos="340"/>
        </w:tabs>
        <w:ind w:left="340" w:firstLine="0"/>
      </w:pPr>
      <w:rPr>
        <w:rFonts w:ascii="Lucida Grande" w:eastAsia="ヒラギノ角ゴ Pro W3" w:hAnsi="Symbol" w:hint="default"/>
        <w:color w:val="000000"/>
        <w:position w:val="0"/>
      </w:rPr>
    </w:lvl>
    <w:lvl w:ilvl="1">
      <w:start w:val="1"/>
      <w:numFmt w:val="bullet"/>
      <w:lvlText w:val="o"/>
      <w:lvlJc w:val="left"/>
      <w:pPr>
        <w:tabs>
          <w:tab w:val="num" w:pos="360"/>
        </w:tabs>
        <w:ind w:left="360" w:firstLine="1080"/>
      </w:pPr>
      <w:rPr>
        <w:rFonts w:ascii="Lucida Grande" w:eastAsia="ヒラギノ角ゴ Pro W3" w:hAnsi="Symbol" w:hint="default"/>
        <w:color w:val="000000"/>
        <w:position w:val="0"/>
      </w:rPr>
    </w:lvl>
    <w:lvl w:ilvl="2">
      <w:start w:val="1"/>
      <w:numFmt w:val="bullet"/>
      <w:lvlText w:val=""/>
      <w:lvlJc w:val="left"/>
      <w:pPr>
        <w:tabs>
          <w:tab w:val="num" w:pos="360"/>
        </w:tabs>
        <w:ind w:left="360" w:firstLine="1800"/>
      </w:pPr>
      <w:rPr>
        <w:rFonts w:ascii="Lucida Grande" w:eastAsia="ヒラギノ角ゴ Pro W3" w:hAnsi="Symbol"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Lucida Grande" w:eastAsia="ヒラギノ角ゴ Pro W3" w:hAnsi="Symbol" w:hint="default"/>
        <w:color w:val="000000"/>
        <w:position w:val="0"/>
      </w:rPr>
    </w:lvl>
    <w:lvl w:ilvl="5">
      <w:start w:val="1"/>
      <w:numFmt w:val="bullet"/>
      <w:lvlText w:val=""/>
      <w:lvlJc w:val="left"/>
      <w:pPr>
        <w:tabs>
          <w:tab w:val="num" w:pos="360"/>
        </w:tabs>
        <w:ind w:left="360" w:firstLine="3960"/>
      </w:pPr>
      <w:rPr>
        <w:rFonts w:ascii="Lucida Grande" w:eastAsia="ヒラギノ角ゴ Pro W3" w:hAnsi="Symbol"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Lucida Grande" w:eastAsia="ヒラギノ角ゴ Pro W3" w:hAnsi="Symbol" w:hint="default"/>
        <w:color w:val="000000"/>
        <w:position w:val="0"/>
      </w:rPr>
    </w:lvl>
    <w:lvl w:ilvl="8">
      <w:start w:val="1"/>
      <w:numFmt w:val="bullet"/>
      <w:lvlText w:val=""/>
      <w:lvlJc w:val="left"/>
      <w:pPr>
        <w:tabs>
          <w:tab w:val="num" w:pos="360"/>
        </w:tabs>
        <w:ind w:left="360" w:firstLine="6120"/>
      </w:pPr>
      <w:rPr>
        <w:rFonts w:ascii="Lucida Grande" w:eastAsia="ヒラギノ角ゴ Pro W3" w:hAnsi="Symbol" w:hint="default"/>
        <w:color w:val="000000"/>
        <w:position w:val="0"/>
      </w:rPr>
    </w:lvl>
  </w:abstractNum>
  <w:abstractNum w:abstractNumId="23">
    <w:nsid w:val="00000027"/>
    <w:multiLevelType w:val="multilevel"/>
    <w:tmpl w:val="894EE899"/>
    <w:styleLink w:val="List14"/>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16"/>
      </w:rPr>
    </w:lvl>
    <w:lvl w:ilvl="1">
      <w:start w:val="1"/>
      <w:numFmt w:val="bullet"/>
      <w:lvlText w:val="o"/>
      <w:lvlJc w:val="left"/>
      <w:pPr>
        <w:tabs>
          <w:tab w:val="num" w:pos="360"/>
        </w:tabs>
        <w:ind w:left="360" w:firstLine="797"/>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517"/>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237"/>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2957"/>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677"/>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397"/>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117"/>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5837"/>
      </w:pPr>
      <w:rPr>
        <w:rFonts w:ascii="Wingdings" w:eastAsia="ヒラギノ角ゴ Pro W3" w:hAnsi="Wingdings" w:hint="default"/>
        <w:color w:val="000000"/>
        <w:position w:val="0"/>
      </w:rPr>
    </w:lvl>
  </w:abstractNum>
  <w:abstractNum w:abstractNumId="24">
    <w:nsid w:val="00000028"/>
    <w:multiLevelType w:val="multilevel"/>
    <w:tmpl w:val="894EE899"/>
    <w:numStyleLink w:val="List14"/>
  </w:abstractNum>
  <w:abstractNum w:abstractNumId="25">
    <w:nsid w:val="00000029"/>
    <w:multiLevelType w:val="multilevel"/>
    <w:tmpl w:val="894EE89B"/>
    <w:lvl w:ilvl="0">
      <w:start w:val="1"/>
      <w:numFmt w:val="bullet"/>
      <w:lvlText w:val="·"/>
      <w:lvlJc w:val="left"/>
      <w:pPr>
        <w:tabs>
          <w:tab w:val="num" w:pos="284"/>
        </w:tabs>
        <w:ind w:left="284" w:firstLine="0"/>
      </w:pPr>
      <w:rPr>
        <w:rFonts w:ascii="Lucida Grande" w:eastAsia="ヒラギノ角ゴ Pro W3" w:hAnsi="Symbol" w:hint="default"/>
        <w:color w:val="000000"/>
        <w:position w:val="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26">
    <w:nsid w:val="0000002A"/>
    <w:multiLevelType w:val="multilevel"/>
    <w:tmpl w:val="894EE89C"/>
    <w:lvl w:ilvl="0">
      <w:start w:val="1"/>
      <w:numFmt w:val="bullet"/>
      <w:lvlText w:val="·"/>
      <w:lvlJc w:val="left"/>
      <w:pPr>
        <w:tabs>
          <w:tab w:val="num" w:pos="426"/>
        </w:tabs>
        <w:ind w:left="426" w:firstLine="0"/>
      </w:pPr>
      <w:rPr>
        <w:rFonts w:ascii="Lucida Grande" w:eastAsia="ヒラギノ角ゴ Pro W3" w:hAnsi="Symbol" w:hint="default"/>
        <w:color w:val="000000"/>
        <w:position w:val="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27">
    <w:nsid w:val="0000002B"/>
    <w:multiLevelType w:val="multilevel"/>
    <w:tmpl w:val="894EE89D"/>
    <w:lvl w:ilvl="0">
      <w:start w:val="1"/>
      <w:numFmt w:val="bullet"/>
      <w:lvlText w:val="·"/>
      <w:lvlJc w:val="left"/>
      <w:pPr>
        <w:tabs>
          <w:tab w:val="num" w:pos="360"/>
        </w:tabs>
        <w:ind w:left="360" w:firstLine="0"/>
      </w:pPr>
      <w:rPr>
        <w:rFonts w:ascii="Lucida Grande" w:eastAsia="ヒラギノ角ゴ Pro W3" w:hAnsi="Symbol" w:hint="default"/>
        <w:color w:val="000000"/>
        <w:position w:val="0"/>
      </w:rPr>
    </w:lvl>
    <w:lvl w:ilvl="1">
      <w:start w:val="1"/>
      <w:numFmt w:val="bullet"/>
      <w:lvlText w:val="o"/>
      <w:lvlJc w:val="left"/>
      <w:pPr>
        <w:tabs>
          <w:tab w:val="num" w:pos="360"/>
        </w:tabs>
        <w:ind w:left="360" w:firstLine="72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44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16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288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60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32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04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5760"/>
      </w:pPr>
      <w:rPr>
        <w:rFonts w:ascii="Wingdings" w:eastAsia="ヒラギノ角ゴ Pro W3" w:hAnsi="Wingdings" w:hint="default"/>
        <w:color w:val="000000"/>
        <w:position w:val="0"/>
      </w:rPr>
    </w:lvl>
  </w:abstractNum>
  <w:abstractNum w:abstractNumId="28">
    <w:nsid w:val="0000002C"/>
    <w:multiLevelType w:val="multilevel"/>
    <w:tmpl w:val="894EE89E"/>
    <w:styleLink w:val="List40"/>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29">
    <w:nsid w:val="0000002D"/>
    <w:multiLevelType w:val="multilevel"/>
    <w:tmpl w:val="894EE89E"/>
    <w:numStyleLink w:val="List40"/>
  </w:abstractNum>
  <w:abstractNum w:abstractNumId="30">
    <w:nsid w:val="0000002E"/>
    <w:multiLevelType w:val="multilevel"/>
    <w:tmpl w:val="894EE8A0"/>
    <w:styleLink w:val="List41"/>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31">
    <w:nsid w:val="0000002F"/>
    <w:multiLevelType w:val="multilevel"/>
    <w:tmpl w:val="894EE8A0"/>
    <w:numStyleLink w:val="List41"/>
  </w:abstractNum>
  <w:abstractNum w:abstractNumId="32">
    <w:nsid w:val="00000030"/>
    <w:multiLevelType w:val="multilevel"/>
    <w:tmpl w:val="894EE8A2"/>
    <w:styleLink w:val="List42"/>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33">
    <w:nsid w:val="00000031"/>
    <w:multiLevelType w:val="multilevel"/>
    <w:tmpl w:val="894EE8A2"/>
    <w:numStyleLink w:val="List42"/>
  </w:abstractNum>
  <w:abstractNum w:abstractNumId="34">
    <w:nsid w:val="00000032"/>
    <w:multiLevelType w:val="multilevel"/>
    <w:tmpl w:val="894EE8A4"/>
    <w:styleLink w:val="List20"/>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797"/>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517"/>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237"/>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2957"/>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677"/>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397"/>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117"/>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5837"/>
      </w:pPr>
      <w:rPr>
        <w:rFonts w:ascii="Wingdings" w:eastAsia="ヒラギノ角ゴ Pro W3" w:hAnsi="Wingdings" w:hint="default"/>
        <w:color w:val="000000"/>
        <w:position w:val="0"/>
      </w:rPr>
    </w:lvl>
  </w:abstractNum>
  <w:abstractNum w:abstractNumId="35">
    <w:nsid w:val="00000033"/>
    <w:multiLevelType w:val="multilevel"/>
    <w:tmpl w:val="894EE8A4"/>
    <w:numStyleLink w:val="List20"/>
  </w:abstractNum>
  <w:abstractNum w:abstractNumId="36">
    <w:nsid w:val="00000034"/>
    <w:multiLevelType w:val="multilevel"/>
    <w:tmpl w:val="894EE8A6"/>
    <w:styleLink w:val="List43"/>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37">
    <w:nsid w:val="00000035"/>
    <w:multiLevelType w:val="multilevel"/>
    <w:tmpl w:val="894EE8A6"/>
    <w:numStyleLink w:val="List43"/>
  </w:abstractNum>
  <w:abstractNum w:abstractNumId="38">
    <w:nsid w:val="00000036"/>
    <w:multiLevelType w:val="multilevel"/>
    <w:tmpl w:val="894EE8A8"/>
    <w:styleLink w:val="List44"/>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39">
    <w:nsid w:val="00000037"/>
    <w:multiLevelType w:val="multilevel"/>
    <w:tmpl w:val="894EE8A8"/>
    <w:numStyleLink w:val="List44"/>
  </w:abstractNum>
  <w:abstractNum w:abstractNumId="40">
    <w:nsid w:val="00000038"/>
    <w:multiLevelType w:val="multilevel"/>
    <w:tmpl w:val="894EE8AA"/>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41">
    <w:nsid w:val="00000039"/>
    <w:multiLevelType w:val="multilevel"/>
    <w:tmpl w:val="894EE8AB"/>
    <w:styleLink w:val="List46"/>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42">
    <w:nsid w:val="0000003A"/>
    <w:multiLevelType w:val="multilevel"/>
    <w:tmpl w:val="894EE8AB"/>
    <w:numStyleLink w:val="List46"/>
  </w:abstractNum>
  <w:abstractNum w:abstractNumId="43">
    <w:nsid w:val="0000003B"/>
    <w:multiLevelType w:val="multilevel"/>
    <w:tmpl w:val="894EE8AD"/>
    <w:styleLink w:val="List47"/>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44">
    <w:nsid w:val="0000003C"/>
    <w:multiLevelType w:val="multilevel"/>
    <w:tmpl w:val="894EE8AD"/>
    <w:numStyleLink w:val="List47"/>
  </w:abstractNum>
  <w:abstractNum w:abstractNumId="45">
    <w:nsid w:val="0000003D"/>
    <w:multiLevelType w:val="multilevel"/>
    <w:tmpl w:val="894EE8AF"/>
    <w:styleLink w:val="List49"/>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46">
    <w:nsid w:val="0000003E"/>
    <w:multiLevelType w:val="multilevel"/>
    <w:tmpl w:val="894EE8AF"/>
    <w:numStyleLink w:val="List49"/>
  </w:abstractNum>
  <w:abstractNum w:abstractNumId="47">
    <w:nsid w:val="0000003F"/>
    <w:multiLevelType w:val="multilevel"/>
    <w:tmpl w:val="894EE8B1"/>
    <w:styleLink w:val="List50"/>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48">
    <w:nsid w:val="00000040"/>
    <w:multiLevelType w:val="multilevel"/>
    <w:tmpl w:val="894EE8B1"/>
    <w:numStyleLink w:val="List50"/>
  </w:abstractNum>
  <w:abstractNum w:abstractNumId="49">
    <w:nsid w:val="00000041"/>
    <w:multiLevelType w:val="multilevel"/>
    <w:tmpl w:val="894EE8B3"/>
    <w:styleLink w:val="List51"/>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50">
    <w:nsid w:val="00000042"/>
    <w:multiLevelType w:val="multilevel"/>
    <w:tmpl w:val="894EE8B3"/>
    <w:numStyleLink w:val="List51"/>
  </w:abstractNum>
  <w:abstractNum w:abstractNumId="51">
    <w:nsid w:val="00000043"/>
    <w:multiLevelType w:val="multilevel"/>
    <w:tmpl w:val="894EE8B5"/>
    <w:styleLink w:val="List52"/>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52">
    <w:nsid w:val="00000044"/>
    <w:multiLevelType w:val="multilevel"/>
    <w:tmpl w:val="894EE8B5"/>
    <w:numStyleLink w:val="List52"/>
  </w:abstractNum>
  <w:abstractNum w:abstractNumId="53">
    <w:nsid w:val="00000045"/>
    <w:multiLevelType w:val="multilevel"/>
    <w:tmpl w:val="894EE8B7"/>
    <w:styleLink w:val="List53"/>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54">
    <w:nsid w:val="00000046"/>
    <w:multiLevelType w:val="multilevel"/>
    <w:tmpl w:val="894EE8B7"/>
    <w:numStyleLink w:val="List53"/>
  </w:abstractNum>
  <w:abstractNum w:abstractNumId="55">
    <w:nsid w:val="00000047"/>
    <w:multiLevelType w:val="multilevel"/>
    <w:tmpl w:val="894EE8B9"/>
    <w:styleLink w:val="List54"/>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56">
    <w:nsid w:val="00000048"/>
    <w:multiLevelType w:val="multilevel"/>
    <w:tmpl w:val="894EE8B9"/>
    <w:numStyleLink w:val="List54"/>
  </w:abstractNum>
  <w:abstractNum w:abstractNumId="57">
    <w:nsid w:val="00000049"/>
    <w:multiLevelType w:val="multilevel"/>
    <w:tmpl w:val="894EE8BB"/>
    <w:styleLink w:val="List55"/>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58">
    <w:nsid w:val="0000004A"/>
    <w:multiLevelType w:val="multilevel"/>
    <w:tmpl w:val="894EE8BB"/>
    <w:numStyleLink w:val="List55"/>
  </w:abstractNum>
  <w:abstractNum w:abstractNumId="59">
    <w:nsid w:val="0000004B"/>
    <w:multiLevelType w:val="multilevel"/>
    <w:tmpl w:val="894EE8BD"/>
    <w:styleLink w:val="List56"/>
    <w:lvl w:ilvl="0">
      <w:start w:val="1"/>
      <w:numFmt w:val="bullet"/>
      <w:lvlText w:val="·"/>
      <w:lvlJc w:val="left"/>
      <w:pPr>
        <w:tabs>
          <w:tab w:val="num" w:pos="340"/>
        </w:tabs>
        <w:ind w:left="340" w:firstLine="0"/>
      </w:pPr>
      <w:rPr>
        <w:rFonts w:ascii="Lucida Grande" w:eastAsia="ヒラギノ角ゴ Pro W3" w:hAnsi="Symbol" w:hint="default"/>
        <w:color w:val="000000"/>
        <w:position w:val="0"/>
        <w:sz w:val="20"/>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rPr>
    </w:lvl>
  </w:abstractNum>
  <w:abstractNum w:abstractNumId="60">
    <w:nsid w:val="0000004C"/>
    <w:multiLevelType w:val="multilevel"/>
    <w:tmpl w:val="894EE8BD"/>
    <w:numStyleLink w:val="List56"/>
  </w:abstractNum>
  <w:abstractNum w:abstractNumId="61">
    <w:nsid w:val="00016562"/>
    <w:multiLevelType w:val="hybridMultilevel"/>
    <w:tmpl w:val="FEBADE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nsid w:val="01E42F9E"/>
    <w:multiLevelType w:val="hybridMultilevel"/>
    <w:tmpl w:val="E6468A8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3">
    <w:nsid w:val="03684EC8"/>
    <w:multiLevelType w:val="hybridMultilevel"/>
    <w:tmpl w:val="22AC9C54"/>
    <w:lvl w:ilvl="0" w:tplc="92E280DE">
      <w:start w:val="1"/>
      <w:numFmt w:val="bullet"/>
      <w:lvlText w:val=""/>
      <w:lvlJc w:val="left"/>
      <w:pPr>
        <w:tabs>
          <w:tab w:val="num" w:pos="340"/>
        </w:tabs>
        <w:ind w:left="340" w:hanging="340"/>
      </w:pPr>
      <w:rPr>
        <w:rFonts w:ascii="Symbol" w:hAnsi="Symbol" w:hint="default"/>
        <w:b w:val="0"/>
        <w:i w:val="0"/>
        <w:color w:val="auto"/>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4">
    <w:nsid w:val="03D65030"/>
    <w:multiLevelType w:val="hybridMultilevel"/>
    <w:tmpl w:val="0DBE8E50"/>
    <w:lvl w:ilvl="0" w:tplc="92E280DE">
      <w:start w:val="1"/>
      <w:numFmt w:val="bullet"/>
      <w:lvlText w:val=""/>
      <w:lvlJc w:val="left"/>
      <w:pPr>
        <w:tabs>
          <w:tab w:val="num" w:pos="340"/>
        </w:tabs>
        <w:ind w:left="340" w:hanging="340"/>
      </w:pPr>
      <w:rPr>
        <w:rFonts w:ascii="Symbol" w:hAnsi="Symbol" w:hint="default"/>
        <w:b w:val="0"/>
        <w:i w:val="0"/>
        <w:color w:val="auto"/>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5">
    <w:nsid w:val="07323091"/>
    <w:multiLevelType w:val="hybridMultilevel"/>
    <w:tmpl w:val="B91602F8"/>
    <w:lvl w:ilvl="0" w:tplc="B1EE909A">
      <w:start w:val="1"/>
      <w:numFmt w:val="bullet"/>
      <w:lvlText w:val=""/>
      <w:lvlJc w:val="left"/>
      <w:pPr>
        <w:tabs>
          <w:tab w:val="num" w:pos="340"/>
        </w:tabs>
        <w:ind w:left="340" w:hanging="340"/>
      </w:pPr>
      <w:rPr>
        <w:rFonts w:ascii="Symbol" w:hAnsi="Symbol" w:hint="default"/>
        <w:b w:val="0"/>
        <w:i w:val="0"/>
        <w:color w:val="auto"/>
        <w:sz w:val="16"/>
        <w:szCs w:val="16"/>
      </w:rPr>
    </w:lvl>
    <w:lvl w:ilvl="1" w:tplc="0C090003" w:tentative="1">
      <w:start w:val="1"/>
      <w:numFmt w:val="bullet"/>
      <w:lvlText w:val="o"/>
      <w:lvlJc w:val="left"/>
      <w:pPr>
        <w:tabs>
          <w:tab w:val="num" w:pos="1157"/>
        </w:tabs>
        <w:ind w:left="1157" w:hanging="360"/>
      </w:pPr>
      <w:rPr>
        <w:rFonts w:ascii="Courier New" w:hAnsi="Courier New" w:cs="Courier New" w:hint="default"/>
      </w:rPr>
    </w:lvl>
    <w:lvl w:ilvl="2" w:tplc="0C090005" w:tentative="1">
      <w:start w:val="1"/>
      <w:numFmt w:val="bullet"/>
      <w:lvlText w:val=""/>
      <w:lvlJc w:val="left"/>
      <w:pPr>
        <w:tabs>
          <w:tab w:val="num" w:pos="1877"/>
        </w:tabs>
        <w:ind w:left="1877" w:hanging="360"/>
      </w:pPr>
      <w:rPr>
        <w:rFonts w:ascii="Wingdings" w:hAnsi="Wingdings" w:hint="default"/>
      </w:rPr>
    </w:lvl>
    <w:lvl w:ilvl="3" w:tplc="0C090001" w:tentative="1">
      <w:start w:val="1"/>
      <w:numFmt w:val="bullet"/>
      <w:lvlText w:val=""/>
      <w:lvlJc w:val="left"/>
      <w:pPr>
        <w:tabs>
          <w:tab w:val="num" w:pos="2597"/>
        </w:tabs>
        <w:ind w:left="2597" w:hanging="360"/>
      </w:pPr>
      <w:rPr>
        <w:rFonts w:ascii="Symbol" w:hAnsi="Symbol" w:hint="default"/>
      </w:rPr>
    </w:lvl>
    <w:lvl w:ilvl="4" w:tplc="0C090003" w:tentative="1">
      <w:start w:val="1"/>
      <w:numFmt w:val="bullet"/>
      <w:lvlText w:val="o"/>
      <w:lvlJc w:val="left"/>
      <w:pPr>
        <w:tabs>
          <w:tab w:val="num" w:pos="3317"/>
        </w:tabs>
        <w:ind w:left="3317" w:hanging="360"/>
      </w:pPr>
      <w:rPr>
        <w:rFonts w:ascii="Courier New" w:hAnsi="Courier New" w:cs="Courier New" w:hint="default"/>
      </w:rPr>
    </w:lvl>
    <w:lvl w:ilvl="5" w:tplc="0C090005" w:tentative="1">
      <w:start w:val="1"/>
      <w:numFmt w:val="bullet"/>
      <w:lvlText w:val=""/>
      <w:lvlJc w:val="left"/>
      <w:pPr>
        <w:tabs>
          <w:tab w:val="num" w:pos="4037"/>
        </w:tabs>
        <w:ind w:left="4037" w:hanging="360"/>
      </w:pPr>
      <w:rPr>
        <w:rFonts w:ascii="Wingdings" w:hAnsi="Wingdings" w:hint="default"/>
      </w:rPr>
    </w:lvl>
    <w:lvl w:ilvl="6" w:tplc="0C090001" w:tentative="1">
      <w:start w:val="1"/>
      <w:numFmt w:val="bullet"/>
      <w:lvlText w:val=""/>
      <w:lvlJc w:val="left"/>
      <w:pPr>
        <w:tabs>
          <w:tab w:val="num" w:pos="4757"/>
        </w:tabs>
        <w:ind w:left="4757" w:hanging="360"/>
      </w:pPr>
      <w:rPr>
        <w:rFonts w:ascii="Symbol" w:hAnsi="Symbol" w:hint="default"/>
      </w:rPr>
    </w:lvl>
    <w:lvl w:ilvl="7" w:tplc="0C090003" w:tentative="1">
      <w:start w:val="1"/>
      <w:numFmt w:val="bullet"/>
      <w:lvlText w:val="o"/>
      <w:lvlJc w:val="left"/>
      <w:pPr>
        <w:tabs>
          <w:tab w:val="num" w:pos="5477"/>
        </w:tabs>
        <w:ind w:left="5477" w:hanging="360"/>
      </w:pPr>
      <w:rPr>
        <w:rFonts w:ascii="Courier New" w:hAnsi="Courier New" w:cs="Courier New" w:hint="default"/>
      </w:rPr>
    </w:lvl>
    <w:lvl w:ilvl="8" w:tplc="0C090005" w:tentative="1">
      <w:start w:val="1"/>
      <w:numFmt w:val="bullet"/>
      <w:lvlText w:val=""/>
      <w:lvlJc w:val="left"/>
      <w:pPr>
        <w:tabs>
          <w:tab w:val="num" w:pos="6197"/>
        </w:tabs>
        <w:ind w:left="6197" w:hanging="360"/>
      </w:pPr>
      <w:rPr>
        <w:rFonts w:ascii="Wingdings" w:hAnsi="Wingdings" w:hint="default"/>
      </w:rPr>
    </w:lvl>
  </w:abstractNum>
  <w:abstractNum w:abstractNumId="66">
    <w:nsid w:val="0DBF101A"/>
    <w:multiLevelType w:val="hybridMultilevel"/>
    <w:tmpl w:val="C11AA4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nsid w:val="0EE920D3"/>
    <w:multiLevelType w:val="hybridMultilevel"/>
    <w:tmpl w:val="D9A6567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8">
    <w:nsid w:val="12C96A32"/>
    <w:multiLevelType w:val="hybridMultilevel"/>
    <w:tmpl w:val="88E40F66"/>
    <w:lvl w:ilvl="0" w:tplc="92E280DE">
      <w:start w:val="1"/>
      <w:numFmt w:val="bullet"/>
      <w:lvlText w:val=""/>
      <w:lvlJc w:val="left"/>
      <w:pPr>
        <w:tabs>
          <w:tab w:val="num" w:pos="340"/>
        </w:tabs>
        <w:ind w:left="340" w:hanging="340"/>
      </w:pPr>
      <w:rPr>
        <w:rFonts w:ascii="Symbol" w:hAnsi="Symbol" w:hint="default"/>
        <w:b w:val="0"/>
        <w:i w:val="0"/>
        <w:color w:val="auto"/>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9">
    <w:nsid w:val="16654825"/>
    <w:multiLevelType w:val="hybridMultilevel"/>
    <w:tmpl w:val="71425E22"/>
    <w:lvl w:ilvl="0" w:tplc="B51EEE60">
      <w:start w:val="1"/>
      <w:numFmt w:val="decimal"/>
      <w:lvlText w:val="%1."/>
      <w:lvlJc w:val="left"/>
      <w:pPr>
        <w:tabs>
          <w:tab w:val="num" w:pos="720"/>
        </w:tabs>
        <w:ind w:left="720" w:hanging="360"/>
      </w:pPr>
      <w:rPr>
        <w:b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0">
    <w:nsid w:val="179C67AC"/>
    <w:multiLevelType w:val="hybridMultilevel"/>
    <w:tmpl w:val="115697F2"/>
    <w:lvl w:ilvl="0" w:tplc="92E280DE">
      <w:start w:val="1"/>
      <w:numFmt w:val="bullet"/>
      <w:lvlText w:val=""/>
      <w:lvlJc w:val="left"/>
      <w:pPr>
        <w:tabs>
          <w:tab w:val="num" w:pos="340"/>
        </w:tabs>
        <w:ind w:left="340" w:hanging="34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nsid w:val="1E2778CA"/>
    <w:multiLevelType w:val="hybridMultilevel"/>
    <w:tmpl w:val="3AEAAB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nsid w:val="1E4D2870"/>
    <w:multiLevelType w:val="hybridMultilevel"/>
    <w:tmpl w:val="F1002FF4"/>
    <w:lvl w:ilvl="0" w:tplc="92E280DE">
      <w:start w:val="1"/>
      <w:numFmt w:val="bullet"/>
      <w:lvlText w:val=""/>
      <w:lvlJc w:val="left"/>
      <w:pPr>
        <w:tabs>
          <w:tab w:val="num" w:pos="340"/>
        </w:tabs>
        <w:ind w:left="340" w:hanging="340"/>
      </w:pPr>
      <w:rPr>
        <w:rFonts w:ascii="Symbol" w:hAnsi="Symbol" w:hint="default"/>
        <w:b w:val="0"/>
        <w:i w:val="0"/>
        <w:color w:val="auto"/>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3">
    <w:nsid w:val="1F0B3367"/>
    <w:multiLevelType w:val="hybridMultilevel"/>
    <w:tmpl w:val="6BEE0AB6"/>
    <w:lvl w:ilvl="0" w:tplc="B1EE909A">
      <w:start w:val="1"/>
      <w:numFmt w:val="bullet"/>
      <w:lvlText w:val=""/>
      <w:lvlJc w:val="left"/>
      <w:pPr>
        <w:tabs>
          <w:tab w:val="num" w:pos="340"/>
        </w:tabs>
        <w:ind w:left="340" w:hanging="340"/>
      </w:pPr>
      <w:rPr>
        <w:rFonts w:ascii="Symbol" w:hAnsi="Symbol" w:hint="default"/>
        <w:b w:val="0"/>
        <w:i w:val="0"/>
        <w:color w:val="auto"/>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4">
    <w:nsid w:val="21F60EAA"/>
    <w:multiLevelType w:val="hybridMultilevel"/>
    <w:tmpl w:val="BCE8AADA"/>
    <w:lvl w:ilvl="0" w:tplc="92E280DE">
      <w:start w:val="1"/>
      <w:numFmt w:val="bullet"/>
      <w:lvlText w:val=""/>
      <w:lvlJc w:val="left"/>
      <w:pPr>
        <w:tabs>
          <w:tab w:val="num" w:pos="340"/>
        </w:tabs>
        <w:ind w:left="340" w:hanging="340"/>
      </w:pPr>
      <w:rPr>
        <w:rFonts w:ascii="Symbol" w:hAnsi="Symbol" w:hint="default"/>
        <w:b w:val="0"/>
        <w:i w:val="0"/>
        <w:color w:val="auto"/>
        <w:sz w:val="20"/>
        <w:szCs w:val="20"/>
      </w:rPr>
    </w:lvl>
    <w:lvl w:ilvl="1" w:tplc="A9D85668">
      <w:start w:val="1"/>
      <w:numFmt w:val="bullet"/>
      <w:lvlText w:val=""/>
      <w:lvlJc w:val="left"/>
      <w:pPr>
        <w:tabs>
          <w:tab w:val="num" w:pos="1420"/>
        </w:tabs>
        <w:ind w:left="1420" w:hanging="340"/>
      </w:pPr>
      <w:rPr>
        <w:rFonts w:ascii="Symbol" w:hAnsi="Symbol" w:hint="default"/>
        <w:b w:val="0"/>
        <w:i w:val="0"/>
        <w:color w:val="auto"/>
        <w:sz w:val="20"/>
        <w:szCs w:val="20"/>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5">
    <w:nsid w:val="245E5F18"/>
    <w:multiLevelType w:val="hybridMultilevel"/>
    <w:tmpl w:val="DE0AAEE6"/>
    <w:lvl w:ilvl="0" w:tplc="92E280DE">
      <w:start w:val="1"/>
      <w:numFmt w:val="bullet"/>
      <w:lvlText w:val=""/>
      <w:lvlJc w:val="left"/>
      <w:pPr>
        <w:tabs>
          <w:tab w:val="num" w:pos="340"/>
        </w:tabs>
        <w:ind w:left="340" w:hanging="340"/>
      </w:pPr>
      <w:rPr>
        <w:rFonts w:ascii="Symbol" w:hAnsi="Symbol" w:hint="default"/>
        <w:b w:val="0"/>
        <w:i w:val="0"/>
        <w:color w:val="auto"/>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6">
    <w:nsid w:val="29CA6FAC"/>
    <w:multiLevelType w:val="hybridMultilevel"/>
    <w:tmpl w:val="71DA49C6"/>
    <w:lvl w:ilvl="0" w:tplc="A9D85668">
      <w:start w:val="1"/>
      <w:numFmt w:val="bullet"/>
      <w:lvlText w:val=""/>
      <w:lvlJc w:val="left"/>
      <w:pPr>
        <w:tabs>
          <w:tab w:val="num" w:pos="340"/>
        </w:tabs>
        <w:ind w:left="340" w:hanging="340"/>
      </w:pPr>
      <w:rPr>
        <w:rFonts w:ascii="Symbol" w:hAnsi="Symbol" w:hint="default"/>
        <w:b w:val="0"/>
        <w:i w:val="0"/>
        <w:sz w:val="20"/>
        <w:szCs w:val="20"/>
      </w:rPr>
    </w:lvl>
    <w:lvl w:ilvl="1" w:tplc="92E280DE">
      <w:start w:val="1"/>
      <w:numFmt w:val="bullet"/>
      <w:lvlText w:val=""/>
      <w:lvlJc w:val="left"/>
      <w:pPr>
        <w:tabs>
          <w:tab w:val="num" w:pos="1420"/>
        </w:tabs>
        <w:ind w:left="1420" w:hanging="340"/>
      </w:pPr>
      <w:rPr>
        <w:rFonts w:ascii="Symbol" w:hAnsi="Symbol" w:hint="default"/>
        <w:b w:val="0"/>
        <w:i w:val="0"/>
        <w:sz w:val="20"/>
        <w:szCs w:val="20"/>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7">
    <w:nsid w:val="2AEA1FB2"/>
    <w:multiLevelType w:val="hybridMultilevel"/>
    <w:tmpl w:val="386A9EE4"/>
    <w:lvl w:ilvl="0" w:tplc="92A2CE38">
      <w:numFmt w:val="bullet"/>
      <w:lvlText w:val=""/>
      <w:lvlJc w:val="left"/>
      <w:pPr>
        <w:tabs>
          <w:tab w:val="num" w:pos="170"/>
        </w:tabs>
        <w:ind w:left="170" w:hanging="17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nsid w:val="2F436BF0"/>
    <w:multiLevelType w:val="hybridMultilevel"/>
    <w:tmpl w:val="25BE45C0"/>
    <w:lvl w:ilvl="0" w:tplc="92E280DE">
      <w:start w:val="1"/>
      <w:numFmt w:val="bullet"/>
      <w:lvlText w:val=""/>
      <w:lvlJc w:val="left"/>
      <w:pPr>
        <w:tabs>
          <w:tab w:val="num" w:pos="340"/>
        </w:tabs>
        <w:ind w:left="340" w:hanging="34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nsid w:val="30F272FB"/>
    <w:multiLevelType w:val="hybridMultilevel"/>
    <w:tmpl w:val="CA628E8C"/>
    <w:lvl w:ilvl="0" w:tplc="92E280DE">
      <w:start w:val="1"/>
      <w:numFmt w:val="bullet"/>
      <w:lvlText w:val=""/>
      <w:lvlJc w:val="left"/>
      <w:pPr>
        <w:tabs>
          <w:tab w:val="num" w:pos="340"/>
        </w:tabs>
        <w:ind w:left="340" w:hanging="34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nsid w:val="315D02DF"/>
    <w:multiLevelType w:val="hybridMultilevel"/>
    <w:tmpl w:val="85BE6F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nsid w:val="326A485C"/>
    <w:multiLevelType w:val="hybridMultilevel"/>
    <w:tmpl w:val="5BAC3FAE"/>
    <w:lvl w:ilvl="0" w:tplc="04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2">
    <w:nsid w:val="347F1CFE"/>
    <w:multiLevelType w:val="hybridMultilevel"/>
    <w:tmpl w:val="F078DE74"/>
    <w:lvl w:ilvl="0" w:tplc="B1EE909A">
      <w:start w:val="1"/>
      <w:numFmt w:val="bullet"/>
      <w:lvlText w:val=""/>
      <w:lvlJc w:val="left"/>
      <w:pPr>
        <w:tabs>
          <w:tab w:val="num" w:pos="340"/>
        </w:tabs>
        <w:ind w:left="340" w:hanging="340"/>
      </w:pPr>
      <w:rPr>
        <w:rFonts w:ascii="Symbol" w:hAnsi="Symbol" w:hint="default"/>
        <w:b w:val="0"/>
        <w:i w:val="0"/>
        <w:color w:val="auto"/>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3">
    <w:nsid w:val="3D9E187D"/>
    <w:multiLevelType w:val="hybridMultilevel"/>
    <w:tmpl w:val="38547CC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4">
    <w:nsid w:val="4101023C"/>
    <w:multiLevelType w:val="hybridMultilevel"/>
    <w:tmpl w:val="D188EDF6"/>
    <w:lvl w:ilvl="0" w:tplc="A9D85668">
      <w:start w:val="1"/>
      <w:numFmt w:val="bullet"/>
      <w:lvlText w:val=""/>
      <w:lvlJc w:val="left"/>
      <w:pPr>
        <w:tabs>
          <w:tab w:val="num" w:pos="340"/>
        </w:tabs>
        <w:ind w:left="340" w:hanging="340"/>
      </w:pPr>
      <w:rPr>
        <w:rFonts w:ascii="Symbol" w:hAnsi="Symbol" w:hint="default"/>
        <w:b w:val="0"/>
        <w:i w:val="0"/>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5">
    <w:nsid w:val="42347A3A"/>
    <w:multiLevelType w:val="hybridMultilevel"/>
    <w:tmpl w:val="B9EC2D92"/>
    <w:lvl w:ilvl="0" w:tplc="92E280DE">
      <w:start w:val="1"/>
      <w:numFmt w:val="bullet"/>
      <w:lvlText w:val=""/>
      <w:lvlJc w:val="left"/>
      <w:pPr>
        <w:tabs>
          <w:tab w:val="num" w:pos="340"/>
        </w:tabs>
        <w:ind w:left="340" w:hanging="34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nsid w:val="44997304"/>
    <w:multiLevelType w:val="hybridMultilevel"/>
    <w:tmpl w:val="86560728"/>
    <w:lvl w:ilvl="0" w:tplc="92E280DE">
      <w:start w:val="1"/>
      <w:numFmt w:val="bullet"/>
      <w:lvlText w:val=""/>
      <w:lvlJc w:val="left"/>
      <w:pPr>
        <w:tabs>
          <w:tab w:val="num" w:pos="340"/>
        </w:tabs>
        <w:ind w:left="340" w:hanging="34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nsid w:val="464B77C1"/>
    <w:multiLevelType w:val="hybridMultilevel"/>
    <w:tmpl w:val="E6CE1B7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8">
    <w:nsid w:val="468A4E68"/>
    <w:multiLevelType w:val="hybridMultilevel"/>
    <w:tmpl w:val="5CE65FB6"/>
    <w:lvl w:ilvl="0" w:tplc="92E280DE">
      <w:start w:val="1"/>
      <w:numFmt w:val="bullet"/>
      <w:lvlText w:val=""/>
      <w:lvlJc w:val="left"/>
      <w:pPr>
        <w:tabs>
          <w:tab w:val="num" w:pos="340"/>
        </w:tabs>
        <w:ind w:left="340" w:hanging="34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nsid w:val="46AC09B1"/>
    <w:multiLevelType w:val="hybridMultilevel"/>
    <w:tmpl w:val="E2EAF08C"/>
    <w:lvl w:ilvl="0" w:tplc="92E280DE">
      <w:start w:val="1"/>
      <w:numFmt w:val="bullet"/>
      <w:lvlText w:val=""/>
      <w:lvlJc w:val="left"/>
      <w:pPr>
        <w:tabs>
          <w:tab w:val="num" w:pos="340"/>
        </w:tabs>
        <w:ind w:left="340" w:hanging="340"/>
      </w:pPr>
      <w:rPr>
        <w:rFonts w:ascii="Symbol" w:hAnsi="Symbol" w:hint="default"/>
        <w:b w:val="0"/>
        <w:i w:val="0"/>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0">
    <w:nsid w:val="49B030B4"/>
    <w:multiLevelType w:val="hybridMultilevel"/>
    <w:tmpl w:val="598E354E"/>
    <w:lvl w:ilvl="0" w:tplc="92E280DE">
      <w:start w:val="1"/>
      <w:numFmt w:val="bullet"/>
      <w:lvlText w:val=""/>
      <w:lvlJc w:val="left"/>
      <w:pPr>
        <w:tabs>
          <w:tab w:val="num" w:pos="340"/>
        </w:tabs>
        <w:ind w:left="340" w:hanging="340"/>
      </w:pPr>
      <w:rPr>
        <w:rFonts w:ascii="Symbol" w:hAnsi="Symbol" w:hint="default"/>
        <w:b w:val="0"/>
        <w:i w:val="0"/>
        <w:color w:val="auto"/>
        <w:sz w:val="20"/>
        <w:szCs w:val="20"/>
      </w:rPr>
    </w:lvl>
    <w:lvl w:ilvl="1" w:tplc="0C090003" w:tentative="1">
      <w:start w:val="1"/>
      <w:numFmt w:val="bullet"/>
      <w:lvlText w:val="o"/>
      <w:lvlJc w:val="left"/>
      <w:pPr>
        <w:tabs>
          <w:tab w:val="num" w:pos="1157"/>
        </w:tabs>
        <w:ind w:left="1157" w:hanging="360"/>
      </w:pPr>
      <w:rPr>
        <w:rFonts w:ascii="Courier New" w:hAnsi="Courier New" w:cs="Courier New" w:hint="default"/>
      </w:rPr>
    </w:lvl>
    <w:lvl w:ilvl="2" w:tplc="0C090005" w:tentative="1">
      <w:start w:val="1"/>
      <w:numFmt w:val="bullet"/>
      <w:lvlText w:val=""/>
      <w:lvlJc w:val="left"/>
      <w:pPr>
        <w:tabs>
          <w:tab w:val="num" w:pos="1877"/>
        </w:tabs>
        <w:ind w:left="1877" w:hanging="360"/>
      </w:pPr>
      <w:rPr>
        <w:rFonts w:ascii="Wingdings" w:hAnsi="Wingdings" w:hint="default"/>
      </w:rPr>
    </w:lvl>
    <w:lvl w:ilvl="3" w:tplc="0C090001" w:tentative="1">
      <w:start w:val="1"/>
      <w:numFmt w:val="bullet"/>
      <w:lvlText w:val=""/>
      <w:lvlJc w:val="left"/>
      <w:pPr>
        <w:tabs>
          <w:tab w:val="num" w:pos="2597"/>
        </w:tabs>
        <w:ind w:left="2597" w:hanging="360"/>
      </w:pPr>
      <w:rPr>
        <w:rFonts w:ascii="Symbol" w:hAnsi="Symbol" w:hint="default"/>
      </w:rPr>
    </w:lvl>
    <w:lvl w:ilvl="4" w:tplc="0C090003" w:tentative="1">
      <w:start w:val="1"/>
      <w:numFmt w:val="bullet"/>
      <w:lvlText w:val="o"/>
      <w:lvlJc w:val="left"/>
      <w:pPr>
        <w:tabs>
          <w:tab w:val="num" w:pos="3317"/>
        </w:tabs>
        <w:ind w:left="3317" w:hanging="360"/>
      </w:pPr>
      <w:rPr>
        <w:rFonts w:ascii="Courier New" w:hAnsi="Courier New" w:cs="Courier New" w:hint="default"/>
      </w:rPr>
    </w:lvl>
    <w:lvl w:ilvl="5" w:tplc="0C090005" w:tentative="1">
      <w:start w:val="1"/>
      <w:numFmt w:val="bullet"/>
      <w:lvlText w:val=""/>
      <w:lvlJc w:val="left"/>
      <w:pPr>
        <w:tabs>
          <w:tab w:val="num" w:pos="4037"/>
        </w:tabs>
        <w:ind w:left="4037" w:hanging="360"/>
      </w:pPr>
      <w:rPr>
        <w:rFonts w:ascii="Wingdings" w:hAnsi="Wingdings" w:hint="default"/>
      </w:rPr>
    </w:lvl>
    <w:lvl w:ilvl="6" w:tplc="0C090001" w:tentative="1">
      <w:start w:val="1"/>
      <w:numFmt w:val="bullet"/>
      <w:lvlText w:val=""/>
      <w:lvlJc w:val="left"/>
      <w:pPr>
        <w:tabs>
          <w:tab w:val="num" w:pos="4757"/>
        </w:tabs>
        <w:ind w:left="4757" w:hanging="360"/>
      </w:pPr>
      <w:rPr>
        <w:rFonts w:ascii="Symbol" w:hAnsi="Symbol" w:hint="default"/>
      </w:rPr>
    </w:lvl>
    <w:lvl w:ilvl="7" w:tplc="0C090003" w:tentative="1">
      <w:start w:val="1"/>
      <w:numFmt w:val="bullet"/>
      <w:lvlText w:val="o"/>
      <w:lvlJc w:val="left"/>
      <w:pPr>
        <w:tabs>
          <w:tab w:val="num" w:pos="5477"/>
        </w:tabs>
        <w:ind w:left="5477" w:hanging="360"/>
      </w:pPr>
      <w:rPr>
        <w:rFonts w:ascii="Courier New" w:hAnsi="Courier New" w:cs="Courier New" w:hint="default"/>
      </w:rPr>
    </w:lvl>
    <w:lvl w:ilvl="8" w:tplc="0C090005" w:tentative="1">
      <w:start w:val="1"/>
      <w:numFmt w:val="bullet"/>
      <w:lvlText w:val=""/>
      <w:lvlJc w:val="left"/>
      <w:pPr>
        <w:tabs>
          <w:tab w:val="num" w:pos="6197"/>
        </w:tabs>
        <w:ind w:left="6197" w:hanging="360"/>
      </w:pPr>
      <w:rPr>
        <w:rFonts w:ascii="Wingdings" w:hAnsi="Wingdings" w:hint="default"/>
      </w:rPr>
    </w:lvl>
  </w:abstractNum>
  <w:abstractNum w:abstractNumId="91">
    <w:nsid w:val="4AE7523E"/>
    <w:multiLevelType w:val="hybridMultilevel"/>
    <w:tmpl w:val="D0A834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nsid w:val="506E4EA5"/>
    <w:multiLevelType w:val="hybridMultilevel"/>
    <w:tmpl w:val="87B0DE1E"/>
    <w:lvl w:ilvl="0" w:tplc="92E280DE">
      <w:start w:val="1"/>
      <w:numFmt w:val="bullet"/>
      <w:lvlText w:val=""/>
      <w:lvlJc w:val="left"/>
      <w:pPr>
        <w:tabs>
          <w:tab w:val="num" w:pos="340"/>
        </w:tabs>
        <w:ind w:left="340" w:hanging="34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nsid w:val="522B71CE"/>
    <w:multiLevelType w:val="hybridMultilevel"/>
    <w:tmpl w:val="72745F08"/>
    <w:lvl w:ilvl="0" w:tplc="FFFFFFFF">
      <w:start w:val="1"/>
      <w:numFmt w:val="bullet"/>
      <w:lvlText w:val=""/>
      <w:lvlJc w:val="left"/>
      <w:pPr>
        <w:tabs>
          <w:tab w:val="num" w:pos="340"/>
        </w:tabs>
        <w:ind w:left="340" w:hanging="340"/>
      </w:pPr>
      <w:rPr>
        <w:rFonts w:ascii="Symbol" w:hAnsi="Symbol" w:hint="default"/>
        <w:b w:val="0"/>
        <w:i w:val="0"/>
        <w:color w:val="auto"/>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4">
    <w:nsid w:val="53B21039"/>
    <w:multiLevelType w:val="hybridMultilevel"/>
    <w:tmpl w:val="0372A49E"/>
    <w:lvl w:ilvl="0" w:tplc="B1EE909A">
      <w:start w:val="1"/>
      <w:numFmt w:val="bullet"/>
      <w:lvlText w:val=""/>
      <w:lvlJc w:val="left"/>
      <w:pPr>
        <w:tabs>
          <w:tab w:val="num" w:pos="340"/>
        </w:tabs>
        <w:ind w:left="340" w:hanging="340"/>
      </w:pPr>
      <w:rPr>
        <w:rFonts w:ascii="Symbol" w:hAnsi="Symbol" w:hint="default"/>
        <w:b w:val="0"/>
        <w:i w:val="0"/>
        <w:color w:val="auto"/>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5">
    <w:nsid w:val="546B4CD5"/>
    <w:multiLevelType w:val="hybridMultilevel"/>
    <w:tmpl w:val="A9A461C4"/>
    <w:lvl w:ilvl="0" w:tplc="A9D85668">
      <w:start w:val="1"/>
      <w:numFmt w:val="bullet"/>
      <w:lvlText w:val=""/>
      <w:lvlJc w:val="left"/>
      <w:pPr>
        <w:tabs>
          <w:tab w:val="num" w:pos="340"/>
        </w:tabs>
        <w:ind w:left="340" w:hanging="340"/>
      </w:pPr>
      <w:rPr>
        <w:rFonts w:ascii="Symbol" w:hAnsi="Symbol" w:hint="default"/>
        <w:b w:val="0"/>
        <w:i w:val="0"/>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6">
    <w:nsid w:val="56345007"/>
    <w:multiLevelType w:val="hybridMultilevel"/>
    <w:tmpl w:val="C1823246"/>
    <w:lvl w:ilvl="0" w:tplc="B1EE909A">
      <w:start w:val="1"/>
      <w:numFmt w:val="bullet"/>
      <w:lvlText w:val=""/>
      <w:lvlJc w:val="left"/>
      <w:pPr>
        <w:tabs>
          <w:tab w:val="num" w:pos="340"/>
        </w:tabs>
        <w:ind w:left="340" w:hanging="340"/>
      </w:pPr>
      <w:rPr>
        <w:rFonts w:ascii="Symbol" w:hAnsi="Symbol" w:hint="default"/>
        <w:b w:val="0"/>
        <w:i w:val="0"/>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7">
    <w:nsid w:val="584C1C62"/>
    <w:multiLevelType w:val="hybridMultilevel"/>
    <w:tmpl w:val="48C4131E"/>
    <w:lvl w:ilvl="0" w:tplc="B1EE909A">
      <w:start w:val="1"/>
      <w:numFmt w:val="bullet"/>
      <w:lvlText w:val=""/>
      <w:lvlJc w:val="left"/>
      <w:pPr>
        <w:tabs>
          <w:tab w:val="num" w:pos="340"/>
        </w:tabs>
        <w:ind w:left="340" w:hanging="340"/>
      </w:pPr>
      <w:rPr>
        <w:rFonts w:ascii="Symbol" w:hAnsi="Symbol" w:hint="default"/>
        <w:b w:val="0"/>
        <w:i w:val="0"/>
        <w:color w:val="auto"/>
        <w:sz w:val="16"/>
        <w:szCs w:val="16"/>
      </w:rPr>
    </w:lvl>
    <w:lvl w:ilvl="1" w:tplc="0C090003" w:tentative="1">
      <w:start w:val="1"/>
      <w:numFmt w:val="bullet"/>
      <w:lvlText w:val="o"/>
      <w:lvlJc w:val="left"/>
      <w:pPr>
        <w:tabs>
          <w:tab w:val="num" w:pos="1157"/>
        </w:tabs>
        <w:ind w:left="1157" w:hanging="360"/>
      </w:pPr>
      <w:rPr>
        <w:rFonts w:ascii="Courier New" w:hAnsi="Courier New" w:cs="Courier New" w:hint="default"/>
      </w:rPr>
    </w:lvl>
    <w:lvl w:ilvl="2" w:tplc="0C090005" w:tentative="1">
      <w:start w:val="1"/>
      <w:numFmt w:val="bullet"/>
      <w:lvlText w:val=""/>
      <w:lvlJc w:val="left"/>
      <w:pPr>
        <w:tabs>
          <w:tab w:val="num" w:pos="1877"/>
        </w:tabs>
        <w:ind w:left="1877" w:hanging="360"/>
      </w:pPr>
      <w:rPr>
        <w:rFonts w:ascii="Wingdings" w:hAnsi="Wingdings" w:hint="default"/>
      </w:rPr>
    </w:lvl>
    <w:lvl w:ilvl="3" w:tplc="0C090001" w:tentative="1">
      <w:start w:val="1"/>
      <w:numFmt w:val="bullet"/>
      <w:lvlText w:val=""/>
      <w:lvlJc w:val="left"/>
      <w:pPr>
        <w:tabs>
          <w:tab w:val="num" w:pos="2597"/>
        </w:tabs>
        <w:ind w:left="2597" w:hanging="360"/>
      </w:pPr>
      <w:rPr>
        <w:rFonts w:ascii="Symbol" w:hAnsi="Symbol" w:hint="default"/>
      </w:rPr>
    </w:lvl>
    <w:lvl w:ilvl="4" w:tplc="0C090003" w:tentative="1">
      <w:start w:val="1"/>
      <w:numFmt w:val="bullet"/>
      <w:lvlText w:val="o"/>
      <w:lvlJc w:val="left"/>
      <w:pPr>
        <w:tabs>
          <w:tab w:val="num" w:pos="3317"/>
        </w:tabs>
        <w:ind w:left="3317" w:hanging="360"/>
      </w:pPr>
      <w:rPr>
        <w:rFonts w:ascii="Courier New" w:hAnsi="Courier New" w:cs="Courier New" w:hint="default"/>
      </w:rPr>
    </w:lvl>
    <w:lvl w:ilvl="5" w:tplc="0C090005" w:tentative="1">
      <w:start w:val="1"/>
      <w:numFmt w:val="bullet"/>
      <w:lvlText w:val=""/>
      <w:lvlJc w:val="left"/>
      <w:pPr>
        <w:tabs>
          <w:tab w:val="num" w:pos="4037"/>
        </w:tabs>
        <w:ind w:left="4037" w:hanging="360"/>
      </w:pPr>
      <w:rPr>
        <w:rFonts w:ascii="Wingdings" w:hAnsi="Wingdings" w:hint="default"/>
      </w:rPr>
    </w:lvl>
    <w:lvl w:ilvl="6" w:tplc="0C090001" w:tentative="1">
      <w:start w:val="1"/>
      <w:numFmt w:val="bullet"/>
      <w:lvlText w:val=""/>
      <w:lvlJc w:val="left"/>
      <w:pPr>
        <w:tabs>
          <w:tab w:val="num" w:pos="4757"/>
        </w:tabs>
        <w:ind w:left="4757" w:hanging="360"/>
      </w:pPr>
      <w:rPr>
        <w:rFonts w:ascii="Symbol" w:hAnsi="Symbol" w:hint="default"/>
      </w:rPr>
    </w:lvl>
    <w:lvl w:ilvl="7" w:tplc="0C090003" w:tentative="1">
      <w:start w:val="1"/>
      <w:numFmt w:val="bullet"/>
      <w:lvlText w:val="o"/>
      <w:lvlJc w:val="left"/>
      <w:pPr>
        <w:tabs>
          <w:tab w:val="num" w:pos="5477"/>
        </w:tabs>
        <w:ind w:left="5477" w:hanging="360"/>
      </w:pPr>
      <w:rPr>
        <w:rFonts w:ascii="Courier New" w:hAnsi="Courier New" w:cs="Courier New" w:hint="default"/>
      </w:rPr>
    </w:lvl>
    <w:lvl w:ilvl="8" w:tplc="0C090005" w:tentative="1">
      <w:start w:val="1"/>
      <w:numFmt w:val="bullet"/>
      <w:lvlText w:val=""/>
      <w:lvlJc w:val="left"/>
      <w:pPr>
        <w:tabs>
          <w:tab w:val="num" w:pos="6197"/>
        </w:tabs>
        <w:ind w:left="6197" w:hanging="360"/>
      </w:pPr>
      <w:rPr>
        <w:rFonts w:ascii="Wingdings" w:hAnsi="Wingdings" w:hint="default"/>
      </w:rPr>
    </w:lvl>
  </w:abstractNum>
  <w:abstractNum w:abstractNumId="98">
    <w:nsid w:val="60933B5B"/>
    <w:multiLevelType w:val="hybridMultilevel"/>
    <w:tmpl w:val="BD24A8F6"/>
    <w:lvl w:ilvl="0" w:tplc="92E280DE">
      <w:start w:val="1"/>
      <w:numFmt w:val="bullet"/>
      <w:lvlText w:val=""/>
      <w:lvlJc w:val="left"/>
      <w:pPr>
        <w:tabs>
          <w:tab w:val="num" w:pos="340"/>
        </w:tabs>
        <w:ind w:left="340" w:hanging="34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nsid w:val="6B141FA7"/>
    <w:multiLevelType w:val="hybridMultilevel"/>
    <w:tmpl w:val="A336DC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0">
    <w:nsid w:val="70C753CF"/>
    <w:multiLevelType w:val="hybridMultilevel"/>
    <w:tmpl w:val="DC6A7C1A"/>
    <w:lvl w:ilvl="0" w:tplc="92E280DE">
      <w:start w:val="1"/>
      <w:numFmt w:val="bullet"/>
      <w:lvlText w:val=""/>
      <w:lvlJc w:val="left"/>
      <w:pPr>
        <w:tabs>
          <w:tab w:val="num" w:pos="340"/>
        </w:tabs>
        <w:ind w:left="340" w:hanging="34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nsid w:val="73D4580B"/>
    <w:multiLevelType w:val="hybridMultilevel"/>
    <w:tmpl w:val="C1A42D3C"/>
    <w:lvl w:ilvl="0" w:tplc="B1EE909A">
      <w:start w:val="1"/>
      <w:numFmt w:val="bullet"/>
      <w:lvlText w:val=""/>
      <w:lvlJc w:val="left"/>
      <w:pPr>
        <w:tabs>
          <w:tab w:val="num" w:pos="340"/>
        </w:tabs>
        <w:ind w:left="340" w:hanging="340"/>
      </w:pPr>
      <w:rPr>
        <w:rFonts w:ascii="Symbol" w:hAnsi="Symbol" w:hint="default"/>
        <w:b w:val="0"/>
        <w:i w:val="0"/>
        <w:color w:val="auto"/>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2">
    <w:nsid w:val="760E4AF3"/>
    <w:multiLevelType w:val="hybridMultilevel"/>
    <w:tmpl w:val="0B00523C"/>
    <w:lvl w:ilvl="0" w:tplc="B1EE909A">
      <w:start w:val="1"/>
      <w:numFmt w:val="bullet"/>
      <w:lvlText w:val=""/>
      <w:lvlJc w:val="left"/>
      <w:pPr>
        <w:tabs>
          <w:tab w:val="num" w:pos="340"/>
        </w:tabs>
        <w:ind w:left="340" w:hanging="340"/>
      </w:pPr>
      <w:rPr>
        <w:rFonts w:ascii="Symbol" w:hAnsi="Symbol" w:hint="default"/>
        <w:b w:val="0"/>
        <w:i w:val="0"/>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3">
    <w:nsid w:val="77460905"/>
    <w:multiLevelType w:val="hybridMultilevel"/>
    <w:tmpl w:val="7B22434C"/>
    <w:lvl w:ilvl="0" w:tplc="92E280DE">
      <w:start w:val="1"/>
      <w:numFmt w:val="bullet"/>
      <w:lvlText w:val=""/>
      <w:lvlJc w:val="left"/>
      <w:pPr>
        <w:tabs>
          <w:tab w:val="num" w:pos="340"/>
        </w:tabs>
        <w:ind w:left="340" w:hanging="340"/>
      </w:pPr>
      <w:rPr>
        <w:rFonts w:ascii="Symbol" w:hAnsi="Symbol" w:hint="default"/>
        <w:b w:val="0"/>
        <w:i w:val="0"/>
        <w:color w:val="auto"/>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4">
    <w:nsid w:val="789539A7"/>
    <w:multiLevelType w:val="hybridMultilevel"/>
    <w:tmpl w:val="E5C20A42"/>
    <w:lvl w:ilvl="0" w:tplc="92E280DE">
      <w:start w:val="1"/>
      <w:numFmt w:val="bullet"/>
      <w:lvlText w:val=""/>
      <w:lvlJc w:val="left"/>
      <w:pPr>
        <w:tabs>
          <w:tab w:val="num" w:pos="340"/>
        </w:tabs>
        <w:ind w:left="340" w:hanging="340"/>
      </w:pPr>
      <w:rPr>
        <w:rFonts w:ascii="Symbol" w:hAnsi="Symbol" w:hint="default"/>
        <w:b w:val="0"/>
        <w:i w:val="0"/>
        <w:color w:val="auto"/>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99"/>
  </w:num>
  <w:num w:numId="2">
    <w:abstractNumId w:val="61"/>
  </w:num>
  <w:num w:numId="3">
    <w:abstractNumId w:val="67"/>
  </w:num>
  <w:num w:numId="4">
    <w:abstractNumId w:val="2"/>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0"/>
  </w:num>
  <w:num w:numId="62">
    <w:abstractNumId w:val="1"/>
  </w:num>
  <w:num w:numId="63">
    <w:abstractNumId w:val="3"/>
  </w:num>
  <w:num w:numId="64">
    <w:abstractNumId w:val="4"/>
  </w:num>
  <w:num w:numId="65">
    <w:abstractNumId w:val="93"/>
  </w:num>
  <w:num w:numId="66">
    <w:abstractNumId w:val="84"/>
  </w:num>
  <w:num w:numId="67">
    <w:abstractNumId w:val="76"/>
  </w:num>
  <w:num w:numId="68">
    <w:abstractNumId w:val="95"/>
  </w:num>
  <w:num w:numId="69">
    <w:abstractNumId w:val="66"/>
  </w:num>
  <w:num w:numId="70">
    <w:abstractNumId w:val="81"/>
  </w:num>
  <w:num w:numId="71">
    <w:abstractNumId w:val="102"/>
  </w:num>
  <w:num w:numId="72">
    <w:abstractNumId w:val="96"/>
  </w:num>
  <w:num w:numId="73">
    <w:abstractNumId w:val="65"/>
  </w:num>
  <w:num w:numId="74">
    <w:abstractNumId w:val="101"/>
  </w:num>
  <w:num w:numId="75">
    <w:abstractNumId w:val="82"/>
  </w:num>
  <w:num w:numId="76">
    <w:abstractNumId w:val="73"/>
  </w:num>
  <w:num w:numId="77">
    <w:abstractNumId w:val="97"/>
  </w:num>
  <w:num w:numId="78">
    <w:abstractNumId w:val="94"/>
  </w:num>
  <w:num w:numId="79">
    <w:abstractNumId w:val="77"/>
  </w:num>
  <w:num w:numId="80">
    <w:abstractNumId w:val="69"/>
  </w:num>
  <w:num w:numId="81">
    <w:abstractNumId w:val="90"/>
  </w:num>
  <w:num w:numId="82">
    <w:abstractNumId w:val="74"/>
  </w:num>
  <w:num w:numId="83">
    <w:abstractNumId w:val="75"/>
  </w:num>
  <w:num w:numId="84">
    <w:abstractNumId w:val="72"/>
  </w:num>
  <w:num w:numId="85">
    <w:abstractNumId w:val="63"/>
  </w:num>
  <w:num w:numId="86">
    <w:abstractNumId w:val="104"/>
  </w:num>
  <w:num w:numId="87">
    <w:abstractNumId w:val="103"/>
  </w:num>
  <w:num w:numId="88">
    <w:abstractNumId w:val="64"/>
  </w:num>
  <w:num w:numId="89">
    <w:abstractNumId w:val="68"/>
  </w:num>
  <w:num w:numId="90">
    <w:abstractNumId w:val="85"/>
  </w:num>
  <w:num w:numId="91">
    <w:abstractNumId w:val="92"/>
  </w:num>
  <w:num w:numId="92">
    <w:abstractNumId w:val="98"/>
  </w:num>
  <w:num w:numId="93">
    <w:abstractNumId w:val="79"/>
  </w:num>
  <w:num w:numId="94">
    <w:abstractNumId w:val="70"/>
  </w:num>
  <w:num w:numId="95">
    <w:abstractNumId w:val="86"/>
  </w:num>
  <w:num w:numId="96">
    <w:abstractNumId w:val="100"/>
  </w:num>
  <w:num w:numId="97">
    <w:abstractNumId w:val="88"/>
  </w:num>
  <w:num w:numId="98">
    <w:abstractNumId w:val="78"/>
  </w:num>
  <w:num w:numId="99">
    <w:abstractNumId w:val="89"/>
  </w:num>
  <w:num w:numId="100">
    <w:abstractNumId w:val="87"/>
  </w:num>
  <w:num w:numId="101">
    <w:abstractNumId w:val="62"/>
  </w:num>
  <w:num w:numId="102">
    <w:abstractNumId w:val="80"/>
  </w:num>
  <w:num w:numId="103">
    <w:abstractNumId w:val="91"/>
  </w:num>
  <w:num w:numId="104">
    <w:abstractNumId w:val="71"/>
  </w:num>
  <w:num w:numId="105">
    <w:abstractNumId w:val="83"/>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586A"/>
    <w:rsid w:val="0000412A"/>
    <w:rsid w:val="00024F8E"/>
    <w:rsid w:val="000D16CD"/>
    <w:rsid w:val="00113281"/>
    <w:rsid w:val="0015068C"/>
    <w:rsid w:val="001559FA"/>
    <w:rsid w:val="001B33E3"/>
    <w:rsid w:val="001B56FC"/>
    <w:rsid w:val="001F241B"/>
    <w:rsid w:val="00224E1B"/>
    <w:rsid w:val="00262C1B"/>
    <w:rsid w:val="00277B62"/>
    <w:rsid w:val="002C2EBB"/>
    <w:rsid w:val="002F1B86"/>
    <w:rsid w:val="002F7C5E"/>
    <w:rsid w:val="0036506F"/>
    <w:rsid w:val="003760E8"/>
    <w:rsid w:val="003A35BF"/>
    <w:rsid w:val="003B1F87"/>
    <w:rsid w:val="003D6C59"/>
    <w:rsid w:val="004913DC"/>
    <w:rsid w:val="004A7AF6"/>
    <w:rsid w:val="004C174F"/>
    <w:rsid w:val="004E0C9C"/>
    <w:rsid w:val="004E68E5"/>
    <w:rsid w:val="00501217"/>
    <w:rsid w:val="00510797"/>
    <w:rsid w:val="005167B8"/>
    <w:rsid w:val="005579F1"/>
    <w:rsid w:val="00577751"/>
    <w:rsid w:val="005C1B0C"/>
    <w:rsid w:val="005F0533"/>
    <w:rsid w:val="005F502A"/>
    <w:rsid w:val="006267D9"/>
    <w:rsid w:val="00656F58"/>
    <w:rsid w:val="006B26E5"/>
    <w:rsid w:val="006D094D"/>
    <w:rsid w:val="0071134F"/>
    <w:rsid w:val="007203E6"/>
    <w:rsid w:val="00754634"/>
    <w:rsid w:val="00765BF2"/>
    <w:rsid w:val="00771BC8"/>
    <w:rsid w:val="00772153"/>
    <w:rsid w:val="00772D8C"/>
    <w:rsid w:val="00792BF2"/>
    <w:rsid w:val="0079701C"/>
    <w:rsid w:val="007B47D2"/>
    <w:rsid w:val="007B77A9"/>
    <w:rsid w:val="00803D51"/>
    <w:rsid w:val="0081575A"/>
    <w:rsid w:val="008A358E"/>
    <w:rsid w:val="008B5BD2"/>
    <w:rsid w:val="008B7269"/>
    <w:rsid w:val="00911EBB"/>
    <w:rsid w:val="0092188C"/>
    <w:rsid w:val="00970E3F"/>
    <w:rsid w:val="00974454"/>
    <w:rsid w:val="00974C64"/>
    <w:rsid w:val="00975CCA"/>
    <w:rsid w:val="00984AF8"/>
    <w:rsid w:val="00992D7A"/>
    <w:rsid w:val="009A12CF"/>
    <w:rsid w:val="00A076CA"/>
    <w:rsid w:val="00A40E5D"/>
    <w:rsid w:val="00A45240"/>
    <w:rsid w:val="00A72C4C"/>
    <w:rsid w:val="00A73DCF"/>
    <w:rsid w:val="00A77533"/>
    <w:rsid w:val="00AA11EB"/>
    <w:rsid w:val="00AE402A"/>
    <w:rsid w:val="00B12A3D"/>
    <w:rsid w:val="00B44243"/>
    <w:rsid w:val="00B65A5C"/>
    <w:rsid w:val="00B7039F"/>
    <w:rsid w:val="00B81105"/>
    <w:rsid w:val="00B96444"/>
    <w:rsid w:val="00BC586A"/>
    <w:rsid w:val="00C11F9A"/>
    <w:rsid w:val="00C1380A"/>
    <w:rsid w:val="00C40D87"/>
    <w:rsid w:val="00C73F35"/>
    <w:rsid w:val="00C97B66"/>
    <w:rsid w:val="00CA3A64"/>
    <w:rsid w:val="00CA6E21"/>
    <w:rsid w:val="00CB265A"/>
    <w:rsid w:val="00CF66E1"/>
    <w:rsid w:val="00D062ED"/>
    <w:rsid w:val="00D44719"/>
    <w:rsid w:val="00D612F4"/>
    <w:rsid w:val="00D77C8A"/>
    <w:rsid w:val="00DC04A3"/>
    <w:rsid w:val="00DF2E59"/>
    <w:rsid w:val="00E155E8"/>
    <w:rsid w:val="00E370C0"/>
    <w:rsid w:val="00E51590"/>
    <w:rsid w:val="00EA3F1B"/>
    <w:rsid w:val="00EA4FD8"/>
    <w:rsid w:val="00EA66DC"/>
    <w:rsid w:val="00EE0D73"/>
    <w:rsid w:val="00EF1AB1"/>
    <w:rsid w:val="00EF5509"/>
    <w:rsid w:val="00F37253"/>
    <w:rsid w:val="00F40F30"/>
    <w:rsid w:val="00F554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autoRedefine/>
    <w:qFormat/>
    <w:rsid w:val="00E370C0"/>
    <w:pPr>
      <w:keepNext/>
      <w:spacing w:after="0" w:line="240" w:lineRule="auto"/>
      <w:jc w:val="center"/>
      <w:outlineLvl w:val="0"/>
    </w:pPr>
    <w:rPr>
      <w:rFonts w:ascii="Times New Roman Bold" w:eastAsia="ヒラギノ角ゴ Pro W3" w:hAnsi="Times New Roman Bold" w:cs="Times New Roman"/>
      <w:color w:val="000000"/>
      <w:sz w:val="24"/>
      <w:szCs w:val="20"/>
      <w:lang w:eastAsia="en-AU"/>
    </w:rPr>
  </w:style>
  <w:style w:type="paragraph" w:styleId="Heading2">
    <w:name w:val="heading 2"/>
    <w:next w:val="Normal"/>
    <w:link w:val="Heading2Char"/>
    <w:qFormat/>
    <w:rsid w:val="00E370C0"/>
    <w:pPr>
      <w:keepNext/>
      <w:spacing w:after="0" w:line="240" w:lineRule="auto"/>
      <w:outlineLvl w:val="1"/>
    </w:pPr>
    <w:rPr>
      <w:rFonts w:ascii="Times New Roman Bold" w:eastAsia="ヒラギノ角ゴ Pro W3" w:hAnsi="Times New Roman Bold" w:cs="Times New Roman"/>
      <w:color w:val="000000"/>
      <w:sz w:val="24"/>
      <w:szCs w:val="20"/>
      <w:lang w:eastAsia="en-AU"/>
    </w:rPr>
  </w:style>
  <w:style w:type="paragraph" w:styleId="Heading3">
    <w:name w:val="heading 3"/>
    <w:next w:val="Normal"/>
    <w:link w:val="Heading3Char"/>
    <w:qFormat/>
    <w:rsid w:val="00E370C0"/>
    <w:pPr>
      <w:keepNext/>
      <w:spacing w:after="0" w:line="240" w:lineRule="auto"/>
      <w:outlineLvl w:val="2"/>
    </w:pPr>
    <w:rPr>
      <w:rFonts w:ascii="Times New Roman" w:eastAsia="ヒラギノ角ゴ Pro W3" w:hAnsi="Times New Roman" w:cs="Times New Roman"/>
      <w:color w:val="000000"/>
      <w:sz w:val="24"/>
      <w:szCs w:val="20"/>
      <w:lang w:eastAsia="en-AU"/>
    </w:rPr>
  </w:style>
  <w:style w:type="paragraph" w:styleId="Heading4">
    <w:name w:val="heading 4"/>
    <w:next w:val="Normal"/>
    <w:link w:val="Heading4Char"/>
    <w:qFormat/>
    <w:rsid w:val="00E370C0"/>
    <w:pPr>
      <w:spacing w:after="0" w:line="240" w:lineRule="auto"/>
      <w:outlineLvl w:val="3"/>
    </w:pPr>
    <w:rPr>
      <w:rFonts w:ascii="Lucida Grande" w:eastAsia="ヒラギノ角ゴ Pro W3" w:hAnsi="Lucida Grande" w:cs="Times New Roman"/>
      <w:color w:val="000000"/>
      <w:sz w:val="24"/>
      <w:szCs w:val="20"/>
      <w:lang w:val="en-US" w:eastAsia="en-AU"/>
    </w:rPr>
  </w:style>
  <w:style w:type="paragraph" w:styleId="Heading6">
    <w:name w:val="heading 6"/>
    <w:next w:val="Normal"/>
    <w:link w:val="Heading6Char"/>
    <w:qFormat/>
    <w:rsid w:val="00E370C0"/>
    <w:pPr>
      <w:keepNext/>
      <w:spacing w:after="0" w:line="240" w:lineRule="auto"/>
      <w:outlineLvl w:val="5"/>
    </w:pPr>
    <w:rPr>
      <w:rFonts w:ascii="Times New Roman Bold" w:eastAsia="ヒラギノ角ゴ Pro W3" w:hAnsi="Times New Roman Bold" w:cs="Times New Roman"/>
      <w:color w:val="000000"/>
      <w:sz w:val="28"/>
      <w:szCs w:val="20"/>
      <w:lang w:eastAsia="en-AU"/>
    </w:rPr>
  </w:style>
  <w:style w:type="paragraph" w:styleId="Heading7">
    <w:name w:val="heading 7"/>
    <w:next w:val="Normal"/>
    <w:link w:val="Heading7Char"/>
    <w:qFormat/>
    <w:rsid w:val="00E370C0"/>
    <w:pPr>
      <w:keepNext/>
      <w:spacing w:after="0" w:line="240" w:lineRule="auto"/>
      <w:outlineLvl w:val="6"/>
    </w:pPr>
    <w:rPr>
      <w:rFonts w:ascii="Times New Roman Bold" w:eastAsia="ヒラギノ角ゴ Pro W3" w:hAnsi="Times New Roman Bold" w:cs="Times New Roman"/>
      <w:color w:val="000000"/>
      <w:sz w:val="20"/>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13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B12A3D"/>
    <w:pPr>
      <w:ind w:left="720"/>
      <w:contextualSpacing/>
    </w:pPr>
  </w:style>
  <w:style w:type="paragraph" w:styleId="Header">
    <w:name w:val="header"/>
    <w:basedOn w:val="Normal"/>
    <w:link w:val="HeaderChar"/>
    <w:unhideWhenUsed/>
    <w:rsid w:val="00772D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D8C"/>
  </w:style>
  <w:style w:type="paragraph" w:styleId="Footer">
    <w:name w:val="footer"/>
    <w:aliases w:val="Footer1"/>
    <w:basedOn w:val="Normal"/>
    <w:link w:val="FooterChar"/>
    <w:unhideWhenUsed/>
    <w:rsid w:val="00772D8C"/>
    <w:pPr>
      <w:tabs>
        <w:tab w:val="center" w:pos="4513"/>
        <w:tab w:val="right" w:pos="9026"/>
      </w:tabs>
      <w:spacing w:after="0" w:line="240" w:lineRule="auto"/>
    </w:pPr>
  </w:style>
  <w:style w:type="character" w:customStyle="1" w:styleId="FooterChar">
    <w:name w:val="Footer Char"/>
    <w:aliases w:val="Footer1 Char"/>
    <w:basedOn w:val="DefaultParagraphFont"/>
    <w:link w:val="Footer"/>
    <w:uiPriority w:val="99"/>
    <w:rsid w:val="00772D8C"/>
  </w:style>
  <w:style w:type="paragraph" w:styleId="BalloonText">
    <w:name w:val="Balloon Text"/>
    <w:basedOn w:val="Normal"/>
    <w:link w:val="BalloonTextChar"/>
    <w:uiPriority w:val="99"/>
    <w:semiHidden/>
    <w:unhideWhenUsed/>
    <w:rsid w:val="00772D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D8C"/>
    <w:rPr>
      <w:rFonts w:ascii="Tahoma" w:hAnsi="Tahoma" w:cs="Tahoma"/>
      <w:sz w:val="16"/>
      <w:szCs w:val="16"/>
    </w:rPr>
  </w:style>
  <w:style w:type="paragraph" w:customStyle="1" w:styleId="Default">
    <w:name w:val="Default"/>
    <w:rsid w:val="003A35BF"/>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4A7AF6"/>
    <w:rPr>
      <w:color w:val="0000FF" w:themeColor="hyperlink"/>
      <w:u w:val="single"/>
    </w:rPr>
  </w:style>
  <w:style w:type="character" w:customStyle="1" w:styleId="Heading1Char">
    <w:name w:val="Heading 1 Char"/>
    <w:basedOn w:val="DefaultParagraphFont"/>
    <w:link w:val="Heading1"/>
    <w:rsid w:val="00E370C0"/>
    <w:rPr>
      <w:rFonts w:ascii="Times New Roman Bold" w:eastAsia="ヒラギノ角ゴ Pro W3" w:hAnsi="Times New Roman Bold" w:cs="Times New Roman"/>
      <w:color w:val="000000"/>
      <w:sz w:val="24"/>
      <w:szCs w:val="20"/>
      <w:lang w:eastAsia="en-AU"/>
    </w:rPr>
  </w:style>
  <w:style w:type="character" w:customStyle="1" w:styleId="Heading2Char">
    <w:name w:val="Heading 2 Char"/>
    <w:basedOn w:val="DefaultParagraphFont"/>
    <w:link w:val="Heading2"/>
    <w:rsid w:val="00E370C0"/>
    <w:rPr>
      <w:rFonts w:ascii="Times New Roman Bold" w:eastAsia="ヒラギノ角ゴ Pro W3" w:hAnsi="Times New Roman Bold" w:cs="Times New Roman"/>
      <w:color w:val="000000"/>
      <w:sz w:val="24"/>
      <w:szCs w:val="20"/>
      <w:lang w:eastAsia="en-AU"/>
    </w:rPr>
  </w:style>
  <w:style w:type="character" w:customStyle="1" w:styleId="Heading3Char">
    <w:name w:val="Heading 3 Char"/>
    <w:basedOn w:val="DefaultParagraphFont"/>
    <w:link w:val="Heading3"/>
    <w:rsid w:val="00E370C0"/>
    <w:rPr>
      <w:rFonts w:ascii="Times New Roman" w:eastAsia="ヒラギノ角ゴ Pro W3" w:hAnsi="Times New Roman" w:cs="Times New Roman"/>
      <w:color w:val="000000"/>
      <w:sz w:val="24"/>
      <w:szCs w:val="20"/>
      <w:lang w:eastAsia="en-AU"/>
    </w:rPr>
  </w:style>
  <w:style w:type="character" w:customStyle="1" w:styleId="Heading4Char">
    <w:name w:val="Heading 4 Char"/>
    <w:basedOn w:val="DefaultParagraphFont"/>
    <w:link w:val="Heading4"/>
    <w:rsid w:val="00E370C0"/>
    <w:rPr>
      <w:rFonts w:ascii="Lucida Grande" w:eastAsia="ヒラギノ角ゴ Pro W3" w:hAnsi="Lucida Grande" w:cs="Times New Roman"/>
      <w:color w:val="000000"/>
      <w:sz w:val="24"/>
      <w:szCs w:val="20"/>
      <w:lang w:val="en-US" w:eastAsia="en-AU"/>
    </w:rPr>
  </w:style>
  <w:style w:type="character" w:customStyle="1" w:styleId="Heading6Char">
    <w:name w:val="Heading 6 Char"/>
    <w:basedOn w:val="DefaultParagraphFont"/>
    <w:link w:val="Heading6"/>
    <w:rsid w:val="00E370C0"/>
    <w:rPr>
      <w:rFonts w:ascii="Times New Roman Bold" w:eastAsia="ヒラギノ角ゴ Pro W3" w:hAnsi="Times New Roman Bold" w:cs="Times New Roman"/>
      <w:color w:val="000000"/>
      <w:sz w:val="28"/>
      <w:szCs w:val="20"/>
      <w:lang w:eastAsia="en-AU"/>
    </w:rPr>
  </w:style>
  <w:style w:type="character" w:customStyle="1" w:styleId="Heading7Char">
    <w:name w:val="Heading 7 Char"/>
    <w:basedOn w:val="DefaultParagraphFont"/>
    <w:link w:val="Heading7"/>
    <w:rsid w:val="00E370C0"/>
    <w:rPr>
      <w:rFonts w:ascii="Times New Roman Bold" w:eastAsia="ヒラギノ角ゴ Pro W3" w:hAnsi="Times New Roman Bold" w:cs="Times New Roman"/>
      <w:color w:val="000000"/>
      <w:sz w:val="20"/>
      <w:szCs w:val="20"/>
      <w:lang w:eastAsia="en-AU"/>
    </w:rPr>
  </w:style>
  <w:style w:type="paragraph" w:customStyle="1" w:styleId="BodyText1">
    <w:name w:val="Body Text1"/>
    <w:rsid w:val="00E370C0"/>
    <w:pPr>
      <w:spacing w:after="0" w:line="240" w:lineRule="auto"/>
    </w:pPr>
    <w:rPr>
      <w:rFonts w:ascii="Times New Roman" w:eastAsia="ヒラギノ角ゴ Pro W3" w:hAnsi="Times New Roman" w:cs="Times New Roman"/>
      <w:color w:val="000000"/>
      <w:sz w:val="24"/>
      <w:szCs w:val="20"/>
      <w:lang w:eastAsia="en-AU"/>
    </w:rPr>
  </w:style>
  <w:style w:type="paragraph" w:customStyle="1" w:styleId="Header1">
    <w:name w:val="Header1"/>
    <w:rsid w:val="00E370C0"/>
    <w:pPr>
      <w:tabs>
        <w:tab w:val="center" w:pos="4153"/>
        <w:tab w:val="right" w:pos="8306"/>
      </w:tabs>
      <w:spacing w:after="0" w:line="240" w:lineRule="auto"/>
    </w:pPr>
    <w:rPr>
      <w:rFonts w:ascii="Lucida Grande" w:eastAsia="ヒラギノ角ゴ Pro W3" w:hAnsi="Lucida Grande" w:cs="Times New Roman"/>
      <w:color w:val="000000"/>
      <w:sz w:val="24"/>
      <w:szCs w:val="20"/>
      <w:lang w:val="en-US" w:eastAsia="en-AU"/>
    </w:rPr>
  </w:style>
  <w:style w:type="character" w:customStyle="1" w:styleId="PageNumber1">
    <w:name w:val="Page Number1"/>
    <w:rsid w:val="00E370C0"/>
    <w:rPr>
      <w:color w:val="000000"/>
    </w:rPr>
  </w:style>
  <w:style w:type="numbering" w:customStyle="1" w:styleId="List14">
    <w:name w:val="List 14"/>
    <w:rsid w:val="00E370C0"/>
    <w:pPr>
      <w:numPr>
        <w:numId w:val="23"/>
      </w:numPr>
    </w:pPr>
  </w:style>
  <w:style w:type="paragraph" w:customStyle="1" w:styleId="csbullet">
    <w:name w:val="csbullet"/>
    <w:rsid w:val="00E370C0"/>
    <w:pPr>
      <w:tabs>
        <w:tab w:val="left" w:pos="-851"/>
      </w:tabs>
      <w:spacing w:before="120" w:after="120" w:line="280" w:lineRule="exact"/>
    </w:pPr>
    <w:rPr>
      <w:rFonts w:ascii="Times New Roman" w:eastAsia="ヒラギノ角ゴ Pro W3" w:hAnsi="Times New Roman" w:cs="Times New Roman"/>
      <w:color w:val="000000"/>
      <w:szCs w:val="20"/>
      <w:lang w:eastAsia="en-AU"/>
    </w:rPr>
  </w:style>
  <w:style w:type="paragraph" w:customStyle="1" w:styleId="Body">
    <w:name w:val="Body"/>
    <w:autoRedefine/>
    <w:rsid w:val="00E370C0"/>
    <w:pPr>
      <w:spacing w:after="0" w:line="240" w:lineRule="auto"/>
    </w:pPr>
    <w:rPr>
      <w:rFonts w:ascii="Helvetica" w:eastAsia="ヒラギノ角ゴ Pro W3" w:hAnsi="Helvetica" w:cs="Times New Roman"/>
      <w:color w:val="000000"/>
      <w:sz w:val="24"/>
      <w:szCs w:val="20"/>
      <w:lang w:val="en-US" w:eastAsia="en-AU"/>
    </w:rPr>
  </w:style>
  <w:style w:type="character" w:customStyle="1" w:styleId="Hyperlink1">
    <w:name w:val="Hyperlink1"/>
    <w:autoRedefine/>
    <w:rsid w:val="00E370C0"/>
    <w:rPr>
      <w:color w:val="0000FF"/>
      <w:u w:val="single"/>
    </w:rPr>
  </w:style>
  <w:style w:type="paragraph" w:customStyle="1" w:styleId="CommentText1">
    <w:name w:val="Comment Text1"/>
    <w:rsid w:val="00E370C0"/>
    <w:pPr>
      <w:spacing w:after="0" w:line="240" w:lineRule="auto"/>
    </w:pPr>
    <w:rPr>
      <w:rFonts w:ascii="Times New Roman" w:eastAsia="ヒラギノ角ゴ Pro W3" w:hAnsi="Times New Roman" w:cs="Times New Roman"/>
      <w:color w:val="000000"/>
      <w:sz w:val="20"/>
      <w:szCs w:val="20"/>
      <w:lang w:val="en-US" w:eastAsia="en-AU"/>
    </w:rPr>
  </w:style>
  <w:style w:type="numbering" w:customStyle="1" w:styleId="List40">
    <w:name w:val="List 40"/>
    <w:rsid w:val="00E370C0"/>
    <w:pPr>
      <w:numPr>
        <w:numId w:val="28"/>
      </w:numPr>
    </w:pPr>
  </w:style>
  <w:style w:type="numbering" w:customStyle="1" w:styleId="List41">
    <w:name w:val="List 41"/>
    <w:rsid w:val="00E370C0"/>
    <w:pPr>
      <w:numPr>
        <w:numId w:val="30"/>
      </w:numPr>
    </w:pPr>
  </w:style>
  <w:style w:type="numbering" w:customStyle="1" w:styleId="List42">
    <w:name w:val="List 42"/>
    <w:rsid w:val="00E370C0"/>
    <w:pPr>
      <w:numPr>
        <w:numId w:val="32"/>
      </w:numPr>
    </w:pPr>
  </w:style>
  <w:style w:type="numbering" w:customStyle="1" w:styleId="List20">
    <w:name w:val="List 20"/>
    <w:rsid w:val="00E370C0"/>
    <w:pPr>
      <w:numPr>
        <w:numId w:val="34"/>
      </w:numPr>
    </w:pPr>
  </w:style>
  <w:style w:type="numbering" w:customStyle="1" w:styleId="List43">
    <w:name w:val="List 43"/>
    <w:rsid w:val="00E370C0"/>
    <w:pPr>
      <w:numPr>
        <w:numId w:val="36"/>
      </w:numPr>
    </w:pPr>
  </w:style>
  <w:style w:type="numbering" w:customStyle="1" w:styleId="List44">
    <w:name w:val="List 44"/>
    <w:rsid w:val="00E370C0"/>
    <w:pPr>
      <w:numPr>
        <w:numId w:val="38"/>
      </w:numPr>
    </w:pPr>
  </w:style>
  <w:style w:type="numbering" w:customStyle="1" w:styleId="List46">
    <w:name w:val="List 46"/>
    <w:rsid w:val="00E370C0"/>
    <w:pPr>
      <w:numPr>
        <w:numId w:val="41"/>
      </w:numPr>
    </w:pPr>
  </w:style>
  <w:style w:type="numbering" w:customStyle="1" w:styleId="List47">
    <w:name w:val="List 47"/>
    <w:rsid w:val="00E370C0"/>
    <w:pPr>
      <w:numPr>
        <w:numId w:val="43"/>
      </w:numPr>
    </w:pPr>
  </w:style>
  <w:style w:type="numbering" w:customStyle="1" w:styleId="List49">
    <w:name w:val="List 49"/>
    <w:rsid w:val="00E370C0"/>
    <w:pPr>
      <w:numPr>
        <w:numId w:val="45"/>
      </w:numPr>
    </w:pPr>
  </w:style>
  <w:style w:type="numbering" w:customStyle="1" w:styleId="List50">
    <w:name w:val="List 50"/>
    <w:rsid w:val="00E370C0"/>
    <w:pPr>
      <w:numPr>
        <w:numId w:val="47"/>
      </w:numPr>
    </w:pPr>
  </w:style>
  <w:style w:type="numbering" w:customStyle="1" w:styleId="List51">
    <w:name w:val="List 51"/>
    <w:rsid w:val="00E370C0"/>
    <w:pPr>
      <w:numPr>
        <w:numId w:val="49"/>
      </w:numPr>
    </w:pPr>
  </w:style>
  <w:style w:type="numbering" w:customStyle="1" w:styleId="List52">
    <w:name w:val="List 52"/>
    <w:rsid w:val="00E370C0"/>
    <w:pPr>
      <w:numPr>
        <w:numId w:val="51"/>
      </w:numPr>
    </w:pPr>
  </w:style>
  <w:style w:type="numbering" w:customStyle="1" w:styleId="List53">
    <w:name w:val="List 53"/>
    <w:rsid w:val="00E370C0"/>
    <w:pPr>
      <w:numPr>
        <w:numId w:val="53"/>
      </w:numPr>
    </w:pPr>
  </w:style>
  <w:style w:type="numbering" w:customStyle="1" w:styleId="List54">
    <w:name w:val="List 54"/>
    <w:autoRedefine/>
    <w:rsid w:val="00E370C0"/>
    <w:pPr>
      <w:numPr>
        <w:numId w:val="55"/>
      </w:numPr>
    </w:pPr>
  </w:style>
  <w:style w:type="numbering" w:customStyle="1" w:styleId="List55">
    <w:name w:val="List 55"/>
    <w:rsid w:val="00E370C0"/>
    <w:pPr>
      <w:numPr>
        <w:numId w:val="57"/>
      </w:numPr>
    </w:pPr>
  </w:style>
  <w:style w:type="numbering" w:customStyle="1" w:styleId="List56">
    <w:name w:val="List 56"/>
    <w:rsid w:val="00E370C0"/>
    <w:pPr>
      <w:numPr>
        <w:numId w:val="59"/>
      </w:numPr>
    </w:pPr>
  </w:style>
  <w:style w:type="paragraph" w:customStyle="1" w:styleId="BodyText21">
    <w:name w:val="Body Text 21"/>
    <w:rsid w:val="00E370C0"/>
    <w:pPr>
      <w:tabs>
        <w:tab w:val="left" w:pos="480"/>
        <w:tab w:val="left" w:pos="540"/>
        <w:tab w:val="left" w:pos="1440"/>
        <w:tab w:val="left" w:pos="4800"/>
      </w:tabs>
      <w:spacing w:after="0" w:line="240" w:lineRule="auto"/>
    </w:pPr>
    <w:rPr>
      <w:rFonts w:ascii="Arial" w:eastAsia="ヒラギノ角ゴ Pro W3" w:hAnsi="Arial" w:cs="Times New Roman"/>
      <w:color w:val="000000"/>
      <w:sz w:val="21"/>
      <w:szCs w:val="20"/>
      <w:lang w:eastAsia="en-AU"/>
    </w:rPr>
  </w:style>
  <w:style w:type="paragraph" w:customStyle="1" w:styleId="TitleA">
    <w:name w:val="Title A"/>
    <w:rsid w:val="00E370C0"/>
    <w:pPr>
      <w:spacing w:after="0" w:line="240" w:lineRule="auto"/>
      <w:jc w:val="center"/>
    </w:pPr>
    <w:rPr>
      <w:rFonts w:ascii="Arial Bold" w:eastAsia="ヒラギノ角ゴ Pro W3" w:hAnsi="Arial Bold" w:cs="Times New Roman"/>
      <w:color w:val="000000"/>
      <w:szCs w:val="20"/>
      <w:lang w:eastAsia="en-AU"/>
    </w:rPr>
  </w:style>
  <w:style w:type="paragraph" w:customStyle="1" w:styleId="BodyA">
    <w:name w:val="Body A"/>
    <w:rsid w:val="00E370C0"/>
    <w:pPr>
      <w:spacing w:after="0" w:line="240" w:lineRule="auto"/>
    </w:pPr>
    <w:rPr>
      <w:rFonts w:ascii="Helvetica" w:eastAsia="ヒラギノ角ゴ Pro W3" w:hAnsi="Helvetica" w:cs="Times New Roman"/>
      <w:color w:val="000000"/>
      <w:sz w:val="24"/>
      <w:szCs w:val="20"/>
      <w:lang w:val="en-US" w:eastAsia="en-AU"/>
    </w:rPr>
  </w:style>
  <w:style w:type="paragraph" w:customStyle="1" w:styleId="Sub-headingA">
    <w:name w:val="Sub-heading A"/>
    <w:next w:val="BodyA"/>
    <w:rsid w:val="00E370C0"/>
    <w:pPr>
      <w:keepNext/>
      <w:spacing w:after="0" w:line="240" w:lineRule="auto"/>
    </w:pPr>
    <w:rPr>
      <w:rFonts w:ascii="Helvetica" w:eastAsia="ヒラギノ角ゴ Pro W3" w:hAnsi="Helvetica" w:cs="Times New Roman"/>
      <w:b/>
      <w:color w:val="000000"/>
      <w:sz w:val="24"/>
      <w:szCs w:val="20"/>
      <w:lang w:val="en-US" w:eastAsia="en-AU"/>
    </w:rPr>
  </w:style>
  <w:style w:type="paragraph" w:customStyle="1" w:styleId="HeadingA">
    <w:name w:val="Heading A"/>
    <w:rsid w:val="00E370C0"/>
    <w:pPr>
      <w:keepNext/>
      <w:spacing w:after="0" w:line="240" w:lineRule="auto"/>
    </w:pPr>
    <w:rPr>
      <w:rFonts w:ascii="Helvetica" w:eastAsia="ヒラギノ角ゴ Pro W3" w:hAnsi="Helvetica" w:cs="Times New Roman"/>
      <w:b/>
      <w:color w:val="000000"/>
      <w:sz w:val="36"/>
      <w:szCs w:val="20"/>
      <w:lang w:val="en-US" w:eastAsia="en-AU"/>
    </w:rPr>
  </w:style>
  <w:style w:type="character" w:styleId="PageNumber">
    <w:name w:val="page number"/>
    <w:basedOn w:val="DefaultParagraphFont"/>
    <w:rsid w:val="00E370C0"/>
  </w:style>
  <w:style w:type="paragraph" w:styleId="BodyText">
    <w:name w:val="Body Text"/>
    <w:basedOn w:val="Normal"/>
    <w:link w:val="BodyTextChar"/>
    <w:rsid w:val="00E370C0"/>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E370C0"/>
    <w:rPr>
      <w:rFonts w:ascii="Times New Roman" w:eastAsia="Times New Roman" w:hAnsi="Times New Roman" w:cs="Times New Roman"/>
      <w:sz w:val="24"/>
      <w:szCs w:val="20"/>
      <w:lang w:val="en-US"/>
    </w:rPr>
  </w:style>
  <w:style w:type="paragraph" w:styleId="CommentText">
    <w:name w:val="annotation text"/>
    <w:basedOn w:val="Normal"/>
    <w:link w:val="CommentTextChar"/>
    <w:semiHidden/>
    <w:rsid w:val="00E370C0"/>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semiHidden/>
    <w:rsid w:val="00E370C0"/>
    <w:rPr>
      <w:rFonts w:ascii="Times New Roman" w:eastAsia="Times New Roman" w:hAnsi="Times New Roman" w:cs="Times New Roman"/>
      <w:sz w:val="20"/>
      <w:szCs w:val="20"/>
      <w:lang w:val="en-US"/>
    </w:rPr>
  </w:style>
  <w:style w:type="paragraph" w:styleId="BodyText3">
    <w:name w:val="Body Text 3"/>
    <w:basedOn w:val="Normal"/>
    <w:link w:val="BodyText3Char"/>
    <w:rsid w:val="00E370C0"/>
    <w:pPr>
      <w:autoSpaceDE w:val="0"/>
      <w:autoSpaceDN w:val="0"/>
      <w:adjustRightInd w:val="0"/>
      <w:spacing w:after="120" w:line="240" w:lineRule="auto"/>
    </w:pPr>
    <w:rPr>
      <w:rFonts w:ascii="Arrus BT" w:eastAsia="Times New Roman" w:hAnsi="Arrus BT" w:cs="Times New Roman"/>
      <w:sz w:val="16"/>
      <w:szCs w:val="16"/>
      <w:lang w:val="en-US"/>
    </w:rPr>
  </w:style>
  <w:style w:type="character" w:customStyle="1" w:styleId="BodyText3Char">
    <w:name w:val="Body Text 3 Char"/>
    <w:basedOn w:val="DefaultParagraphFont"/>
    <w:link w:val="BodyText3"/>
    <w:rsid w:val="00E370C0"/>
    <w:rPr>
      <w:rFonts w:ascii="Arrus BT" w:eastAsia="Times New Roman" w:hAnsi="Arrus BT" w:cs="Times New Roman"/>
      <w:sz w:val="16"/>
      <w:szCs w:val="16"/>
      <w:lang w:val="en-US"/>
    </w:rPr>
  </w:style>
  <w:style w:type="paragraph" w:customStyle="1" w:styleId="map1">
    <w:name w:val="map1"/>
    <w:basedOn w:val="Normal"/>
    <w:rsid w:val="00E370C0"/>
    <w:pPr>
      <w:keepNext/>
      <w:spacing w:after="0" w:line="240" w:lineRule="auto"/>
      <w:outlineLvl w:val="5"/>
    </w:pPr>
    <w:rPr>
      <w:rFonts w:ascii="Times New Roman" w:eastAsia="Times New Roman" w:hAnsi="Times New Roman" w:cs="Times New Roman"/>
      <w:b/>
      <w:sz w:val="20"/>
    </w:rPr>
  </w:style>
  <w:style w:type="paragraph" w:customStyle="1" w:styleId="BodyAA">
    <w:name w:val="Body A A"/>
    <w:rsid w:val="00E370C0"/>
    <w:pPr>
      <w:spacing w:after="0" w:line="240" w:lineRule="auto"/>
    </w:pPr>
    <w:rPr>
      <w:rFonts w:ascii="Helvetica" w:eastAsia="ヒラギノ角ゴ Pro W3" w:hAnsi="Helvetica" w:cs="Times New Roman"/>
      <w:color w:val="000000"/>
      <w:sz w:val="24"/>
      <w:szCs w:val="20"/>
      <w:lang w:val="en-US"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autoRedefine/>
    <w:qFormat/>
    <w:rsid w:val="00E370C0"/>
    <w:pPr>
      <w:keepNext/>
      <w:spacing w:after="0" w:line="240" w:lineRule="auto"/>
      <w:jc w:val="center"/>
      <w:outlineLvl w:val="0"/>
    </w:pPr>
    <w:rPr>
      <w:rFonts w:ascii="Times New Roman Bold" w:eastAsia="ヒラギノ角ゴ Pro W3" w:hAnsi="Times New Roman Bold" w:cs="Times New Roman"/>
      <w:color w:val="000000"/>
      <w:sz w:val="24"/>
      <w:szCs w:val="20"/>
      <w:lang w:eastAsia="en-AU"/>
    </w:rPr>
  </w:style>
  <w:style w:type="paragraph" w:styleId="Heading2">
    <w:name w:val="heading 2"/>
    <w:next w:val="Normal"/>
    <w:link w:val="Heading2Char"/>
    <w:qFormat/>
    <w:rsid w:val="00E370C0"/>
    <w:pPr>
      <w:keepNext/>
      <w:spacing w:after="0" w:line="240" w:lineRule="auto"/>
      <w:outlineLvl w:val="1"/>
    </w:pPr>
    <w:rPr>
      <w:rFonts w:ascii="Times New Roman Bold" w:eastAsia="ヒラギノ角ゴ Pro W3" w:hAnsi="Times New Roman Bold" w:cs="Times New Roman"/>
      <w:color w:val="000000"/>
      <w:sz w:val="24"/>
      <w:szCs w:val="20"/>
      <w:lang w:eastAsia="en-AU"/>
    </w:rPr>
  </w:style>
  <w:style w:type="paragraph" w:styleId="Heading3">
    <w:name w:val="heading 3"/>
    <w:next w:val="Normal"/>
    <w:link w:val="Heading3Char"/>
    <w:qFormat/>
    <w:rsid w:val="00E370C0"/>
    <w:pPr>
      <w:keepNext/>
      <w:spacing w:after="0" w:line="240" w:lineRule="auto"/>
      <w:outlineLvl w:val="2"/>
    </w:pPr>
    <w:rPr>
      <w:rFonts w:ascii="Times New Roman" w:eastAsia="ヒラギノ角ゴ Pro W3" w:hAnsi="Times New Roman" w:cs="Times New Roman"/>
      <w:color w:val="000000"/>
      <w:sz w:val="24"/>
      <w:szCs w:val="20"/>
      <w:lang w:eastAsia="en-AU"/>
    </w:rPr>
  </w:style>
  <w:style w:type="paragraph" w:styleId="Heading4">
    <w:name w:val="heading 4"/>
    <w:next w:val="Normal"/>
    <w:link w:val="Heading4Char"/>
    <w:qFormat/>
    <w:rsid w:val="00E370C0"/>
    <w:pPr>
      <w:spacing w:after="0" w:line="240" w:lineRule="auto"/>
      <w:outlineLvl w:val="3"/>
    </w:pPr>
    <w:rPr>
      <w:rFonts w:ascii="Lucida Grande" w:eastAsia="ヒラギノ角ゴ Pro W3" w:hAnsi="Lucida Grande" w:cs="Times New Roman"/>
      <w:color w:val="000000"/>
      <w:sz w:val="24"/>
      <w:szCs w:val="20"/>
      <w:lang w:val="en-US" w:eastAsia="en-AU"/>
    </w:rPr>
  </w:style>
  <w:style w:type="paragraph" w:styleId="Heading6">
    <w:name w:val="heading 6"/>
    <w:next w:val="Normal"/>
    <w:link w:val="Heading6Char"/>
    <w:qFormat/>
    <w:rsid w:val="00E370C0"/>
    <w:pPr>
      <w:keepNext/>
      <w:spacing w:after="0" w:line="240" w:lineRule="auto"/>
      <w:outlineLvl w:val="5"/>
    </w:pPr>
    <w:rPr>
      <w:rFonts w:ascii="Times New Roman Bold" w:eastAsia="ヒラギノ角ゴ Pro W3" w:hAnsi="Times New Roman Bold" w:cs="Times New Roman"/>
      <w:color w:val="000000"/>
      <w:sz w:val="28"/>
      <w:szCs w:val="20"/>
      <w:lang w:eastAsia="en-AU"/>
    </w:rPr>
  </w:style>
  <w:style w:type="paragraph" w:styleId="Heading7">
    <w:name w:val="heading 7"/>
    <w:next w:val="Normal"/>
    <w:link w:val="Heading7Char"/>
    <w:qFormat/>
    <w:rsid w:val="00E370C0"/>
    <w:pPr>
      <w:keepNext/>
      <w:spacing w:after="0" w:line="240" w:lineRule="auto"/>
      <w:outlineLvl w:val="6"/>
    </w:pPr>
    <w:rPr>
      <w:rFonts w:ascii="Times New Roman Bold" w:eastAsia="ヒラギノ角ゴ Pro W3" w:hAnsi="Times New Roman Bold" w:cs="Times New Roman"/>
      <w:color w:val="000000"/>
      <w:sz w:val="20"/>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13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B12A3D"/>
    <w:pPr>
      <w:ind w:left="720"/>
      <w:contextualSpacing/>
    </w:pPr>
  </w:style>
  <w:style w:type="paragraph" w:styleId="Header">
    <w:name w:val="header"/>
    <w:basedOn w:val="Normal"/>
    <w:link w:val="HeaderChar"/>
    <w:unhideWhenUsed/>
    <w:rsid w:val="00772D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D8C"/>
  </w:style>
  <w:style w:type="paragraph" w:styleId="Footer">
    <w:name w:val="footer"/>
    <w:aliases w:val="Footer1"/>
    <w:basedOn w:val="Normal"/>
    <w:link w:val="FooterChar"/>
    <w:unhideWhenUsed/>
    <w:rsid w:val="00772D8C"/>
    <w:pPr>
      <w:tabs>
        <w:tab w:val="center" w:pos="4513"/>
        <w:tab w:val="right" w:pos="9026"/>
      </w:tabs>
      <w:spacing w:after="0" w:line="240" w:lineRule="auto"/>
    </w:pPr>
  </w:style>
  <w:style w:type="character" w:customStyle="1" w:styleId="FooterChar">
    <w:name w:val="Footer Char"/>
    <w:aliases w:val="Footer1 Char"/>
    <w:basedOn w:val="DefaultParagraphFont"/>
    <w:link w:val="Footer"/>
    <w:uiPriority w:val="99"/>
    <w:rsid w:val="00772D8C"/>
  </w:style>
  <w:style w:type="paragraph" w:styleId="BalloonText">
    <w:name w:val="Balloon Text"/>
    <w:basedOn w:val="Normal"/>
    <w:link w:val="BalloonTextChar"/>
    <w:uiPriority w:val="99"/>
    <w:semiHidden/>
    <w:unhideWhenUsed/>
    <w:rsid w:val="00772D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D8C"/>
    <w:rPr>
      <w:rFonts w:ascii="Tahoma" w:hAnsi="Tahoma" w:cs="Tahoma"/>
      <w:sz w:val="16"/>
      <w:szCs w:val="16"/>
    </w:rPr>
  </w:style>
  <w:style w:type="paragraph" w:customStyle="1" w:styleId="Default">
    <w:name w:val="Default"/>
    <w:rsid w:val="003A35BF"/>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4A7AF6"/>
    <w:rPr>
      <w:color w:val="0000FF" w:themeColor="hyperlink"/>
      <w:u w:val="single"/>
    </w:rPr>
  </w:style>
  <w:style w:type="character" w:customStyle="1" w:styleId="Heading1Char">
    <w:name w:val="Heading 1 Char"/>
    <w:basedOn w:val="DefaultParagraphFont"/>
    <w:link w:val="Heading1"/>
    <w:rsid w:val="00E370C0"/>
    <w:rPr>
      <w:rFonts w:ascii="Times New Roman Bold" w:eastAsia="ヒラギノ角ゴ Pro W3" w:hAnsi="Times New Roman Bold" w:cs="Times New Roman"/>
      <w:color w:val="000000"/>
      <w:sz w:val="24"/>
      <w:szCs w:val="20"/>
      <w:lang w:eastAsia="en-AU"/>
    </w:rPr>
  </w:style>
  <w:style w:type="character" w:customStyle="1" w:styleId="Heading2Char">
    <w:name w:val="Heading 2 Char"/>
    <w:basedOn w:val="DefaultParagraphFont"/>
    <w:link w:val="Heading2"/>
    <w:rsid w:val="00E370C0"/>
    <w:rPr>
      <w:rFonts w:ascii="Times New Roman Bold" w:eastAsia="ヒラギノ角ゴ Pro W3" w:hAnsi="Times New Roman Bold" w:cs="Times New Roman"/>
      <w:color w:val="000000"/>
      <w:sz w:val="24"/>
      <w:szCs w:val="20"/>
      <w:lang w:eastAsia="en-AU"/>
    </w:rPr>
  </w:style>
  <w:style w:type="character" w:customStyle="1" w:styleId="Heading3Char">
    <w:name w:val="Heading 3 Char"/>
    <w:basedOn w:val="DefaultParagraphFont"/>
    <w:link w:val="Heading3"/>
    <w:rsid w:val="00E370C0"/>
    <w:rPr>
      <w:rFonts w:ascii="Times New Roman" w:eastAsia="ヒラギノ角ゴ Pro W3" w:hAnsi="Times New Roman" w:cs="Times New Roman"/>
      <w:color w:val="000000"/>
      <w:sz w:val="24"/>
      <w:szCs w:val="20"/>
      <w:lang w:eastAsia="en-AU"/>
    </w:rPr>
  </w:style>
  <w:style w:type="character" w:customStyle="1" w:styleId="Heading4Char">
    <w:name w:val="Heading 4 Char"/>
    <w:basedOn w:val="DefaultParagraphFont"/>
    <w:link w:val="Heading4"/>
    <w:rsid w:val="00E370C0"/>
    <w:rPr>
      <w:rFonts w:ascii="Lucida Grande" w:eastAsia="ヒラギノ角ゴ Pro W3" w:hAnsi="Lucida Grande" w:cs="Times New Roman"/>
      <w:color w:val="000000"/>
      <w:sz w:val="24"/>
      <w:szCs w:val="20"/>
      <w:lang w:val="en-US" w:eastAsia="en-AU"/>
    </w:rPr>
  </w:style>
  <w:style w:type="character" w:customStyle="1" w:styleId="Heading6Char">
    <w:name w:val="Heading 6 Char"/>
    <w:basedOn w:val="DefaultParagraphFont"/>
    <w:link w:val="Heading6"/>
    <w:rsid w:val="00E370C0"/>
    <w:rPr>
      <w:rFonts w:ascii="Times New Roman Bold" w:eastAsia="ヒラギノ角ゴ Pro W3" w:hAnsi="Times New Roman Bold" w:cs="Times New Roman"/>
      <w:color w:val="000000"/>
      <w:sz w:val="28"/>
      <w:szCs w:val="20"/>
      <w:lang w:eastAsia="en-AU"/>
    </w:rPr>
  </w:style>
  <w:style w:type="character" w:customStyle="1" w:styleId="Heading7Char">
    <w:name w:val="Heading 7 Char"/>
    <w:basedOn w:val="DefaultParagraphFont"/>
    <w:link w:val="Heading7"/>
    <w:rsid w:val="00E370C0"/>
    <w:rPr>
      <w:rFonts w:ascii="Times New Roman Bold" w:eastAsia="ヒラギノ角ゴ Pro W3" w:hAnsi="Times New Roman Bold" w:cs="Times New Roman"/>
      <w:color w:val="000000"/>
      <w:sz w:val="20"/>
      <w:szCs w:val="20"/>
      <w:lang w:eastAsia="en-AU"/>
    </w:rPr>
  </w:style>
  <w:style w:type="paragraph" w:customStyle="1" w:styleId="BodyText1">
    <w:name w:val="Body Text1"/>
    <w:rsid w:val="00E370C0"/>
    <w:pPr>
      <w:spacing w:after="0" w:line="240" w:lineRule="auto"/>
    </w:pPr>
    <w:rPr>
      <w:rFonts w:ascii="Times New Roman" w:eastAsia="ヒラギノ角ゴ Pro W3" w:hAnsi="Times New Roman" w:cs="Times New Roman"/>
      <w:color w:val="000000"/>
      <w:sz w:val="24"/>
      <w:szCs w:val="20"/>
      <w:lang w:eastAsia="en-AU"/>
    </w:rPr>
  </w:style>
  <w:style w:type="paragraph" w:customStyle="1" w:styleId="Header1">
    <w:name w:val="Header1"/>
    <w:rsid w:val="00E370C0"/>
    <w:pPr>
      <w:tabs>
        <w:tab w:val="center" w:pos="4153"/>
        <w:tab w:val="right" w:pos="8306"/>
      </w:tabs>
      <w:spacing w:after="0" w:line="240" w:lineRule="auto"/>
    </w:pPr>
    <w:rPr>
      <w:rFonts w:ascii="Lucida Grande" w:eastAsia="ヒラギノ角ゴ Pro W3" w:hAnsi="Lucida Grande" w:cs="Times New Roman"/>
      <w:color w:val="000000"/>
      <w:sz w:val="24"/>
      <w:szCs w:val="20"/>
      <w:lang w:val="en-US" w:eastAsia="en-AU"/>
    </w:rPr>
  </w:style>
  <w:style w:type="character" w:customStyle="1" w:styleId="PageNumber1">
    <w:name w:val="Page Number1"/>
    <w:rsid w:val="00E370C0"/>
    <w:rPr>
      <w:color w:val="000000"/>
    </w:rPr>
  </w:style>
  <w:style w:type="numbering" w:customStyle="1" w:styleId="List14">
    <w:name w:val="List 14"/>
    <w:rsid w:val="00E370C0"/>
    <w:pPr>
      <w:numPr>
        <w:numId w:val="23"/>
      </w:numPr>
    </w:pPr>
  </w:style>
  <w:style w:type="paragraph" w:customStyle="1" w:styleId="csbullet">
    <w:name w:val="csbullet"/>
    <w:rsid w:val="00E370C0"/>
    <w:pPr>
      <w:tabs>
        <w:tab w:val="left" w:pos="-851"/>
      </w:tabs>
      <w:spacing w:before="120" w:after="120" w:line="280" w:lineRule="exact"/>
    </w:pPr>
    <w:rPr>
      <w:rFonts w:ascii="Times New Roman" w:eastAsia="ヒラギノ角ゴ Pro W3" w:hAnsi="Times New Roman" w:cs="Times New Roman"/>
      <w:color w:val="000000"/>
      <w:szCs w:val="20"/>
      <w:lang w:eastAsia="en-AU"/>
    </w:rPr>
  </w:style>
  <w:style w:type="paragraph" w:customStyle="1" w:styleId="Body">
    <w:name w:val="Body"/>
    <w:autoRedefine/>
    <w:rsid w:val="00E370C0"/>
    <w:pPr>
      <w:spacing w:after="0" w:line="240" w:lineRule="auto"/>
    </w:pPr>
    <w:rPr>
      <w:rFonts w:ascii="Helvetica" w:eastAsia="ヒラギノ角ゴ Pro W3" w:hAnsi="Helvetica" w:cs="Times New Roman"/>
      <w:color w:val="000000"/>
      <w:sz w:val="24"/>
      <w:szCs w:val="20"/>
      <w:lang w:val="en-US" w:eastAsia="en-AU"/>
    </w:rPr>
  </w:style>
  <w:style w:type="character" w:customStyle="1" w:styleId="Hyperlink1">
    <w:name w:val="Hyperlink1"/>
    <w:autoRedefine/>
    <w:rsid w:val="00E370C0"/>
    <w:rPr>
      <w:color w:val="0000FF"/>
      <w:u w:val="single"/>
    </w:rPr>
  </w:style>
  <w:style w:type="paragraph" w:customStyle="1" w:styleId="CommentText1">
    <w:name w:val="Comment Text1"/>
    <w:rsid w:val="00E370C0"/>
    <w:pPr>
      <w:spacing w:after="0" w:line="240" w:lineRule="auto"/>
    </w:pPr>
    <w:rPr>
      <w:rFonts w:ascii="Times New Roman" w:eastAsia="ヒラギノ角ゴ Pro W3" w:hAnsi="Times New Roman" w:cs="Times New Roman"/>
      <w:color w:val="000000"/>
      <w:sz w:val="20"/>
      <w:szCs w:val="20"/>
      <w:lang w:val="en-US" w:eastAsia="en-AU"/>
    </w:rPr>
  </w:style>
  <w:style w:type="numbering" w:customStyle="1" w:styleId="List40">
    <w:name w:val="List 40"/>
    <w:rsid w:val="00E370C0"/>
    <w:pPr>
      <w:numPr>
        <w:numId w:val="28"/>
      </w:numPr>
    </w:pPr>
  </w:style>
  <w:style w:type="numbering" w:customStyle="1" w:styleId="List41">
    <w:name w:val="List 41"/>
    <w:rsid w:val="00E370C0"/>
    <w:pPr>
      <w:numPr>
        <w:numId w:val="30"/>
      </w:numPr>
    </w:pPr>
  </w:style>
  <w:style w:type="numbering" w:customStyle="1" w:styleId="List42">
    <w:name w:val="List 42"/>
    <w:rsid w:val="00E370C0"/>
    <w:pPr>
      <w:numPr>
        <w:numId w:val="32"/>
      </w:numPr>
    </w:pPr>
  </w:style>
  <w:style w:type="numbering" w:customStyle="1" w:styleId="List20">
    <w:name w:val="List 20"/>
    <w:rsid w:val="00E370C0"/>
    <w:pPr>
      <w:numPr>
        <w:numId w:val="34"/>
      </w:numPr>
    </w:pPr>
  </w:style>
  <w:style w:type="numbering" w:customStyle="1" w:styleId="List43">
    <w:name w:val="List 43"/>
    <w:rsid w:val="00E370C0"/>
    <w:pPr>
      <w:numPr>
        <w:numId w:val="36"/>
      </w:numPr>
    </w:pPr>
  </w:style>
  <w:style w:type="numbering" w:customStyle="1" w:styleId="List44">
    <w:name w:val="List 44"/>
    <w:rsid w:val="00E370C0"/>
    <w:pPr>
      <w:numPr>
        <w:numId w:val="38"/>
      </w:numPr>
    </w:pPr>
  </w:style>
  <w:style w:type="numbering" w:customStyle="1" w:styleId="List46">
    <w:name w:val="List 46"/>
    <w:rsid w:val="00E370C0"/>
    <w:pPr>
      <w:numPr>
        <w:numId w:val="41"/>
      </w:numPr>
    </w:pPr>
  </w:style>
  <w:style w:type="numbering" w:customStyle="1" w:styleId="List47">
    <w:name w:val="List 47"/>
    <w:rsid w:val="00E370C0"/>
    <w:pPr>
      <w:numPr>
        <w:numId w:val="43"/>
      </w:numPr>
    </w:pPr>
  </w:style>
  <w:style w:type="numbering" w:customStyle="1" w:styleId="List49">
    <w:name w:val="List 49"/>
    <w:rsid w:val="00E370C0"/>
    <w:pPr>
      <w:numPr>
        <w:numId w:val="45"/>
      </w:numPr>
    </w:pPr>
  </w:style>
  <w:style w:type="numbering" w:customStyle="1" w:styleId="List50">
    <w:name w:val="List 50"/>
    <w:rsid w:val="00E370C0"/>
    <w:pPr>
      <w:numPr>
        <w:numId w:val="47"/>
      </w:numPr>
    </w:pPr>
  </w:style>
  <w:style w:type="numbering" w:customStyle="1" w:styleId="List51">
    <w:name w:val="List 51"/>
    <w:rsid w:val="00E370C0"/>
    <w:pPr>
      <w:numPr>
        <w:numId w:val="49"/>
      </w:numPr>
    </w:pPr>
  </w:style>
  <w:style w:type="numbering" w:customStyle="1" w:styleId="List52">
    <w:name w:val="List 52"/>
    <w:rsid w:val="00E370C0"/>
    <w:pPr>
      <w:numPr>
        <w:numId w:val="51"/>
      </w:numPr>
    </w:pPr>
  </w:style>
  <w:style w:type="numbering" w:customStyle="1" w:styleId="List53">
    <w:name w:val="List 53"/>
    <w:rsid w:val="00E370C0"/>
    <w:pPr>
      <w:numPr>
        <w:numId w:val="53"/>
      </w:numPr>
    </w:pPr>
  </w:style>
  <w:style w:type="numbering" w:customStyle="1" w:styleId="List54">
    <w:name w:val="List 54"/>
    <w:autoRedefine/>
    <w:rsid w:val="00E370C0"/>
    <w:pPr>
      <w:numPr>
        <w:numId w:val="55"/>
      </w:numPr>
    </w:pPr>
  </w:style>
  <w:style w:type="numbering" w:customStyle="1" w:styleId="List55">
    <w:name w:val="List 55"/>
    <w:rsid w:val="00E370C0"/>
    <w:pPr>
      <w:numPr>
        <w:numId w:val="57"/>
      </w:numPr>
    </w:pPr>
  </w:style>
  <w:style w:type="numbering" w:customStyle="1" w:styleId="List56">
    <w:name w:val="List 56"/>
    <w:rsid w:val="00E370C0"/>
    <w:pPr>
      <w:numPr>
        <w:numId w:val="59"/>
      </w:numPr>
    </w:pPr>
  </w:style>
  <w:style w:type="paragraph" w:customStyle="1" w:styleId="BodyText21">
    <w:name w:val="Body Text 21"/>
    <w:rsid w:val="00E370C0"/>
    <w:pPr>
      <w:tabs>
        <w:tab w:val="left" w:pos="480"/>
        <w:tab w:val="left" w:pos="540"/>
        <w:tab w:val="left" w:pos="1440"/>
        <w:tab w:val="left" w:pos="4800"/>
      </w:tabs>
      <w:spacing w:after="0" w:line="240" w:lineRule="auto"/>
    </w:pPr>
    <w:rPr>
      <w:rFonts w:ascii="Arial" w:eastAsia="ヒラギノ角ゴ Pro W3" w:hAnsi="Arial" w:cs="Times New Roman"/>
      <w:color w:val="000000"/>
      <w:sz w:val="21"/>
      <w:szCs w:val="20"/>
      <w:lang w:eastAsia="en-AU"/>
    </w:rPr>
  </w:style>
  <w:style w:type="paragraph" w:customStyle="1" w:styleId="TitleA">
    <w:name w:val="Title A"/>
    <w:rsid w:val="00E370C0"/>
    <w:pPr>
      <w:spacing w:after="0" w:line="240" w:lineRule="auto"/>
      <w:jc w:val="center"/>
    </w:pPr>
    <w:rPr>
      <w:rFonts w:ascii="Arial Bold" w:eastAsia="ヒラギノ角ゴ Pro W3" w:hAnsi="Arial Bold" w:cs="Times New Roman"/>
      <w:color w:val="000000"/>
      <w:szCs w:val="20"/>
      <w:lang w:eastAsia="en-AU"/>
    </w:rPr>
  </w:style>
  <w:style w:type="paragraph" w:customStyle="1" w:styleId="BodyA">
    <w:name w:val="Body A"/>
    <w:rsid w:val="00E370C0"/>
    <w:pPr>
      <w:spacing w:after="0" w:line="240" w:lineRule="auto"/>
    </w:pPr>
    <w:rPr>
      <w:rFonts w:ascii="Helvetica" w:eastAsia="ヒラギノ角ゴ Pro W3" w:hAnsi="Helvetica" w:cs="Times New Roman"/>
      <w:color w:val="000000"/>
      <w:sz w:val="24"/>
      <w:szCs w:val="20"/>
      <w:lang w:val="en-US" w:eastAsia="en-AU"/>
    </w:rPr>
  </w:style>
  <w:style w:type="paragraph" w:customStyle="1" w:styleId="Sub-headingA">
    <w:name w:val="Sub-heading A"/>
    <w:next w:val="BodyA"/>
    <w:rsid w:val="00E370C0"/>
    <w:pPr>
      <w:keepNext/>
      <w:spacing w:after="0" w:line="240" w:lineRule="auto"/>
    </w:pPr>
    <w:rPr>
      <w:rFonts w:ascii="Helvetica" w:eastAsia="ヒラギノ角ゴ Pro W3" w:hAnsi="Helvetica" w:cs="Times New Roman"/>
      <w:b/>
      <w:color w:val="000000"/>
      <w:sz w:val="24"/>
      <w:szCs w:val="20"/>
      <w:lang w:val="en-US" w:eastAsia="en-AU"/>
    </w:rPr>
  </w:style>
  <w:style w:type="paragraph" w:customStyle="1" w:styleId="HeadingA">
    <w:name w:val="Heading A"/>
    <w:rsid w:val="00E370C0"/>
    <w:pPr>
      <w:keepNext/>
      <w:spacing w:after="0" w:line="240" w:lineRule="auto"/>
    </w:pPr>
    <w:rPr>
      <w:rFonts w:ascii="Helvetica" w:eastAsia="ヒラギノ角ゴ Pro W3" w:hAnsi="Helvetica" w:cs="Times New Roman"/>
      <w:b/>
      <w:color w:val="000000"/>
      <w:sz w:val="36"/>
      <w:szCs w:val="20"/>
      <w:lang w:val="en-US" w:eastAsia="en-AU"/>
    </w:rPr>
  </w:style>
  <w:style w:type="character" w:styleId="PageNumber">
    <w:name w:val="page number"/>
    <w:basedOn w:val="DefaultParagraphFont"/>
    <w:rsid w:val="00E370C0"/>
  </w:style>
  <w:style w:type="paragraph" w:styleId="BodyText">
    <w:name w:val="Body Text"/>
    <w:basedOn w:val="Normal"/>
    <w:link w:val="BodyTextChar"/>
    <w:rsid w:val="00E370C0"/>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E370C0"/>
    <w:rPr>
      <w:rFonts w:ascii="Times New Roman" w:eastAsia="Times New Roman" w:hAnsi="Times New Roman" w:cs="Times New Roman"/>
      <w:sz w:val="24"/>
      <w:szCs w:val="20"/>
      <w:lang w:val="en-US"/>
    </w:rPr>
  </w:style>
  <w:style w:type="paragraph" w:styleId="CommentText">
    <w:name w:val="annotation text"/>
    <w:basedOn w:val="Normal"/>
    <w:link w:val="CommentTextChar"/>
    <w:semiHidden/>
    <w:rsid w:val="00E370C0"/>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semiHidden/>
    <w:rsid w:val="00E370C0"/>
    <w:rPr>
      <w:rFonts w:ascii="Times New Roman" w:eastAsia="Times New Roman" w:hAnsi="Times New Roman" w:cs="Times New Roman"/>
      <w:sz w:val="20"/>
      <w:szCs w:val="20"/>
      <w:lang w:val="en-US"/>
    </w:rPr>
  </w:style>
  <w:style w:type="paragraph" w:styleId="BodyText3">
    <w:name w:val="Body Text 3"/>
    <w:basedOn w:val="Normal"/>
    <w:link w:val="BodyText3Char"/>
    <w:rsid w:val="00E370C0"/>
    <w:pPr>
      <w:autoSpaceDE w:val="0"/>
      <w:autoSpaceDN w:val="0"/>
      <w:adjustRightInd w:val="0"/>
      <w:spacing w:after="120" w:line="240" w:lineRule="auto"/>
    </w:pPr>
    <w:rPr>
      <w:rFonts w:ascii="Arrus BT" w:eastAsia="Times New Roman" w:hAnsi="Arrus BT" w:cs="Times New Roman"/>
      <w:sz w:val="16"/>
      <w:szCs w:val="16"/>
      <w:lang w:val="en-US"/>
    </w:rPr>
  </w:style>
  <w:style w:type="character" w:customStyle="1" w:styleId="BodyText3Char">
    <w:name w:val="Body Text 3 Char"/>
    <w:basedOn w:val="DefaultParagraphFont"/>
    <w:link w:val="BodyText3"/>
    <w:rsid w:val="00E370C0"/>
    <w:rPr>
      <w:rFonts w:ascii="Arrus BT" w:eastAsia="Times New Roman" w:hAnsi="Arrus BT" w:cs="Times New Roman"/>
      <w:sz w:val="16"/>
      <w:szCs w:val="16"/>
      <w:lang w:val="en-US"/>
    </w:rPr>
  </w:style>
  <w:style w:type="paragraph" w:customStyle="1" w:styleId="map1">
    <w:name w:val="map1"/>
    <w:basedOn w:val="Normal"/>
    <w:rsid w:val="00E370C0"/>
    <w:pPr>
      <w:keepNext/>
      <w:spacing w:after="0" w:line="240" w:lineRule="auto"/>
      <w:outlineLvl w:val="5"/>
    </w:pPr>
    <w:rPr>
      <w:rFonts w:ascii="Times New Roman" w:eastAsia="Times New Roman" w:hAnsi="Times New Roman" w:cs="Times New Roman"/>
      <w:b/>
      <w:sz w:val="20"/>
    </w:rPr>
  </w:style>
  <w:style w:type="paragraph" w:customStyle="1" w:styleId="BodyAA">
    <w:name w:val="Body A A"/>
    <w:rsid w:val="00E370C0"/>
    <w:pPr>
      <w:spacing w:after="0" w:line="240" w:lineRule="auto"/>
    </w:pPr>
    <w:rPr>
      <w:rFonts w:ascii="Helvetica" w:eastAsia="ヒラギノ角ゴ Pro W3" w:hAnsi="Helvetica" w:cs="Times New Roman"/>
      <w:color w:val="000000"/>
      <w:sz w:val="24"/>
      <w:szCs w:val="20"/>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D8C463-70F2-4B11-A3B3-AB386E678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FE40BE61</Template>
  <TotalTime>2391</TotalTime>
  <Pages>20</Pages>
  <Words>5948</Words>
  <Characters>33907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Curtis Plumb</dc:creator>
  <cp:lastModifiedBy>Curtis Plumb</cp:lastModifiedBy>
  <cp:revision>42</cp:revision>
  <dcterms:created xsi:type="dcterms:W3CDTF">2014-11-05T04:18:00Z</dcterms:created>
  <dcterms:modified xsi:type="dcterms:W3CDTF">2015-06-02T01:47:00Z</dcterms:modified>
</cp:coreProperties>
</file>