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17BD" w:rsidRPr="00B3637A" w:rsidRDefault="008D2B95" w:rsidP="00D2243F">
      <w:pPr>
        <w:spacing w:line="360" w:lineRule="auto"/>
        <w:jc w:val="center"/>
        <w:rPr>
          <w:rFonts w:cstheme="minorHAnsi"/>
          <w:sz w:val="24"/>
          <w:szCs w:val="24"/>
        </w:rPr>
      </w:pPr>
      <w:r w:rsidRPr="00B3637A">
        <w:rPr>
          <w:rFonts w:cstheme="minorHAnsi"/>
          <w:sz w:val="24"/>
          <w:szCs w:val="24"/>
        </w:rPr>
        <w:t>Movies to watch for</w:t>
      </w:r>
      <w:r w:rsidR="00D2243F">
        <w:rPr>
          <w:rFonts w:cstheme="minorHAnsi"/>
          <w:sz w:val="24"/>
          <w:szCs w:val="24"/>
        </w:rPr>
        <w:t xml:space="preserve"> year 11 ATAR</w:t>
      </w:r>
      <w:r w:rsidRPr="00B3637A">
        <w:rPr>
          <w:rFonts w:cstheme="minorHAnsi"/>
          <w:sz w:val="24"/>
          <w:szCs w:val="24"/>
        </w:rPr>
        <w:t xml:space="preserve"> </w:t>
      </w:r>
      <w:r w:rsidR="00D2243F">
        <w:rPr>
          <w:rFonts w:cstheme="minorHAnsi"/>
          <w:sz w:val="24"/>
          <w:szCs w:val="24"/>
        </w:rPr>
        <w:t>Modern History</w:t>
      </w:r>
      <w:bookmarkStart w:id="0" w:name="_GoBack"/>
      <w:bookmarkEnd w:id="0"/>
    </w:p>
    <w:p w:rsidR="008D2B95" w:rsidRPr="00B3637A" w:rsidRDefault="008D2B95" w:rsidP="00D2243F">
      <w:pPr>
        <w:spacing w:line="360" w:lineRule="auto"/>
        <w:rPr>
          <w:rFonts w:cstheme="minorHAnsi"/>
          <w:sz w:val="24"/>
          <w:szCs w:val="24"/>
        </w:rPr>
      </w:pPr>
    </w:p>
    <w:p w:rsidR="008D2B95" w:rsidRPr="00B3637A" w:rsidRDefault="008D2B95" w:rsidP="00D2243F">
      <w:pPr>
        <w:pStyle w:val="ListParagraph"/>
        <w:numPr>
          <w:ilvl w:val="0"/>
          <w:numId w:val="1"/>
        </w:numPr>
        <w:spacing w:line="360" w:lineRule="auto"/>
        <w:rPr>
          <w:rFonts w:cstheme="minorHAnsi"/>
          <w:sz w:val="24"/>
          <w:szCs w:val="24"/>
        </w:rPr>
      </w:pPr>
      <w:r w:rsidRPr="00B3637A">
        <w:rPr>
          <w:rFonts w:cstheme="minorHAnsi"/>
          <w:sz w:val="24"/>
          <w:szCs w:val="24"/>
        </w:rPr>
        <w:t>The Great Gatsby</w:t>
      </w:r>
      <w:r w:rsidR="006F17BD" w:rsidRPr="00B3637A">
        <w:rPr>
          <w:rFonts w:cstheme="minorHAnsi"/>
          <w:sz w:val="24"/>
          <w:szCs w:val="24"/>
        </w:rPr>
        <w:t xml:space="preserve"> (2012)</w:t>
      </w:r>
    </w:p>
    <w:p w:rsidR="006F17BD" w:rsidRPr="00B3637A" w:rsidRDefault="006F17BD" w:rsidP="00D2243F">
      <w:pPr>
        <w:pStyle w:val="ListParagraph"/>
        <w:numPr>
          <w:ilvl w:val="1"/>
          <w:numId w:val="1"/>
        </w:numPr>
        <w:spacing w:line="360" w:lineRule="auto"/>
        <w:rPr>
          <w:rFonts w:cstheme="minorHAnsi"/>
          <w:sz w:val="24"/>
          <w:szCs w:val="24"/>
        </w:rPr>
      </w:pPr>
      <w:r w:rsidRPr="00B3637A">
        <w:rPr>
          <w:rFonts w:cstheme="minorHAnsi"/>
          <w:sz w:val="24"/>
          <w:szCs w:val="24"/>
        </w:rPr>
        <w:t xml:space="preserve">The Great Gatsby is a 2012 romantic drama film based on F. Scott Fitzgerald's 1925 novel of the same name. The film follows the life and times of billionaire Jay Gatsby (Leonardo DiCaprio) and his neighbour Nick </w:t>
      </w:r>
      <w:proofErr w:type="spellStart"/>
      <w:r w:rsidRPr="00B3637A">
        <w:rPr>
          <w:rFonts w:cstheme="minorHAnsi"/>
          <w:sz w:val="24"/>
          <w:szCs w:val="24"/>
        </w:rPr>
        <w:t>Carraway</w:t>
      </w:r>
      <w:proofErr w:type="spellEnd"/>
      <w:r w:rsidRPr="00B3637A">
        <w:rPr>
          <w:rFonts w:cstheme="minorHAnsi"/>
          <w:sz w:val="24"/>
          <w:szCs w:val="24"/>
        </w:rPr>
        <w:t xml:space="preserve"> (Tobey Maguire), who recounts his encounter with Gatsby at the height of the Roaring Twenties on Long Island, USA.</w:t>
      </w:r>
    </w:p>
    <w:p w:rsidR="00D2243F" w:rsidRDefault="00D2243F" w:rsidP="00D2243F">
      <w:pPr>
        <w:pStyle w:val="ListParagraph"/>
        <w:spacing w:line="360" w:lineRule="auto"/>
        <w:rPr>
          <w:rFonts w:cstheme="minorHAnsi"/>
          <w:sz w:val="24"/>
          <w:szCs w:val="24"/>
        </w:rPr>
      </w:pPr>
    </w:p>
    <w:p w:rsidR="006E7B52" w:rsidRPr="00B3637A" w:rsidRDefault="000C24DF" w:rsidP="00D2243F">
      <w:pPr>
        <w:pStyle w:val="ListParagraph"/>
        <w:numPr>
          <w:ilvl w:val="0"/>
          <w:numId w:val="1"/>
        </w:numPr>
        <w:spacing w:line="360" w:lineRule="auto"/>
        <w:rPr>
          <w:rFonts w:cstheme="minorHAnsi"/>
          <w:sz w:val="24"/>
          <w:szCs w:val="24"/>
        </w:rPr>
      </w:pPr>
      <w:r w:rsidRPr="00B3637A">
        <w:rPr>
          <w:rFonts w:cstheme="minorHAnsi"/>
          <w:sz w:val="24"/>
          <w:szCs w:val="24"/>
        </w:rPr>
        <w:t>Lawless</w:t>
      </w:r>
      <w:r w:rsidR="006F17BD" w:rsidRPr="00B3637A">
        <w:rPr>
          <w:rFonts w:cstheme="minorHAnsi"/>
          <w:sz w:val="24"/>
          <w:szCs w:val="24"/>
        </w:rPr>
        <w:t xml:space="preserve"> (2012)</w:t>
      </w:r>
    </w:p>
    <w:p w:rsidR="006F17BD" w:rsidRPr="00B3637A" w:rsidRDefault="006F17BD" w:rsidP="00D2243F">
      <w:pPr>
        <w:pStyle w:val="ListParagraph"/>
        <w:numPr>
          <w:ilvl w:val="1"/>
          <w:numId w:val="1"/>
        </w:numPr>
        <w:spacing w:line="360" w:lineRule="auto"/>
        <w:rPr>
          <w:rFonts w:cstheme="minorHAnsi"/>
          <w:sz w:val="24"/>
          <w:szCs w:val="24"/>
        </w:rPr>
      </w:pPr>
      <w:r w:rsidRPr="00B3637A">
        <w:rPr>
          <w:rFonts w:cstheme="minorHAnsi"/>
          <w:bCs/>
          <w:iCs/>
          <w:sz w:val="24"/>
          <w:szCs w:val="24"/>
        </w:rPr>
        <w:t>Lawless</w:t>
      </w:r>
      <w:r w:rsidRPr="00B3637A">
        <w:rPr>
          <w:rFonts w:cstheme="minorHAnsi"/>
          <w:sz w:val="24"/>
          <w:szCs w:val="24"/>
        </w:rPr>
        <w:t> is a 2012 American </w:t>
      </w:r>
      <w:hyperlink r:id="rId5" w:tooltip="Crime film" w:history="1">
        <w:r w:rsidRPr="00B3637A">
          <w:rPr>
            <w:rStyle w:val="Hyperlink"/>
            <w:rFonts w:cstheme="minorHAnsi"/>
            <w:color w:val="auto"/>
            <w:sz w:val="24"/>
            <w:szCs w:val="24"/>
            <w:u w:val="none"/>
          </w:rPr>
          <w:t>crime</w:t>
        </w:r>
      </w:hyperlink>
      <w:r w:rsidRPr="00B3637A">
        <w:rPr>
          <w:rFonts w:cstheme="minorHAnsi"/>
          <w:sz w:val="24"/>
          <w:szCs w:val="24"/>
        </w:rPr>
        <w:t> </w:t>
      </w:r>
      <w:hyperlink r:id="rId6" w:tooltip="Drama film" w:history="1">
        <w:r w:rsidRPr="00B3637A">
          <w:rPr>
            <w:rStyle w:val="Hyperlink"/>
            <w:rFonts w:cstheme="minorHAnsi"/>
            <w:color w:val="auto"/>
            <w:sz w:val="24"/>
            <w:szCs w:val="24"/>
            <w:u w:val="none"/>
          </w:rPr>
          <w:t>drama film</w:t>
        </w:r>
      </w:hyperlink>
      <w:r w:rsidRPr="00B3637A">
        <w:rPr>
          <w:rFonts w:cstheme="minorHAnsi"/>
          <w:sz w:val="24"/>
          <w:szCs w:val="24"/>
        </w:rPr>
        <w:t> </w:t>
      </w:r>
      <w:r w:rsidR="006E7B52" w:rsidRPr="00B3637A">
        <w:rPr>
          <w:rFonts w:cstheme="minorHAnsi"/>
          <w:sz w:val="24"/>
          <w:szCs w:val="24"/>
        </w:rPr>
        <w:t>set in prohibition-era USA (1920s and 1930s)</w:t>
      </w:r>
      <w:r w:rsidRPr="00B3637A">
        <w:rPr>
          <w:rFonts w:cstheme="minorHAnsi"/>
          <w:sz w:val="24"/>
          <w:szCs w:val="24"/>
        </w:rPr>
        <w:t>. The film is about the conflict between three </w:t>
      </w:r>
      <w:hyperlink r:id="rId7" w:tooltip="Rum-running" w:history="1">
        <w:r w:rsidRPr="00B3637A">
          <w:rPr>
            <w:rStyle w:val="Hyperlink"/>
            <w:rFonts w:cstheme="minorHAnsi"/>
            <w:color w:val="auto"/>
            <w:sz w:val="24"/>
            <w:szCs w:val="24"/>
            <w:u w:val="none"/>
          </w:rPr>
          <w:t>bootlegging</w:t>
        </w:r>
      </w:hyperlink>
      <w:r w:rsidRPr="00B3637A">
        <w:rPr>
          <w:rFonts w:cstheme="minorHAnsi"/>
          <w:sz w:val="24"/>
          <w:szCs w:val="24"/>
        </w:rPr>
        <w:t> brothers–Forrest (Hardy), Howard (Clarke), and Jack Bondurant (LaBeouf)–and the ruthless Deputy Charley Rakes (Pearce) and his men, who try to shut down the brothers' </w:t>
      </w:r>
      <w:hyperlink r:id="rId8" w:tooltip="Prohibition in the United States" w:history="1">
        <w:r w:rsidRPr="00B3637A">
          <w:rPr>
            <w:rStyle w:val="Hyperlink"/>
            <w:rFonts w:cstheme="minorHAnsi"/>
            <w:color w:val="auto"/>
            <w:sz w:val="24"/>
            <w:szCs w:val="24"/>
            <w:u w:val="none"/>
          </w:rPr>
          <w:t>Prohibition</w:t>
        </w:r>
      </w:hyperlink>
      <w:r w:rsidRPr="00B3637A">
        <w:rPr>
          <w:rFonts w:cstheme="minorHAnsi"/>
          <w:sz w:val="24"/>
          <w:szCs w:val="24"/>
        </w:rPr>
        <w:t>-era </w:t>
      </w:r>
      <w:hyperlink r:id="rId9" w:tooltip="Moonshine" w:history="1">
        <w:r w:rsidRPr="00B3637A">
          <w:rPr>
            <w:rStyle w:val="Hyperlink"/>
            <w:rFonts w:cstheme="minorHAnsi"/>
            <w:color w:val="auto"/>
            <w:sz w:val="24"/>
            <w:szCs w:val="24"/>
            <w:u w:val="none"/>
          </w:rPr>
          <w:t>moonshine</w:t>
        </w:r>
      </w:hyperlink>
      <w:r w:rsidRPr="00B3637A">
        <w:rPr>
          <w:rFonts w:cstheme="minorHAnsi"/>
          <w:sz w:val="24"/>
          <w:szCs w:val="24"/>
        </w:rPr>
        <w:t> business after Forrest refuses to pay the cops off.</w:t>
      </w:r>
    </w:p>
    <w:p w:rsidR="00D2243F" w:rsidRDefault="00D2243F" w:rsidP="00D2243F">
      <w:pPr>
        <w:pStyle w:val="ListParagraph"/>
        <w:spacing w:line="360" w:lineRule="auto"/>
        <w:rPr>
          <w:rFonts w:cstheme="minorHAnsi"/>
          <w:sz w:val="24"/>
          <w:szCs w:val="24"/>
        </w:rPr>
      </w:pPr>
    </w:p>
    <w:p w:rsidR="00B3637A" w:rsidRPr="00B3637A" w:rsidRDefault="00B3637A" w:rsidP="00D2243F">
      <w:pPr>
        <w:pStyle w:val="ListParagraph"/>
        <w:numPr>
          <w:ilvl w:val="0"/>
          <w:numId w:val="1"/>
        </w:numPr>
        <w:spacing w:line="360" w:lineRule="auto"/>
        <w:rPr>
          <w:rFonts w:cstheme="minorHAnsi"/>
          <w:sz w:val="24"/>
          <w:szCs w:val="24"/>
        </w:rPr>
      </w:pPr>
      <w:r w:rsidRPr="00B3637A">
        <w:rPr>
          <w:rFonts w:cstheme="minorHAnsi"/>
          <w:sz w:val="24"/>
          <w:szCs w:val="24"/>
        </w:rPr>
        <w:t>The Grapes of Wrath (1940)</w:t>
      </w:r>
    </w:p>
    <w:p w:rsidR="00B3637A" w:rsidRPr="00B3637A" w:rsidRDefault="00B3637A" w:rsidP="00D2243F">
      <w:pPr>
        <w:pStyle w:val="ListParagraph"/>
        <w:numPr>
          <w:ilvl w:val="1"/>
          <w:numId w:val="1"/>
        </w:numPr>
        <w:spacing w:line="360" w:lineRule="auto"/>
        <w:rPr>
          <w:rFonts w:cstheme="minorHAnsi"/>
          <w:sz w:val="24"/>
          <w:szCs w:val="24"/>
        </w:rPr>
      </w:pPr>
      <w:r w:rsidRPr="00B3637A">
        <w:rPr>
          <w:rFonts w:cstheme="minorHAnsi"/>
          <w:sz w:val="24"/>
          <w:szCs w:val="24"/>
        </w:rPr>
        <w:t xml:space="preserve">A </w:t>
      </w:r>
      <w:r w:rsidRPr="00B3637A">
        <w:rPr>
          <w:rFonts w:cstheme="minorHAnsi"/>
          <w:sz w:val="24"/>
          <w:szCs w:val="24"/>
        </w:rPr>
        <w:t>1940 American </w:t>
      </w:r>
      <w:hyperlink r:id="rId10" w:tooltip="Drama (film and television)" w:history="1">
        <w:r w:rsidRPr="00B3637A">
          <w:rPr>
            <w:rStyle w:val="Hyperlink"/>
            <w:rFonts w:cstheme="minorHAnsi"/>
            <w:color w:val="auto"/>
            <w:sz w:val="24"/>
            <w:szCs w:val="24"/>
            <w:u w:val="none"/>
          </w:rPr>
          <w:t>drama film</w:t>
        </w:r>
      </w:hyperlink>
      <w:r w:rsidRPr="00B3637A">
        <w:rPr>
          <w:rFonts w:cstheme="minorHAnsi"/>
          <w:sz w:val="24"/>
          <w:szCs w:val="24"/>
        </w:rPr>
        <w:t xml:space="preserve"> based on </w:t>
      </w:r>
      <w:hyperlink r:id="rId11" w:tooltip="John Steinbeck" w:history="1">
        <w:r w:rsidRPr="00B3637A">
          <w:rPr>
            <w:rStyle w:val="Hyperlink"/>
            <w:rFonts w:cstheme="minorHAnsi"/>
            <w:color w:val="auto"/>
            <w:sz w:val="24"/>
            <w:szCs w:val="24"/>
            <w:u w:val="none"/>
          </w:rPr>
          <w:t>John Steinbeck</w:t>
        </w:r>
      </w:hyperlink>
      <w:r w:rsidRPr="00B3637A">
        <w:rPr>
          <w:rFonts w:cstheme="minorHAnsi"/>
          <w:sz w:val="24"/>
          <w:szCs w:val="24"/>
        </w:rPr>
        <w:t>'s 1939 </w:t>
      </w:r>
      <w:hyperlink r:id="rId12" w:tooltip="Pulitzer Prize" w:history="1">
        <w:r w:rsidRPr="00B3637A">
          <w:rPr>
            <w:rStyle w:val="Hyperlink"/>
            <w:rFonts w:cstheme="minorHAnsi"/>
            <w:color w:val="auto"/>
            <w:sz w:val="24"/>
            <w:szCs w:val="24"/>
            <w:u w:val="none"/>
          </w:rPr>
          <w:t>Pulitzer Prize</w:t>
        </w:r>
      </w:hyperlink>
      <w:r w:rsidRPr="00B3637A">
        <w:rPr>
          <w:rFonts w:cstheme="minorHAnsi"/>
          <w:sz w:val="24"/>
          <w:szCs w:val="24"/>
        </w:rPr>
        <w:t>-winning </w:t>
      </w:r>
      <w:hyperlink r:id="rId13" w:tooltip="The Grapes of Wrath" w:history="1">
        <w:r w:rsidRPr="00B3637A">
          <w:rPr>
            <w:rStyle w:val="Hyperlink"/>
            <w:rFonts w:cstheme="minorHAnsi"/>
            <w:color w:val="auto"/>
            <w:sz w:val="24"/>
            <w:szCs w:val="24"/>
            <w:u w:val="none"/>
          </w:rPr>
          <w:t>novel of the same name</w:t>
        </w:r>
      </w:hyperlink>
      <w:r w:rsidRPr="00B3637A">
        <w:rPr>
          <w:rFonts w:cstheme="minorHAnsi"/>
          <w:sz w:val="24"/>
          <w:szCs w:val="24"/>
        </w:rPr>
        <w:t xml:space="preserve">. The film tells the story of the </w:t>
      </w:r>
      <w:proofErr w:type="spellStart"/>
      <w:r w:rsidRPr="00B3637A">
        <w:rPr>
          <w:rFonts w:cstheme="minorHAnsi"/>
          <w:sz w:val="24"/>
          <w:szCs w:val="24"/>
        </w:rPr>
        <w:t>Joads</w:t>
      </w:r>
      <w:proofErr w:type="spellEnd"/>
      <w:r w:rsidRPr="00B3637A">
        <w:rPr>
          <w:rFonts w:cstheme="minorHAnsi"/>
          <w:sz w:val="24"/>
          <w:szCs w:val="24"/>
        </w:rPr>
        <w:t>, an </w:t>
      </w:r>
      <w:hyperlink r:id="rId14" w:tooltip="Oklahoma" w:history="1">
        <w:r w:rsidRPr="00B3637A">
          <w:rPr>
            <w:rStyle w:val="Hyperlink"/>
            <w:rFonts w:cstheme="minorHAnsi"/>
            <w:color w:val="auto"/>
            <w:sz w:val="24"/>
            <w:szCs w:val="24"/>
            <w:u w:val="none"/>
          </w:rPr>
          <w:t>Oklahoma</w:t>
        </w:r>
      </w:hyperlink>
      <w:r w:rsidRPr="00B3637A">
        <w:rPr>
          <w:rFonts w:cstheme="minorHAnsi"/>
          <w:sz w:val="24"/>
          <w:szCs w:val="24"/>
        </w:rPr>
        <w:t> family, who, after losing their farm during the </w:t>
      </w:r>
      <w:hyperlink r:id="rId15" w:tooltip="Great Depression" w:history="1">
        <w:r w:rsidRPr="00B3637A">
          <w:rPr>
            <w:rStyle w:val="Hyperlink"/>
            <w:rFonts w:cstheme="minorHAnsi"/>
            <w:color w:val="auto"/>
            <w:sz w:val="24"/>
            <w:szCs w:val="24"/>
            <w:u w:val="none"/>
          </w:rPr>
          <w:t>Great Depression</w:t>
        </w:r>
      </w:hyperlink>
      <w:r w:rsidRPr="00B3637A">
        <w:rPr>
          <w:rFonts w:cstheme="minorHAnsi"/>
          <w:sz w:val="24"/>
          <w:szCs w:val="24"/>
        </w:rPr>
        <w:t> in the 1930s, become </w:t>
      </w:r>
      <w:hyperlink r:id="rId16" w:tooltip="Migrant workers" w:history="1">
        <w:r w:rsidRPr="00B3637A">
          <w:rPr>
            <w:rStyle w:val="Hyperlink"/>
            <w:rFonts w:cstheme="minorHAnsi"/>
            <w:color w:val="auto"/>
            <w:sz w:val="24"/>
            <w:szCs w:val="24"/>
            <w:u w:val="none"/>
          </w:rPr>
          <w:t>migrant workers</w:t>
        </w:r>
      </w:hyperlink>
      <w:r w:rsidRPr="00B3637A">
        <w:rPr>
          <w:rFonts w:cstheme="minorHAnsi"/>
          <w:sz w:val="24"/>
          <w:szCs w:val="24"/>
        </w:rPr>
        <w:t> and end up in </w:t>
      </w:r>
      <w:hyperlink r:id="rId17" w:tooltip="California" w:history="1">
        <w:r w:rsidRPr="00B3637A">
          <w:rPr>
            <w:rStyle w:val="Hyperlink"/>
            <w:rFonts w:cstheme="minorHAnsi"/>
            <w:color w:val="auto"/>
            <w:sz w:val="24"/>
            <w:szCs w:val="24"/>
            <w:u w:val="none"/>
          </w:rPr>
          <w:t>California</w:t>
        </w:r>
      </w:hyperlink>
      <w:r w:rsidRPr="00B3637A">
        <w:rPr>
          <w:rFonts w:cstheme="minorHAnsi"/>
          <w:sz w:val="24"/>
          <w:szCs w:val="24"/>
        </w:rPr>
        <w:t>. The motion picture details their arduous journey across the United States as they travel to California in search of work and opportunities for the family members.</w:t>
      </w:r>
    </w:p>
    <w:p w:rsidR="00B3637A" w:rsidRPr="006E7B52" w:rsidRDefault="00B3637A" w:rsidP="00B3637A"/>
    <w:sectPr w:rsidR="00B3637A" w:rsidRPr="006E7B52" w:rsidSect="00D2243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542971"/>
    <w:multiLevelType w:val="hybridMultilevel"/>
    <w:tmpl w:val="29F4D3C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B95"/>
    <w:rsid w:val="000C24DF"/>
    <w:rsid w:val="000D1A09"/>
    <w:rsid w:val="0010759B"/>
    <w:rsid w:val="006E7B52"/>
    <w:rsid w:val="006F17BD"/>
    <w:rsid w:val="008D2B95"/>
    <w:rsid w:val="00B3637A"/>
    <w:rsid w:val="00D2243F"/>
    <w:rsid w:val="00F270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FA9B9"/>
  <w15:docId w15:val="{6785AECF-2DCC-460A-88F0-3DE13D196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2B95"/>
    <w:pPr>
      <w:ind w:left="720"/>
      <w:contextualSpacing/>
    </w:pPr>
  </w:style>
  <w:style w:type="paragraph" w:styleId="NormalWeb">
    <w:name w:val="Normal (Web)"/>
    <w:basedOn w:val="Normal"/>
    <w:uiPriority w:val="99"/>
    <w:unhideWhenUsed/>
    <w:rsid w:val="006F17B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6F17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689376">
      <w:bodyDiv w:val="1"/>
      <w:marLeft w:val="0"/>
      <w:marRight w:val="0"/>
      <w:marTop w:val="0"/>
      <w:marBottom w:val="0"/>
      <w:divBdr>
        <w:top w:val="none" w:sz="0" w:space="0" w:color="auto"/>
        <w:left w:val="none" w:sz="0" w:space="0" w:color="auto"/>
        <w:bottom w:val="none" w:sz="0" w:space="0" w:color="auto"/>
        <w:right w:val="none" w:sz="0" w:space="0" w:color="auto"/>
      </w:divBdr>
    </w:div>
    <w:div w:id="518662105">
      <w:bodyDiv w:val="1"/>
      <w:marLeft w:val="0"/>
      <w:marRight w:val="0"/>
      <w:marTop w:val="0"/>
      <w:marBottom w:val="0"/>
      <w:divBdr>
        <w:top w:val="none" w:sz="0" w:space="0" w:color="auto"/>
        <w:left w:val="none" w:sz="0" w:space="0" w:color="auto"/>
        <w:bottom w:val="none" w:sz="0" w:space="0" w:color="auto"/>
        <w:right w:val="none" w:sz="0" w:space="0" w:color="auto"/>
      </w:divBdr>
    </w:div>
    <w:div w:id="64363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ohibition_in_the_United_States" TargetMode="External"/><Relationship Id="rId13" Type="http://schemas.openxmlformats.org/officeDocument/2006/relationships/hyperlink" Target="https://en.wikipedia.org/wiki/The_Grapes_of_Wrath"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Rum-running" TargetMode="External"/><Relationship Id="rId12" Type="http://schemas.openxmlformats.org/officeDocument/2006/relationships/hyperlink" Target="https://en.wikipedia.org/wiki/Pulitzer_Prize" TargetMode="External"/><Relationship Id="rId17" Type="http://schemas.openxmlformats.org/officeDocument/2006/relationships/hyperlink" Target="https://en.wikipedia.org/wiki/California" TargetMode="External"/><Relationship Id="rId2" Type="http://schemas.openxmlformats.org/officeDocument/2006/relationships/styles" Target="styles.xml"/><Relationship Id="rId16" Type="http://schemas.openxmlformats.org/officeDocument/2006/relationships/hyperlink" Target="https://en.wikipedia.org/wiki/Migrant_workers" TargetMode="External"/><Relationship Id="rId1" Type="http://schemas.openxmlformats.org/officeDocument/2006/relationships/numbering" Target="numbering.xml"/><Relationship Id="rId6" Type="http://schemas.openxmlformats.org/officeDocument/2006/relationships/hyperlink" Target="https://en.wikipedia.org/wiki/Drama_film" TargetMode="External"/><Relationship Id="rId11" Type="http://schemas.openxmlformats.org/officeDocument/2006/relationships/hyperlink" Target="https://en.wikipedia.org/wiki/John_Steinbeck" TargetMode="External"/><Relationship Id="rId5" Type="http://schemas.openxmlformats.org/officeDocument/2006/relationships/hyperlink" Target="https://en.wikipedia.org/wiki/Crime_film" TargetMode="External"/><Relationship Id="rId15" Type="http://schemas.openxmlformats.org/officeDocument/2006/relationships/hyperlink" Target="https://en.wikipedia.org/wiki/Great_Depression" TargetMode="External"/><Relationship Id="rId10" Type="http://schemas.openxmlformats.org/officeDocument/2006/relationships/hyperlink" Target="https://en.wikipedia.org/wiki/Drama_(film_and_televisio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Moonshine" TargetMode="External"/><Relationship Id="rId14" Type="http://schemas.openxmlformats.org/officeDocument/2006/relationships/hyperlink" Target="https://en.wikipedia.org/wiki/Oklaho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7E3ABC47</Template>
  <TotalTime>133</TotalTime>
  <Pages>1</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4</cp:revision>
  <dcterms:created xsi:type="dcterms:W3CDTF">2018-11-28T05:31:00Z</dcterms:created>
  <dcterms:modified xsi:type="dcterms:W3CDTF">2018-12-06T05:33:00Z</dcterms:modified>
</cp:coreProperties>
</file>