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87E79" w:rsidRDefault="0059150A" w:rsidP="00487E79">
      <w:pPr>
        <w:tabs>
          <w:tab w:val="left" w:pos="1080"/>
          <w:tab w:val="left" w:pos="2160"/>
          <w:tab w:val="left" w:pos="3780"/>
          <w:tab w:val="right" w:pos="9360"/>
          <w:tab w:val="right" w:pos="9450"/>
        </w:tabs>
        <w:rPr>
          <w:rFonts w:cs="Arial"/>
          <w:b/>
          <w:bCs/>
          <w:szCs w:val="22"/>
        </w:rPr>
      </w:pPr>
      <w:r>
        <w:rPr>
          <w:b/>
          <w:noProof/>
          <w:sz w:val="30"/>
          <w:lang w:eastAsia="en-AU"/>
        </w:rPr>
        <w:drawing>
          <wp:anchor distT="0" distB="0" distL="114300" distR="114300" simplePos="0" relativeHeight="251658240" behindDoc="0" locked="0" layoutInCell="1" allowOverlap="1">
            <wp:simplePos x="0" y="0"/>
            <wp:positionH relativeFrom="column">
              <wp:posOffset>4557395</wp:posOffset>
            </wp:positionH>
            <wp:positionV relativeFrom="page">
              <wp:posOffset>542925</wp:posOffset>
            </wp:positionV>
            <wp:extent cx="1219200" cy="1219200"/>
            <wp:effectExtent l="0" t="0" r="0" b="0"/>
            <wp:wrapSquare wrapText="bothSides"/>
            <wp:docPr id="2" name="Picture 2" descr="C:\Users\e4081338\AppData\Local\Microsoft\Windows\INetCache\Content.MSO\E8DB6CA2.tmp">
              <a:hlinkClick xmlns:a="http://schemas.openxmlformats.org/drawingml/2006/main" r:id="rId7"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e4081338\AppData\Local\Microsoft\Windows\INetCache\Content.MSO\E8DB6CA2.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250C7C" w:rsidRPr="00FF69F0" w:rsidRDefault="00487E79" w:rsidP="00487E79">
      <w:pPr>
        <w:rPr>
          <w:rFonts w:ascii="Arial" w:hAnsi="Arial" w:cs="Arial"/>
          <w:b/>
          <w:sz w:val="30"/>
        </w:rPr>
      </w:pPr>
      <w:r w:rsidRPr="00FF69F0">
        <w:rPr>
          <w:rFonts w:ascii="Arial" w:hAnsi="Arial" w:cs="Arial"/>
          <w:b/>
          <w:sz w:val="30"/>
        </w:rPr>
        <w:t xml:space="preserve">Source Analysis </w:t>
      </w:r>
    </w:p>
    <w:p w:rsidR="00487E79" w:rsidRPr="00FF69F0" w:rsidRDefault="00250C7C" w:rsidP="00487E79">
      <w:pPr>
        <w:rPr>
          <w:rFonts w:ascii="Arial" w:hAnsi="Arial" w:cs="Arial"/>
          <w:sz w:val="32"/>
          <w:u w:val="single"/>
        </w:rPr>
      </w:pPr>
      <w:r w:rsidRPr="00FF69F0">
        <w:rPr>
          <w:rFonts w:ascii="Arial" w:hAnsi="Arial" w:cs="Arial"/>
          <w:sz w:val="50"/>
          <w:szCs w:val="50"/>
          <w:u w:val="single"/>
        </w:rPr>
        <w:t>Homework Task</w:t>
      </w:r>
      <w:r w:rsidR="00255670">
        <w:rPr>
          <w:rFonts w:ascii="Arial" w:hAnsi="Arial" w:cs="Arial"/>
          <w:sz w:val="50"/>
          <w:szCs w:val="50"/>
          <w:u w:val="single"/>
        </w:rPr>
        <w:t xml:space="preserve"> Two</w:t>
      </w:r>
    </w:p>
    <w:p w:rsidR="00487E79" w:rsidRPr="00FF69F0" w:rsidRDefault="00487E79" w:rsidP="00487E79">
      <w:pPr>
        <w:tabs>
          <w:tab w:val="right" w:pos="9270"/>
          <w:tab w:val="right" w:pos="9360"/>
        </w:tabs>
        <w:rPr>
          <w:rFonts w:ascii="Arial" w:hAnsi="Arial" w:cs="Arial"/>
          <w:b/>
          <w:sz w:val="28"/>
          <w:szCs w:val="28"/>
        </w:rPr>
      </w:pPr>
    </w:p>
    <w:p w:rsidR="00487E79" w:rsidRPr="00FF69F0" w:rsidRDefault="00487E79" w:rsidP="00487E79">
      <w:pPr>
        <w:rPr>
          <w:rFonts w:ascii="Arial" w:hAnsi="Arial" w:cs="Arial"/>
          <w:b/>
          <w:sz w:val="30"/>
        </w:rPr>
      </w:pPr>
      <w:r w:rsidRPr="00FF69F0">
        <w:rPr>
          <w:rFonts w:ascii="Arial" w:hAnsi="Arial" w:cs="Arial"/>
          <w:b/>
          <w:sz w:val="30"/>
        </w:rPr>
        <w:t>Question/Answer Booklet</w:t>
      </w:r>
    </w:p>
    <w:p w:rsidR="00487E79" w:rsidRPr="00FF69F0" w:rsidRDefault="00487E79" w:rsidP="00487E79">
      <w:pPr>
        <w:tabs>
          <w:tab w:val="right" w:pos="9270"/>
        </w:tabs>
        <w:rPr>
          <w:rFonts w:ascii="Arial" w:hAnsi="Arial" w:cs="Arial"/>
        </w:rPr>
      </w:pPr>
    </w:p>
    <w:p w:rsidR="00487E79" w:rsidRPr="00FF69F0" w:rsidRDefault="0059150A" w:rsidP="00487E79">
      <w:pPr>
        <w:tabs>
          <w:tab w:val="right" w:pos="9270"/>
        </w:tabs>
        <w:rPr>
          <w:rFonts w:ascii="Arial" w:hAnsi="Arial" w:cs="Arial"/>
        </w:rPr>
      </w:pPr>
      <w:r w:rsidRPr="00FF69F0">
        <w:rPr>
          <w:rFonts w:ascii="Arial" w:hAnsi="Arial" w:cs="Arial"/>
          <w:noProof/>
          <w:lang w:eastAsia="en-AU"/>
        </w:rPr>
        <mc:AlternateContent>
          <mc:Choice Requires="wps">
            <w:drawing>
              <wp:anchor distT="0" distB="0" distL="114300" distR="114300" simplePos="0" relativeHeight="251656192" behindDoc="0" locked="0" layoutInCell="1" allowOverlap="1" wp14:anchorId="0B454A18" wp14:editId="7C383D67">
                <wp:simplePos x="0" y="0"/>
                <wp:positionH relativeFrom="column">
                  <wp:posOffset>2372995</wp:posOffset>
                </wp:positionH>
                <wp:positionV relativeFrom="paragraph">
                  <wp:posOffset>139065</wp:posOffset>
                </wp:positionV>
                <wp:extent cx="3383915" cy="1006475"/>
                <wp:effectExtent l="0" t="0" r="0" b="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83915" cy="1006475"/>
                        </a:xfrm>
                        <a:prstGeom prst="roundRect">
                          <a:avLst>
                            <a:gd name="adj" fmla="val 16667"/>
                          </a:avLst>
                        </a:pr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4D3765B" id="AutoShape 2" o:spid="_x0000_s1026" style="position:absolute;margin-left:186.85pt;margin-top:10.95pt;width:266.45pt;height:79.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" filled="f" strokeweight="1pt">
                <v:path arrowok="t"/>
              </v:roundrect>
            </w:pict>
          </mc:Fallback>
        </mc:AlternateContent>
      </w:r>
    </w:p>
    <w:p w:rsidR="00487E79" w:rsidRPr="00FF69F0" w:rsidRDefault="00487E79" w:rsidP="00487E79">
      <w:pPr>
        <w:pStyle w:val="Caption"/>
        <w:tabs>
          <w:tab w:val="clear" w:pos="9360"/>
        </w:tabs>
        <w:rPr>
          <w:rFonts w:ascii="Arial" w:hAnsi="Arial" w:cs="Arial"/>
          <w:bCs/>
          <w:color w:val="auto"/>
          <w:szCs w:val="28"/>
        </w:rPr>
      </w:pPr>
      <w:r w:rsidRPr="00FF69F0">
        <w:rPr>
          <w:rFonts w:ascii="Arial" w:hAnsi="Arial" w:cs="Arial"/>
          <w:bCs/>
          <w:color w:val="auto"/>
          <w:szCs w:val="28"/>
        </w:rPr>
        <w:t>ATAR</w:t>
      </w:r>
      <w:r w:rsidRPr="00FF69F0">
        <w:rPr>
          <w:rFonts w:ascii="Arial" w:hAnsi="Arial" w:cs="Arial"/>
          <w:bCs/>
          <w:color w:val="auto"/>
          <w:szCs w:val="28"/>
        </w:rPr>
        <w:tab/>
      </w:r>
      <w:r w:rsidRPr="00FF69F0">
        <w:rPr>
          <w:rFonts w:ascii="Arial" w:hAnsi="Arial" w:cs="Arial"/>
          <w:bCs/>
          <w:color w:val="auto"/>
          <w:szCs w:val="28"/>
        </w:rPr>
        <w:tab/>
      </w:r>
      <w:r w:rsidRPr="00FF69F0">
        <w:rPr>
          <w:rFonts w:ascii="Arial" w:hAnsi="Arial" w:cs="Arial"/>
          <w:bCs/>
          <w:color w:val="auto"/>
          <w:szCs w:val="28"/>
        </w:rPr>
        <w:tab/>
      </w:r>
      <w:r w:rsidRPr="00FF69F0">
        <w:rPr>
          <w:rFonts w:ascii="Arial" w:hAnsi="Arial" w:cs="Arial"/>
          <w:bCs/>
          <w:color w:val="auto"/>
          <w:szCs w:val="28"/>
        </w:rPr>
        <w:tab/>
        <w:t xml:space="preserve">   </w:t>
      </w:r>
      <w:r w:rsidRPr="00FF69F0">
        <w:rPr>
          <w:rFonts w:ascii="Arial" w:hAnsi="Arial" w:cs="Arial"/>
          <w:b w:val="0"/>
          <w:bCs/>
          <w:color w:val="auto"/>
          <w:szCs w:val="28"/>
        </w:rPr>
        <w:t xml:space="preserve">Name: </w:t>
      </w:r>
    </w:p>
    <w:p w:rsidR="00487E79" w:rsidRPr="00FF69F0" w:rsidRDefault="00487E79" w:rsidP="00487E79">
      <w:pPr>
        <w:pStyle w:val="Caption"/>
        <w:tabs>
          <w:tab w:val="clear" w:pos="9360"/>
        </w:tabs>
        <w:rPr>
          <w:rFonts w:ascii="Arial" w:hAnsi="Arial" w:cs="Arial"/>
          <w:bCs/>
          <w:color w:val="auto"/>
          <w:szCs w:val="28"/>
        </w:rPr>
      </w:pPr>
      <w:r w:rsidRPr="00FF69F0">
        <w:rPr>
          <w:rFonts w:ascii="Arial" w:hAnsi="Arial" w:cs="Arial"/>
          <w:bCs/>
          <w:color w:val="auto"/>
          <w:szCs w:val="28"/>
        </w:rPr>
        <w:t xml:space="preserve">MODERN </w:t>
      </w:r>
    </w:p>
    <w:p w:rsidR="00487E79" w:rsidRPr="00FF69F0" w:rsidRDefault="00487E79" w:rsidP="00487E79">
      <w:pPr>
        <w:pStyle w:val="Caption"/>
        <w:tabs>
          <w:tab w:val="clear" w:pos="9360"/>
        </w:tabs>
        <w:rPr>
          <w:rFonts w:ascii="Arial" w:hAnsi="Arial" w:cs="Arial"/>
          <w:bCs/>
          <w:color w:val="auto"/>
          <w:szCs w:val="28"/>
        </w:rPr>
      </w:pPr>
      <w:r w:rsidRPr="00FF69F0">
        <w:rPr>
          <w:rFonts w:ascii="Arial" w:hAnsi="Arial" w:cs="Arial"/>
          <w:bCs/>
          <w:color w:val="auto"/>
          <w:szCs w:val="28"/>
        </w:rPr>
        <w:t>HISTORY</w:t>
      </w:r>
    </w:p>
    <w:p w:rsidR="00487E79" w:rsidRPr="00FF69F0" w:rsidRDefault="000E24F6" w:rsidP="00487E79">
      <w:pPr>
        <w:tabs>
          <w:tab w:val="right" w:pos="9270"/>
        </w:tabs>
        <w:spacing w:before="120"/>
        <w:rPr>
          <w:rFonts w:ascii="Arial" w:hAnsi="Arial" w:cs="Arial"/>
          <w:b/>
          <w:sz w:val="32"/>
          <w:szCs w:val="32"/>
        </w:rPr>
      </w:pPr>
      <w:r w:rsidRPr="00FF69F0">
        <w:rPr>
          <w:rFonts w:ascii="Arial" w:hAnsi="Arial" w:cs="Arial"/>
          <w:b/>
          <w:sz w:val="32"/>
          <w:szCs w:val="32"/>
        </w:rPr>
        <w:t>Unit 1</w:t>
      </w:r>
    </w:p>
    <w:p w:rsidR="00487E79" w:rsidRPr="00FF69F0" w:rsidRDefault="000E24F6" w:rsidP="00487E79">
      <w:pPr>
        <w:tabs>
          <w:tab w:val="right" w:pos="9270"/>
        </w:tabs>
        <w:spacing w:before="120"/>
        <w:rPr>
          <w:rFonts w:ascii="Arial" w:hAnsi="Arial" w:cs="Arial"/>
          <w:sz w:val="28"/>
          <w:szCs w:val="28"/>
        </w:rPr>
      </w:pPr>
      <w:r w:rsidRPr="00FF69F0">
        <w:rPr>
          <w:rFonts w:ascii="Arial" w:hAnsi="Arial" w:cs="Arial"/>
          <w:sz w:val="28"/>
          <w:szCs w:val="28"/>
        </w:rPr>
        <w:t>Capitalism – The American Experience 1907-1941</w:t>
      </w:r>
    </w:p>
    <w:p w:rsidR="00487E79" w:rsidRPr="00FF69F0" w:rsidRDefault="00487E79" w:rsidP="00487E79">
      <w:pPr>
        <w:spacing w:line="480" w:lineRule="auto"/>
        <w:ind w:right="-625"/>
        <w:rPr>
          <w:rFonts w:ascii="Arial" w:hAnsi="Arial" w:cs="Arial"/>
          <w:bCs/>
          <w:sz w:val="22"/>
          <w:szCs w:val="22"/>
        </w:rPr>
      </w:pPr>
    </w:p>
    <w:p w:rsidR="00487E79" w:rsidRDefault="00487E79" w:rsidP="00487E79">
      <w:pPr>
        <w:spacing w:line="480" w:lineRule="auto"/>
        <w:ind w:right="-625"/>
        <w:rPr>
          <w:rFonts w:ascii="Arial" w:hAnsi="Arial" w:cs="Arial"/>
          <w:bCs/>
          <w:sz w:val="22"/>
          <w:szCs w:val="22"/>
        </w:rPr>
      </w:pPr>
    </w:p>
    <w:p w:rsidR="00487E79" w:rsidRDefault="00487E79" w:rsidP="00487E79">
      <w:pPr>
        <w:spacing w:line="480" w:lineRule="auto"/>
        <w:ind w:right="-625"/>
        <w:rPr>
          <w:rFonts w:ascii="Arial" w:hAnsi="Arial" w:cs="Arial"/>
          <w:bCs/>
          <w:sz w:val="22"/>
          <w:szCs w:val="22"/>
        </w:rPr>
      </w:pPr>
    </w:p>
    <w:p w:rsidR="00487E79" w:rsidRDefault="00487E79" w:rsidP="00487E79">
      <w:pPr>
        <w:spacing w:line="480" w:lineRule="auto"/>
        <w:ind w:right="-625"/>
        <w:rPr>
          <w:rFonts w:ascii="Arial" w:hAnsi="Arial" w:cs="Arial"/>
          <w:bCs/>
          <w:sz w:val="22"/>
          <w:szCs w:val="22"/>
        </w:rPr>
      </w:pPr>
    </w:p>
    <w:p w:rsidR="00487E79" w:rsidRDefault="00487E79" w:rsidP="00487E79">
      <w:pPr>
        <w:spacing w:line="480" w:lineRule="auto"/>
        <w:ind w:right="-625"/>
        <w:rPr>
          <w:rFonts w:ascii="Arial" w:hAnsi="Arial" w:cs="Arial"/>
          <w:bCs/>
          <w:sz w:val="22"/>
          <w:szCs w:val="22"/>
        </w:rPr>
      </w:pPr>
    </w:p>
    <w:p w:rsidR="00487E79" w:rsidRDefault="00487E79" w:rsidP="00487E79">
      <w:pPr>
        <w:spacing w:line="480" w:lineRule="auto"/>
        <w:ind w:right="-625"/>
        <w:rPr>
          <w:rFonts w:ascii="Arial" w:hAnsi="Arial" w:cs="Arial"/>
          <w:bCs/>
          <w:sz w:val="22"/>
          <w:szCs w:val="22"/>
        </w:rPr>
      </w:pPr>
    </w:p>
    <w:p w:rsidR="00487E79" w:rsidRDefault="00487E79" w:rsidP="00487E79">
      <w:pPr>
        <w:spacing w:line="480" w:lineRule="auto"/>
        <w:ind w:right="-625"/>
        <w:rPr>
          <w:rFonts w:ascii="Arial" w:hAnsi="Arial" w:cs="Arial"/>
          <w:bCs/>
          <w:sz w:val="22"/>
          <w:szCs w:val="22"/>
        </w:rPr>
      </w:pPr>
    </w:p>
    <w:p w:rsidR="00487E79" w:rsidRDefault="00487E79" w:rsidP="00487E79">
      <w:pPr>
        <w:spacing w:line="480" w:lineRule="auto"/>
        <w:ind w:right="-625"/>
        <w:rPr>
          <w:rFonts w:ascii="Arial" w:hAnsi="Arial" w:cs="Arial"/>
          <w:bCs/>
          <w:sz w:val="22"/>
          <w:szCs w:val="22"/>
        </w:rPr>
      </w:pPr>
    </w:p>
    <w:p w:rsidR="00487E79" w:rsidRDefault="00487E79" w:rsidP="00487E79">
      <w:pPr>
        <w:spacing w:line="480" w:lineRule="auto"/>
        <w:ind w:right="-625"/>
        <w:rPr>
          <w:rFonts w:ascii="Arial" w:hAnsi="Arial" w:cs="Arial"/>
          <w:bCs/>
          <w:sz w:val="22"/>
          <w:szCs w:val="22"/>
        </w:rPr>
      </w:pPr>
    </w:p>
    <w:p w:rsidR="00487E79" w:rsidRDefault="00487E79" w:rsidP="00487E79">
      <w:pPr>
        <w:spacing w:line="480" w:lineRule="auto"/>
        <w:ind w:right="-625"/>
        <w:rPr>
          <w:rFonts w:ascii="Arial" w:hAnsi="Arial" w:cs="Arial"/>
          <w:bCs/>
          <w:sz w:val="22"/>
          <w:szCs w:val="22"/>
        </w:rPr>
      </w:pPr>
    </w:p>
    <w:p w:rsidR="00487E79" w:rsidRDefault="00487E79" w:rsidP="00487E79">
      <w:pPr>
        <w:spacing w:line="480" w:lineRule="auto"/>
        <w:ind w:right="-625"/>
        <w:rPr>
          <w:rFonts w:ascii="Arial" w:hAnsi="Arial" w:cs="Arial"/>
          <w:bCs/>
          <w:sz w:val="22"/>
          <w:szCs w:val="22"/>
        </w:rPr>
      </w:pPr>
    </w:p>
    <w:p w:rsidR="00487E79" w:rsidRDefault="00487E79" w:rsidP="00487E79">
      <w:pPr>
        <w:spacing w:line="480" w:lineRule="auto"/>
        <w:ind w:right="-625"/>
        <w:rPr>
          <w:rFonts w:ascii="Arial" w:hAnsi="Arial" w:cs="Arial"/>
          <w:bCs/>
          <w:sz w:val="22"/>
          <w:szCs w:val="22"/>
        </w:rPr>
      </w:pPr>
    </w:p>
    <w:p w:rsidR="00487E79" w:rsidRDefault="00487E79" w:rsidP="00487E79">
      <w:pPr>
        <w:spacing w:line="480" w:lineRule="auto"/>
        <w:ind w:right="-625"/>
        <w:rPr>
          <w:rFonts w:ascii="Arial" w:hAnsi="Arial" w:cs="Arial"/>
          <w:bCs/>
          <w:sz w:val="22"/>
          <w:szCs w:val="22"/>
        </w:rPr>
      </w:pPr>
    </w:p>
    <w:p w:rsidR="00487E79" w:rsidRDefault="00487E79" w:rsidP="00487E79">
      <w:pPr>
        <w:spacing w:line="480" w:lineRule="auto"/>
        <w:ind w:right="-625"/>
        <w:rPr>
          <w:rFonts w:ascii="Arial" w:hAnsi="Arial" w:cs="Arial"/>
          <w:bCs/>
          <w:sz w:val="22"/>
          <w:szCs w:val="22"/>
        </w:rPr>
      </w:pPr>
    </w:p>
    <w:p w:rsidR="00487E79" w:rsidRDefault="00487E79" w:rsidP="00487E79">
      <w:pPr>
        <w:spacing w:line="480" w:lineRule="auto"/>
        <w:ind w:right="-625"/>
        <w:rPr>
          <w:rFonts w:ascii="Arial" w:hAnsi="Arial" w:cs="Arial"/>
          <w:bCs/>
          <w:sz w:val="22"/>
          <w:szCs w:val="22"/>
        </w:rPr>
      </w:pPr>
    </w:p>
    <w:p w:rsidR="00BF0CCE" w:rsidRDefault="00BF0CCE" w:rsidP="00B20DCE">
      <w:pPr>
        <w:spacing w:line="480" w:lineRule="auto"/>
        <w:ind w:right="-625"/>
        <w:rPr>
          <w:rFonts w:ascii="Arial" w:hAnsi="Arial" w:cs="Arial"/>
          <w:bCs/>
          <w:sz w:val="22"/>
          <w:szCs w:val="22"/>
        </w:rPr>
      </w:pPr>
    </w:p>
    <w:p w:rsidR="00C47C47" w:rsidRDefault="00C47C47" w:rsidP="00B20DCE">
      <w:pPr>
        <w:spacing w:line="480" w:lineRule="auto"/>
        <w:ind w:right="-625"/>
        <w:rPr>
          <w:rFonts w:ascii="Arial" w:hAnsi="Arial" w:cs="Arial"/>
          <w:bCs/>
          <w:sz w:val="22"/>
          <w:szCs w:val="22"/>
        </w:rPr>
      </w:pPr>
    </w:p>
    <w:p w:rsidR="00250C7C" w:rsidRDefault="00250C7C" w:rsidP="00B20DCE">
      <w:pPr>
        <w:spacing w:line="480" w:lineRule="auto"/>
        <w:ind w:right="-625"/>
        <w:rPr>
          <w:rFonts w:ascii="Arial" w:hAnsi="Arial" w:cs="Arial"/>
          <w:bCs/>
          <w:lang w:eastAsia="en-AU"/>
        </w:rPr>
      </w:pPr>
    </w:p>
    <w:p w:rsidR="00834E7A" w:rsidRPr="00FF69F0" w:rsidRDefault="00834E7A" w:rsidP="00CC47AB">
      <w:pPr>
        <w:spacing w:line="480" w:lineRule="auto"/>
        <w:ind w:right="-625"/>
        <w:jc w:val="center"/>
        <w:rPr>
          <w:rFonts w:ascii="Arial" w:hAnsi="Arial" w:cs="Arial"/>
          <w:b/>
          <w:bCs/>
          <w:lang w:eastAsia="en-AU"/>
        </w:rPr>
      </w:pPr>
      <w:r w:rsidRPr="00FF69F0">
        <w:rPr>
          <w:rFonts w:ascii="Arial" w:hAnsi="Arial" w:cs="Arial"/>
          <w:b/>
          <w:bCs/>
          <w:lang w:eastAsia="en-AU"/>
        </w:rPr>
        <w:lastRenderedPageBreak/>
        <w:t>Source Booklet</w:t>
      </w:r>
    </w:p>
    <w:p w:rsidR="00834E7A" w:rsidRDefault="00834E7A" w:rsidP="00255670">
      <w:pPr>
        <w:ind w:right="-624"/>
        <w:rPr>
          <w:rFonts w:ascii="Arial" w:hAnsi="Arial" w:cs="Arial"/>
          <w:b/>
          <w:bCs/>
          <w:lang w:eastAsia="en-AU"/>
        </w:rPr>
      </w:pPr>
      <w:r w:rsidRPr="00FF69F0">
        <w:rPr>
          <w:rFonts w:ascii="Arial" w:hAnsi="Arial" w:cs="Arial"/>
          <w:b/>
          <w:bCs/>
          <w:lang w:eastAsia="en-AU"/>
        </w:rPr>
        <w:t xml:space="preserve">Source 1: </w:t>
      </w:r>
      <w:r w:rsidR="000A34E5" w:rsidRPr="00B07815">
        <w:rPr>
          <w:rFonts w:ascii="Arial" w:hAnsi="Arial" w:cs="Arial"/>
          <w:bCs/>
          <w:i/>
          <w:lang w:eastAsia="en-AU"/>
        </w:rPr>
        <w:t xml:space="preserve">The historian Geoffrey Hodgson looks at the effects of the Second World War on the economic recovery of the USA (from </w:t>
      </w:r>
      <w:proofErr w:type="gramStart"/>
      <w:r w:rsidR="000A34E5" w:rsidRPr="00B07815">
        <w:rPr>
          <w:rFonts w:ascii="Arial" w:hAnsi="Arial" w:cs="Arial"/>
          <w:bCs/>
          <w:i/>
          <w:lang w:eastAsia="en-AU"/>
        </w:rPr>
        <w:t>In</w:t>
      </w:r>
      <w:proofErr w:type="gramEnd"/>
      <w:r w:rsidR="000A34E5" w:rsidRPr="00B07815">
        <w:rPr>
          <w:rFonts w:ascii="Arial" w:hAnsi="Arial" w:cs="Arial"/>
          <w:bCs/>
          <w:i/>
          <w:lang w:eastAsia="en-AU"/>
        </w:rPr>
        <w:t xml:space="preserve"> Our Time, 1976).</w:t>
      </w:r>
      <w:r w:rsidR="000A34E5">
        <w:rPr>
          <w:rFonts w:ascii="Arial" w:hAnsi="Arial" w:cs="Arial"/>
          <w:b/>
          <w:bCs/>
          <w:lang w:eastAsia="en-AU"/>
        </w:rPr>
        <w:t xml:space="preserve"> </w:t>
      </w:r>
    </w:p>
    <w:p w:rsidR="00B07815" w:rsidRDefault="00CC47AB" w:rsidP="00B07815">
      <w:pPr>
        <w:spacing w:line="360" w:lineRule="auto"/>
        <w:ind w:right="-624"/>
        <w:rPr>
          <w:rFonts w:ascii="Arial" w:hAnsi="Arial" w:cs="Arial"/>
          <w:b/>
          <w:bCs/>
          <w:lang w:eastAsia="en-AU"/>
        </w:rPr>
      </w:pPr>
      <w:r w:rsidRPr="00CC47AB">
        <w:rPr>
          <w:rFonts w:cs="Arial"/>
          <w:b/>
          <w:bCs/>
          <w:noProof/>
          <w:szCs w:val="22"/>
          <w:lang w:eastAsia="en-AU"/>
        </w:rPr>
        <mc:AlternateContent>
          <mc:Choice Requires="wps">
            <w:drawing>
              <wp:anchor distT="45720" distB="45720" distL="114300" distR="114300" simplePos="0" relativeHeight="251660288" behindDoc="0" locked="0" layoutInCell="1" allowOverlap="1">
                <wp:simplePos x="0" y="0"/>
                <wp:positionH relativeFrom="column">
                  <wp:posOffset>-54270</wp:posOffset>
                </wp:positionH>
                <wp:positionV relativeFrom="paragraph">
                  <wp:posOffset>197210</wp:posOffset>
                </wp:positionV>
                <wp:extent cx="6005015" cy="2183642"/>
                <wp:effectExtent l="0" t="0" r="15240" b="2667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5015" cy="2183642"/>
                        </a:xfrm>
                        <a:prstGeom prst="rect">
                          <a:avLst/>
                        </a:prstGeom>
                        <a:noFill/>
                        <a:ln w="9525">
                          <a:solidFill>
                            <a:schemeClr val="tx1"/>
                          </a:solidFill>
                          <a:miter lim="800000"/>
                          <a:headEnd/>
                          <a:tailEnd/>
                        </a:ln>
                      </wps:spPr>
                      <wps:txbx>
                        <w:txbxContent>
                          <w:p w:rsidR="00CC47AB" w:rsidRDefault="00CC47A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4.25pt;margin-top:15.55pt;width:472.85pt;height:171.9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" filled="f" strokecolor="black [3213]">
                <v:textbox>
                  <w:txbxContent>
                    <w:p w:rsidR="00CC47AB" w:rsidRDefault="00CC47AB"/>
                  </w:txbxContent>
                </v:textbox>
              </v:shape>
            </w:pict>
          </mc:Fallback>
        </mc:AlternateContent>
      </w:r>
    </w:p>
    <w:p w:rsidR="00B07815" w:rsidRPr="00B07815" w:rsidRDefault="00B07815" w:rsidP="00B07815">
      <w:pPr>
        <w:spacing w:line="360" w:lineRule="auto"/>
        <w:ind w:right="-624"/>
        <w:rPr>
          <w:rFonts w:ascii="Arial" w:hAnsi="Arial" w:cs="Arial"/>
          <w:bCs/>
          <w:lang w:eastAsia="en-AU"/>
        </w:rPr>
      </w:pPr>
      <w:r>
        <w:rPr>
          <w:rFonts w:ascii="Arial" w:hAnsi="Arial" w:cs="Arial"/>
          <w:bCs/>
          <w:lang w:eastAsia="en-AU"/>
        </w:rPr>
        <w:t>“During Franklin Roosevelt’s first term, the New Deal did not cure the underlying economic problems. It was the war that did that. Within a matter of months, six million workers found new jobs. Within a couple of years, mass unemployment had virtually disappeared. Soon the Great Depression itself was becoming an unhappy memory. The war boom brought record profits, with one third of all war orders to 10 giant firms. The war also meant an end to hard times for most of the population. Even allowing for inflation, real wages [the money people actually earned] jumped by 44 per cent in the four years of the war.”</w:t>
      </w:r>
    </w:p>
    <w:p w:rsidR="00834E7A" w:rsidRPr="00FF69F0" w:rsidRDefault="00834E7A" w:rsidP="00834E7A">
      <w:pPr>
        <w:ind w:right="-624"/>
        <w:rPr>
          <w:rFonts w:ascii="Arial" w:hAnsi="Arial" w:cs="Arial"/>
          <w:bCs/>
          <w:lang w:eastAsia="en-AU"/>
        </w:rPr>
      </w:pPr>
    </w:p>
    <w:p w:rsidR="00CC47AB" w:rsidRDefault="00CC47AB" w:rsidP="00834E7A">
      <w:pPr>
        <w:ind w:right="-624"/>
        <w:rPr>
          <w:rFonts w:ascii="Arial" w:hAnsi="Arial" w:cs="Arial"/>
          <w:b/>
          <w:bCs/>
          <w:lang w:eastAsia="en-AU"/>
        </w:rPr>
      </w:pPr>
    </w:p>
    <w:p w:rsidR="00834E7A" w:rsidRDefault="00FF69F0" w:rsidP="00834E7A">
      <w:pPr>
        <w:ind w:right="-624"/>
        <w:rPr>
          <w:rFonts w:ascii="Arial" w:hAnsi="Arial" w:cs="Arial"/>
          <w:bCs/>
          <w:i/>
          <w:lang w:eastAsia="en-AU"/>
        </w:rPr>
      </w:pPr>
      <w:r>
        <w:rPr>
          <w:rFonts w:ascii="Arial" w:hAnsi="Arial" w:cs="Arial"/>
          <w:b/>
          <w:bCs/>
          <w:lang w:eastAsia="en-AU"/>
        </w:rPr>
        <w:t xml:space="preserve">Source 2: </w:t>
      </w:r>
      <w:r w:rsidR="00B07815">
        <w:rPr>
          <w:rFonts w:ascii="Arial" w:hAnsi="Arial" w:cs="Arial"/>
          <w:bCs/>
          <w:i/>
          <w:lang w:eastAsia="en-AU"/>
        </w:rPr>
        <w:t xml:space="preserve">Francis Perkins, writing in 1947, remembers the achievements of the New Deal. She had been Secretary of </w:t>
      </w:r>
      <w:proofErr w:type="spellStart"/>
      <w:r w:rsidR="00B07815">
        <w:rPr>
          <w:rFonts w:ascii="Arial" w:hAnsi="Arial" w:cs="Arial"/>
          <w:bCs/>
          <w:i/>
          <w:lang w:eastAsia="en-AU"/>
        </w:rPr>
        <w:t>Labor</w:t>
      </w:r>
      <w:proofErr w:type="spellEnd"/>
      <w:r w:rsidR="00B07815">
        <w:rPr>
          <w:rFonts w:ascii="Arial" w:hAnsi="Arial" w:cs="Arial"/>
          <w:bCs/>
          <w:i/>
          <w:lang w:eastAsia="en-AU"/>
        </w:rPr>
        <w:t xml:space="preserve"> in Roosevelt’s government (from The Roosevelt I Knew, 1947).</w:t>
      </w:r>
    </w:p>
    <w:p w:rsidR="00B07815" w:rsidRDefault="00CC47AB" w:rsidP="00834E7A">
      <w:pPr>
        <w:ind w:right="-624"/>
        <w:rPr>
          <w:rFonts w:ascii="Arial" w:hAnsi="Arial" w:cs="Arial"/>
          <w:bCs/>
          <w:i/>
          <w:lang w:eastAsia="en-AU"/>
        </w:rPr>
      </w:pPr>
      <w:r w:rsidRPr="00CC47AB">
        <w:rPr>
          <w:rFonts w:cs="Arial"/>
          <w:b/>
          <w:bCs/>
          <w:noProof/>
          <w:szCs w:val="22"/>
          <w:lang w:eastAsia="en-AU"/>
        </w:rPr>
        <mc:AlternateContent>
          <mc:Choice Requires="wps">
            <w:drawing>
              <wp:anchor distT="45720" distB="45720" distL="114300" distR="114300" simplePos="0" relativeHeight="251662336" behindDoc="0" locked="0" layoutInCell="1" allowOverlap="1" wp14:anchorId="136C4FAD" wp14:editId="3D395353">
                <wp:simplePos x="0" y="0"/>
                <wp:positionH relativeFrom="column">
                  <wp:posOffset>-54269</wp:posOffset>
                </wp:positionH>
                <wp:positionV relativeFrom="paragraph">
                  <wp:posOffset>119655</wp:posOffset>
                </wp:positionV>
                <wp:extent cx="6004560" cy="525439"/>
                <wp:effectExtent l="0" t="0" r="15240" b="2730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4560" cy="525439"/>
                        </a:xfrm>
                        <a:prstGeom prst="rect">
                          <a:avLst/>
                        </a:prstGeom>
                        <a:noFill/>
                        <a:ln w="9525">
                          <a:solidFill>
                            <a:schemeClr val="tx1"/>
                          </a:solidFill>
                          <a:miter lim="800000"/>
                          <a:headEnd/>
                          <a:tailEnd/>
                        </a:ln>
                      </wps:spPr>
                      <wps:txbx>
                        <w:txbxContent>
                          <w:p w:rsidR="00CC47AB" w:rsidRDefault="00CC47AB" w:rsidP="00CC47A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6C4FAD" id="_x0000_s1027" type="#_x0000_t202" style="position:absolute;margin-left:-4.25pt;margin-top:9.4pt;width:472.8pt;height:41.3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" filled="f" strokecolor="black [3213]">
                <v:textbox>
                  <w:txbxContent>
                    <w:p w:rsidR="00CC47AB" w:rsidRDefault="00CC47AB" w:rsidP="00CC47AB"/>
                  </w:txbxContent>
                </v:textbox>
              </v:shape>
            </w:pict>
          </mc:Fallback>
        </mc:AlternateContent>
      </w:r>
    </w:p>
    <w:p w:rsidR="00B07815" w:rsidRPr="00B07815" w:rsidRDefault="00B07815" w:rsidP="00834E7A">
      <w:pPr>
        <w:ind w:right="-624"/>
        <w:rPr>
          <w:rFonts w:ascii="Arial" w:hAnsi="Arial" w:cs="Arial"/>
          <w:bCs/>
          <w:lang w:eastAsia="en-AU"/>
        </w:rPr>
      </w:pPr>
      <w:r>
        <w:rPr>
          <w:rFonts w:ascii="Arial" w:hAnsi="Arial" w:cs="Arial"/>
          <w:bCs/>
          <w:lang w:eastAsia="en-AU"/>
        </w:rPr>
        <w:t>“The main reason for our economic recovery was the spending of government money on public works, work relief, and agricultural adjustment and resettlement programs.”</w:t>
      </w:r>
    </w:p>
    <w:p w:rsidR="00B07815" w:rsidRDefault="00B07815" w:rsidP="00834E7A">
      <w:pPr>
        <w:ind w:right="-624"/>
        <w:rPr>
          <w:rFonts w:ascii="Arial" w:hAnsi="Arial" w:cs="Arial"/>
          <w:b/>
          <w:bCs/>
          <w:lang w:eastAsia="en-AU"/>
        </w:rPr>
      </w:pPr>
    </w:p>
    <w:p w:rsidR="00CC47AB" w:rsidRDefault="00CC47AB" w:rsidP="00834E7A">
      <w:pPr>
        <w:ind w:right="-624"/>
        <w:rPr>
          <w:rFonts w:ascii="Arial" w:hAnsi="Arial" w:cs="Arial"/>
          <w:b/>
          <w:bCs/>
          <w:lang w:eastAsia="en-AU"/>
        </w:rPr>
      </w:pPr>
    </w:p>
    <w:p w:rsidR="00574C68" w:rsidRDefault="00574C68" w:rsidP="00834E7A">
      <w:pPr>
        <w:ind w:right="-624"/>
        <w:rPr>
          <w:rFonts w:ascii="Arial" w:hAnsi="Arial" w:cs="Arial"/>
          <w:bCs/>
          <w:i/>
          <w:lang w:eastAsia="en-AU"/>
        </w:rPr>
      </w:pPr>
      <w:r>
        <w:rPr>
          <w:rFonts w:ascii="Arial" w:hAnsi="Arial" w:cs="Arial"/>
          <w:b/>
          <w:bCs/>
          <w:lang w:eastAsia="en-AU"/>
        </w:rPr>
        <w:t xml:space="preserve">Source 3: </w:t>
      </w:r>
      <w:r w:rsidR="00B07815">
        <w:rPr>
          <w:rFonts w:ascii="Arial" w:hAnsi="Arial" w:cs="Arial"/>
          <w:bCs/>
          <w:i/>
          <w:lang w:eastAsia="en-AU"/>
        </w:rPr>
        <w:t>These figures show how many millions of people were unemployed in the USA, 1929-1943.</w:t>
      </w:r>
    </w:p>
    <w:p w:rsidR="00B07815" w:rsidRDefault="00B07815" w:rsidP="00834E7A">
      <w:pPr>
        <w:ind w:right="-624"/>
        <w:rPr>
          <w:rFonts w:ascii="Arial" w:hAnsi="Arial" w:cs="Arial"/>
          <w:bCs/>
          <w:i/>
          <w:lang w:eastAsia="en-AU"/>
        </w:rPr>
      </w:pPr>
    </w:p>
    <w:tbl>
      <w:tblPr>
        <w:tblStyle w:val="TableGrid"/>
        <w:tblW w:w="9524" w:type="dxa"/>
        <w:tblLook w:val="04A0" w:firstRow="1" w:lastRow="0" w:firstColumn="1" w:lastColumn="0" w:noHBand="0" w:noVBand="1"/>
      </w:tblPr>
      <w:tblGrid>
        <w:gridCol w:w="4762"/>
        <w:gridCol w:w="4762"/>
      </w:tblGrid>
      <w:tr w:rsidR="00B07815" w:rsidTr="00B07815">
        <w:trPr>
          <w:trHeight w:val="316"/>
        </w:trPr>
        <w:tc>
          <w:tcPr>
            <w:tcW w:w="4762" w:type="dxa"/>
            <w:shd w:val="clear" w:color="auto" w:fill="D9D9D9" w:themeFill="background1" w:themeFillShade="D9"/>
          </w:tcPr>
          <w:p w:rsidR="00B07815" w:rsidRDefault="00B07815" w:rsidP="00B07815">
            <w:pPr>
              <w:ind w:right="-624"/>
              <w:jc w:val="center"/>
              <w:rPr>
                <w:rFonts w:ascii="Arial" w:hAnsi="Arial" w:cs="Arial"/>
                <w:bCs/>
                <w:lang w:eastAsia="en-AU"/>
              </w:rPr>
            </w:pPr>
            <w:r>
              <w:rPr>
                <w:rFonts w:ascii="Arial" w:hAnsi="Arial" w:cs="Arial"/>
                <w:bCs/>
                <w:lang w:eastAsia="en-AU"/>
              </w:rPr>
              <w:t>Year</w:t>
            </w:r>
          </w:p>
        </w:tc>
        <w:tc>
          <w:tcPr>
            <w:tcW w:w="4762" w:type="dxa"/>
            <w:shd w:val="clear" w:color="auto" w:fill="D9D9D9" w:themeFill="background1" w:themeFillShade="D9"/>
          </w:tcPr>
          <w:p w:rsidR="00B07815" w:rsidRDefault="00B07815" w:rsidP="00B07815">
            <w:pPr>
              <w:ind w:right="-624"/>
              <w:jc w:val="center"/>
              <w:rPr>
                <w:rFonts w:ascii="Arial" w:hAnsi="Arial" w:cs="Arial"/>
                <w:bCs/>
                <w:lang w:eastAsia="en-AU"/>
              </w:rPr>
            </w:pPr>
            <w:r>
              <w:rPr>
                <w:rFonts w:ascii="Arial" w:hAnsi="Arial" w:cs="Arial"/>
                <w:bCs/>
                <w:lang w:eastAsia="en-AU"/>
              </w:rPr>
              <w:t>Estimated Unemployment</w:t>
            </w:r>
          </w:p>
        </w:tc>
      </w:tr>
      <w:tr w:rsidR="00B07815" w:rsidTr="00B07815">
        <w:trPr>
          <w:trHeight w:val="304"/>
        </w:trPr>
        <w:tc>
          <w:tcPr>
            <w:tcW w:w="4762" w:type="dxa"/>
          </w:tcPr>
          <w:p w:rsidR="00B07815" w:rsidRDefault="00B07815" w:rsidP="00B07815">
            <w:pPr>
              <w:ind w:right="-624"/>
              <w:jc w:val="center"/>
              <w:rPr>
                <w:rFonts w:ascii="Arial" w:hAnsi="Arial" w:cs="Arial"/>
                <w:bCs/>
                <w:lang w:eastAsia="en-AU"/>
              </w:rPr>
            </w:pPr>
            <w:r>
              <w:rPr>
                <w:rFonts w:ascii="Arial" w:hAnsi="Arial" w:cs="Arial"/>
                <w:bCs/>
                <w:lang w:eastAsia="en-AU"/>
              </w:rPr>
              <w:t>1929</w:t>
            </w:r>
          </w:p>
        </w:tc>
        <w:tc>
          <w:tcPr>
            <w:tcW w:w="4762" w:type="dxa"/>
          </w:tcPr>
          <w:p w:rsidR="00B07815" w:rsidRDefault="00B07815" w:rsidP="00B07815">
            <w:pPr>
              <w:ind w:right="-624"/>
              <w:jc w:val="center"/>
              <w:rPr>
                <w:rFonts w:ascii="Arial" w:hAnsi="Arial" w:cs="Arial"/>
                <w:bCs/>
                <w:lang w:eastAsia="en-AU"/>
              </w:rPr>
            </w:pPr>
            <w:r>
              <w:rPr>
                <w:rFonts w:ascii="Arial" w:hAnsi="Arial" w:cs="Arial"/>
                <w:bCs/>
                <w:lang w:eastAsia="en-AU"/>
              </w:rPr>
              <w:t>1.55</w:t>
            </w:r>
          </w:p>
        </w:tc>
      </w:tr>
      <w:tr w:rsidR="00B07815" w:rsidTr="00B07815">
        <w:trPr>
          <w:trHeight w:val="316"/>
        </w:trPr>
        <w:tc>
          <w:tcPr>
            <w:tcW w:w="4762" w:type="dxa"/>
          </w:tcPr>
          <w:p w:rsidR="00B07815" w:rsidRDefault="00B07815" w:rsidP="00B07815">
            <w:pPr>
              <w:ind w:right="-624"/>
              <w:jc w:val="center"/>
              <w:rPr>
                <w:rFonts w:ascii="Arial" w:hAnsi="Arial" w:cs="Arial"/>
                <w:bCs/>
                <w:lang w:eastAsia="en-AU"/>
              </w:rPr>
            </w:pPr>
            <w:r>
              <w:rPr>
                <w:rFonts w:ascii="Arial" w:hAnsi="Arial" w:cs="Arial"/>
                <w:bCs/>
                <w:lang w:eastAsia="en-AU"/>
              </w:rPr>
              <w:t>1930</w:t>
            </w:r>
          </w:p>
        </w:tc>
        <w:tc>
          <w:tcPr>
            <w:tcW w:w="4762" w:type="dxa"/>
          </w:tcPr>
          <w:p w:rsidR="00B07815" w:rsidRDefault="00B07815" w:rsidP="00B07815">
            <w:pPr>
              <w:ind w:right="-624"/>
              <w:jc w:val="center"/>
              <w:rPr>
                <w:rFonts w:ascii="Arial" w:hAnsi="Arial" w:cs="Arial"/>
                <w:bCs/>
                <w:lang w:eastAsia="en-AU"/>
              </w:rPr>
            </w:pPr>
            <w:r>
              <w:rPr>
                <w:rFonts w:ascii="Arial" w:hAnsi="Arial" w:cs="Arial"/>
                <w:bCs/>
                <w:lang w:eastAsia="en-AU"/>
              </w:rPr>
              <w:t>4.34</w:t>
            </w:r>
          </w:p>
        </w:tc>
      </w:tr>
      <w:tr w:rsidR="00B07815" w:rsidTr="00B07815">
        <w:trPr>
          <w:trHeight w:val="304"/>
        </w:trPr>
        <w:tc>
          <w:tcPr>
            <w:tcW w:w="4762" w:type="dxa"/>
          </w:tcPr>
          <w:p w:rsidR="00B07815" w:rsidRDefault="00B07815" w:rsidP="00B07815">
            <w:pPr>
              <w:ind w:right="-624"/>
              <w:jc w:val="center"/>
              <w:rPr>
                <w:rFonts w:ascii="Arial" w:hAnsi="Arial" w:cs="Arial"/>
                <w:bCs/>
                <w:lang w:eastAsia="en-AU"/>
              </w:rPr>
            </w:pPr>
            <w:r>
              <w:rPr>
                <w:rFonts w:ascii="Arial" w:hAnsi="Arial" w:cs="Arial"/>
                <w:bCs/>
                <w:lang w:eastAsia="en-AU"/>
              </w:rPr>
              <w:t>1931</w:t>
            </w:r>
          </w:p>
        </w:tc>
        <w:tc>
          <w:tcPr>
            <w:tcW w:w="4762" w:type="dxa"/>
          </w:tcPr>
          <w:p w:rsidR="00B07815" w:rsidRDefault="00B07815" w:rsidP="00B07815">
            <w:pPr>
              <w:ind w:right="-624"/>
              <w:jc w:val="center"/>
              <w:rPr>
                <w:rFonts w:ascii="Arial" w:hAnsi="Arial" w:cs="Arial"/>
                <w:bCs/>
                <w:lang w:eastAsia="en-AU"/>
              </w:rPr>
            </w:pPr>
            <w:r>
              <w:rPr>
                <w:rFonts w:ascii="Arial" w:hAnsi="Arial" w:cs="Arial"/>
                <w:bCs/>
                <w:lang w:eastAsia="en-AU"/>
              </w:rPr>
              <w:t>8.02</w:t>
            </w:r>
          </w:p>
        </w:tc>
      </w:tr>
      <w:tr w:rsidR="00B07815" w:rsidTr="00B07815">
        <w:trPr>
          <w:trHeight w:val="316"/>
        </w:trPr>
        <w:tc>
          <w:tcPr>
            <w:tcW w:w="4762" w:type="dxa"/>
          </w:tcPr>
          <w:p w:rsidR="00B07815" w:rsidRDefault="00B07815" w:rsidP="00B07815">
            <w:pPr>
              <w:ind w:right="-624"/>
              <w:jc w:val="center"/>
              <w:rPr>
                <w:rFonts w:ascii="Arial" w:hAnsi="Arial" w:cs="Arial"/>
                <w:bCs/>
                <w:lang w:eastAsia="en-AU"/>
              </w:rPr>
            </w:pPr>
            <w:r>
              <w:rPr>
                <w:rFonts w:ascii="Arial" w:hAnsi="Arial" w:cs="Arial"/>
                <w:bCs/>
                <w:lang w:eastAsia="en-AU"/>
              </w:rPr>
              <w:t>1932</w:t>
            </w:r>
          </w:p>
        </w:tc>
        <w:tc>
          <w:tcPr>
            <w:tcW w:w="4762" w:type="dxa"/>
          </w:tcPr>
          <w:p w:rsidR="00B07815" w:rsidRDefault="00B07815" w:rsidP="00B07815">
            <w:pPr>
              <w:ind w:right="-624"/>
              <w:jc w:val="center"/>
              <w:rPr>
                <w:rFonts w:ascii="Arial" w:hAnsi="Arial" w:cs="Arial"/>
                <w:bCs/>
                <w:lang w:eastAsia="en-AU"/>
              </w:rPr>
            </w:pPr>
            <w:r>
              <w:rPr>
                <w:rFonts w:ascii="Arial" w:hAnsi="Arial" w:cs="Arial"/>
                <w:bCs/>
                <w:lang w:eastAsia="en-AU"/>
              </w:rPr>
              <w:t>12.06</w:t>
            </w:r>
          </w:p>
        </w:tc>
      </w:tr>
      <w:tr w:rsidR="00B07815" w:rsidTr="00B07815">
        <w:trPr>
          <w:trHeight w:val="316"/>
        </w:trPr>
        <w:tc>
          <w:tcPr>
            <w:tcW w:w="4762" w:type="dxa"/>
          </w:tcPr>
          <w:p w:rsidR="00B07815" w:rsidRDefault="00B07815" w:rsidP="00B07815">
            <w:pPr>
              <w:ind w:right="-624"/>
              <w:jc w:val="center"/>
              <w:rPr>
                <w:rFonts w:ascii="Arial" w:hAnsi="Arial" w:cs="Arial"/>
                <w:bCs/>
                <w:lang w:eastAsia="en-AU"/>
              </w:rPr>
            </w:pPr>
            <w:r>
              <w:rPr>
                <w:rFonts w:ascii="Arial" w:hAnsi="Arial" w:cs="Arial"/>
                <w:bCs/>
                <w:lang w:eastAsia="en-AU"/>
              </w:rPr>
              <w:t>1933</w:t>
            </w:r>
          </w:p>
        </w:tc>
        <w:tc>
          <w:tcPr>
            <w:tcW w:w="4762" w:type="dxa"/>
          </w:tcPr>
          <w:p w:rsidR="00B07815" w:rsidRDefault="00B07815" w:rsidP="00B07815">
            <w:pPr>
              <w:ind w:right="-624"/>
              <w:jc w:val="center"/>
              <w:rPr>
                <w:rFonts w:ascii="Arial" w:hAnsi="Arial" w:cs="Arial"/>
                <w:bCs/>
                <w:lang w:eastAsia="en-AU"/>
              </w:rPr>
            </w:pPr>
            <w:r>
              <w:rPr>
                <w:rFonts w:ascii="Arial" w:hAnsi="Arial" w:cs="Arial"/>
                <w:bCs/>
                <w:lang w:eastAsia="en-AU"/>
              </w:rPr>
              <w:t>12.83</w:t>
            </w:r>
          </w:p>
        </w:tc>
      </w:tr>
      <w:tr w:rsidR="00B07815" w:rsidTr="00B07815">
        <w:trPr>
          <w:trHeight w:val="304"/>
        </w:trPr>
        <w:tc>
          <w:tcPr>
            <w:tcW w:w="4762" w:type="dxa"/>
          </w:tcPr>
          <w:p w:rsidR="00B07815" w:rsidRDefault="00B07815" w:rsidP="00B07815">
            <w:pPr>
              <w:ind w:right="-624"/>
              <w:jc w:val="center"/>
              <w:rPr>
                <w:rFonts w:ascii="Arial" w:hAnsi="Arial" w:cs="Arial"/>
                <w:bCs/>
                <w:lang w:eastAsia="en-AU"/>
              </w:rPr>
            </w:pPr>
            <w:r>
              <w:rPr>
                <w:rFonts w:ascii="Arial" w:hAnsi="Arial" w:cs="Arial"/>
                <w:bCs/>
                <w:lang w:eastAsia="en-AU"/>
              </w:rPr>
              <w:t>1934</w:t>
            </w:r>
          </w:p>
        </w:tc>
        <w:tc>
          <w:tcPr>
            <w:tcW w:w="4762" w:type="dxa"/>
          </w:tcPr>
          <w:p w:rsidR="00B07815" w:rsidRDefault="00B07815" w:rsidP="00B07815">
            <w:pPr>
              <w:ind w:right="-624"/>
              <w:jc w:val="center"/>
              <w:rPr>
                <w:rFonts w:ascii="Arial" w:hAnsi="Arial" w:cs="Arial"/>
                <w:bCs/>
                <w:lang w:eastAsia="en-AU"/>
              </w:rPr>
            </w:pPr>
            <w:r>
              <w:rPr>
                <w:rFonts w:ascii="Arial" w:hAnsi="Arial" w:cs="Arial"/>
                <w:bCs/>
                <w:lang w:eastAsia="en-AU"/>
              </w:rPr>
              <w:t>11.34</w:t>
            </w:r>
          </w:p>
        </w:tc>
      </w:tr>
      <w:tr w:rsidR="00B07815" w:rsidTr="00B07815">
        <w:trPr>
          <w:trHeight w:val="316"/>
        </w:trPr>
        <w:tc>
          <w:tcPr>
            <w:tcW w:w="4762" w:type="dxa"/>
          </w:tcPr>
          <w:p w:rsidR="00B07815" w:rsidRDefault="00B07815" w:rsidP="00B07815">
            <w:pPr>
              <w:ind w:right="-624"/>
              <w:jc w:val="center"/>
              <w:rPr>
                <w:rFonts w:ascii="Arial" w:hAnsi="Arial" w:cs="Arial"/>
                <w:bCs/>
                <w:lang w:eastAsia="en-AU"/>
              </w:rPr>
            </w:pPr>
            <w:r>
              <w:rPr>
                <w:rFonts w:ascii="Arial" w:hAnsi="Arial" w:cs="Arial"/>
                <w:bCs/>
                <w:lang w:eastAsia="en-AU"/>
              </w:rPr>
              <w:t>1935</w:t>
            </w:r>
          </w:p>
        </w:tc>
        <w:tc>
          <w:tcPr>
            <w:tcW w:w="4762" w:type="dxa"/>
          </w:tcPr>
          <w:p w:rsidR="00B07815" w:rsidRDefault="00B07815" w:rsidP="00B07815">
            <w:pPr>
              <w:ind w:right="-624"/>
              <w:jc w:val="center"/>
              <w:rPr>
                <w:rFonts w:ascii="Arial" w:hAnsi="Arial" w:cs="Arial"/>
                <w:bCs/>
                <w:lang w:eastAsia="en-AU"/>
              </w:rPr>
            </w:pPr>
            <w:r>
              <w:rPr>
                <w:rFonts w:ascii="Arial" w:hAnsi="Arial" w:cs="Arial"/>
                <w:bCs/>
                <w:lang w:eastAsia="en-AU"/>
              </w:rPr>
              <w:t>10.61</w:t>
            </w:r>
          </w:p>
        </w:tc>
      </w:tr>
      <w:tr w:rsidR="00B07815" w:rsidTr="00B07815">
        <w:trPr>
          <w:trHeight w:val="316"/>
        </w:trPr>
        <w:tc>
          <w:tcPr>
            <w:tcW w:w="4762" w:type="dxa"/>
          </w:tcPr>
          <w:p w:rsidR="00B07815" w:rsidRDefault="00B07815" w:rsidP="00B07815">
            <w:pPr>
              <w:ind w:right="-624"/>
              <w:jc w:val="center"/>
              <w:rPr>
                <w:rFonts w:ascii="Arial" w:hAnsi="Arial" w:cs="Arial"/>
                <w:bCs/>
                <w:lang w:eastAsia="en-AU"/>
              </w:rPr>
            </w:pPr>
            <w:r>
              <w:rPr>
                <w:rFonts w:ascii="Arial" w:hAnsi="Arial" w:cs="Arial"/>
                <w:bCs/>
                <w:lang w:eastAsia="en-AU"/>
              </w:rPr>
              <w:t>1936</w:t>
            </w:r>
          </w:p>
        </w:tc>
        <w:tc>
          <w:tcPr>
            <w:tcW w:w="4762" w:type="dxa"/>
          </w:tcPr>
          <w:p w:rsidR="00B07815" w:rsidRDefault="00B07815" w:rsidP="00B07815">
            <w:pPr>
              <w:ind w:right="-624"/>
              <w:jc w:val="center"/>
              <w:rPr>
                <w:rFonts w:ascii="Arial" w:hAnsi="Arial" w:cs="Arial"/>
                <w:bCs/>
                <w:lang w:eastAsia="en-AU"/>
              </w:rPr>
            </w:pPr>
            <w:r>
              <w:rPr>
                <w:rFonts w:ascii="Arial" w:hAnsi="Arial" w:cs="Arial"/>
                <w:bCs/>
                <w:lang w:eastAsia="en-AU"/>
              </w:rPr>
              <w:t>9.03</w:t>
            </w:r>
          </w:p>
        </w:tc>
      </w:tr>
      <w:tr w:rsidR="00B07815" w:rsidTr="00B07815">
        <w:trPr>
          <w:trHeight w:val="304"/>
        </w:trPr>
        <w:tc>
          <w:tcPr>
            <w:tcW w:w="4762" w:type="dxa"/>
          </w:tcPr>
          <w:p w:rsidR="00B07815" w:rsidRDefault="00B07815" w:rsidP="00B07815">
            <w:pPr>
              <w:ind w:right="-624"/>
              <w:jc w:val="center"/>
              <w:rPr>
                <w:rFonts w:ascii="Arial" w:hAnsi="Arial" w:cs="Arial"/>
                <w:bCs/>
                <w:lang w:eastAsia="en-AU"/>
              </w:rPr>
            </w:pPr>
            <w:r>
              <w:rPr>
                <w:rFonts w:ascii="Arial" w:hAnsi="Arial" w:cs="Arial"/>
                <w:bCs/>
                <w:lang w:eastAsia="en-AU"/>
              </w:rPr>
              <w:t>1937</w:t>
            </w:r>
          </w:p>
        </w:tc>
        <w:tc>
          <w:tcPr>
            <w:tcW w:w="4762" w:type="dxa"/>
          </w:tcPr>
          <w:p w:rsidR="00B07815" w:rsidRDefault="00B07815" w:rsidP="00B07815">
            <w:pPr>
              <w:ind w:right="-624"/>
              <w:jc w:val="center"/>
              <w:rPr>
                <w:rFonts w:ascii="Arial" w:hAnsi="Arial" w:cs="Arial"/>
                <w:bCs/>
                <w:lang w:eastAsia="en-AU"/>
              </w:rPr>
            </w:pPr>
            <w:r>
              <w:rPr>
                <w:rFonts w:ascii="Arial" w:hAnsi="Arial" w:cs="Arial"/>
                <w:bCs/>
                <w:lang w:eastAsia="en-AU"/>
              </w:rPr>
              <w:t>7.70</w:t>
            </w:r>
          </w:p>
        </w:tc>
      </w:tr>
      <w:tr w:rsidR="00B07815" w:rsidTr="00B07815">
        <w:trPr>
          <w:trHeight w:val="316"/>
        </w:trPr>
        <w:tc>
          <w:tcPr>
            <w:tcW w:w="4762" w:type="dxa"/>
          </w:tcPr>
          <w:p w:rsidR="00B07815" w:rsidRDefault="00B07815" w:rsidP="00B07815">
            <w:pPr>
              <w:ind w:right="-624"/>
              <w:jc w:val="center"/>
              <w:rPr>
                <w:rFonts w:ascii="Arial" w:hAnsi="Arial" w:cs="Arial"/>
                <w:bCs/>
                <w:lang w:eastAsia="en-AU"/>
              </w:rPr>
            </w:pPr>
            <w:r>
              <w:rPr>
                <w:rFonts w:ascii="Arial" w:hAnsi="Arial" w:cs="Arial"/>
                <w:bCs/>
                <w:lang w:eastAsia="en-AU"/>
              </w:rPr>
              <w:t>1938</w:t>
            </w:r>
          </w:p>
        </w:tc>
        <w:tc>
          <w:tcPr>
            <w:tcW w:w="4762" w:type="dxa"/>
          </w:tcPr>
          <w:p w:rsidR="00B07815" w:rsidRDefault="00B07815" w:rsidP="00B07815">
            <w:pPr>
              <w:ind w:right="-624"/>
              <w:jc w:val="center"/>
              <w:rPr>
                <w:rFonts w:ascii="Arial" w:hAnsi="Arial" w:cs="Arial"/>
                <w:bCs/>
                <w:lang w:eastAsia="en-AU"/>
              </w:rPr>
            </w:pPr>
            <w:r>
              <w:rPr>
                <w:rFonts w:ascii="Arial" w:hAnsi="Arial" w:cs="Arial"/>
                <w:bCs/>
                <w:lang w:eastAsia="en-AU"/>
              </w:rPr>
              <w:t>10.30</w:t>
            </w:r>
          </w:p>
        </w:tc>
      </w:tr>
      <w:tr w:rsidR="00B07815" w:rsidTr="00B07815">
        <w:trPr>
          <w:trHeight w:val="304"/>
        </w:trPr>
        <w:tc>
          <w:tcPr>
            <w:tcW w:w="4762" w:type="dxa"/>
          </w:tcPr>
          <w:p w:rsidR="00B07815" w:rsidRDefault="00B07815" w:rsidP="00B07815">
            <w:pPr>
              <w:ind w:right="-624"/>
              <w:jc w:val="center"/>
              <w:rPr>
                <w:rFonts w:ascii="Arial" w:hAnsi="Arial" w:cs="Arial"/>
                <w:bCs/>
                <w:lang w:eastAsia="en-AU"/>
              </w:rPr>
            </w:pPr>
            <w:r>
              <w:rPr>
                <w:rFonts w:ascii="Arial" w:hAnsi="Arial" w:cs="Arial"/>
                <w:bCs/>
                <w:lang w:eastAsia="en-AU"/>
              </w:rPr>
              <w:t>1939</w:t>
            </w:r>
          </w:p>
        </w:tc>
        <w:tc>
          <w:tcPr>
            <w:tcW w:w="4762" w:type="dxa"/>
          </w:tcPr>
          <w:p w:rsidR="00B07815" w:rsidRDefault="00B07815" w:rsidP="00B07815">
            <w:pPr>
              <w:ind w:right="-624"/>
              <w:jc w:val="center"/>
              <w:rPr>
                <w:rFonts w:ascii="Arial" w:hAnsi="Arial" w:cs="Arial"/>
                <w:bCs/>
                <w:lang w:eastAsia="en-AU"/>
              </w:rPr>
            </w:pPr>
            <w:r>
              <w:rPr>
                <w:rFonts w:ascii="Arial" w:hAnsi="Arial" w:cs="Arial"/>
                <w:bCs/>
                <w:lang w:eastAsia="en-AU"/>
              </w:rPr>
              <w:t>9.48</w:t>
            </w:r>
          </w:p>
        </w:tc>
      </w:tr>
      <w:tr w:rsidR="00B07815" w:rsidTr="00B07815">
        <w:trPr>
          <w:trHeight w:val="316"/>
        </w:trPr>
        <w:tc>
          <w:tcPr>
            <w:tcW w:w="4762" w:type="dxa"/>
          </w:tcPr>
          <w:p w:rsidR="00B07815" w:rsidRDefault="00B07815" w:rsidP="00B07815">
            <w:pPr>
              <w:ind w:right="-624"/>
              <w:jc w:val="center"/>
              <w:rPr>
                <w:rFonts w:ascii="Arial" w:hAnsi="Arial" w:cs="Arial"/>
                <w:bCs/>
                <w:lang w:eastAsia="en-AU"/>
              </w:rPr>
            </w:pPr>
            <w:r>
              <w:rPr>
                <w:rFonts w:ascii="Arial" w:hAnsi="Arial" w:cs="Arial"/>
                <w:bCs/>
                <w:lang w:eastAsia="en-AU"/>
              </w:rPr>
              <w:t>1940</w:t>
            </w:r>
          </w:p>
        </w:tc>
        <w:tc>
          <w:tcPr>
            <w:tcW w:w="4762" w:type="dxa"/>
          </w:tcPr>
          <w:p w:rsidR="00B07815" w:rsidRDefault="00B07815" w:rsidP="00B07815">
            <w:pPr>
              <w:ind w:right="-624"/>
              <w:jc w:val="center"/>
              <w:rPr>
                <w:rFonts w:ascii="Arial" w:hAnsi="Arial" w:cs="Arial"/>
                <w:bCs/>
                <w:lang w:eastAsia="en-AU"/>
              </w:rPr>
            </w:pPr>
            <w:r>
              <w:rPr>
                <w:rFonts w:ascii="Arial" w:hAnsi="Arial" w:cs="Arial"/>
                <w:bCs/>
                <w:lang w:eastAsia="en-AU"/>
              </w:rPr>
              <w:t>8.12</w:t>
            </w:r>
          </w:p>
        </w:tc>
      </w:tr>
      <w:tr w:rsidR="00B07815" w:rsidTr="00B07815">
        <w:trPr>
          <w:trHeight w:val="316"/>
        </w:trPr>
        <w:tc>
          <w:tcPr>
            <w:tcW w:w="4762" w:type="dxa"/>
          </w:tcPr>
          <w:p w:rsidR="00B07815" w:rsidRDefault="00B07815" w:rsidP="00B07815">
            <w:pPr>
              <w:ind w:right="-624"/>
              <w:jc w:val="center"/>
              <w:rPr>
                <w:rFonts w:ascii="Arial" w:hAnsi="Arial" w:cs="Arial"/>
                <w:bCs/>
                <w:lang w:eastAsia="en-AU"/>
              </w:rPr>
            </w:pPr>
            <w:r>
              <w:rPr>
                <w:rFonts w:ascii="Arial" w:hAnsi="Arial" w:cs="Arial"/>
                <w:bCs/>
                <w:lang w:eastAsia="en-AU"/>
              </w:rPr>
              <w:t>1941</w:t>
            </w:r>
          </w:p>
        </w:tc>
        <w:tc>
          <w:tcPr>
            <w:tcW w:w="4762" w:type="dxa"/>
          </w:tcPr>
          <w:p w:rsidR="00B07815" w:rsidRDefault="00B07815" w:rsidP="00B07815">
            <w:pPr>
              <w:ind w:right="-624"/>
              <w:jc w:val="center"/>
              <w:rPr>
                <w:rFonts w:ascii="Arial" w:hAnsi="Arial" w:cs="Arial"/>
                <w:bCs/>
                <w:lang w:eastAsia="en-AU"/>
              </w:rPr>
            </w:pPr>
            <w:r>
              <w:rPr>
                <w:rFonts w:ascii="Arial" w:hAnsi="Arial" w:cs="Arial"/>
                <w:bCs/>
                <w:lang w:eastAsia="en-AU"/>
              </w:rPr>
              <w:t>5.56</w:t>
            </w:r>
          </w:p>
        </w:tc>
      </w:tr>
      <w:tr w:rsidR="00B07815" w:rsidTr="00B07815">
        <w:trPr>
          <w:trHeight w:val="304"/>
        </w:trPr>
        <w:tc>
          <w:tcPr>
            <w:tcW w:w="4762" w:type="dxa"/>
          </w:tcPr>
          <w:p w:rsidR="00B07815" w:rsidRDefault="00B07815" w:rsidP="00B07815">
            <w:pPr>
              <w:ind w:right="-624"/>
              <w:jc w:val="center"/>
              <w:rPr>
                <w:rFonts w:ascii="Arial" w:hAnsi="Arial" w:cs="Arial"/>
                <w:bCs/>
                <w:lang w:eastAsia="en-AU"/>
              </w:rPr>
            </w:pPr>
            <w:r>
              <w:rPr>
                <w:rFonts w:ascii="Arial" w:hAnsi="Arial" w:cs="Arial"/>
                <w:bCs/>
                <w:lang w:eastAsia="en-AU"/>
              </w:rPr>
              <w:t>1942</w:t>
            </w:r>
          </w:p>
        </w:tc>
        <w:tc>
          <w:tcPr>
            <w:tcW w:w="4762" w:type="dxa"/>
          </w:tcPr>
          <w:p w:rsidR="00B07815" w:rsidRDefault="00B07815" w:rsidP="00B07815">
            <w:pPr>
              <w:ind w:right="-624"/>
              <w:jc w:val="center"/>
              <w:rPr>
                <w:rFonts w:ascii="Arial" w:hAnsi="Arial" w:cs="Arial"/>
                <w:bCs/>
                <w:lang w:eastAsia="en-AU"/>
              </w:rPr>
            </w:pPr>
            <w:r>
              <w:rPr>
                <w:rFonts w:ascii="Arial" w:hAnsi="Arial" w:cs="Arial"/>
                <w:bCs/>
                <w:lang w:eastAsia="en-AU"/>
              </w:rPr>
              <w:t>2.66</w:t>
            </w:r>
          </w:p>
        </w:tc>
      </w:tr>
      <w:tr w:rsidR="00B07815" w:rsidTr="00B07815">
        <w:trPr>
          <w:trHeight w:val="316"/>
        </w:trPr>
        <w:tc>
          <w:tcPr>
            <w:tcW w:w="4762" w:type="dxa"/>
          </w:tcPr>
          <w:p w:rsidR="00B07815" w:rsidRDefault="00B07815" w:rsidP="00B07815">
            <w:pPr>
              <w:ind w:right="-624"/>
              <w:jc w:val="center"/>
              <w:rPr>
                <w:rFonts w:ascii="Arial" w:hAnsi="Arial" w:cs="Arial"/>
                <w:bCs/>
                <w:lang w:eastAsia="en-AU"/>
              </w:rPr>
            </w:pPr>
            <w:r>
              <w:rPr>
                <w:rFonts w:ascii="Arial" w:hAnsi="Arial" w:cs="Arial"/>
                <w:bCs/>
                <w:lang w:eastAsia="en-AU"/>
              </w:rPr>
              <w:t>1943</w:t>
            </w:r>
          </w:p>
        </w:tc>
        <w:tc>
          <w:tcPr>
            <w:tcW w:w="4762" w:type="dxa"/>
          </w:tcPr>
          <w:p w:rsidR="00B07815" w:rsidRDefault="00B07815" w:rsidP="00B07815">
            <w:pPr>
              <w:ind w:right="-624"/>
              <w:jc w:val="center"/>
              <w:rPr>
                <w:rFonts w:ascii="Arial" w:hAnsi="Arial" w:cs="Arial"/>
                <w:bCs/>
                <w:lang w:eastAsia="en-AU"/>
              </w:rPr>
            </w:pPr>
            <w:r>
              <w:rPr>
                <w:rFonts w:ascii="Arial" w:hAnsi="Arial" w:cs="Arial"/>
                <w:bCs/>
                <w:lang w:eastAsia="en-AU"/>
              </w:rPr>
              <w:t>1.07</w:t>
            </w:r>
          </w:p>
        </w:tc>
      </w:tr>
    </w:tbl>
    <w:p w:rsidR="00255670" w:rsidRPr="00FF69F0" w:rsidRDefault="00255670" w:rsidP="00834E7A">
      <w:pPr>
        <w:ind w:right="-624"/>
        <w:rPr>
          <w:rFonts w:ascii="Arial" w:hAnsi="Arial" w:cs="Arial"/>
          <w:bCs/>
          <w:lang w:eastAsia="en-AU"/>
        </w:rPr>
      </w:pPr>
    </w:p>
    <w:p w:rsidR="00834E7A" w:rsidRPr="00574C68" w:rsidRDefault="00574C68" w:rsidP="00574C68">
      <w:pPr>
        <w:pStyle w:val="ListParagraph"/>
        <w:numPr>
          <w:ilvl w:val="0"/>
          <w:numId w:val="10"/>
        </w:numPr>
        <w:ind w:right="-624"/>
        <w:rPr>
          <w:rFonts w:ascii="Arial" w:hAnsi="Arial" w:cs="Arial"/>
          <w:bCs/>
          <w:lang w:eastAsia="en-AU"/>
        </w:rPr>
      </w:pPr>
      <w:r>
        <w:rPr>
          <w:rFonts w:ascii="Arial" w:hAnsi="Arial" w:cs="Arial"/>
          <w:bCs/>
          <w:lang w:eastAsia="en-AU"/>
        </w:rPr>
        <w:lastRenderedPageBreak/>
        <w:t xml:space="preserve">Compare and contrast the messages of sources 1 and 2.                    </w:t>
      </w:r>
      <w:proofErr w:type="gramStart"/>
      <w:r>
        <w:rPr>
          <w:rFonts w:ascii="Arial" w:hAnsi="Arial" w:cs="Arial"/>
          <w:bCs/>
          <w:lang w:eastAsia="en-AU"/>
        </w:rPr>
        <w:t xml:space="preserve">   (</w:t>
      </w:r>
      <w:proofErr w:type="gramEnd"/>
      <w:r>
        <w:rPr>
          <w:rFonts w:ascii="Arial" w:hAnsi="Arial" w:cs="Arial"/>
          <w:bCs/>
          <w:lang w:eastAsia="en-AU"/>
        </w:rPr>
        <w:t>4 marks)</w:t>
      </w:r>
    </w:p>
    <w:p w:rsidR="00DE4E6B" w:rsidRPr="00FF69F0" w:rsidRDefault="00DE4E6B" w:rsidP="00834E7A">
      <w:pPr>
        <w:ind w:right="-624"/>
        <w:rPr>
          <w:rFonts w:ascii="Arial" w:hAnsi="Arial" w:cs="Arial"/>
          <w:bCs/>
          <w:lang w:eastAsia="en-AU"/>
        </w:rPr>
      </w:pPr>
    </w:p>
    <w:p w:rsidR="00574C68" w:rsidRDefault="00574C68" w:rsidP="00574C68">
      <w:pPr>
        <w:rPr>
          <w:rFonts w:ascii="Arial" w:hAnsi="Arial" w:cs="Arial"/>
          <w:sz w:val="20"/>
          <w:szCs w:val="20"/>
        </w:rPr>
      </w:pPr>
      <w:r w:rsidRPr="00851757">
        <w:rPr>
          <w:rFonts w:ascii="Arial" w:hAnsi="Arial" w:cs="Arial"/>
          <w:sz w:val="20"/>
          <w:szCs w:val="20"/>
        </w:rPr>
        <w:t>Hint: What does the creator want you to think, feel or believe for each of the sources (1 mark for stating what the message is for each of the sources)? What is similar about the</w:t>
      </w:r>
      <w:r>
        <w:rPr>
          <w:rFonts w:ascii="Arial" w:hAnsi="Arial" w:cs="Arial"/>
          <w:sz w:val="20"/>
          <w:szCs w:val="20"/>
        </w:rPr>
        <w:t xml:space="preserve"> message of the</w:t>
      </w:r>
      <w:r w:rsidRPr="00851757">
        <w:rPr>
          <w:rFonts w:ascii="Arial" w:hAnsi="Arial" w:cs="Arial"/>
          <w:sz w:val="20"/>
          <w:szCs w:val="20"/>
        </w:rPr>
        <w:t xml:space="preserve"> sources (1 mark)? What is different about the</w:t>
      </w:r>
      <w:r>
        <w:rPr>
          <w:rFonts w:ascii="Arial" w:hAnsi="Arial" w:cs="Arial"/>
          <w:sz w:val="20"/>
          <w:szCs w:val="20"/>
        </w:rPr>
        <w:t xml:space="preserve"> message of the</w:t>
      </w:r>
      <w:r w:rsidRPr="00851757">
        <w:rPr>
          <w:rFonts w:ascii="Arial" w:hAnsi="Arial" w:cs="Arial"/>
          <w:sz w:val="20"/>
          <w:szCs w:val="20"/>
        </w:rPr>
        <w:t xml:space="preserve"> sources (1 mark)? </w:t>
      </w:r>
    </w:p>
    <w:p w:rsidR="00574C68" w:rsidRDefault="00574C68" w:rsidP="00574C68">
      <w:pPr>
        <w:rPr>
          <w:rFonts w:ascii="Arial" w:hAnsi="Arial" w:cs="Arial"/>
          <w:sz w:val="20"/>
          <w:szCs w:val="20"/>
        </w:rPr>
      </w:pPr>
    </w:p>
    <w:p w:rsidR="00574C68" w:rsidRDefault="00574C68" w:rsidP="00574C68">
      <w:pPr>
        <w:rPr>
          <w:rFonts w:ascii="Arial" w:hAnsi="Arial" w:cs="Arial"/>
        </w:rPr>
      </w:pPr>
    </w:p>
    <w:p w:rsidR="00574C68" w:rsidRDefault="00574C68" w:rsidP="00574C68">
      <w:pPr>
        <w:tabs>
          <w:tab w:val="right" w:leader="underscore" w:pos="10206"/>
        </w:tabs>
        <w:spacing w:line="360" w:lineRule="auto"/>
        <w:ind w:right="-624"/>
        <w:rPr>
          <w:rFonts w:ascii="Arial" w:hAnsi="Arial" w:cs="Arial"/>
          <w:bCs/>
        </w:rPr>
      </w:pPr>
      <w:r>
        <w:rPr>
          <w:rFonts w:ascii="Arial" w:hAnsi="Arial" w:cs="Arial"/>
        </w:rPr>
        <w:t xml:space="preserve">The message of source 1 is </w:t>
      </w:r>
      <w:r>
        <w:rPr>
          <w:rFonts w:ascii="Arial" w:hAnsi="Arial" w:cs="Arial"/>
          <w:bCs/>
        </w:rPr>
        <w:tab/>
      </w:r>
    </w:p>
    <w:p w:rsidR="00574C68" w:rsidRDefault="00574C68" w:rsidP="00574C68">
      <w:pPr>
        <w:tabs>
          <w:tab w:val="right" w:leader="underscore" w:pos="10206"/>
        </w:tabs>
        <w:spacing w:line="360" w:lineRule="auto"/>
        <w:ind w:right="-624"/>
        <w:rPr>
          <w:rFonts w:ascii="Arial" w:hAnsi="Arial" w:cs="Arial"/>
          <w:bCs/>
        </w:rPr>
      </w:pPr>
      <w:r>
        <w:rPr>
          <w:rFonts w:ascii="Arial" w:hAnsi="Arial" w:cs="Arial"/>
          <w:bCs/>
        </w:rPr>
        <w:tab/>
      </w:r>
    </w:p>
    <w:p w:rsidR="00574C68" w:rsidRDefault="00574C68" w:rsidP="00574C68">
      <w:pPr>
        <w:tabs>
          <w:tab w:val="right" w:leader="underscore" w:pos="10206"/>
        </w:tabs>
        <w:spacing w:line="360" w:lineRule="auto"/>
        <w:ind w:right="-624"/>
        <w:rPr>
          <w:rFonts w:ascii="Arial" w:hAnsi="Arial" w:cs="Arial"/>
          <w:bCs/>
        </w:rPr>
      </w:pPr>
      <w:r>
        <w:rPr>
          <w:rFonts w:ascii="Arial" w:hAnsi="Arial" w:cs="Arial"/>
          <w:bCs/>
        </w:rPr>
        <w:tab/>
      </w:r>
    </w:p>
    <w:p w:rsidR="00574C68" w:rsidRDefault="00574C68" w:rsidP="00574C68">
      <w:pPr>
        <w:tabs>
          <w:tab w:val="right" w:leader="underscore" w:pos="10206"/>
        </w:tabs>
        <w:spacing w:line="360" w:lineRule="auto"/>
        <w:ind w:right="-624"/>
        <w:rPr>
          <w:rFonts w:ascii="Arial" w:hAnsi="Arial" w:cs="Arial"/>
          <w:bCs/>
        </w:rPr>
      </w:pPr>
      <w:r>
        <w:rPr>
          <w:rFonts w:ascii="Arial" w:hAnsi="Arial" w:cs="Arial"/>
        </w:rPr>
        <w:t xml:space="preserve">The message of source 2 is </w:t>
      </w:r>
      <w:r>
        <w:rPr>
          <w:rFonts w:ascii="Arial" w:hAnsi="Arial" w:cs="Arial"/>
          <w:bCs/>
        </w:rPr>
        <w:tab/>
      </w:r>
    </w:p>
    <w:p w:rsidR="00574C68" w:rsidRDefault="00574C68" w:rsidP="00574C68">
      <w:pPr>
        <w:tabs>
          <w:tab w:val="right" w:leader="underscore" w:pos="10206"/>
        </w:tabs>
        <w:spacing w:line="360" w:lineRule="auto"/>
        <w:ind w:right="-624"/>
        <w:rPr>
          <w:rFonts w:ascii="Arial" w:hAnsi="Arial" w:cs="Arial"/>
          <w:bCs/>
        </w:rPr>
      </w:pPr>
      <w:r>
        <w:rPr>
          <w:rFonts w:ascii="Arial" w:hAnsi="Arial" w:cs="Arial"/>
          <w:bCs/>
        </w:rPr>
        <w:tab/>
      </w:r>
    </w:p>
    <w:p w:rsidR="00574C68" w:rsidRDefault="00574C68" w:rsidP="00574C68">
      <w:pPr>
        <w:tabs>
          <w:tab w:val="right" w:leader="underscore" w:pos="10206"/>
        </w:tabs>
        <w:spacing w:line="360" w:lineRule="auto"/>
        <w:ind w:right="-624"/>
        <w:rPr>
          <w:rFonts w:ascii="Arial" w:hAnsi="Arial" w:cs="Arial"/>
          <w:bCs/>
        </w:rPr>
      </w:pPr>
      <w:r>
        <w:rPr>
          <w:rFonts w:ascii="Arial" w:hAnsi="Arial" w:cs="Arial"/>
          <w:bCs/>
        </w:rPr>
        <w:tab/>
      </w:r>
    </w:p>
    <w:p w:rsidR="00574C68" w:rsidRDefault="00574C68" w:rsidP="00574C68">
      <w:pPr>
        <w:tabs>
          <w:tab w:val="right" w:leader="underscore" w:pos="10206"/>
        </w:tabs>
        <w:spacing w:line="360" w:lineRule="auto"/>
        <w:ind w:right="-624"/>
        <w:rPr>
          <w:rFonts w:ascii="Arial" w:hAnsi="Arial" w:cs="Arial"/>
          <w:bCs/>
        </w:rPr>
      </w:pPr>
      <w:r>
        <w:rPr>
          <w:rFonts w:ascii="Arial" w:hAnsi="Arial" w:cs="Arial"/>
          <w:bCs/>
        </w:rPr>
        <w:t xml:space="preserve">The message in both sources is similar because </w:t>
      </w:r>
      <w:r>
        <w:rPr>
          <w:rFonts w:ascii="Arial" w:hAnsi="Arial" w:cs="Arial"/>
          <w:bCs/>
        </w:rPr>
        <w:tab/>
      </w:r>
    </w:p>
    <w:p w:rsidR="00574C68" w:rsidRDefault="00574C68" w:rsidP="00574C68">
      <w:pPr>
        <w:tabs>
          <w:tab w:val="right" w:leader="underscore" w:pos="10206"/>
        </w:tabs>
        <w:spacing w:line="360" w:lineRule="auto"/>
        <w:ind w:right="-624"/>
        <w:rPr>
          <w:rFonts w:ascii="Arial" w:hAnsi="Arial" w:cs="Arial"/>
          <w:bCs/>
        </w:rPr>
      </w:pPr>
      <w:r>
        <w:rPr>
          <w:rFonts w:ascii="Arial" w:hAnsi="Arial" w:cs="Arial"/>
          <w:bCs/>
        </w:rPr>
        <w:tab/>
      </w:r>
    </w:p>
    <w:p w:rsidR="00574C68" w:rsidRDefault="00574C68" w:rsidP="00574C68">
      <w:pPr>
        <w:tabs>
          <w:tab w:val="right" w:leader="underscore" w:pos="10206"/>
        </w:tabs>
        <w:spacing w:line="360" w:lineRule="auto"/>
        <w:ind w:right="-624"/>
        <w:rPr>
          <w:rFonts w:ascii="Arial" w:hAnsi="Arial" w:cs="Arial"/>
          <w:bCs/>
        </w:rPr>
      </w:pPr>
      <w:r>
        <w:rPr>
          <w:rFonts w:ascii="Arial" w:hAnsi="Arial" w:cs="Arial"/>
          <w:bCs/>
        </w:rPr>
        <w:tab/>
      </w:r>
    </w:p>
    <w:p w:rsidR="00574C68" w:rsidRDefault="00574C68" w:rsidP="00574C68">
      <w:pPr>
        <w:tabs>
          <w:tab w:val="right" w:leader="underscore" w:pos="10206"/>
        </w:tabs>
        <w:spacing w:line="360" w:lineRule="auto"/>
        <w:ind w:right="-624"/>
        <w:rPr>
          <w:rFonts w:ascii="Arial" w:hAnsi="Arial" w:cs="Arial"/>
          <w:bCs/>
        </w:rPr>
      </w:pPr>
      <w:r>
        <w:rPr>
          <w:rFonts w:ascii="Arial" w:hAnsi="Arial" w:cs="Arial"/>
          <w:bCs/>
        </w:rPr>
        <w:t>The message in both sources is different because</w:t>
      </w:r>
      <w:r>
        <w:rPr>
          <w:rFonts w:ascii="Arial" w:hAnsi="Arial" w:cs="Arial"/>
          <w:bCs/>
        </w:rPr>
        <w:tab/>
      </w:r>
    </w:p>
    <w:p w:rsidR="00574C68" w:rsidRDefault="00574C68" w:rsidP="00574C68">
      <w:pPr>
        <w:tabs>
          <w:tab w:val="right" w:leader="underscore" w:pos="10206"/>
        </w:tabs>
        <w:spacing w:line="360" w:lineRule="auto"/>
        <w:ind w:right="-624"/>
        <w:rPr>
          <w:rFonts w:ascii="Arial" w:hAnsi="Arial" w:cs="Arial"/>
          <w:bCs/>
        </w:rPr>
      </w:pPr>
      <w:r>
        <w:rPr>
          <w:rFonts w:ascii="Arial" w:hAnsi="Arial" w:cs="Arial"/>
          <w:bCs/>
        </w:rPr>
        <w:tab/>
      </w:r>
    </w:p>
    <w:p w:rsidR="00574C68" w:rsidRDefault="00574C68" w:rsidP="00574C68">
      <w:pPr>
        <w:tabs>
          <w:tab w:val="right" w:leader="underscore" w:pos="10206"/>
        </w:tabs>
        <w:spacing w:line="360" w:lineRule="auto"/>
        <w:ind w:right="-624"/>
        <w:rPr>
          <w:rFonts w:ascii="Arial" w:hAnsi="Arial" w:cs="Arial"/>
          <w:bCs/>
        </w:rPr>
      </w:pPr>
      <w:r>
        <w:rPr>
          <w:rFonts w:ascii="Arial" w:hAnsi="Arial" w:cs="Arial"/>
          <w:bCs/>
        </w:rPr>
        <w:tab/>
      </w:r>
    </w:p>
    <w:p w:rsidR="00255670" w:rsidRPr="00574C68" w:rsidRDefault="00255670" w:rsidP="00574C68">
      <w:pPr>
        <w:ind w:right="-624"/>
        <w:rPr>
          <w:rFonts w:ascii="Arial" w:hAnsi="Arial" w:cs="Arial"/>
          <w:bCs/>
        </w:rPr>
      </w:pPr>
    </w:p>
    <w:p w:rsidR="00255670" w:rsidRDefault="00255670" w:rsidP="00255670">
      <w:pPr>
        <w:pStyle w:val="ListParagraph"/>
        <w:ind w:right="-624"/>
        <w:rPr>
          <w:rFonts w:ascii="Arial" w:hAnsi="Arial" w:cs="Arial"/>
          <w:bCs/>
        </w:rPr>
      </w:pPr>
    </w:p>
    <w:p w:rsidR="00DE4E6B" w:rsidRPr="00DE4E6B" w:rsidRDefault="00F871B8" w:rsidP="00DE4E6B">
      <w:pPr>
        <w:pStyle w:val="ListParagraph"/>
        <w:numPr>
          <w:ilvl w:val="0"/>
          <w:numId w:val="10"/>
        </w:numPr>
        <w:ind w:right="-624"/>
        <w:rPr>
          <w:rFonts w:ascii="Arial" w:hAnsi="Arial" w:cs="Arial"/>
          <w:bCs/>
        </w:rPr>
      </w:pPr>
      <w:r w:rsidRPr="00DE4E6B">
        <w:rPr>
          <w:rFonts w:ascii="Arial" w:hAnsi="Arial" w:cs="Arial"/>
          <w:bCs/>
        </w:rPr>
        <w:t>Evaluate the usefulness, in terms of strengths and w</w:t>
      </w:r>
      <w:r w:rsidR="0043182C" w:rsidRPr="00DE4E6B">
        <w:rPr>
          <w:rFonts w:ascii="Arial" w:hAnsi="Arial" w:cs="Arial"/>
          <w:bCs/>
        </w:rPr>
        <w:t xml:space="preserve">eaknesses, of </w:t>
      </w:r>
      <w:r w:rsidR="00C47C47" w:rsidRPr="00DE4E6B">
        <w:rPr>
          <w:rFonts w:ascii="Arial" w:hAnsi="Arial" w:cs="Arial"/>
          <w:b/>
          <w:bCs/>
        </w:rPr>
        <w:t>S</w:t>
      </w:r>
      <w:r w:rsidR="0043182C" w:rsidRPr="00DE4E6B">
        <w:rPr>
          <w:rFonts w:ascii="Arial" w:hAnsi="Arial" w:cs="Arial"/>
          <w:b/>
          <w:bCs/>
        </w:rPr>
        <w:t>ources 1 and</w:t>
      </w:r>
      <w:r w:rsidR="00250C7C" w:rsidRPr="00DE4E6B">
        <w:rPr>
          <w:rFonts w:ascii="Arial" w:hAnsi="Arial" w:cs="Arial"/>
          <w:b/>
          <w:bCs/>
        </w:rPr>
        <w:t xml:space="preserve"> 2</w:t>
      </w:r>
      <w:r w:rsidR="0043182C" w:rsidRPr="00DE4E6B">
        <w:rPr>
          <w:rFonts w:ascii="Arial" w:hAnsi="Arial" w:cs="Arial"/>
          <w:bCs/>
        </w:rPr>
        <w:t xml:space="preserve"> regar</w:t>
      </w:r>
      <w:r w:rsidR="00BF0CCE" w:rsidRPr="00DE4E6B">
        <w:rPr>
          <w:rFonts w:ascii="Arial" w:hAnsi="Arial" w:cs="Arial"/>
          <w:bCs/>
        </w:rPr>
        <w:t xml:space="preserve">ding </w:t>
      </w:r>
      <w:r w:rsidR="00574C68">
        <w:rPr>
          <w:rFonts w:ascii="Arial" w:hAnsi="Arial" w:cs="Arial"/>
          <w:bCs/>
        </w:rPr>
        <w:t>America’s involvement in World War Two.</w:t>
      </w:r>
    </w:p>
    <w:p w:rsidR="00250C7C" w:rsidRPr="00DE4E6B" w:rsidRDefault="00DE4E6B" w:rsidP="00DE4E6B">
      <w:pPr>
        <w:pStyle w:val="ListParagraph"/>
        <w:ind w:left="7920" w:right="-624"/>
        <w:rPr>
          <w:rFonts w:ascii="Arial" w:hAnsi="Arial" w:cs="Arial"/>
          <w:bCs/>
        </w:rPr>
      </w:pPr>
      <w:r w:rsidRPr="00DE4E6B">
        <w:rPr>
          <w:rFonts w:ascii="Arial" w:hAnsi="Arial" w:cs="Arial"/>
          <w:bCs/>
        </w:rPr>
        <w:t xml:space="preserve">    </w:t>
      </w:r>
      <w:r w:rsidR="00250C7C" w:rsidRPr="00DE4E6B">
        <w:rPr>
          <w:rFonts w:ascii="Arial" w:hAnsi="Arial" w:cs="Arial"/>
          <w:bCs/>
        </w:rPr>
        <w:t xml:space="preserve"> </w:t>
      </w:r>
      <w:r w:rsidR="00FC00F0">
        <w:rPr>
          <w:rFonts w:ascii="Arial" w:hAnsi="Arial" w:cs="Arial"/>
          <w:bCs/>
        </w:rPr>
        <w:t>(5</w:t>
      </w:r>
      <w:r w:rsidR="00F871B8" w:rsidRPr="00DE4E6B">
        <w:rPr>
          <w:rFonts w:ascii="Arial" w:hAnsi="Arial" w:cs="Arial"/>
          <w:bCs/>
        </w:rPr>
        <w:t xml:space="preserve"> marks) </w:t>
      </w:r>
      <w:r w:rsidR="003B2194" w:rsidRPr="00DE4E6B">
        <w:rPr>
          <w:rFonts w:ascii="Arial" w:hAnsi="Arial" w:cs="Arial"/>
          <w:bCs/>
        </w:rPr>
        <w:t xml:space="preserve"> </w:t>
      </w:r>
    </w:p>
    <w:p w:rsidR="00C47C47" w:rsidRPr="00DE4E6B" w:rsidRDefault="00C47C47" w:rsidP="00250C7C">
      <w:pPr>
        <w:ind w:right="-624"/>
        <w:rPr>
          <w:rFonts w:ascii="Arial" w:hAnsi="Arial" w:cs="Arial"/>
        </w:rPr>
      </w:pPr>
    </w:p>
    <w:p w:rsidR="00250C7C" w:rsidRPr="00574C68" w:rsidRDefault="00250C7C" w:rsidP="00250C7C">
      <w:pPr>
        <w:ind w:right="-624"/>
        <w:rPr>
          <w:rFonts w:ascii="Arial" w:hAnsi="Arial" w:cs="Arial"/>
          <w:sz w:val="20"/>
          <w:szCs w:val="20"/>
        </w:rPr>
      </w:pPr>
      <w:r w:rsidRPr="00574C68">
        <w:rPr>
          <w:rFonts w:ascii="Arial" w:hAnsi="Arial" w:cs="Arial"/>
          <w:sz w:val="20"/>
          <w:szCs w:val="20"/>
        </w:rPr>
        <w:t xml:space="preserve">Hint: Give a judgement on whether the two sources teaches us anything about </w:t>
      </w:r>
      <w:r w:rsidR="00574C68" w:rsidRPr="00574C68">
        <w:rPr>
          <w:rFonts w:ascii="Arial" w:hAnsi="Arial" w:cs="Arial"/>
          <w:bCs/>
          <w:sz w:val="20"/>
          <w:szCs w:val="20"/>
        </w:rPr>
        <w:t xml:space="preserve">America’s involvement in World War Two. </w:t>
      </w:r>
      <w:r w:rsidRPr="00574C68">
        <w:rPr>
          <w:rFonts w:ascii="Arial" w:hAnsi="Arial" w:cs="Arial"/>
          <w:sz w:val="20"/>
          <w:szCs w:val="20"/>
        </w:rPr>
        <w:t>Provide examples of Source 1</w:t>
      </w:r>
      <w:r w:rsidR="00FC00F0" w:rsidRPr="00574C68">
        <w:rPr>
          <w:rFonts w:ascii="Arial" w:hAnsi="Arial" w:cs="Arial"/>
          <w:sz w:val="20"/>
          <w:szCs w:val="20"/>
        </w:rPr>
        <w:t xml:space="preserve"> as evidence of </w:t>
      </w:r>
      <w:r w:rsidR="00574C68" w:rsidRPr="00574C68">
        <w:rPr>
          <w:rFonts w:ascii="Arial" w:hAnsi="Arial" w:cs="Arial"/>
          <w:bCs/>
          <w:sz w:val="20"/>
          <w:szCs w:val="20"/>
        </w:rPr>
        <w:t xml:space="preserve">America’s involvement in World War Two </w:t>
      </w:r>
      <w:r w:rsidRPr="00574C68">
        <w:rPr>
          <w:rFonts w:ascii="Arial" w:hAnsi="Arial" w:cs="Arial"/>
          <w:sz w:val="20"/>
          <w:szCs w:val="20"/>
        </w:rPr>
        <w:t xml:space="preserve">(2 marks). Provide examples of Source 2 as </w:t>
      </w:r>
      <w:r w:rsidR="00FC00F0" w:rsidRPr="00574C68">
        <w:rPr>
          <w:rFonts w:ascii="Arial" w:hAnsi="Arial" w:cs="Arial"/>
          <w:sz w:val="20"/>
          <w:szCs w:val="20"/>
        </w:rPr>
        <w:t xml:space="preserve">evidence </w:t>
      </w:r>
      <w:r w:rsidRPr="00574C68">
        <w:rPr>
          <w:rFonts w:ascii="Arial" w:hAnsi="Arial" w:cs="Arial"/>
          <w:sz w:val="20"/>
          <w:szCs w:val="20"/>
        </w:rPr>
        <w:t xml:space="preserve">of </w:t>
      </w:r>
      <w:r w:rsidR="00574C68" w:rsidRPr="00574C68">
        <w:rPr>
          <w:rFonts w:ascii="Arial" w:hAnsi="Arial" w:cs="Arial"/>
          <w:bCs/>
          <w:sz w:val="20"/>
          <w:szCs w:val="20"/>
        </w:rPr>
        <w:t xml:space="preserve">America’s involvement in World War Two </w:t>
      </w:r>
      <w:r w:rsidRPr="00574C68">
        <w:rPr>
          <w:rFonts w:ascii="Arial" w:hAnsi="Arial" w:cs="Arial"/>
          <w:sz w:val="20"/>
          <w:szCs w:val="20"/>
        </w:rPr>
        <w:t>(2 marks). Evaluate the usefulness of the sources, is this evidence that tells us what it was like in the period? (1 mark).</w:t>
      </w:r>
    </w:p>
    <w:p w:rsidR="00C47C47" w:rsidRPr="00DE4E6B" w:rsidRDefault="00C47C47" w:rsidP="00250C7C">
      <w:pPr>
        <w:ind w:right="-624"/>
        <w:rPr>
          <w:rFonts w:ascii="Arial" w:hAnsi="Arial" w:cs="Arial"/>
          <w:bCs/>
        </w:rPr>
      </w:pPr>
    </w:p>
    <w:p w:rsidR="00DE4E6B" w:rsidRDefault="00DE4E6B" w:rsidP="00DE4E6B">
      <w:pPr>
        <w:spacing w:line="360" w:lineRule="auto"/>
        <w:ind w:right="-624"/>
        <w:rPr>
          <w:rFonts w:ascii="Arial" w:hAnsi="Arial" w:cs="Arial"/>
          <w:bCs/>
        </w:rPr>
      </w:pPr>
    </w:p>
    <w:p w:rsidR="00FC00F0" w:rsidRDefault="00FC00F0" w:rsidP="00FC00F0">
      <w:pPr>
        <w:tabs>
          <w:tab w:val="right" w:leader="underscore" w:pos="10206"/>
        </w:tabs>
        <w:spacing w:line="360" w:lineRule="auto"/>
        <w:ind w:right="-624"/>
        <w:rPr>
          <w:rFonts w:ascii="Arial" w:hAnsi="Arial" w:cs="Arial"/>
          <w:bCs/>
        </w:rPr>
      </w:pPr>
      <w:r>
        <w:rPr>
          <w:rFonts w:ascii="Arial" w:hAnsi="Arial" w:cs="Arial"/>
          <w:bCs/>
        </w:rPr>
        <w:t>Source 1 is useful as evidence of</w:t>
      </w:r>
      <w:r w:rsidR="00FA59A8" w:rsidRPr="00FA59A8">
        <w:rPr>
          <w:rFonts w:ascii="Arial" w:hAnsi="Arial" w:cs="Arial"/>
          <w:bCs/>
        </w:rPr>
        <w:t xml:space="preserve"> </w:t>
      </w:r>
      <w:r w:rsidR="00FA59A8">
        <w:rPr>
          <w:rFonts w:ascii="Arial" w:hAnsi="Arial" w:cs="Arial"/>
          <w:bCs/>
        </w:rPr>
        <w:t>America’s involvement in World War Two because</w:t>
      </w:r>
      <w:r>
        <w:rPr>
          <w:rFonts w:ascii="Arial" w:hAnsi="Arial" w:cs="Arial"/>
          <w:bCs/>
        </w:rPr>
        <w:tab/>
      </w:r>
    </w:p>
    <w:p w:rsidR="00FC00F0" w:rsidRDefault="00FC00F0" w:rsidP="00FC00F0">
      <w:pPr>
        <w:tabs>
          <w:tab w:val="right" w:leader="underscore" w:pos="10206"/>
        </w:tabs>
        <w:spacing w:line="360" w:lineRule="auto"/>
        <w:ind w:right="-624"/>
        <w:rPr>
          <w:rFonts w:ascii="Arial" w:hAnsi="Arial" w:cs="Arial"/>
          <w:bCs/>
        </w:rPr>
      </w:pPr>
      <w:r>
        <w:rPr>
          <w:rFonts w:ascii="Arial" w:hAnsi="Arial" w:cs="Arial"/>
          <w:bCs/>
        </w:rPr>
        <w:tab/>
      </w:r>
    </w:p>
    <w:p w:rsidR="00FC00F0" w:rsidRDefault="00FC00F0" w:rsidP="00FC00F0">
      <w:pPr>
        <w:tabs>
          <w:tab w:val="right" w:leader="underscore" w:pos="10206"/>
        </w:tabs>
        <w:spacing w:line="360" w:lineRule="auto"/>
        <w:ind w:right="-624"/>
        <w:rPr>
          <w:rFonts w:ascii="Arial" w:hAnsi="Arial" w:cs="Arial"/>
          <w:bCs/>
        </w:rPr>
      </w:pPr>
      <w:r>
        <w:rPr>
          <w:rFonts w:ascii="Arial" w:hAnsi="Arial" w:cs="Arial"/>
          <w:bCs/>
        </w:rPr>
        <w:tab/>
      </w:r>
    </w:p>
    <w:p w:rsidR="00FC00F0" w:rsidRDefault="00FC00F0" w:rsidP="00FC00F0">
      <w:pPr>
        <w:tabs>
          <w:tab w:val="right" w:leader="underscore" w:pos="10206"/>
        </w:tabs>
        <w:spacing w:line="360" w:lineRule="auto"/>
        <w:ind w:right="-624"/>
        <w:rPr>
          <w:rFonts w:ascii="Arial" w:hAnsi="Arial" w:cs="Arial"/>
          <w:bCs/>
        </w:rPr>
      </w:pPr>
      <w:r>
        <w:rPr>
          <w:rFonts w:ascii="Arial" w:hAnsi="Arial" w:cs="Arial"/>
          <w:bCs/>
        </w:rPr>
        <w:tab/>
      </w:r>
    </w:p>
    <w:p w:rsidR="00FC00F0" w:rsidRDefault="00FC00F0" w:rsidP="00FC00F0">
      <w:pPr>
        <w:tabs>
          <w:tab w:val="right" w:leader="underscore" w:pos="10206"/>
        </w:tabs>
        <w:spacing w:line="360" w:lineRule="auto"/>
        <w:ind w:right="-624"/>
        <w:rPr>
          <w:rFonts w:ascii="Arial" w:hAnsi="Arial" w:cs="Arial"/>
          <w:bCs/>
        </w:rPr>
      </w:pPr>
      <w:r>
        <w:rPr>
          <w:rFonts w:ascii="Arial" w:hAnsi="Arial" w:cs="Arial"/>
          <w:bCs/>
        </w:rPr>
        <w:t xml:space="preserve">Source 2 is useful as evidence of </w:t>
      </w:r>
      <w:r w:rsidR="00FA59A8">
        <w:rPr>
          <w:rFonts w:ascii="Arial" w:hAnsi="Arial" w:cs="Arial"/>
          <w:bCs/>
        </w:rPr>
        <w:t xml:space="preserve">America’s involvement in World War Two </w:t>
      </w:r>
      <w:r>
        <w:rPr>
          <w:rFonts w:ascii="Arial" w:hAnsi="Arial" w:cs="Arial"/>
          <w:bCs/>
        </w:rPr>
        <w:t>because</w:t>
      </w:r>
      <w:r>
        <w:rPr>
          <w:rFonts w:ascii="Arial" w:hAnsi="Arial" w:cs="Arial"/>
          <w:bCs/>
        </w:rPr>
        <w:tab/>
      </w:r>
    </w:p>
    <w:p w:rsidR="00FC00F0" w:rsidRDefault="00FC00F0" w:rsidP="00FC00F0">
      <w:pPr>
        <w:tabs>
          <w:tab w:val="right" w:leader="underscore" w:pos="10206"/>
        </w:tabs>
        <w:spacing w:line="360" w:lineRule="auto"/>
        <w:ind w:right="-624"/>
        <w:rPr>
          <w:rFonts w:ascii="Arial" w:hAnsi="Arial" w:cs="Arial"/>
          <w:bCs/>
        </w:rPr>
      </w:pPr>
      <w:r>
        <w:rPr>
          <w:rFonts w:ascii="Arial" w:hAnsi="Arial" w:cs="Arial"/>
          <w:bCs/>
        </w:rPr>
        <w:tab/>
      </w:r>
    </w:p>
    <w:p w:rsidR="00FC00F0" w:rsidRDefault="00FC00F0" w:rsidP="00FC00F0">
      <w:pPr>
        <w:tabs>
          <w:tab w:val="right" w:leader="underscore" w:pos="10206"/>
        </w:tabs>
        <w:spacing w:line="360" w:lineRule="auto"/>
        <w:ind w:right="-624"/>
        <w:rPr>
          <w:rFonts w:ascii="Arial" w:hAnsi="Arial" w:cs="Arial"/>
          <w:bCs/>
        </w:rPr>
      </w:pPr>
      <w:r>
        <w:rPr>
          <w:rFonts w:ascii="Arial" w:hAnsi="Arial" w:cs="Arial"/>
          <w:bCs/>
        </w:rPr>
        <w:tab/>
      </w:r>
    </w:p>
    <w:p w:rsidR="00FC00F0" w:rsidRDefault="00FC00F0" w:rsidP="00FC00F0">
      <w:pPr>
        <w:tabs>
          <w:tab w:val="right" w:leader="underscore" w:pos="10206"/>
        </w:tabs>
        <w:spacing w:line="360" w:lineRule="auto"/>
        <w:ind w:right="-624"/>
        <w:rPr>
          <w:rFonts w:ascii="Arial" w:hAnsi="Arial" w:cs="Arial"/>
          <w:bCs/>
        </w:rPr>
      </w:pPr>
      <w:r>
        <w:rPr>
          <w:rFonts w:ascii="Arial" w:hAnsi="Arial" w:cs="Arial"/>
          <w:bCs/>
        </w:rPr>
        <w:tab/>
      </w:r>
    </w:p>
    <w:p w:rsidR="00FA59A8" w:rsidRDefault="00FA59A8" w:rsidP="00FC00F0">
      <w:pPr>
        <w:tabs>
          <w:tab w:val="right" w:leader="underscore" w:pos="10206"/>
        </w:tabs>
        <w:spacing w:line="360" w:lineRule="auto"/>
        <w:ind w:right="-624"/>
        <w:rPr>
          <w:rFonts w:ascii="Arial" w:hAnsi="Arial" w:cs="Arial"/>
          <w:bCs/>
        </w:rPr>
      </w:pPr>
    </w:p>
    <w:p w:rsidR="00FC00F0" w:rsidRDefault="00FC00F0" w:rsidP="00FC00F0">
      <w:pPr>
        <w:tabs>
          <w:tab w:val="right" w:leader="underscore" w:pos="10206"/>
        </w:tabs>
        <w:spacing w:line="360" w:lineRule="auto"/>
        <w:ind w:right="-624"/>
        <w:rPr>
          <w:rFonts w:ascii="Arial" w:hAnsi="Arial" w:cs="Arial"/>
          <w:bCs/>
        </w:rPr>
      </w:pPr>
      <w:r>
        <w:rPr>
          <w:rFonts w:ascii="Arial" w:hAnsi="Arial" w:cs="Arial"/>
          <w:bCs/>
        </w:rPr>
        <w:lastRenderedPageBreak/>
        <w:t xml:space="preserve">Sources 1 and 2 are useful as they </w:t>
      </w:r>
      <w:r>
        <w:rPr>
          <w:rFonts w:ascii="Arial" w:hAnsi="Arial" w:cs="Arial"/>
          <w:bCs/>
        </w:rPr>
        <w:tab/>
      </w:r>
    </w:p>
    <w:p w:rsidR="00FC00F0" w:rsidRDefault="00FC00F0" w:rsidP="00FC00F0">
      <w:pPr>
        <w:tabs>
          <w:tab w:val="right" w:leader="underscore" w:pos="10206"/>
        </w:tabs>
        <w:spacing w:line="360" w:lineRule="auto"/>
        <w:ind w:right="-624"/>
        <w:rPr>
          <w:rFonts w:ascii="Arial" w:hAnsi="Arial" w:cs="Arial"/>
          <w:bCs/>
        </w:rPr>
      </w:pPr>
      <w:r>
        <w:rPr>
          <w:rFonts w:ascii="Arial" w:hAnsi="Arial" w:cs="Arial"/>
          <w:bCs/>
        </w:rPr>
        <w:tab/>
      </w:r>
    </w:p>
    <w:p w:rsidR="00FC00F0" w:rsidRDefault="00FC00F0" w:rsidP="00FC00F0">
      <w:pPr>
        <w:tabs>
          <w:tab w:val="right" w:leader="underscore" w:pos="10206"/>
        </w:tabs>
        <w:spacing w:line="360" w:lineRule="auto"/>
        <w:ind w:right="-624"/>
        <w:rPr>
          <w:rFonts w:ascii="Arial" w:hAnsi="Arial" w:cs="Arial"/>
          <w:bCs/>
        </w:rPr>
      </w:pPr>
      <w:r>
        <w:rPr>
          <w:rFonts w:ascii="Arial" w:hAnsi="Arial" w:cs="Arial"/>
          <w:bCs/>
        </w:rPr>
        <w:tab/>
      </w:r>
    </w:p>
    <w:p w:rsidR="00FC00F0" w:rsidRDefault="00FC00F0" w:rsidP="00FC00F0">
      <w:pPr>
        <w:tabs>
          <w:tab w:val="right" w:leader="underscore" w:pos="10206"/>
        </w:tabs>
        <w:spacing w:line="360" w:lineRule="auto"/>
        <w:ind w:right="-624"/>
        <w:rPr>
          <w:rFonts w:ascii="Arial" w:hAnsi="Arial" w:cs="Arial"/>
          <w:bCs/>
        </w:rPr>
      </w:pPr>
      <w:r>
        <w:rPr>
          <w:rFonts w:ascii="Arial" w:hAnsi="Arial" w:cs="Arial"/>
          <w:bCs/>
        </w:rPr>
        <w:tab/>
      </w:r>
    </w:p>
    <w:p w:rsidR="00FC00F0" w:rsidRDefault="00FC00F0" w:rsidP="00FC00F0">
      <w:pPr>
        <w:tabs>
          <w:tab w:val="right" w:leader="underscore" w:pos="10206"/>
        </w:tabs>
        <w:spacing w:line="360" w:lineRule="auto"/>
        <w:ind w:right="-624"/>
        <w:rPr>
          <w:rFonts w:ascii="Arial" w:hAnsi="Arial" w:cs="Arial"/>
          <w:bCs/>
        </w:rPr>
      </w:pPr>
      <w:r>
        <w:rPr>
          <w:rFonts w:ascii="Arial" w:hAnsi="Arial" w:cs="Arial"/>
          <w:bCs/>
        </w:rPr>
        <w:t xml:space="preserve">However, sources 1 and 2 are not useful as they </w:t>
      </w:r>
      <w:r>
        <w:rPr>
          <w:rFonts w:ascii="Arial" w:hAnsi="Arial" w:cs="Arial"/>
          <w:bCs/>
        </w:rPr>
        <w:tab/>
      </w:r>
    </w:p>
    <w:p w:rsidR="00FC00F0" w:rsidRDefault="00FC00F0" w:rsidP="00FC00F0">
      <w:pPr>
        <w:tabs>
          <w:tab w:val="right" w:leader="underscore" w:pos="10206"/>
        </w:tabs>
        <w:spacing w:line="360" w:lineRule="auto"/>
        <w:ind w:right="-624"/>
        <w:rPr>
          <w:rFonts w:ascii="Arial" w:hAnsi="Arial" w:cs="Arial"/>
          <w:bCs/>
        </w:rPr>
      </w:pPr>
      <w:r>
        <w:rPr>
          <w:rFonts w:ascii="Arial" w:hAnsi="Arial" w:cs="Arial"/>
          <w:bCs/>
        </w:rPr>
        <w:tab/>
      </w:r>
    </w:p>
    <w:p w:rsidR="00FC00F0" w:rsidRDefault="00FC00F0" w:rsidP="00FC00F0">
      <w:pPr>
        <w:tabs>
          <w:tab w:val="right" w:leader="underscore" w:pos="10206"/>
        </w:tabs>
        <w:spacing w:line="360" w:lineRule="auto"/>
        <w:ind w:right="-624"/>
        <w:rPr>
          <w:rFonts w:ascii="Arial" w:hAnsi="Arial" w:cs="Arial"/>
          <w:bCs/>
        </w:rPr>
      </w:pPr>
      <w:r>
        <w:rPr>
          <w:rFonts w:ascii="Arial" w:hAnsi="Arial" w:cs="Arial"/>
          <w:bCs/>
        </w:rPr>
        <w:tab/>
      </w:r>
    </w:p>
    <w:p w:rsidR="00FC00F0" w:rsidRDefault="00FC00F0" w:rsidP="00FC00F0">
      <w:pPr>
        <w:tabs>
          <w:tab w:val="right" w:leader="underscore" w:pos="10206"/>
        </w:tabs>
        <w:spacing w:line="360" w:lineRule="auto"/>
        <w:ind w:right="-624"/>
        <w:rPr>
          <w:rFonts w:ascii="Arial" w:hAnsi="Arial" w:cs="Arial"/>
          <w:bCs/>
        </w:rPr>
      </w:pPr>
      <w:r>
        <w:rPr>
          <w:rFonts w:ascii="Arial" w:hAnsi="Arial" w:cs="Arial"/>
          <w:bCs/>
        </w:rPr>
        <w:tab/>
      </w:r>
    </w:p>
    <w:p w:rsidR="00F77CC8" w:rsidRDefault="00F77CC8" w:rsidP="00FC00F0">
      <w:pPr>
        <w:spacing w:line="360" w:lineRule="auto"/>
        <w:ind w:right="-624"/>
        <w:rPr>
          <w:rFonts w:ascii="Arial" w:hAnsi="Arial" w:cs="Arial"/>
          <w:bCs/>
        </w:rPr>
      </w:pPr>
    </w:p>
    <w:p w:rsidR="00F77CC8" w:rsidRPr="00F77CC8" w:rsidRDefault="00F77CC8" w:rsidP="00F77CC8">
      <w:pPr>
        <w:pStyle w:val="ListParagraph"/>
        <w:numPr>
          <w:ilvl w:val="0"/>
          <w:numId w:val="10"/>
        </w:numPr>
        <w:spacing w:line="360" w:lineRule="auto"/>
        <w:ind w:right="-624"/>
        <w:rPr>
          <w:rFonts w:ascii="Arial" w:hAnsi="Arial" w:cs="Arial"/>
          <w:bCs/>
        </w:rPr>
      </w:pPr>
      <w:r w:rsidRPr="00F77CC8">
        <w:rPr>
          <w:rFonts w:ascii="Arial" w:hAnsi="Arial" w:cs="Arial"/>
          <w:bCs/>
        </w:rPr>
        <w:t xml:space="preserve">Identify and account for the authors’ perspectives in Sources 1 and 2 regarding </w:t>
      </w:r>
      <w:r w:rsidR="00FA59A8">
        <w:rPr>
          <w:rFonts w:ascii="Arial" w:hAnsi="Arial" w:cs="Arial"/>
          <w:bCs/>
        </w:rPr>
        <w:t xml:space="preserve">America’s involvement in World War Two. </w:t>
      </w:r>
      <w:r w:rsidR="00FA59A8">
        <w:rPr>
          <w:rFonts w:ascii="Arial" w:hAnsi="Arial" w:cs="Arial"/>
          <w:bCs/>
        </w:rPr>
        <w:tab/>
      </w:r>
      <w:r w:rsidR="00FA59A8">
        <w:rPr>
          <w:rFonts w:ascii="Arial" w:hAnsi="Arial" w:cs="Arial"/>
          <w:bCs/>
        </w:rPr>
        <w:tab/>
      </w:r>
      <w:r w:rsidR="00FA59A8">
        <w:rPr>
          <w:rFonts w:ascii="Arial" w:hAnsi="Arial" w:cs="Arial"/>
          <w:bCs/>
        </w:rPr>
        <w:tab/>
      </w:r>
      <w:r w:rsidR="00FA59A8">
        <w:rPr>
          <w:rFonts w:ascii="Arial" w:hAnsi="Arial" w:cs="Arial"/>
          <w:bCs/>
        </w:rPr>
        <w:tab/>
        <w:t xml:space="preserve">     </w:t>
      </w:r>
      <w:r w:rsidRPr="00F77CC8">
        <w:rPr>
          <w:rFonts w:ascii="Arial" w:hAnsi="Arial" w:cs="Arial"/>
          <w:bCs/>
        </w:rPr>
        <w:t xml:space="preserve">(6 marks) </w:t>
      </w:r>
    </w:p>
    <w:p w:rsidR="001F2265" w:rsidRDefault="001F2265" w:rsidP="00F77CC8">
      <w:pPr>
        <w:spacing w:line="360" w:lineRule="auto"/>
        <w:ind w:right="-624"/>
        <w:rPr>
          <w:rFonts w:ascii="Arial" w:hAnsi="Arial" w:cs="Arial"/>
          <w:bCs/>
          <w:sz w:val="20"/>
          <w:szCs w:val="20"/>
        </w:rPr>
      </w:pPr>
    </w:p>
    <w:p w:rsidR="00F77CC8" w:rsidRPr="00F77CC8" w:rsidRDefault="00F77CC8" w:rsidP="00F77CC8">
      <w:pPr>
        <w:spacing w:line="360" w:lineRule="auto"/>
        <w:ind w:right="-624"/>
        <w:rPr>
          <w:rFonts w:ascii="Arial" w:hAnsi="Arial" w:cs="Arial"/>
          <w:bCs/>
          <w:sz w:val="20"/>
          <w:szCs w:val="20"/>
        </w:rPr>
      </w:pPr>
      <w:r w:rsidRPr="00F77CC8">
        <w:rPr>
          <w:rFonts w:ascii="Arial" w:hAnsi="Arial" w:cs="Arial"/>
          <w:bCs/>
          <w:sz w:val="20"/>
          <w:szCs w:val="20"/>
        </w:rPr>
        <w:t>Hint: What is the viewpoint of the creator? Articulate the perspective of Source 3 (1 mark). Articulate the perspective of Source 4 (1 mark). Analyse the perspectives in relation to the question asked which may include discussion of motives, bias, time, place, purpose (4 marks). What influenced the author/illustrator to create this? What were they hoping to achieve and why?</w:t>
      </w:r>
    </w:p>
    <w:p w:rsidR="00F77CC8" w:rsidRDefault="00F77CC8" w:rsidP="00F77CC8">
      <w:pPr>
        <w:spacing w:line="360" w:lineRule="auto"/>
        <w:ind w:right="-624"/>
        <w:rPr>
          <w:rFonts w:ascii="Arial" w:hAnsi="Arial" w:cs="Arial"/>
          <w:bCs/>
        </w:rPr>
      </w:pPr>
    </w:p>
    <w:p w:rsidR="00F77CC8" w:rsidRDefault="00F77CC8" w:rsidP="00F77CC8">
      <w:pPr>
        <w:tabs>
          <w:tab w:val="right" w:leader="underscore" w:pos="10206"/>
        </w:tabs>
        <w:spacing w:line="360" w:lineRule="auto"/>
        <w:ind w:right="-624"/>
        <w:rPr>
          <w:rFonts w:ascii="Arial" w:hAnsi="Arial" w:cs="Arial"/>
          <w:bCs/>
        </w:rPr>
      </w:pPr>
      <w:r w:rsidRPr="00F77CC8">
        <w:rPr>
          <w:rFonts w:ascii="Arial" w:hAnsi="Arial" w:cs="Arial"/>
          <w:bCs/>
        </w:rPr>
        <w:t xml:space="preserve">The perspective of source 1 is that </w:t>
      </w:r>
      <w:r>
        <w:rPr>
          <w:rFonts w:ascii="Arial" w:hAnsi="Arial" w:cs="Arial"/>
          <w:bCs/>
        </w:rPr>
        <w:tab/>
      </w:r>
    </w:p>
    <w:p w:rsidR="00F77CC8" w:rsidRDefault="00F77CC8" w:rsidP="00F77CC8">
      <w:pPr>
        <w:tabs>
          <w:tab w:val="right" w:leader="underscore" w:pos="10206"/>
        </w:tabs>
        <w:spacing w:line="360" w:lineRule="auto"/>
        <w:ind w:right="-624"/>
        <w:rPr>
          <w:rFonts w:ascii="Arial" w:hAnsi="Arial" w:cs="Arial"/>
          <w:bCs/>
        </w:rPr>
      </w:pPr>
      <w:r>
        <w:rPr>
          <w:rFonts w:ascii="Arial" w:hAnsi="Arial" w:cs="Arial"/>
          <w:bCs/>
        </w:rPr>
        <w:tab/>
      </w:r>
    </w:p>
    <w:p w:rsidR="00F77CC8" w:rsidRDefault="00F77CC8" w:rsidP="00F77CC8">
      <w:pPr>
        <w:tabs>
          <w:tab w:val="right" w:leader="underscore" w:pos="10206"/>
        </w:tabs>
        <w:spacing w:line="360" w:lineRule="auto"/>
        <w:ind w:right="-624"/>
        <w:rPr>
          <w:rFonts w:ascii="Arial" w:hAnsi="Arial" w:cs="Arial"/>
          <w:bCs/>
        </w:rPr>
      </w:pPr>
      <w:r>
        <w:rPr>
          <w:rFonts w:ascii="Arial" w:hAnsi="Arial" w:cs="Arial"/>
          <w:bCs/>
        </w:rPr>
        <w:tab/>
      </w:r>
    </w:p>
    <w:p w:rsidR="00F77CC8" w:rsidRDefault="00F77CC8" w:rsidP="00F77CC8">
      <w:pPr>
        <w:tabs>
          <w:tab w:val="right" w:leader="underscore" w:pos="10206"/>
        </w:tabs>
        <w:spacing w:line="360" w:lineRule="auto"/>
        <w:ind w:right="-624"/>
        <w:rPr>
          <w:rFonts w:ascii="Arial" w:hAnsi="Arial" w:cs="Arial"/>
          <w:bCs/>
        </w:rPr>
      </w:pPr>
      <w:r>
        <w:rPr>
          <w:rFonts w:ascii="Arial" w:hAnsi="Arial" w:cs="Arial"/>
          <w:bCs/>
        </w:rPr>
        <w:tab/>
      </w:r>
    </w:p>
    <w:p w:rsidR="00F77CC8" w:rsidRDefault="00F77CC8" w:rsidP="00F77CC8">
      <w:pPr>
        <w:tabs>
          <w:tab w:val="right" w:leader="underscore" w:pos="10206"/>
        </w:tabs>
        <w:spacing w:line="360" w:lineRule="auto"/>
        <w:ind w:right="-624"/>
        <w:rPr>
          <w:rFonts w:ascii="Arial" w:hAnsi="Arial" w:cs="Arial"/>
          <w:bCs/>
        </w:rPr>
      </w:pPr>
      <w:r>
        <w:rPr>
          <w:rFonts w:ascii="Arial" w:hAnsi="Arial" w:cs="Arial"/>
          <w:bCs/>
        </w:rPr>
        <w:t>This is evident as they</w:t>
      </w:r>
      <w:r>
        <w:rPr>
          <w:rFonts w:ascii="Arial" w:hAnsi="Arial" w:cs="Arial"/>
          <w:bCs/>
        </w:rPr>
        <w:tab/>
      </w:r>
    </w:p>
    <w:p w:rsidR="00F77CC8" w:rsidRDefault="00F77CC8" w:rsidP="00F77CC8">
      <w:pPr>
        <w:tabs>
          <w:tab w:val="right" w:leader="underscore" w:pos="10206"/>
        </w:tabs>
        <w:spacing w:line="360" w:lineRule="auto"/>
        <w:ind w:right="-624"/>
        <w:rPr>
          <w:rFonts w:ascii="Arial" w:hAnsi="Arial" w:cs="Arial"/>
          <w:bCs/>
        </w:rPr>
      </w:pPr>
      <w:r>
        <w:rPr>
          <w:rFonts w:ascii="Arial" w:hAnsi="Arial" w:cs="Arial"/>
          <w:bCs/>
        </w:rPr>
        <w:tab/>
      </w:r>
    </w:p>
    <w:p w:rsidR="00F77CC8" w:rsidRDefault="00F77CC8" w:rsidP="00F77CC8">
      <w:pPr>
        <w:tabs>
          <w:tab w:val="right" w:leader="underscore" w:pos="10206"/>
        </w:tabs>
        <w:spacing w:line="360" w:lineRule="auto"/>
        <w:ind w:right="-624"/>
        <w:rPr>
          <w:rFonts w:ascii="Arial" w:hAnsi="Arial" w:cs="Arial"/>
          <w:bCs/>
        </w:rPr>
      </w:pPr>
      <w:r>
        <w:rPr>
          <w:rFonts w:ascii="Arial" w:hAnsi="Arial" w:cs="Arial"/>
          <w:bCs/>
        </w:rPr>
        <w:tab/>
      </w:r>
    </w:p>
    <w:p w:rsidR="00F77CC8" w:rsidRDefault="00F77CC8" w:rsidP="00F77CC8">
      <w:pPr>
        <w:tabs>
          <w:tab w:val="right" w:leader="underscore" w:pos="10206"/>
        </w:tabs>
        <w:spacing w:line="360" w:lineRule="auto"/>
        <w:ind w:right="-624"/>
        <w:rPr>
          <w:rFonts w:ascii="Arial" w:hAnsi="Arial" w:cs="Arial"/>
          <w:bCs/>
        </w:rPr>
      </w:pPr>
      <w:r>
        <w:rPr>
          <w:rFonts w:ascii="Arial" w:hAnsi="Arial" w:cs="Arial"/>
          <w:bCs/>
        </w:rPr>
        <w:tab/>
      </w:r>
    </w:p>
    <w:p w:rsidR="00F77CC8" w:rsidRDefault="00F77CC8" w:rsidP="00F77CC8">
      <w:pPr>
        <w:tabs>
          <w:tab w:val="right" w:leader="underscore" w:pos="10206"/>
        </w:tabs>
        <w:spacing w:line="360" w:lineRule="auto"/>
        <w:ind w:right="-624"/>
        <w:rPr>
          <w:rFonts w:ascii="Arial" w:hAnsi="Arial" w:cs="Arial"/>
          <w:bCs/>
        </w:rPr>
      </w:pPr>
      <w:r>
        <w:rPr>
          <w:rFonts w:ascii="Arial" w:hAnsi="Arial" w:cs="Arial"/>
          <w:bCs/>
        </w:rPr>
        <w:t>The author has this perspective because</w:t>
      </w:r>
      <w:r>
        <w:rPr>
          <w:rFonts w:ascii="Arial" w:hAnsi="Arial" w:cs="Arial"/>
          <w:bCs/>
        </w:rPr>
        <w:tab/>
      </w:r>
    </w:p>
    <w:p w:rsidR="00F77CC8" w:rsidRDefault="00F77CC8" w:rsidP="00F77CC8">
      <w:pPr>
        <w:tabs>
          <w:tab w:val="right" w:leader="underscore" w:pos="10206"/>
        </w:tabs>
        <w:spacing w:line="360" w:lineRule="auto"/>
        <w:ind w:right="-624"/>
        <w:rPr>
          <w:rFonts w:ascii="Arial" w:hAnsi="Arial" w:cs="Arial"/>
          <w:bCs/>
        </w:rPr>
      </w:pPr>
      <w:r>
        <w:rPr>
          <w:rFonts w:ascii="Arial" w:hAnsi="Arial" w:cs="Arial"/>
          <w:bCs/>
        </w:rPr>
        <w:tab/>
      </w:r>
    </w:p>
    <w:p w:rsidR="00F77CC8" w:rsidRDefault="00F77CC8" w:rsidP="00F77CC8">
      <w:pPr>
        <w:tabs>
          <w:tab w:val="right" w:leader="underscore" w:pos="10206"/>
        </w:tabs>
        <w:spacing w:line="360" w:lineRule="auto"/>
        <w:ind w:right="-624"/>
        <w:rPr>
          <w:rFonts w:ascii="Arial" w:hAnsi="Arial" w:cs="Arial"/>
          <w:bCs/>
        </w:rPr>
      </w:pPr>
      <w:r>
        <w:rPr>
          <w:rFonts w:ascii="Arial" w:hAnsi="Arial" w:cs="Arial"/>
          <w:bCs/>
        </w:rPr>
        <w:tab/>
      </w:r>
    </w:p>
    <w:p w:rsidR="00F77CC8" w:rsidRDefault="00F77CC8" w:rsidP="00F77CC8">
      <w:pPr>
        <w:tabs>
          <w:tab w:val="right" w:leader="underscore" w:pos="10206"/>
        </w:tabs>
        <w:spacing w:line="360" w:lineRule="auto"/>
        <w:ind w:right="-624"/>
        <w:rPr>
          <w:rFonts w:ascii="Arial" w:hAnsi="Arial" w:cs="Arial"/>
          <w:bCs/>
        </w:rPr>
      </w:pPr>
      <w:r>
        <w:rPr>
          <w:rFonts w:ascii="Arial" w:hAnsi="Arial" w:cs="Arial"/>
          <w:bCs/>
        </w:rPr>
        <w:tab/>
      </w:r>
    </w:p>
    <w:p w:rsidR="00F77CC8" w:rsidRDefault="00F77CC8" w:rsidP="00F77CC8">
      <w:pPr>
        <w:tabs>
          <w:tab w:val="right" w:leader="underscore" w:pos="10206"/>
        </w:tabs>
        <w:spacing w:line="360" w:lineRule="auto"/>
        <w:ind w:right="-624"/>
        <w:rPr>
          <w:rFonts w:ascii="Arial" w:hAnsi="Arial" w:cs="Arial"/>
          <w:bCs/>
        </w:rPr>
      </w:pPr>
      <w:r>
        <w:rPr>
          <w:rFonts w:ascii="Arial" w:hAnsi="Arial" w:cs="Arial"/>
          <w:bCs/>
        </w:rPr>
        <w:t>The perspective of source 2</w:t>
      </w:r>
      <w:r w:rsidRPr="00F77CC8">
        <w:rPr>
          <w:rFonts w:ascii="Arial" w:hAnsi="Arial" w:cs="Arial"/>
          <w:bCs/>
        </w:rPr>
        <w:t xml:space="preserve"> is that </w:t>
      </w:r>
      <w:r>
        <w:rPr>
          <w:rFonts w:ascii="Arial" w:hAnsi="Arial" w:cs="Arial"/>
          <w:bCs/>
        </w:rPr>
        <w:tab/>
      </w:r>
    </w:p>
    <w:p w:rsidR="00F77CC8" w:rsidRDefault="00F77CC8" w:rsidP="00F77CC8">
      <w:pPr>
        <w:tabs>
          <w:tab w:val="right" w:leader="underscore" w:pos="10206"/>
        </w:tabs>
        <w:spacing w:line="360" w:lineRule="auto"/>
        <w:ind w:right="-624"/>
        <w:rPr>
          <w:rFonts w:ascii="Arial" w:hAnsi="Arial" w:cs="Arial"/>
          <w:bCs/>
        </w:rPr>
      </w:pPr>
      <w:r>
        <w:rPr>
          <w:rFonts w:ascii="Arial" w:hAnsi="Arial" w:cs="Arial"/>
          <w:bCs/>
        </w:rPr>
        <w:tab/>
      </w:r>
    </w:p>
    <w:p w:rsidR="00F77CC8" w:rsidRDefault="00F77CC8" w:rsidP="00F77CC8">
      <w:pPr>
        <w:tabs>
          <w:tab w:val="right" w:leader="underscore" w:pos="10206"/>
        </w:tabs>
        <w:spacing w:line="360" w:lineRule="auto"/>
        <w:ind w:right="-624"/>
        <w:rPr>
          <w:rFonts w:ascii="Arial" w:hAnsi="Arial" w:cs="Arial"/>
          <w:bCs/>
        </w:rPr>
      </w:pPr>
      <w:r>
        <w:rPr>
          <w:rFonts w:ascii="Arial" w:hAnsi="Arial" w:cs="Arial"/>
          <w:bCs/>
        </w:rPr>
        <w:tab/>
      </w:r>
    </w:p>
    <w:p w:rsidR="00F77CC8" w:rsidRDefault="00F77CC8" w:rsidP="00F77CC8">
      <w:pPr>
        <w:tabs>
          <w:tab w:val="right" w:leader="underscore" w:pos="10206"/>
        </w:tabs>
        <w:spacing w:line="360" w:lineRule="auto"/>
        <w:ind w:right="-624"/>
        <w:rPr>
          <w:rFonts w:ascii="Arial" w:hAnsi="Arial" w:cs="Arial"/>
          <w:bCs/>
        </w:rPr>
      </w:pPr>
      <w:r>
        <w:rPr>
          <w:rFonts w:ascii="Arial" w:hAnsi="Arial" w:cs="Arial"/>
          <w:bCs/>
        </w:rPr>
        <w:tab/>
      </w:r>
    </w:p>
    <w:p w:rsidR="00FA59A8" w:rsidRDefault="00FA59A8" w:rsidP="00F77CC8">
      <w:pPr>
        <w:tabs>
          <w:tab w:val="right" w:leader="underscore" w:pos="10206"/>
        </w:tabs>
        <w:spacing w:line="360" w:lineRule="auto"/>
        <w:ind w:right="-624"/>
        <w:rPr>
          <w:rFonts w:ascii="Arial" w:hAnsi="Arial" w:cs="Arial"/>
          <w:bCs/>
        </w:rPr>
      </w:pPr>
    </w:p>
    <w:p w:rsidR="00F77CC8" w:rsidRDefault="00F77CC8" w:rsidP="00F77CC8">
      <w:pPr>
        <w:tabs>
          <w:tab w:val="right" w:leader="underscore" w:pos="10206"/>
        </w:tabs>
        <w:spacing w:line="360" w:lineRule="auto"/>
        <w:ind w:right="-624"/>
        <w:rPr>
          <w:rFonts w:ascii="Arial" w:hAnsi="Arial" w:cs="Arial"/>
          <w:bCs/>
        </w:rPr>
      </w:pPr>
      <w:r>
        <w:rPr>
          <w:rFonts w:ascii="Arial" w:hAnsi="Arial" w:cs="Arial"/>
          <w:bCs/>
        </w:rPr>
        <w:lastRenderedPageBreak/>
        <w:t>This is evident as they</w:t>
      </w:r>
      <w:r>
        <w:rPr>
          <w:rFonts w:ascii="Arial" w:hAnsi="Arial" w:cs="Arial"/>
          <w:bCs/>
        </w:rPr>
        <w:tab/>
      </w:r>
    </w:p>
    <w:p w:rsidR="00F77CC8" w:rsidRDefault="00F77CC8" w:rsidP="00F77CC8">
      <w:pPr>
        <w:tabs>
          <w:tab w:val="right" w:leader="underscore" w:pos="10206"/>
        </w:tabs>
        <w:spacing w:line="360" w:lineRule="auto"/>
        <w:ind w:right="-624"/>
        <w:rPr>
          <w:rFonts w:ascii="Arial" w:hAnsi="Arial" w:cs="Arial"/>
          <w:bCs/>
        </w:rPr>
      </w:pPr>
      <w:r>
        <w:rPr>
          <w:rFonts w:ascii="Arial" w:hAnsi="Arial" w:cs="Arial"/>
          <w:bCs/>
        </w:rPr>
        <w:tab/>
      </w:r>
    </w:p>
    <w:p w:rsidR="00F77CC8" w:rsidRDefault="00F77CC8" w:rsidP="00F77CC8">
      <w:pPr>
        <w:tabs>
          <w:tab w:val="right" w:leader="underscore" w:pos="10206"/>
        </w:tabs>
        <w:spacing w:line="360" w:lineRule="auto"/>
        <w:ind w:right="-624"/>
        <w:rPr>
          <w:rFonts w:ascii="Arial" w:hAnsi="Arial" w:cs="Arial"/>
          <w:bCs/>
        </w:rPr>
      </w:pPr>
      <w:r>
        <w:rPr>
          <w:rFonts w:ascii="Arial" w:hAnsi="Arial" w:cs="Arial"/>
          <w:bCs/>
        </w:rPr>
        <w:tab/>
      </w:r>
    </w:p>
    <w:p w:rsidR="00F77CC8" w:rsidRDefault="00F77CC8" w:rsidP="00F77CC8">
      <w:pPr>
        <w:tabs>
          <w:tab w:val="right" w:leader="underscore" w:pos="10206"/>
        </w:tabs>
        <w:spacing w:line="360" w:lineRule="auto"/>
        <w:ind w:right="-624"/>
        <w:rPr>
          <w:rFonts w:ascii="Arial" w:hAnsi="Arial" w:cs="Arial"/>
          <w:bCs/>
        </w:rPr>
      </w:pPr>
      <w:r>
        <w:rPr>
          <w:rFonts w:ascii="Arial" w:hAnsi="Arial" w:cs="Arial"/>
          <w:bCs/>
        </w:rPr>
        <w:tab/>
      </w:r>
    </w:p>
    <w:p w:rsidR="00F77CC8" w:rsidRDefault="00F77CC8" w:rsidP="00F77CC8">
      <w:pPr>
        <w:tabs>
          <w:tab w:val="right" w:leader="underscore" w:pos="10206"/>
        </w:tabs>
        <w:spacing w:line="360" w:lineRule="auto"/>
        <w:ind w:right="-624"/>
        <w:rPr>
          <w:rFonts w:ascii="Arial" w:hAnsi="Arial" w:cs="Arial"/>
          <w:bCs/>
        </w:rPr>
      </w:pPr>
      <w:r>
        <w:rPr>
          <w:rFonts w:ascii="Arial" w:hAnsi="Arial" w:cs="Arial"/>
          <w:bCs/>
        </w:rPr>
        <w:t>The author has this perspective because</w:t>
      </w:r>
      <w:r>
        <w:rPr>
          <w:rFonts w:ascii="Arial" w:hAnsi="Arial" w:cs="Arial"/>
          <w:bCs/>
        </w:rPr>
        <w:tab/>
      </w:r>
    </w:p>
    <w:p w:rsidR="00F77CC8" w:rsidRDefault="00F77CC8" w:rsidP="00F77CC8">
      <w:pPr>
        <w:tabs>
          <w:tab w:val="right" w:leader="underscore" w:pos="10206"/>
        </w:tabs>
        <w:spacing w:line="360" w:lineRule="auto"/>
        <w:ind w:right="-624"/>
        <w:rPr>
          <w:rFonts w:ascii="Arial" w:hAnsi="Arial" w:cs="Arial"/>
          <w:bCs/>
        </w:rPr>
      </w:pPr>
      <w:r>
        <w:rPr>
          <w:rFonts w:ascii="Arial" w:hAnsi="Arial" w:cs="Arial"/>
          <w:bCs/>
        </w:rPr>
        <w:tab/>
      </w:r>
    </w:p>
    <w:p w:rsidR="00F77CC8" w:rsidRDefault="00F77CC8" w:rsidP="00F77CC8">
      <w:pPr>
        <w:tabs>
          <w:tab w:val="right" w:leader="underscore" w:pos="10206"/>
        </w:tabs>
        <w:spacing w:line="360" w:lineRule="auto"/>
        <w:ind w:right="-624"/>
        <w:rPr>
          <w:rFonts w:ascii="Arial" w:hAnsi="Arial" w:cs="Arial"/>
          <w:bCs/>
        </w:rPr>
      </w:pPr>
      <w:r>
        <w:rPr>
          <w:rFonts w:ascii="Arial" w:hAnsi="Arial" w:cs="Arial"/>
          <w:bCs/>
        </w:rPr>
        <w:tab/>
      </w:r>
    </w:p>
    <w:p w:rsidR="00F77CC8" w:rsidRDefault="00F77CC8" w:rsidP="00F77CC8">
      <w:pPr>
        <w:tabs>
          <w:tab w:val="right" w:leader="underscore" w:pos="10206"/>
        </w:tabs>
        <w:spacing w:line="360" w:lineRule="auto"/>
        <w:ind w:right="-624"/>
        <w:rPr>
          <w:rFonts w:ascii="Arial" w:hAnsi="Arial" w:cs="Arial"/>
          <w:bCs/>
        </w:rPr>
      </w:pPr>
      <w:r>
        <w:rPr>
          <w:rFonts w:ascii="Arial" w:hAnsi="Arial" w:cs="Arial"/>
          <w:bCs/>
        </w:rPr>
        <w:tab/>
      </w:r>
    </w:p>
    <w:p w:rsidR="00FA59A8" w:rsidRDefault="00FA59A8" w:rsidP="00F77CC8">
      <w:pPr>
        <w:tabs>
          <w:tab w:val="right" w:leader="underscore" w:pos="10206"/>
        </w:tabs>
        <w:spacing w:line="360" w:lineRule="auto"/>
        <w:ind w:right="-624"/>
        <w:rPr>
          <w:rFonts w:ascii="Arial" w:hAnsi="Arial" w:cs="Arial"/>
          <w:bCs/>
        </w:rPr>
      </w:pPr>
    </w:p>
    <w:p w:rsidR="00FA59A8" w:rsidRPr="00FA59A8" w:rsidRDefault="00FA59A8" w:rsidP="00FA59A8">
      <w:pPr>
        <w:pStyle w:val="ListParagraph"/>
        <w:numPr>
          <w:ilvl w:val="0"/>
          <w:numId w:val="10"/>
        </w:numPr>
        <w:spacing w:after="160" w:line="259" w:lineRule="auto"/>
        <w:rPr>
          <w:rFonts w:ascii="Arial" w:hAnsi="Arial" w:cs="Arial"/>
        </w:rPr>
      </w:pPr>
      <w:r w:rsidRPr="00FA59A8">
        <w:rPr>
          <w:rFonts w:ascii="Arial" w:hAnsi="Arial" w:cs="Arial"/>
        </w:rPr>
        <w:t>Evaluate</w:t>
      </w:r>
      <w:r>
        <w:rPr>
          <w:rFonts w:ascii="Arial" w:hAnsi="Arial" w:cs="Arial"/>
        </w:rPr>
        <w:t xml:space="preserve"> the extent to which the three (3</w:t>
      </w:r>
      <w:r w:rsidRPr="00FA59A8">
        <w:rPr>
          <w:rFonts w:ascii="Arial" w:hAnsi="Arial" w:cs="Arial"/>
        </w:rPr>
        <w:t>) sources give an accurate insight into</w:t>
      </w:r>
      <w:r>
        <w:rPr>
          <w:rFonts w:ascii="Arial" w:hAnsi="Arial" w:cs="Arial"/>
        </w:rPr>
        <w:t xml:space="preserve"> </w:t>
      </w:r>
      <w:r>
        <w:rPr>
          <w:rFonts w:ascii="Arial" w:hAnsi="Arial" w:cs="Arial"/>
          <w:bCs/>
        </w:rPr>
        <w:t>America’s involvement in World War Two.</w:t>
      </w:r>
      <w:r w:rsidRPr="00FA59A8">
        <w:rPr>
          <w:rFonts w:ascii="Arial" w:hAnsi="Arial" w:cs="Arial"/>
        </w:rPr>
        <w:tab/>
        <w:t xml:space="preserve">                     </w:t>
      </w:r>
      <w:r>
        <w:rPr>
          <w:rFonts w:ascii="Arial" w:hAnsi="Arial" w:cs="Arial"/>
        </w:rPr>
        <w:t xml:space="preserve">      </w:t>
      </w:r>
      <w:r w:rsidR="00ED104E">
        <w:rPr>
          <w:rFonts w:ascii="Arial" w:hAnsi="Arial" w:cs="Arial"/>
        </w:rPr>
        <w:t xml:space="preserve"> (6</w:t>
      </w:r>
      <w:r w:rsidRPr="00FA59A8">
        <w:rPr>
          <w:rFonts w:ascii="Arial" w:hAnsi="Arial" w:cs="Arial"/>
        </w:rPr>
        <w:t xml:space="preserve"> marks)</w:t>
      </w:r>
    </w:p>
    <w:p w:rsidR="00FA59A8" w:rsidRDefault="00FA59A8" w:rsidP="00FA59A8">
      <w:pPr>
        <w:rPr>
          <w:rFonts w:ascii="Arial" w:hAnsi="Arial" w:cs="Arial"/>
        </w:rPr>
      </w:pPr>
    </w:p>
    <w:p w:rsidR="00FA59A8" w:rsidRDefault="00FA59A8" w:rsidP="00FA59A8">
      <w:pPr>
        <w:tabs>
          <w:tab w:val="right" w:leader="underscore" w:pos="10206"/>
        </w:tabs>
        <w:spacing w:line="360" w:lineRule="auto"/>
        <w:ind w:right="-624"/>
        <w:rPr>
          <w:rFonts w:ascii="Arial" w:hAnsi="Arial" w:cs="Arial"/>
          <w:sz w:val="20"/>
          <w:szCs w:val="20"/>
        </w:rPr>
      </w:pPr>
      <w:r w:rsidRPr="00FA59A8">
        <w:rPr>
          <w:rFonts w:ascii="Arial" w:hAnsi="Arial" w:cs="Arial"/>
          <w:sz w:val="20"/>
          <w:szCs w:val="20"/>
        </w:rPr>
        <w:t xml:space="preserve">Hint: Make a judgement on how the three sources teach us about </w:t>
      </w:r>
      <w:r w:rsidRPr="00FA59A8">
        <w:rPr>
          <w:rFonts w:ascii="Arial" w:hAnsi="Arial" w:cs="Arial"/>
          <w:bCs/>
          <w:sz w:val="20"/>
          <w:szCs w:val="20"/>
        </w:rPr>
        <w:t>America’s involvement in World War Two</w:t>
      </w:r>
      <w:r w:rsidR="00ED104E">
        <w:rPr>
          <w:rFonts w:ascii="Arial" w:hAnsi="Arial" w:cs="Arial"/>
          <w:bCs/>
          <w:sz w:val="20"/>
          <w:szCs w:val="20"/>
        </w:rPr>
        <w:t xml:space="preserve"> (1 mark)</w:t>
      </w:r>
      <w:r w:rsidRPr="00FA59A8">
        <w:rPr>
          <w:rFonts w:ascii="Arial" w:hAnsi="Arial" w:cs="Arial"/>
          <w:bCs/>
          <w:sz w:val="20"/>
          <w:szCs w:val="20"/>
        </w:rPr>
        <w:t xml:space="preserve">. </w:t>
      </w:r>
      <w:r w:rsidRPr="00FA59A8">
        <w:rPr>
          <w:rFonts w:ascii="Arial" w:hAnsi="Arial" w:cs="Arial"/>
          <w:sz w:val="20"/>
          <w:szCs w:val="20"/>
        </w:rPr>
        <w:t xml:space="preserve">Articulate the different aspects of the time period that are shown (1 mark). Identify aspects of the time period that have been omitted (1 mark). Evaluate the extent to which the sources reflect the significance of the time period in terms of </w:t>
      </w:r>
      <w:r w:rsidRPr="00FA59A8">
        <w:rPr>
          <w:rFonts w:ascii="Arial" w:hAnsi="Arial" w:cs="Arial"/>
          <w:bCs/>
          <w:sz w:val="20"/>
          <w:szCs w:val="20"/>
        </w:rPr>
        <w:t xml:space="preserve">America’s involvement in World War Two </w:t>
      </w:r>
      <w:r w:rsidRPr="00FA59A8">
        <w:rPr>
          <w:rFonts w:ascii="Arial" w:hAnsi="Arial" w:cs="Arial"/>
          <w:sz w:val="20"/>
          <w:szCs w:val="20"/>
        </w:rPr>
        <w:t>(3 marks).</w:t>
      </w:r>
      <w:bookmarkStart w:id="0" w:name="_GoBack"/>
      <w:bookmarkEnd w:id="0"/>
    </w:p>
    <w:p w:rsidR="00FA59A8" w:rsidRDefault="00FA59A8" w:rsidP="00FA59A8">
      <w:pPr>
        <w:tabs>
          <w:tab w:val="right" w:leader="underscore" w:pos="10206"/>
        </w:tabs>
        <w:spacing w:line="360" w:lineRule="auto"/>
        <w:ind w:right="-624"/>
        <w:rPr>
          <w:rFonts w:ascii="Arial" w:hAnsi="Arial" w:cs="Arial"/>
          <w:sz w:val="20"/>
          <w:szCs w:val="20"/>
        </w:rPr>
      </w:pPr>
    </w:p>
    <w:p w:rsidR="00AA031B" w:rsidRDefault="00470907" w:rsidP="00AA031B">
      <w:pPr>
        <w:tabs>
          <w:tab w:val="right" w:leader="underscore" w:pos="10206"/>
        </w:tabs>
        <w:spacing w:line="360" w:lineRule="auto"/>
        <w:ind w:right="-624"/>
        <w:rPr>
          <w:rFonts w:ascii="Arial" w:hAnsi="Arial" w:cs="Arial"/>
          <w:bCs/>
        </w:rPr>
      </w:pPr>
      <w:r>
        <w:rPr>
          <w:rFonts w:ascii="Arial" w:hAnsi="Arial" w:cs="Arial"/>
          <w:bCs/>
        </w:rPr>
        <w:t>The three sources provide insight into</w:t>
      </w:r>
      <w:r w:rsidR="00AA031B">
        <w:rPr>
          <w:rFonts w:ascii="Arial" w:hAnsi="Arial" w:cs="Arial"/>
          <w:bCs/>
        </w:rPr>
        <w:tab/>
      </w:r>
    </w:p>
    <w:p w:rsidR="00AA031B" w:rsidRDefault="00AA031B" w:rsidP="00AA031B">
      <w:pPr>
        <w:tabs>
          <w:tab w:val="right" w:leader="underscore" w:pos="10206"/>
        </w:tabs>
        <w:spacing w:line="360" w:lineRule="auto"/>
        <w:ind w:right="-624"/>
        <w:rPr>
          <w:rFonts w:ascii="Arial" w:hAnsi="Arial" w:cs="Arial"/>
          <w:bCs/>
        </w:rPr>
      </w:pPr>
      <w:r>
        <w:rPr>
          <w:rFonts w:ascii="Arial" w:hAnsi="Arial" w:cs="Arial"/>
          <w:bCs/>
        </w:rPr>
        <w:tab/>
      </w:r>
    </w:p>
    <w:p w:rsidR="00FA59A8" w:rsidRDefault="00AA031B" w:rsidP="00AA031B">
      <w:pPr>
        <w:tabs>
          <w:tab w:val="right" w:leader="underscore" w:pos="10206"/>
        </w:tabs>
        <w:spacing w:line="360" w:lineRule="auto"/>
        <w:ind w:right="-624"/>
        <w:rPr>
          <w:rFonts w:ascii="Arial" w:hAnsi="Arial" w:cs="Arial"/>
          <w:bCs/>
        </w:rPr>
      </w:pPr>
      <w:r>
        <w:rPr>
          <w:rFonts w:ascii="Arial" w:hAnsi="Arial" w:cs="Arial"/>
          <w:bCs/>
        </w:rPr>
        <w:tab/>
      </w:r>
    </w:p>
    <w:p w:rsidR="00AA031B" w:rsidRDefault="00AA031B" w:rsidP="00AA031B">
      <w:pPr>
        <w:tabs>
          <w:tab w:val="right" w:leader="underscore" w:pos="10206"/>
        </w:tabs>
        <w:spacing w:line="360" w:lineRule="auto"/>
        <w:ind w:right="-624"/>
        <w:rPr>
          <w:rFonts w:ascii="Arial" w:hAnsi="Arial" w:cs="Arial"/>
          <w:bCs/>
        </w:rPr>
      </w:pPr>
      <w:r>
        <w:rPr>
          <w:rFonts w:ascii="Arial" w:hAnsi="Arial" w:cs="Arial"/>
          <w:bCs/>
        </w:rPr>
        <w:tab/>
      </w:r>
    </w:p>
    <w:p w:rsidR="00AA031B" w:rsidRDefault="00AA031B" w:rsidP="00AA031B">
      <w:pPr>
        <w:tabs>
          <w:tab w:val="right" w:leader="underscore" w:pos="10206"/>
        </w:tabs>
        <w:spacing w:line="360" w:lineRule="auto"/>
        <w:ind w:right="-624"/>
        <w:rPr>
          <w:rFonts w:ascii="Arial" w:hAnsi="Arial" w:cs="Arial"/>
          <w:bCs/>
        </w:rPr>
      </w:pPr>
      <w:r>
        <w:rPr>
          <w:rFonts w:ascii="Arial" w:hAnsi="Arial" w:cs="Arial"/>
          <w:bCs/>
        </w:rPr>
        <w:tab/>
      </w:r>
    </w:p>
    <w:p w:rsidR="00AA031B" w:rsidRDefault="00AA031B" w:rsidP="00AA031B">
      <w:pPr>
        <w:tabs>
          <w:tab w:val="right" w:leader="underscore" w:pos="10206"/>
        </w:tabs>
        <w:spacing w:line="360" w:lineRule="auto"/>
        <w:ind w:right="-624"/>
        <w:rPr>
          <w:rFonts w:ascii="Arial" w:hAnsi="Arial" w:cs="Arial"/>
          <w:bCs/>
        </w:rPr>
      </w:pPr>
      <w:r>
        <w:rPr>
          <w:rFonts w:ascii="Arial" w:hAnsi="Arial" w:cs="Arial"/>
          <w:bCs/>
        </w:rPr>
        <w:tab/>
      </w:r>
    </w:p>
    <w:p w:rsidR="00470907" w:rsidRDefault="00470907" w:rsidP="00470907">
      <w:pPr>
        <w:tabs>
          <w:tab w:val="right" w:leader="underscore" w:pos="10206"/>
        </w:tabs>
        <w:spacing w:line="360" w:lineRule="auto"/>
        <w:ind w:right="-624"/>
        <w:rPr>
          <w:rFonts w:ascii="Arial" w:hAnsi="Arial" w:cs="Arial"/>
          <w:bCs/>
        </w:rPr>
      </w:pPr>
      <w:r>
        <w:rPr>
          <w:rFonts w:ascii="Arial" w:hAnsi="Arial" w:cs="Arial"/>
          <w:bCs/>
        </w:rPr>
        <w:t>However, the three sources do not provide insight into</w:t>
      </w:r>
      <w:r>
        <w:rPr>
          <w:rFonts w:ascii="Arial" w:hAnsi="Arial" w:cs="Arial"/>
          <w:bCs/>
        </w:rPr>
        <w:tab/>
      </w:r>
    </w:p>
    <w:p w:rsidR="00470907" w:rsidRDefault="00470907" w:rsidP="00470907">
      <w:pPr>
        <w:tabs>
          <w:tab w:val="right" w:leader="underscore" w:pos="10206"/>
        </w:tabs>
        <w:spacing w:line="360" w:lineRule="auto"/>
        <w:ind w:right="-624"/>
        <w:rPr>
          <w:rFonts w:ascii="Arial" w:hAnsi="Arial" w:cs="Arial"/>
          <w:bCs/>
        </w:rPr>
      </w:pPr>
      <w:r>
        <w:rPr>
          <w:rFonts w:ascii="Arial" w:hAnsi="Arial" w:cs="Arial"/>
          <w:bCs/>
        </w:rPr>
        <w:tab/>
      </w:r>
    </w:p>
    <w:p w:rsidR="00470907" w:rsidRDefault="00470907" w:rsidP="00470907">
      <w:pPr>
        <w:tabs>
          <w:tab w:val="right" w:leader="underscore" w:pos="10206"/>
        </w:tabs>
        <w:spacing w:line="360" w:lineRule="auto"/>
        <w:ind w:right="-624"/>
        <w:rPr>
          <w:rFonts w:ascii="Arial" w:hAnsi="Arial" w:cs="Arial"/>
          <w:bCs/>
        </w:rPr>
      </w:pPr>
      <w:r>
        <w:rPr>
          <w:rFonts w:ascii="Arial" w:hAnsi="Arial" w:cs="Arial"/>
          <w:bCs/>
        </w:rPr>
        <w:tab/>
      </w:r>
    </w:p>
    <w:p w:rsidR="00470907" w:rsidRDefault="00470907" w:rsidP="00470907">
      <w:pPr>
        <w:tabs>
          <w:tab w:val="right" w:leader="underscore" w:pos="10206"/>
        </w:tabs>
        <w:spacing w:line="360" w:lineRule="auto"/>
        <w:ind w:right="-624"/>
        <w:rPr>
          <w:rFonts w:ascii="Arial" w:hAnsi="Arial" w:cs="Arial"/>
          <w:bCs/>
        </w:rPr>
      </w:pPr>
      <w:r>
        <w:rPr>
          <w:rFonts w:ascii="Arial" w:hAnsi="Arial" w:cs="Arial"/>
          <w:bCs/>
        </w:rPr>
        <w:tab/>
      </w:r>
    </w:p>
    <w:p w:rsidR="00470907" w:rsidRDefault="00470907" w:rsidP="00470907">
      <w:pPr>
        <w:tabs>
          <w:tab w:val="right" w:leader="underscore" w:pos="10206"/>
        </w:tabs>
        <w:spacing w:line="360" w:lineRule="auto"/>
        <w:ind w:right="-624"/>
        <w:rPr>
          <w:rFonts w:ascii="Arial" w:hAnsi="Arial" w:cs="Arial"/>
          <w:bCs/>
        </w:rPr>
      </w:pPr>
      <w:r>
        <w:rPr>
          <w:rFonts w:ascii="Arial" w:hAnsi="Arial" w:cs="Arial"/>
          <w:bCs/>
        </w:rPr>
        <w:tab/>
      </w:r>
    </w:p>
    <w:p w:rsidR="00470907" w:rsidRDefault="00470907" w:rsidP="00470907">
      <w:pPr>
        <w:tabs>
          <w:tab w:val="right" w:leader="underscore" w:pos="10206"/>
        </w:tabs>
        <w:spacing w:line="360" w:lineRule="auto"/>
        <w:ind w:right="-624"/>
        <w:rPr>
          <w:rFonts w:ascii="Arial" w:hAnsi="Arial" w:cs="Arial"/>
          <w:bCs/>
        </w:rPr>
      </w:pPr>
      <w:r>
        <w:rPr>
          <w:rFonts w:ascii="Arial" w:hAnsi="Arial" w:cs="Arial"/>
          <w:bCs/>
        </w:rPr>
        <w:tab/>
      </w:r>
    </w:p>
    <w:p w:rsidR="00AA031B" w:rsidRDefault="00AA031B" w:rsidP="00AA031B">
      <w:pPr>
        <w:tabs>
          <w:tab w:val="right" w:leader="underscore" w:pos="10206"/>
        </w:tabs>
        <w:spacing w:line="360" w:lineRule="auto"/>
        <w:ind w:right="-624"/>
        <w:rPr>
          <w:rFonts w:ascii="Arial" w:hAnsi="Arial" w:cs="Arial"/>
          <w:bCs/>
        </w:rPr>
      </w:pPr>
      <w:r>
        <w:rPr>
          <w:rFonts w:ascii="Arial" w:hAnsi="Arial" w:cs="Arial"/>
        </w:rPr>
        <w:t>The three sources provide _________________insight into the time period of</w:t>
      </w:r>
      <w:r>
        <w:rPr>
          <w:rFonts w:ascii="Arial" w:hAnsi="Arial" w:cs="Arial"/>
          <w:bCs/>
        </w:rPr>
        <w:tab/>
      </w:r>
    </w:p>
    <w:p w:rsidR="00AA031B" w:rsidRDefault="00AA031B" w:rsidP="00AA031B">
      <w:pPr>
        <w:tabs>
          <w:tab w:val="right" w:leader="underscore" w:pos="10206"/>
        </w:tabs>
        <w:spacing w:line="360" w:lineRule="auto"/>
        <w:ind w:right="-624"/>
        <w:rPr>
          <w:rFonts w:ascii="Arial" w:hAnsi="Arial" w:cs="Arial"/>
          <w:bCs/>
        </w:rPr>
      </w:pPr>
      <w:r>
        <w:rPr>
          <w:rFonts w:ascii="Arial" w:hAnsi="Arial" w:cs="Arial"/>
          <w:bCs/>
        </w:rPr>
        <w:tab/>
      </w:r>
    </w:p>
    <w:p w:rsidR="00AA031B" w:rsidRDefault="00AA031B" w:rsidP="00AA031B">
      <w:pPr>
        <w:tabs>
          <w:tab w:val="right" w:leader="underscore" w:pos="10206"/>
        </w:tabs>
        <w:spacing w:line="360" w:lineRule="auto"/>
        <w:ind w:right="-624"/>
        <w:rPr>
          <w:rFonts w:ascii="Arial" w:hAnsi="Arial" w:cs="Arial"/>
          <w:bCs/>
        </w:rPr>
      </w:pPr>
      <w:r>
        <w:rPr>
          <w:rFonts w:ascii="Arial" w:hAnsi="Arial" w:cs="Arial"/>
          <w:bCs/>
        </w:rPr>
        <w:tab/>
      </w:r>
    </w:p>
    <w:p w:rsidR="00AA031B" w:rsidRDefault="00AA031B" w:rsidP="00AA031B">
      <w:pPr>
        <w:tabs>
          <w:tab w:val="right" w:leader="underscore" w:pos="10206"/>
        </w:tabs>
        <w:spacing w:line="360" w:lineRule="auto"/>
        <w:ind w:right="-624"/>
        <w:rPr>
          <w:rFonts w:ascii="Arial" w:hAnsi="Arial" w:cs="Arial"/>
          <w:bCs/>
        </w:rPr>
      </w:pPr>
      <w:r>
        <w:rPr>
          <w:rFonts w:ascii="Arial" w:hAnsi="Arial" w:cs="Arial"/>
          <w:bCs/>
        </w:rPr>
        <w:tab/>
      </w:r>
    </w:p>
    <w:p w:rsidR="00F77CC8" w:rsidRPr="00F77CC8" w:rsidRDefault="00AA031B" w:rsidP="00B07815">
      <w:pPr>
        <w:tabs>
          <w:tab w:val="right" w:leader="underscore" w:pos="10206"/>
        </w:tabs>
        <w:spacing w:line="360" w:lineRule="auto"/>
        <w:ind w:right="-624"/>
        <w:rPr>
          <w:rFonts w:ascii="Arial" w:hAnsi="Arial" w:cs="Arial"/>
          <w:bCs/>
        </w:rPr>
      </w:pPr>
      <w:r>
        <w:rPr>
          <w:rFonts w:ascii="Arial" w:hAnsi="Arial" w:cs="Arial"/>
          <w:bCs/>
        </w:rPr>
        <w:tab/>
      </w:r>
    </w:p>
    <w:sectPr w:rsidR="00F77CC8" w:rsidRPr="00F77CC8" w:rsidSect="00B20DCE">
      <w:footerReference w:type="even" r:id="rId9"/>
      <w:footerReference w:type="default" r:id="rId10"/>
      <w:pgSz w:w="11906" w:h="16838"/>
      <w:pgMar w:top="1440" w:right="1800" w:bottom="1440" w:left="1418"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A59A8" w:rsidRDefault="00FA59A8">
      <w:r>
        <w:separator/>
      </w:r>
    </w:p>
  </w:endnote>
  <w:endnote w:type="continuationSeparator" w:id="0">
    <w:p w:rsidR="00FA59A8" w:rsidRDefault="00FA59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59A8" w:rsidRDefault="00FA59A8" w:rsidP="009E152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FA59A8" w:rsidRDefault="00FA59A8" w:rsidP="008C0C4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59A8" w:rsidRPr="00DE4E6B" w:rsidRDefault="00FA59A8">
    <w:pPr>
      <w:pStyle w:val="Footer"/>
      <w:jc w:val="center"/>
      <w:rPr>
        <w:rFonts w:ascii="Arial" w:hAnsi="Arial" w:cs="Arial"/>
      </w:rPr>
    </w:pPr>
    <w:r w:rsidRPr="00DE4E6B">
      <w:rPr>
        <w:rFonts w:ascii="Arial" w:hAnsi="Arial" w:cs="Arial"/>
      </w:rPr>
      <w:fldChar w:fldCharType="begin"/>
    </w:r>
    <w:r w:rsidRPr="00DE4E6B">
      <w:rPr>
        <w:rFonts w:ascii="Arial" w:hAnsi="Arial" w:cs="Arial"/>
      </w:rPr>
      <w:instrText xml:space="preserve"> PAGE   \* MERGEFORMAT </w:instrText>
    </w:r>
    <w:r w:rsidRPr="00DE4E6B">
      <w:rPr>
        <w:rFonts w:ascii="Arial" w:hAnsi="Arial" w:cs="Arial"/>
      </w:rPr>
      <w:fldChar w:fldCharType="separate"/>
    </w:r>
    <w:r w:rsidR="00ED104E">
      <w:rPr>
        <w:rFonts w:ascii="Arial" w:hAnsi="Arial" w:cs="Arial"/>
        <w:noProof/>
      </w:rPr>
      <w:t>4</w:t>
    </w:r>
    <w:r w:rsidRPr="00DE4E6B">
      <w:rPr>
        <w:rFonts w:ascii="Arial" w:hAnsi="Arial" w:cs="Arial"/>
        <w:noProof/>
      </w:rPr>
      <w:fldChar w:fldCharType="end"/>
    </w:r>
  </w:p>
  <w:p w:rsidR="00FA59A8" w:rsidRDefault="00FA59A8" w:rsidP="008C0C4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A59A8" w:rsidRDefault="00FA59A8">
      <w:r>
        <w:separator/>
      </w:r>
    </w:p>
  </w:footnote>
  <w:footnote w:type="continuationSeparator" w:id="0">
    <w:p w:rsidR="00FA59A8" w:rsidRDefault="00FA59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62001D"/>
    <w:multiLevelType w:val="hybridMultilevel"/>
    <w:tmpl w:val="76D4141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CB356DB"/>
    <w:multiLevelType w:val="hybridMultilevel"/>
    <w:tmpl w:val="DA5A312C"/>
    <w:lvl w:ilvl="0" w:tplc="A6127DA6">
      <w:start w:val="1"/>
      <w:numFmt w:val="lowerLetter"/>
      <w:lvlText w:val="(%1)"/>
      <w:lvlJc w:val="left"/>
      <w:pPr>
        <w:ind w:left="720" w:hanging="360"/>
      </w:pPr>
      <w:rPr>
        <w:rFonts w:hint="default"/>
        <w:sz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2316F37"/>
    <w:multiLevelType w:val="hybridMultilevel"/>
    <w:tmpl w:val="3702964E"/>
    <w:lvl w:ilvl="0" w:tplc="07DAA92A">
      <w:start w:val="1"/>
      <w:numFmt w:val="lowerLetter"/>
      <w:lvlText w:val="%1)"/>
      <w:lvlJc w:val="left"/>
      <w:pPr>
        <w:ind w:left="720" w:hanging="360"/>
      </w:pPr>
      <w:rPr>
        <w:rFonts w:hint="default"/>
        <w:sz w:val="24"/>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4895498D"/>
    <w:multiLevelType w:val="hybridMultilevel"/>
    <w:tmpl w:val="7A160434"/>
    <w:lvl w:ilvl="0" w:tplc="0C090017">
      <w:start w:val="1"/>
      <w:numFmt w:val="lowerLetter"/>
      <w:lvlText w:val="%1)"/>
      <w:lvlJc w:val="left"/>
      <w:pPr>
        <w:tabs>
          <w:tab w:val="num" w:pos="360"/>
        </w:tabs>
        <w:ind w:left="360" w:hanging="360"/>
      </w:p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4" w15:restartNumberingAfterBreak="0">
    <w:nsid w:val="5E702D86"/>
    <w:multiLevelType w:val="hybridMultilevel"/>
    <w:tmpl w:val="40F8C31A"/>
    <w:lvl w:ilvl="0" w:tplc="EA2AE2DA">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5F797938"/>
    <w:multiLevelType w:val="hybridMultilevel"/>
    <w:tmpl w:val="7BDE638A"/>
    <w:lvl w:ilvl="0" w:tplc="B6383890">
      <w:start w:val="1"/>
      <w:numFmt w:val="lowerLetter"/>
      <w:lvlText w:val="%1."/>
      <w:lvlJc w:val="left"/>
      <w:pPr>
        <w:ind w:left="720" w:hanging="360"/>
      </w:pPr>
      <w:rPr>
        <w:rFonts w:hint="default"/>
        <w:sz w:val="24"/>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5FA21AE7"/>
    <w:multiLevelType w:val="hybridMultilevel"/>
    <w:tmpl w:val="7464AE26"/>
    <w:lvl w:ilvl="0" w:tplc="4DD8E100">
      <w:start w:val="1"/>
      <w:numFmt w:val="lowerLetter"/>
      <w:lvlText w:val="%1)"/>
      <w:lvlJc w:val="left"/>
      <w:pPr>
        <w:ind w:left="720" w:hanging="360"/>
      </w:pPr>
      <w:rPr>
        <w:rFonts w:ascii="Arial" w:eastAsia="Times New Roman" w:hAnsi="Arial" w:cs="Arial"/>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67A15D10"/>
    <w:multiLevelType w:val="hybridMultilevel"/>
    <w:tmpl w:val="254EA9B6"/>
    <w:lvl w:ilvl="0" w:tplc="4DD8E100">
      <w:start w:val="1"/>
      <w:numFmt w:val="lowerLetter"/>
      <w:lvlText w:val="%1)"/>
      <w:lvlJc w:val="left"/>
      <w:pPr>
        <w:ind w:left="720" w:hanging="360"/>
      </w:pPr>
      <w:rPr>
        <w:rFonts w:ascii="Arial" w:eastAsia="Times New Roman" w:hAnsi="Arial" w:cs="Arial"/>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F8A4DBB"/>
    <w:multiLevelType w:val="hybridMultilevel"/>
    <w:tmpl w:val="3D9CF560"/>
    <w:lvl w:ilvl="0" w:tplc="4DD8E100">
      <w:start w:val="1"/>
      <w:numFmt w:val="lowerLetter"/>
      <w:lvlText w:val="%1)"/>
      <w:lvlJc w:val="left"/>
      <w:pPr>
        <w:ind w:left="360" w:hanging="360"/>
      </w:pPr>
      <w:rPr>
        <w:rFonts w:ascii="Arial" w:eastAsia="Times New Roman" w:hAnsi="Arial" w:cs="Arial"/>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7D1D221E"/>
    <w:multiLevelType w:val="hybridMultilevel"/>
    <w:tmpl w:val="DEC6CD9A"/>
    <w:lvl w:ilvl="0" w:tplc="0C09000F">
      <w:start w:val="1"/>
      <w:numFmt w:val="decimal"/>
      <w:lvlText w:val="%1."/>
      <w:lvlJc w:val="left"/>
      <w:pPr>
        <w:tabs>
          <w:tab w:val="num" w:pos="720"/>
        </w:tabs>
        <w:ind w:left="720" w:hanging="36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0" w15:restartNumberingAfterBreak="0">
    <w:nsid w:val="7D4B6E75"/>
    <w:multiLevelType w:val="hybridMultilevel"/>
    <w:tmpl w:val="AFB42128"/>
    <w:lvl w:ilvl="0" w:tplc="B09E0DAA">
      <w:start w:val="1"/>
      <w:numFmt w:val="lowerLetter"/>
      <w:lvlText w:val="(%1)"/>
      <w:lvlJc w:val="left"/>
      <w:pPr>
        <w:ind w:left="720" w:hanging="360"/>
      </w:pPr>
      <w:rPr>
        <w:rFonts w:hint="default"/>
        <w:sz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0"/>
  </w:num>
  <w:num w:numId="2">
    <w:abstractNumId w:val="9"/>
  </w:num>
  <w:num w:numId="3">
    <w:abstractNumId w:val="7"/>
  </w:num>
  <w:num w:numId="4">
    <w:abstractNumId w:val="3"/>
  </w:num>
  <w:num w:numId="5">
    <w:abstractNumId w:val="10"/>
  </w:num>
  <w:num w:numId="6">
    <w:abstractNumId w:val="1"/>
  </w:num>
  <w:num w:numId="7">
    <w:abstractNumId w:val="6"/>
  </w:num>
  <w:num w:numId="8">
    <w:abstractNumId w:val="8"/>
  </w:num>
  <w:num w:numId="9">
    <w:abstractNumId w:val="5"/>
  </w:num>
  <w:num w:numId="10">
    <w:abstractNumId w:val="2"/>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4D16"/>
    <w:rsid w:val="00016ADB"/>
    <w:rsid w:val="00022D35"/>
    <w:rsid w:val="00023870"/>
    <w:rsid w:val="000320D6"/>
    <w:rsid w:val="000A34E5"/>
    <w:rsid w:val="000E1A66"/>
    <w:rsid w:val="000E24F6"/>
    <w:rsid w:val="000E730F"/>
    <w:rsid w:val="000F12C4"/>
    <w:rsid w:val="0012104B"/>
    <w:rsid w:val="00123928"/>
    <w:rsid w:val="00167A78"/>
    <w:rsid w:val="001B7D4E"/>
    <w:rsid w:val="001E5786"/>
    <w:rsid w:val="001F2265"/>
    <w:rsid w:val="00226EF5"/>
    <w:rsid w:val="00250C7C"/>
    <w:rsid w:val="00255670"/>
    <w:rsid w:val="00297769"/>
    <w:rsid w:val="00374965"/>
    <w:rsid w:val="00390309"/>
    <w:rsid w:val="003B2194"/>
    <w:rsid w:val="003D7EF0"/>
    <w:rsid w:val="003F222C"/>
    <w:rsid w:val="0043182C"/>
    <w:rsid w:val="00470907"/>
    <w:rsid w:val="00487E79"/>
    <w:rsid w:val="004E0B7E"/>
    <w:rsid w:val="00503DF4"/>
    <w:rsid w:val="00574C68"/>
    <w:rsid w:val="005903EF"/>
    <w:rsid w:val="0059150A"/>
    <w:rsid w:val="00631D4A"/>
    <w:rsid w:val="00674E8B"/>
    <w:rsid w:val="00680564"/>
    <w:rsid w:val="006F1134"/>
    <w:rsid w:val="00711A12"/>
    <w:rsid w:val="00725B2E"/>
    <w:rsid w:val="00752A10"/>
    <w:rsid w:val="00785C43"/>
    <w:rsid w:val="00793CF9"/>
    <w:rsid w:val="00834E7A"/>
    <w:rsid w:val="00863AAC"/>
    <w:rsid w:val="008A0F57"/>
    <w:rsid w:val="008B2431"/>
    <w:rsid w:val="008C0C47"/>
    <w:rsid w:val="008C71A8"/>
    <w:rsid w:val="009E1524"/>
    <w:rsid w:val="00A105FC"/>
    <w:rsid w:val="00A47E83"/>
    <w:rsid w:val="00A83D1B"/>
    <w:rsid w:val="00AA031B"/>
    <w:rsid w:val="00B07815"/>
    <w:rsid w:val="00B20DCE"/>
    <w:rsid w:val="00BD101E"/>
    <w:rsid w:val="00BF0CCE"/>
    <w:rsid w:val="00C17436"/>
    <w:rsid w:val="00C22FC1"/>
    <w:rsid w:val="00C47C47"/>
    <w:rsid w:val="00C50D3A"/>
    <w:rsid w:val="00C51121"/>
    <w:rsid w:val="00C8747D"/>
    <w:rsid w:val="00C951EB"/>
    <w:rsid w:val="00CC47AB"/>
    <w:rsid w:val="00D44D16"/>
    <w:rsid w:val="00D53E45"/>
    <w:rsid w:val="00D635AF"/>
    <w:rsid w:val="00D7724A"/>
    <w:rsid w:val="00DE40E5"/>
    <w:rsid w:val="00DE4E6B"/>
    <w:rsid w:val="00E02845"/>
    <w:rsid w:val="00E14523"/>
    <w:rsid w:val="00E3261B"/>
    <w:rsid w:val="00E5592D"/>
    <w:rsid w:val="00E6707D"/>
    <w:rsid w:val="00E817B3"/>
    <w:rsid w:val="00ED104E"/>
    <w:rsid w:val="00ED39EC"/>
    <w:rsid w:val="00F77CC8"/>
    <w:rsid w:val="00F871B8"/>
    <w:rsid w:val="00FA59A8"/>
    <w:rsid w:val="00FC00F0"/>
    <w:rsid w:val="00FD4C13"/>
    <w:rsid w:val="00FF69F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89"/>
    <o:shapelayout v:ext="edit">
      <o:idmap v:ext="edit" data="1"/>
    </o:shapelayout>
  </w:shapeDefaults>
  <w:decimalSymbol w:val="."/>
  <w:listSeparator w:val=","/>
  <w14:docId w14:val="669D21C9"/>
  <w15:docId w15:val="{6B382615-4DC4-42BE-947E-380157D7E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44D16"/>
    <w:rPr>
      <w:sz w:val="24"/>
      <w:szCs w:val="24"/>
      <w:lang w:eastAsia="en-US"/>
    </w:rPr>
  </w:style>
  <w:style w:type="paragraph" w:styleId="Heading1">
    <w:name w:val="heading 1"/>
    <w:basedOn w:val="Normal"/>
    <w:next w:val="Normal"/>
    <w:qFormat/>
    <w:rsid w:val="00D44D16"/>
    <w:pPr>
      <w:keepNext/>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8C0C47"/>
    <w:pPr>
      <w:tabs>
        <w:tab w:val="center" w:pos="4153"/>
        <w:tab w:val="right" w:pos="8306"/>
      </w:tabs>
    </w:pPr>
  </w:style>
  <w:style w:type="character" w:styleId="PageNumber">
    <w:name w:val="page number"/>
    <w:basedOn w:val="DefaultParagraphFont"/>
    <w:rsid w:val="008C0C47"/>
  </w:style>
  <w:style w:type="paragraph" w:styleId="BalloonText">
    <w:name w:val="Balloon Text"/>
    <w:basedOn w:val="Normal"/>
    <w:semiHidden/>
    <w:rsid w:val="00711A12"/>
    <w:rPr>
      <w:rFonts w:ascii="Tahoma" w:hAnsi="Tahoma" w:cs="Tahoma"/>
      <w:sz w:val="16"/>
      <w:szCs w:val="16"/>
    </w:rPr>
  </w:style>
  <w:style w:type="paragraph" w:styleId="Header">
    <w:name w:val="header"/>
    <w:basedOn w:val="Normal"/>
    <w:link w:val="HeaderChar"/>
    <w:rsid w:val="00016ADB"/>
    <w:pPr>
      <w:tabs>
        <w:tab w:val="center" w:pos="4513"/>
        <w:tab w:val="right" w:pos="9026"/>
      </w:tabs>
    </w:pPr>
  </w:style>
  <w:style w:type="character" w:customStyle="1" w:styleId="HeaderChar">
    <w:name w:val="Header Char"/>
    <w:basedOn w:val="DefaultParagraphFont"/>
    <w:link w:val="Header"/>
    <w:rsid w:val="00016ADB"/>
    <w:rPr>
      <w:sz w:val="24"/>
      <w:szCs w:val="24"/>
      <w:lang w:eastAsia="en-US"/>
    </w:rPr>
  </w:style>
  <w:style w:type="character" w:customStyle="1" w:styleId="FooterChar">
    <w:name w:val="Footer Char"/>
    <w:basedOn w:val="DefaultParagraphFont"/>
    <w:link w:val="Footer"/>
    <w:uiPriority w:val="99"/>
    <w:rsid w:val="00016ADB"/>
    <w:rPr>
      <w:sz w:val="24"/>
      <w:szCs w:val="24"/>
      <w:lang w:eastAsia="en-US"/>
    </w:rPr>
  </w:style>
  <w:style w:type="paragraph" w:styleId="NormalWeb">
    <w:name w:val="Normal (Web)"/>
    <w:basedOn w:val="Normal"/>
    <w:rsid w:val="008C71A8"/>
    <w:pPr>
      <w:spacing w:before="100" w:beforeAutospacing="1" w:after="100" w:afterAutospacing="1"/>
    </w:pPr>
    <w:rPr>
      <w:color w:val="000000"/>
      <w:lang w:eastAsia="en-AU"/>
    </w:rPr>
  </w:style>
  <w:style w:type="paragraph" w:styleId="ListParagraph">
    <w:name w:val="List Paragraph"/>
    <w:basedOn w:val="Normal"/>
    <w:uiPriority w:val="34"/>
    <w:qFormat/>
    <w:rsid w:val="00C951EB"/>
    <w:pPr>
      <w:ind w:left="720"/>
      <w:contextualSpacing/>
    </w:pPr>
  </w:style>
  <w:style w:type="paragraph" w:styleId="Caption">
    <w:name w:val="caption"/>
    <w:basedOn w:val="Normal"/>
    <w:next w:val="Normal"/>
    <w:link w:val="CaptionChar"/>
    <w:qFormat/>
    <w:rsid w:val="00487E79"/>
    <w:pPr>
      <w:tabs>
        <w:tab w:val="right" w:pos="9360"/>
      </w:tabs>
    </w:pPr>
    <w:rPr>
      <w:b/>
      <w:color w:val="FF0000"/>
      <w:sz w:val="40"/>
    </w:rPr>
  </w:style>
  <w:style w:type="character" w:customStyle="1" w:styleId="CaptionChar">
    <w:name w:val="Caption Char"/>
    <w:link w:val="Caption"/>
    <w:locked/>
    <w:rsid w:val="00487E79"/>
    <w:rPr>
      <w:b/>
      <w:color w:val="FF0000"/>
      <w:sz w:val="40"/>
      <w:szCs w:val="24"/>
      <w:lang w:eastAsia="en-US"/>
    </w:rPr>
  </w:style>
  <w:style w:type="table" w:styleId="TableGrid">
    <w:name w:val="Table Grid"/>
    <w:basedOn w:val="TableNormal"/>
    <w:rsid w:val="00B078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http://www.google.com/url?sa=i&amp;rct=j&amp;q=&amp;esrc=s&amp;source=images&amp;cd=&amp;cad=rja&amp;uact=8&amp;ved=2ahUKEwit1afE_6XhAhXM6Y8KHQ6MBQoQjRx6BAgBEAU&amp;url=/url?sa%3Di%26rct%3Dj%26q%3D%26esrc%3Ds%26source%3Dimages%26cd%3D%26ved%3D%26url%3Dhttps://photohendriksgalleries.com/categories/narrogin-senior-high-school%26psig%3DAOvVaw31aJ82acI2GYdGmPsE5cZ8%26ust%3D1553902359813612&amp;psig=AOvVaw31aJ82acI2GYdGmPsE5cZ8&amp;ust=1553902359813612"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946D9E5F</Template>
  <TotalTime>206</TotalTime>
  <Pages>5</Pages>
  <Words>727</Words>
  <Characters>3790</Characters>
  <Application>Microsoft Office Word</Application>
  <DocSecurity>0</DocSecurity>
  <Lines>31</Lines>
  <Paragraphs>9</Paragraphs>
  <ScaleCrop>false</ScaleCrop>
  <HeadingPairs>
    <vt:vector size="2" baseType="variant">
      <vt:variant>
        <vt:lpstr>Title</vt:lpstr>
      </vt:variant>
      <vt:variant>
        <vt:i4>1</vt:i4>
      </vt:variant>
    </vt:vector>
  </HeadingPairs>
  <TitlesOfParts>
    <vt:vector size="1" baseType="lpstr">
      <vt:lpstr/>
    </vt:vector>
  </TitlesOfParts>
  <Company>La Salle College</Company>
  <LinksUpToDate>false</LinksUpToDate>
  <CharactersWithSpaces>4508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 Salle College</dc:creator>
  <cp:lastModifiedBy>HAWKES Natasha [Narrogin Senior High School]</cp:lastModifiedBy>
  <cp:revision>21</cp:revision>
  <cp:lastPrinted>2019-04-03T07:19:00Z</cp:lastPrinted>
  <dcterms:created xsi:type="dcterms:W3CDTF">2019-04-02T00:25:00Z</dcterms:created>
  <dcterms:modified xsi:type="dcterms:W3CDTF">2019-05-02T07:19:00Z</dcterms:modified>
</cp:coreProperties>
</file>