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34D9" w:rsidRDefault="00DE34D9" w:rsidP="00DE34D9">
      <w:pPr>
        <w:pStyle w:val="ListParagraph"/>
        <w:numPr>
          <w:ilvl w:val="0"/>
          <w:numId w:val="1"/>
        </w:numPr>
        <w:rPr>
          <w:rFonts w:ascii="Arial" w:hAnsi="Arial" w:cs="Arial"/>
          <w:sz w:val="24"/>
          <w:szCs w:val="24"/>
        </w:rPr>
      </w:pPr>
      <w:r w:rsidRPr="004D0428">
        <w:rPr>
          <w:rFonts w:ascii="Arial" w:hAnsi="Arial" w:cs="Arial"/>
          <w:sz w:val="24"/>
          <w:szCs w:val="24"/>
        </w:rPr>
        <w:t>Compare and contrast the messages of Sources 1 and 2.</w:t>
      </w:r>
      <w:r w:rsidRPr="004D0428">
        <w:rPr>
          <w:rFonts w:ascii="Arial" w:hAnsi="Arial" w:cs="Arial"/>
          <w:sz w:val="24"/>
          <w:szCs w:val="24"/>
        </w:rPr>
        <w:tab/>
      </w:r>
      <w:r w:rsidRPr="004D0428">
        <w:rPr>
          <w:rFonts w:ascii="Arial" w:hAnsi="Arial" w:cs="Arial"/>
          <w:sz w:val="24"/>
          <w:szCs w:val="24"/>
        </w:rPr>
        <w:tab/>
      </w:r>
      <w:r w:rsidRPr="004D0428">
        <w:rPr>
          <w:rFonts w:ascii="Arial" w:hAnsi="Arial" w:cs="Arial"/>
          <w:sz w:val="24"/>
          <w:szCs w:val="24"/>
        </w:rPr>
        <w:tab/>
      </w:r>
      <w:r w:rsidRPr="004D0428">
        <w:rPr>
          <w:rFonts w:ascii="Arial" w:hAnsi="Arial" w:cs="Arial"/>
          <w:sz w:val="24"/>
          <w:szCs w:val="24"/>
        </w:rPr>
        <w:tab/>
      </w:r>
      <w:r>
        <w:rPr>
          <w:rFonts w:ascii="Arial" w:hAnsi="Arial" w:cs="Arial"/>
          <w:sz w:val="24"/>
          <w:szCs w:val="24"/>
        </w:rPr>
        <w:t xml:space="preserve"> </w:t>
      </w:r>
      <w:r w:rsidRPr="004D0428">
        <w:rPr>
          <w:rFonts w:ascii="Arial" w:hAnsi="Arial" w:cs="Arial"/>
          <w:sz w:val="24"/>
          <w:szCs w:val="24"/>
        </w:rPr>
        <w:t>(4 marks)</w:t>
      </w:r>
    </w:p>
    <w:p w:rsidR="00F537C7" w:rsidRPr="00DE34D9" w:rsidRDefault="00DE34D9">
      <w:pPr>
        <w:rPr>
          <w:rFonts w:ascii="Arial" w:hAnsi="Arial" w:cs="Arial"/>
          <w:sz w:val="20"/>
          <w:szCs w:val="20"/>
        </w:rPr>
      </w:pPr>
      <w:r w:rsidRPr="00851757">
        <w:rPr>
          <w:rFonts w:ascii="Arial" w:hAnsi="Arial" w:cs="Arial"/>
          <w:sz w:val="20"/>
          <w:szCs w:val="20"/>
        </w:rPr>
        <w:t xml:space="preserve">Hint: What does the creator want you to think, feel or believe for each of the sources (1 mark for stating what the message is for each of the sources)? What is similar about the sources (1 mark)? What is different about the sources (1 mark)? </w:t>
      </w:r>
    </w:p>
    <w:p w:rsidR="00DE34D9" w:rsidRDefault="00DE34D9"/>
    <w:p w:rsidR="00DE34D9" w:rsidRPr="00DE34D9" w:rsidRDefault="00DE34D9" w:rsidP="00DE34D9">
      <w:pPr>
        <w:pStyle w:val="ListParagraph"/>
        <w:numPr>
          <w:ilvl w:val="0"/>
          <w:numId w:val="1"/>
        </w:numPr>
        <w:rPr>
          <w:rFonts w:ascii="Arial" w:hAnsi="Arial" w:cs="Arial"/>
          <w:sz w:val="24"/>
          <w:szCs w:val="24"/>
        </w:rPr>
      </w:pPr>
      <w:r w:rsidRPr="00DE34D9">
        <w:rPr>
          <w:rFonts w:ascii="Arial" w:hAnsi="Arial" w:cs="Arial"/>
          <w:sz w:val="24"/>
          <w:szCs w:val="24"/>
        </w:rPr>
        <w:t>Evaluate the usefulness of Sources 1 and 2 as representations of the attitudes towards changes in the USA in the 1920s.</w:t>
      </w:r>
      <w:r w:rsidRPr="00DE34D9">
        <w:rPr>
          <w:rFonts w:ascii="Arial" w:hAnsi="Arial" w:cs="Arial"/>
          <w:sz w:val="24"/>
          <w:szCs w:val="24"/>
        </w:rPr>
        <w:tab/>
      </w:r>
      <w:r w:rsidRPr="00DE34D9">
        <w:rPr>
          <w:rFonts w:ascii="Arial" w:hAnsi="Arial" w:cs="Arial"/>
          <w:sz w:val="24"/>
          <w:szCs w:val="24"/>
        </w:rPr>
        <w:tab/>
        <w:t xml:space="preserve"> </w:t>
      </w:r>
      <w:r w:rsidRPr="00DE34D9">
        <w:rPr>
          <w:rFonts w:ascii="Arial" w:hAnsi="Arial" w:cs="Arial"/>
          <w:sz w:val="24"/>
          <w:szCs w:val="24"/>
        </w:rPr>
        <w:tab/>
      </w:r>
      <w:r w:rsidRPr="00DE34D9">
        <w:rPr>
          <w:rFonts w:ascii="Arial" w:hAnsi="Arial" w:cs="Arial"/>
          <w:sz w:val="24"/>
          <w:szCs w:val="24"/>
        </w:rPr>
        <w:tab/>
      </w:r>
      <w:r w:rsidRPr="00DE34D9">
        <w:rPr>
          <w:rFonts w:ascii="Arial" w:hAnsi="Arial" w:cs="Arial"/>
          <w:sz w:val="24"/>
          <w:szCs w:val="24"/>
        </w:rPr>
        <w:tab/>
      </w:r>
      <w:r w:rsidRPr="00DE34D9">
        <w:rPr>
          <w:rFonts w:ascii="Arial" w:hAnsi="Arial" w:cs="Arial"/>
          <w:sz w:val="24"/>
          <w:szCs w:val="24"/>
        </w:rPr>
        <w:tab/>
      </w:r>
      <w:r w:rsidRPr="00DE34D9">
        <w:rPr>
          <w:rFonts w:ascii="Arial" w:hAnsi="Arial" w:cs="Arial"/>
          <w:sz w:val="24"/>
          <w:szCs w:val="24"/>
        </w:rPr>
        <w:tab/>
      </w:r>
      <w:r w:rsidRPr="00DE34D9">
        <w:rPr>
          <w:rFonts w:ascii="Arial" w:hAnsi="Arial" w:cs="Arial"/>
          <w:sz w:val="24"/>
          <w:szCs w:val="24"/>
        </w:rPr>
        <w:tab/>
        <w:t xml:space="preserve"> (5 marks)</w:t>
      </w:r>
    </w:p>
    <w:p w:rsidR="00DE34D9" w:rsidRDefault="00DE34D9" w:rsidP="00DE34D9">
      <w:pPr>
        <w:pStyle w:val="ListParagraph"/>
        <w:rPr>
          <w:rFonts w:ascii="Arial" w:hAnsi="Arial" w:cs="Arial"/>
          <w:sz w:val="24"/>
          <w:szCs w:val="24"/>
        </w:rPr>
      </w:pPr>
    </w:p>
    <w:p w:rsidR="00DE34D9" w:rsidRPr="000324FA" w:rsidRDefault="00DE34D9" w:rsidP="00DE34D9">
      <w:pPr>
        <w:rPr>
          <w:rFonts w:ascii="Arial" w:hAnsi="Arial" w:cs="Arial"/>
          <w:sz w:val="20"/>
          <w:szCs w:val="20"/>
        </w:rPr>
      </w:pPr>
      <w:r w:rsidRPr="000324FA">
        <w:rPr>
          <w:rFonts w:ascii="Arial" w:hAnsi="Arial" w:cs="Arial"/>
          <w:sz w:val="20"/>
          <w:szCs w:val="20"/>
        </w:rPr>
        <w:t>Hint: Give a judgement on whether the two sources teaches us anything about the changes in attitudes in the 1920s.</w:t>
      </w:r>
      <w:r>
        <w:rPr>
          <w:rFonts w:ascii="Arial" w:hAnsi="Arial" w:cs="Arial"/>
          <w:sz w:val="20"/>
          <w:szCs w:val="20"/>
        </w:rPr>
        <w:t xml:space="preserve"> Provide</w:t>
      </w:r>
      <w:r w:rsidRPr="000324FA">
        <w:rPr>
          <w:rFonts w:ascii="Arial" w:hAnsi="Arial" w:cs="Arial"/>
          <w:sz w:val="20"/>
          <w:szCs w:val="20"/>
        </w:rPr>
        <w:t xml:space="preserve"> examples of Source 1 as a representation of attitudes to</w:t>
      </w:r>
      <w:r>
        <w:rPr>
          <w:rFonts w:ascii="Arial" w:hAnsi="Arial" w:cs="Arial"/>
          <w:sz w:val="20"/>
          <w:szCs w:val="20"/>
        </w:rPr>
        <w:t>wards change (2 marks). Provide</w:t>
      </w:r>
      <w:r w:rsidRPr="000324FA">
        <w:rPr>
          <w:rFonts w:ascii="Arial" w:hAnsi="Arial" w:cs="Arial"/>
          <w:sz w:val="20"/>
          <w:szCs w:val="20"/>
        </w:rPr>
        <w:t xml:space="preserve"> examples of Source 2 as a representation of attitudes tow</w:t>
      </w:r>
      <w:r>
        <w:rPr>
          <w:rFonts w:ascii="Arial" w:hAnsi="Arial" w:cs="Arial"/>
          <w:sz w:val="20"/>
          <w:szCs w:val="20"/>
        </w:rPr>
        <w:t>ards change (2 marks). Evaluate</w:t>
      </w:r>
      <w:r w:rsidRPr="000324FA">
        <w:rPr>
          <w:rFonts w:ascii="Arial" w:hAnsi="Arial" w:cs="Arial"/>
          <w:sz w:val="20"/>
          <w:szCs w:val="20"/>
        </w:rPr>
        <w:t xml:space="preserve"> the usefulness of the sources</w:t>
      </w:r>
      <w:r>
        <w:rPr>
          <w:rFonts w:ascii="Arial" w:hAnsi="Arial" w:cs="Arial"/>
          <w:sz w:val="20"/>
          <w:szCs w:val="20"/>
        </w:rPr>
        <w:t>, is this evidence that tells us what it was like in the period?</w:t>
      </w:r>
      <w:r w:rsidRPr="000324FA">
        <w:rPr>
          <w:rFonts w:ascii="Arial" w:hAnsi="Arial" w:cs="Arial"/>
          <w:sz w:val="20"/>
          <w:szCs w:val="20"/>
        </w:rPr>
        <w:t xml:space="preserve"> (1 mark).</w:t>
      </w:r>
    </w:p>
    <w:p w:rsidR="00DE34D9" w:rsidRDefault="00DE34D9"/>
    <w:p w:rsidR="00DE34D9" w:rsidRPr="00DE34D9" w:rsidRDefault="00DE34D9" w:rsidP="00DE34D9">
      <w:pPr>
        <w:pStyle w:val="ListParagraph"/>
        <w:numPr>
          <w:ilvl w:val="0"/>
          <w:numId w:val="1"/>
        </w:numPr>
        <w:rPr>
          <w:rFonts w:ascii="Arial" w:hAnsi="Arial" w:cs="Arial"/>
          <w:sz w:val="24"/>
          <w:szCs w:val="24"/>
        </w:rPr>
      </w:pPr>
      <w:r w:rsidRPr="00DE34D9">
        <w:rPr>
          <w:rFonts w:ascii="Arial" w:hAnsi="Arial" w:cs="Arial"/>
          <w:sz w:val="24"/>
          <w:szCs w:val="24"/>
        </w:rPr>
        <w:t>Explain the historical context of Source 3.</w:t>
      </w:r>
      <w:r w:rsidRPr="00DE34D9">
        <w:rPr>
          <w:rFonts w:ascii="Arial" w:hAnsi="Arial" w:cs="Arial"/>
          <w:sz w:val="24"/>
          <w:szCs w:val="24"/>
        </w:rPr>
        <w:tab/>
      </w:r>
      <w:r w:rsidRPr="00DE34D9">
        <w:rPr>
          <w:rFonts w:ascii="Arial" w:hAnsi="Arial" w:cs="Arial"/>
          <w:sz w:val="24"/>
          <w:szCs w:val="24"/>
        </w:rPr>
        <w:tab/>
      </w:r>
      <w:r w:rsidRPr="00DE34D9">
        <w:rPr>
          <w:rFonts w:ascii="Arial" w:hAnsi="Arial" w:cs="Arial"/>
          <w:sz w:val="24"/>
          <w:szCs w:val="24"/>
        </w:rPr>
        <w:tab/>
      </w:r>
      <w:r w:rsidRPr="00DE34D9">
        <w:rPr>
          <w:rFonts w:ascii="Arial" w:hAnsi="Arial" w:cs="Arial"/>
          <w:sz w:val="24"/>
          <w:szCs w:val="24"/>
        </w:rPr>
        <w:tab/>
      </w:r>
      <w:r w:rsidRPr="00DE34D9">
        <w:rPr>
          <w:rFonts w:ascii="Arial" w:hAnsi="Arial" w:cs="Arial"/>
          <w:sz w:val="24"/>
          <w:szCs w:val="24"/>
        </w:rPr>
        <w:tab/>
      </w:r>
      <w:r w:rsidRPr="00DE34D9">
        <w:rPr>
          <w:rFonts w:ascii="Arial" w:hAnsi="Arial" w:cs="Arial"/>
          <w:sz w:val="24"/>
          <w:szCs w:val="24"/>
        </w:rPr>
        <w:tab/>
        <w:t xml:space="preserve"> (4 marks)</w:t>
      </w:r>
    </w:p>
    <w:p w:rsidR="00DE34D9" w:rsidRPr="000324FA" w:rsidRDefault="00DE34D9" w:rsidP="00DE34D9">
      <w:pPr>
        <w:rPr>
          <w:rFonts w:ascii="Arial" w:hAnsi="Arial" w:cs="Arial"/>
          <w:sz w:val="20"/>
          <w:szCs w:val="20"/>
        </w:rPr>
      </w:pPr>
      <w:r w:rsidRPr="000324FA">
        <w:rPr>
          <w:rFonts w:ascii="Arial" w:hAnsi="Arial" w:cs="Arial"/>
          <w:sz w:val="20"/>
          <w:szCs w:val="20"/>
        </w:rPr>
        <w:t>Hint: what, wh</w:t>
      </w:r>
      <w:r>
        <w:rPr>
          <w:rFonts w:ascii="Arial" w:hAnsi="Arial" w:cs="Arial"/>
          <w:sz w:val="20"/>
          <w:szCs w:val="20"/>
        </w:rPr>
        <w:t>en, cause, effect (1 mark each)?</w:t>
      </w:r>
      <w:r w:rsidRPr="000324FA">
        <w:rPr>
          <w:rFonts w:ascii="Arial" w:hAnsi="Arial" w:cs="Arial"/>
          <w:sz w:val="20"/>
          <w:szCs w:val="20"/>
        </w:rPr>
        <w:t xml:space="preserve"> Focus on what is in the source and explain the relevance/significance.</w:t>
      </w:r>
      <w:r>
        <w:rPr>
          <w:rFonts w:ascii="Arial" w:hAnsi="Arial" w:cs="Arial"/>
          <w:sz w:val="20"/>
          <w:szCs w:val="20"/>
        </w:rPr>
        <w:t xml:space="preserve"> What is the event/idea the source is directly related to, rather than the source itself? How did this affect society, what was the impact?</w:t>
      </w:r>
      <w:r w:rsidRPr="000324FA">
        <w:rPr>
          <w:rFonts w:ascii="Arial" w:hAnsi="Arial" w:cs="Arial"/>
          <w:sz w:val="20"/>
          <w:szCs w:val="20"/>
        </w:rPr>
        <w:t xml:space="preserve"> </w:t>
      </w:r>
    </w:p>
    <w:p w:rsidR="00DE34D9" w:rsidRDefault="00DE34D9"/>
    <w:p w:rsidR="00DE34D9" w:rsidRPr="00DE34D9" w:rsidRDefault="00DE34D9" w:rsidP="00DE34D9">
      <w:pPr>
        <w:pStyle w:val="ListParagraph"/>
        <w:numPr>
          <w:ilvl w:val="0"/>
          <w:numId w:val="1"/>
        </w:numPr>
        <w:rPr>
          <w:rFonts w:ascii="Arial" w:hAnsi="Arial" w:cs="Arial"/>
          <w:sz w:val="24"/>
          <w:szCs w:val="24"/>
        </w:rPr>
      </w:pPr>
      <w:r w:rsidRPr="00DE34D9">
        <w:rPr>
          <w:rFonts w:ascii="Arial" w:hAnsi="Arial" w:cs="Arial"/>
          <w:sz w:val="24"/>
          <w:szCs w:val="24"/>
        </w:rPr>
        <w:t>Identify and account for the authors’ perspectives in Sources 3 and 4 regarding the specific changes described in the documents.</w:t>
      </w:r>
      <w:r w:rsidRPr="00DE34D9">
        <w:rPr>
          <w:rFonts w:ascii="Arial" w:hAnsi="Arial" w:cs="Arial"/>
          <w:sz w:val="24"/>
          <w:szCs w:val="24"/>
        </w:rPr>
        <w:tab/>
        <w:t xml:space="preserve">             </w:t>
      </w:r>
      <w:r w:rsidRPr="00DE34D9">
        <w:rPr>
          <w:rFonts w:ascii="Arial" w:hAnsi="Arial" w:cs="Arial"/>
          <w:sz w:val="24"/>
          <w:szCs w:val="24"/>
        </w:rPr>
        <w:tab/>
      </w:r>
      <w:r w:rsidRPr="00DE34D9">
        <w:rPr>
          <w:rFonts w:ascii="Arial" w:hAnsi="Arial" w:cs="Arial"/>
          <w:sz w:val="24"/>
          <w:szCs w:val="24"/>
        </w:rPr>
        <w:tab/>
      </w:r>
      <w:r w:rsidRPr="00DE34D9">
        <w:rPr>
          <w:rFonts w:ascii="Arial" w:hAnsi="Arial" w:cs="Arial"/>
          <w:sz w:val="24"/>
          <w:szCs w:val="24"/>
        </w:rPr>
        <w:tab/>
      </w:r>
      <w:r w:rsidRPr="00DE34D9">
        <w:rPr>
          <w:rFonts w:ascii="Arial" w:hAnsi="Arial" w:cs="Arial"/>
          <w:sz w:val="24"/>
          <w:szCs w:val="24"/>
        </w:rPr>
        <w:tab/>
      </w:r>
      <w:r w:rsidRPr="00DE34D9">
        <w:rPr>
          <w:rFonts w:ascii="Arial" w:hAnsi="Arial" w:cs="Arial"/>
          <w:sz w:val="24"/>
          <w:szCs w:val="24"/>
        </w:rPr>
        <w:tab/>
        <w:t xml:space="preserve"> (6 marks)</w:t>
      </w:r>
    </w:p>
    <w:p w:rsidR="00DE34D9" w:rsidRPr="00A14E58" w:rsidRDefault="00DE34D9" w:rsidP="00DE34D9">
      <w:pPr>
        <w:rPr>
          <w:rFonts w:ascii="Arial" w:hAnsi="Arial" w:cs="Arial"/>
          <w:sz w:val="20"/>
          <w:szCs w:val="20"/>
        </w:rPr>
      </w:pPr>
      <w:r w:rsidRPr="00A14E58">
        <w:rPr>
          <w:rFonts w:ascii="Arial" w:hAnsi="Arial" w:cs="Arial"/>
          <w:sz w:val="20"/>
          <w:szCs w:val="20"/>
        </w:rPr>
        <w:t>Hint: What is the viewp</w:t>
      </w:r>
      <w:r>
        <w:rPr>
          <w:rFonts w:ascii="Arial" w:hAnsi="Arial" w:cs="Arial"/>
          <w:sz w:val="20"/>
          <w:szCs w:val="20"/>
        </w:rPr>
        <w:t>oint of the creator? Articulate</w:t>
      </w:r>
      <w:r w:rsidRPr="00A14E58">
        <w:rPr>
          <w:rFonts w:ascii="Arial" w:hAnsi="Arial" w:cs="Arial"/>
          <w:sz w:val="20"/>
          <w:szCs w:val="20"/>
        </w:rPr>
        <w:t xml:space="preserve"> the perspective o</w:t>
      </w:r>
      <w:r>
        <w:rPr>
          <w:rFonts w:ascii="Arial" w:hAnsi="Arial" w:cs="Arial"/>
          <w:sz w:val="20"/>
          <w:szCs w:val="20"/>
        </w:rPr>
        <w:t>f Source 3 (1 mark). Articulate</w:t>
      </w:r>
      <w:r w:rsidRPr="00A14E58">
        <w:rPr>
          <w:rFonts w:ascii="Arial" w:hAnsi="Arial" w:cs="Arial"/>
          <w:sz w:val="20"/>
          <w:szCs w:val="20"/>
        </w:rPr>
        <w:t xml:space="preserve"> the perspectiv</w:t>
      </w:r>
      <w:r>
        <w:rPr>
          <w:rFonts w:ascii="Arial" w:hAnsi="Arial" w:cs="Arial"/>
          <w:sz w:val="20"/>
          <w:szCs w:val="20"/>
        </w:rPr>
        <w:t>e of Source 4 (1 mark). Analyse</w:t>
      </w:r>
      <w:r w:rsidRPr="00A14E58">
        <w:rPr>
          <w:rFonts w:ascii="Arial" w:hAnsi="Arial" w:cs="Arial"/>
          <w:sz w:val="20"/>
          <w:szCs w:val="20"/>
        </w:rPr>
        <w:t xml:space="preserve"> the perspectives in relation to the question asked which may include discussion of motives, bias, time, place, purpose (4 marks). </w:t>
      </w:r>
      <w:r>
        <w:rPr>
          <w:rFonts w:ascii="Arial" w:hAnsi="Arial" w:cs="Arial"/>
          <w:sz w:val="20"/>
          <w:szCs w:val="20"/>
        </w:rPr>
        <w:t>What influenced the author/illustrator to create this? What were they hoping to achieve and why?</w:t>
      </w:r>
    </w:p>
    <w:p w:rsidR="00DE34D9" w:rsidRDefault="00DE34D9"/>
    <w:p w:rsidR="00DE34D9" w:rsidRPr="00DE34D9" w:rsidRDefault="00DE34D9" w:rsidP="00DE34D9">
      <w:pPr>
        <w:pStyle w:val="ListParagraph"/>
        <w:numPr>
          <w:ilvl w:val="0"/>
          <w:numId w:val="1"/>
        </w:numPr>
        <w:rPr>
          <w:rFonts w:ascii="Arial" w:hAnsi="Arial" w:cs="Arial"/>
          <w:sz w:val="24"/>
          <w:szCs w:val="24"/>
        </w:rPr>
      </w:pPr>
      <w:bookmarkStart w:id="0" w:name="_GoBack"/>
      <w:bookmarkEnd w:id="0"/>
      <w:r w:rsidRPr="00DE34D9">
        <w:rPr>
          <w:rFonts w:ascii="Arial" w:hAnsi="Arial" w:cs="Arial"/>
          <w:sz w:val="24"/>
          <w:szCs w:val="24"/>
        </w:rPr>
        <w:t xml:space="preserve">Evaluate the extent to which the four (4) sources give an accurate insight into the significance of the 1920s as a period of change in the USA.         </w:t>
      </w:r>
      <w:r w:rsidRPr="00DE34D9">
        <w:rPr>
          <w:rFonts w:ascii="Arial" w:hAnsi="Arial" w:cs="Arial"/>
          <w:sz w:val="24"/>
          <w:szCs w:val="24"/>
        </w:rPr>
        <w:tab/>
        <w:t xml:space="preserve">                      (6 marks)</w:t>
      </w:r>
    </w:p>
    <w:p w:rsidR="00DE34D9" w:rsidRDefault="00DE34D9" w:rsidP="00DE34D9">
      <w:pPr>
        <w:rPr>
          <w:rFonts w:ascii="Arial" w:hAnsi="Arial" w:cs="Arial"/>
          <w:sz w:val="24"/>
          <w:szCs w:val="24"/>
        </w:rPr>
      </w:pPr>
    </w:p>
    <w:p w:rsidR="00DE34D9" w:rsidRDefault="00DE34D9" w:rsidP="00DE34D9">
      <w:r w:rsidRPr="000324FA">
        <w:rPr>
          <w:rFonts w:ascii="Arial" w:hAnsi="Arial" w:cs="Arial"/>
          <w:sz w:val="20"/>
          <w:szCs w:val="20"/>
        </w:rPr>
        <w:t>Hint: Make a judgement on how the four sources teach us about the 1920s as</w:t>
      </w:r>
      <w:r>
        <w:rPr>
          <w:rFonts w:ascii="Arial" w:hAnsi="Arial" w:cs="Arial"/>
          <w:sz w:val="20"/>
          <w:szCs w:val="20"/>
        </w:rPr>
        <w:t xml:space="preserve"> a period of change. Articulate</w:t>
      </w:r>
      <w:r w:rsidRPr="000324FA">
        <w:rPr>
          <w:rFonts w:ascii="Arial" w:hAnsi="Arial" w:cs="Arial"/>
          <w:sz w:val="20"/>
          <w:szCs w:val="20"/>
        </w:rPr>
        <w:t xml:space="preserve"> the different aspects of change tha</w:t>
      </w:r>
      <w:r>
        <w:rPr>
          <w:rFonts w:ascii="Arial" w:hAnsi="Arial" w:cs="Arial"/>
          <w:sz w:val="20"/>
          <w:szCs w:val="20"/>
        </w:rPr>
        <w:t>t are shown (1 mark). Identify</w:t>
      </w:r>
      <w:r w:rsidRPr="000324FA">
        <w:rPr>
          <w:rFonts w:ascii="Arial" w:hAnsi="Arial" w:cs="Arial"/>
          <w:sz w:val="20"/>
          <w:szCs w:val="20"/>
        </w:rPr>
        <w:t xml:space="preserve"> aspects of change t</w:t>
      </w:r>
      <w:r>
        <w:rPr>
          <w:rFonts w:ascii="Arial" w:hAnsi="Arial" w:cs="Arial"/>
          <w:sz w:val="20"/>
          <w:szCs w:val="20"/>
        </w:rPr>
        <w:t>hat have been omitted (1 mark). Evaluate</w:t>
      </w:r>
      <w:r w:rsidRPr="000324FA">
        <w:rPr>
          <w:rFonts w:ascii="Arial" w:hAnsi="Arial" w:cs="Arial"/>
          <w:sz w:val="20"/>
          <w:szCs w:val="20"/>
        </w:rPr>
        <w:t xml:space="preserve"> the extent to which the sources reflect the significance of the changes depicted in the sources in terms of the 1920s as a period of change in the USA (3 marks).</w:t>
      </w:r>
    </w:p>
    <w:sectPr w:rsidR="00DE34D9" w:rsidSect="00DE34D9">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10F2E"/>
    <w:multiLevelType w:val="hybridMultilevel"/>
    <w:tmpl w:val="40F8C31A"/>
    <w:lvl w:ilvl="0" w:tplc="EA2AE2D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2E9128EA"/>
    <w:multiLevelType w:val="hybridMultilevel"/>
    <w:tmpl w:val="40F8C31A"/>
    <w:lvl w:ilvl="0" w:tplc="EA2AE2D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5C381CE2"/>
    <w:multiLevelType w:val="hybridMultilevel"/>
    <w:tmpl w:val="40F8C31A"/>
    <w:lvl w:ilvl="0" w:tplc="EA2AE2D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5E702D86"/>
    <w:multiLevelType w:val="hybridMultilevel"/>
    <w:tmpl w:val="40F8C31A"/>
    <w:lvl w:ilvl="0" w:tplc="EA2AE2D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609740A0"/>
    <w:multiLevelType w:val="hybridMultilevel"/>
    <w:tmpl w:val="40F8C31A"/>
    <w:lvl w:ilvl="0" w:tplc="EA2AE2D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34D9"/>
    <w:rsid w:val="000D1A09"/>
    <w:rsid w:val="0010759B"/>
    <w:rsid w:val="00DE34D9"/>
    <w:rsid w:val="00F537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83950"/>
  <w15:chartTrackingRefBased/>
  <w15:docId w15:val="{035C66E6-F267-4B5A-BB28-4FE6D6974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34D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34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994405BD</Template>
  <TotalTime>3</TotalTime>
  <Pages>1</Pages>
  <Words>342</Words>
  <Characters>1951</Characters>
  <Application>Microsoft Office Word</Application>
  <DocSecurity>0</DocSecurity>
  <Lines>16</Lines>
  <Paragraphs>4</Paragraphs>
  <ScaleCrop>false</ScaleCrop>
  <Company>Department of Education Western Australia</Company>
  <LinksUpToDate>false</LinksUpToDate>
  <CharactersWithSpaces>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HAWKES Natasha [Narrogin Senior High School]</dc:creator>
  <cp:keywords/>
  <dc:description/>
  <cp:lastModifiedBy>HAWKES Natasha [Narrogin Senior High School]</cp:lastModifiedBy>
  <cp:revision>1</cp:revision>
  <dcterms:created xsi:type="dcterms:W3CDTF">2019-03-28T00:26:00Z</dcterms:created>
  <dcterms:modified xsi:type="dcterms:W3CDTF">2019-03-28T00:30:00Z</dcterms:modified>
</cp:coreProperties>
</file>