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BC7CC0">
      <w:r>
        <w:t>Gestapo</w:t>
      </w:r>
    </w:p>
    <w:p w:rsidR="00BC7CC0" w:rsidRDefault="00BC7CC0"/>
    <w:p w:rsidR="00BC7CC0" w:rsidRDefault="00BC7CC0">
      <w:hyperlink r:id="rId4" w:history="1">
        <w:r>
          <w:rPr>
            <w:rStyle w:val="Hyperlink"/>
          </w:rPr>
          <w:t>https://en.wikipedia.org/wiki/Gestapo</w:t>
        </w:r>
      </w:hyperlink>
    </w:p>
    <w:p w:rsidR="00BC7CC0" w:rsidRDefault="00BC7CC0"/>
    <w:p w:rsidR="00BC7CC0" w:rsidRDefault="00BC7CC0">
      <w:r>
        <w:t xml:space="preserve">cult of personality </w:t>
      </w:r>
      <w:bookmarkStart w:id="0" w:name="_GoBack"/>
      <w:bookmarkEnd w:id="0"/>
    </w:p>
    <w:sectPr w:rsidR="00BC7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CC0"/>
    <w:rsid w:val="000D1A09"/>
    <w:rsid w:val="0010759B"/>
    <w:rsid w:val="00BC7CC0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3E87"/>
  <w15:chartTrackingRefBased/>
  <w15:docId w15:val="{6B720A10-F7AD-429E-BCDF-F23C8B0E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C7C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Gesta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69E7F866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>Department of Education Western Australia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2019-09-16T00:04:00Z</dcterms:created>
  <dcterms:modified xsi:type="dcterms:W3CDTF">2019-09-16T00:05:00Z</dcterms:modified>
</cp:coreProperties>
</file>