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96C" w:rsidRDefault="00AD0B6D">
      <w:pPr>
        <w:rPr>
          <w:b/>
          <w:sz w:val="40"/>
          <w:szCs w:val="40"/>
          <w:u w:val="single"/>
        </w:rPr>
      </w:pPr>
      <w:r w:rsidRPr="00AD0B6D">
        <w:rPr>
          <w:b/>
          <w:sz w:val="40"/>
          <w:szCs w:val="40"/>
          <w:u w:val="single"/>
        </w:rPr>
        <w:t>Checklist for Source analysis</w:t>
      </w:r>
    </w:p>
    <w:p w:rsidR="00AD0B6D" w:rsidRPr="00AD0B6D" w:rsidRDefault="00AD0B6D">
      <w:pPr>
        <w:rPr>
          <w:b/>
          <w:sz w:val="32"/>
          <w:szCs w:val="32"/>
        </w:rPr>
      </w:pPr>
      <w:r w:rsidRPr="00AD0B6D">
        <w:rPr>
          <w:b/>
          <w:sz w:val="32"/>
          <w:szCs w:val="32"/>
        </w:rPr>
        <w:t>Question 1</w:t>
      </w:r>
    </w:p>
    <w:p w:rsidR="00AD0B6D" w:rsidRDefault="00AD0B6D">
      <w:pPr>
        <w:rPr>
          <w:sz w:val="32"/>
          <w:szCs w:val="32"/>
        </w:rPr>
      </w:pPr>
      <w:r>
        <w:rPr>
          <w:sz w:val="32"/>
          <w:szCs w:val="32"/>
        </w:rPr>
        <w:t>Compare and contrast the message 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6"/>
        <w:gridCol w:w="3780"/>
        <w:gridCol w:w="2890"/>
      </w:tblGrid>
      <w:tr w:rsidR="00AD0B6D" w:rsidTr="00AD0B6D">
        <w:tc>
          <w:tcPr>
            <w:tcW w:w="2376" w:type="dxa"/>
          </w:tcPr>
          <w:p w:rsidR="00AD0B6D" w:rsidRDefault="00AD0B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#</w:t>
            </w:r>
          </w:p>
        </w:tc>
        <w:tc>
          <w:tcPr>
            <w:tcW w:w="3892" w:type="dxa"/>
          </w:tcPr>
          <w:p w:rsidR="00AD0B6D" w:rsidRDefault="00AD0B6D">
            <w:pPr>
              <w:rPr>
                <w:sz w:val="32"/>
                <w:szCs w:val="32"/>
              </w:rPr>
            </w:pPr>
          </w:p>
        </w:tc>
        <w:tc>
          <w:tcPr>
            <w:tcW w:w="2974" w:type="dxa"/>
          </w:tcPr>
          <w:p w:rsidR="00AD0B6D" w:rsidRDefault="00AD0B6D">
            <w:pPr>
              <w:rPr>
                <w:sz w:val="32"/>
                <w:szCs w:val="32"/>
              </w:rPr>
            </w:pPr>
          </w:p>
        </w:tc>
      </w:tr>
      <w:tr w:rsidR="00AD0B6D" w:rsidTr="00AD0B6D">
        <w:tc>
          <w:tcPr>
            <w:tcW w:w="2376" w:type="dxa"/>
          </w:tcPr>
          <w:p w:rsidR="00AD0B6D" w:rsidRDefault="00AD0B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Message is</w:t>
            </w:r>
          </w:p>
        </w:tc>
        <w:tc>
          <w:tcPr>
            <w:tcW w:w="3892" w:type="dxa"/>
          </w:tcPr>
          <w:p w:rsidR="00AD0B6D" w:rsidRDefault="00AD0B6D">
            <w:pPr>
              <w:rPr>
                <w:sz w:val="32"/>
                <w:szCs w:val="32"/>
              </w:rPr>
            </w:pPr>
          </w:p>
          <w:p w:rsidR="00AD0B6D" w:rsidRDefault="00AD0B6D">
            <w:pPr>
              <w:rPr>
                <w:sz w:val="32"/>
                <w:szCs w:val="32"/>
              </w:rPr>
            </w:pPr>
          </w:p>
          <w:p w:rsidR="00AD0B6D" w:rsidRDefault="00AD0B6D">
            <w:pPr>
              <w:rPr>
                <w:sz w:val="32"/>
                <w:szCs w:val="32"/>
              </w:rPr>
            </w:pPr>
          </w:p>
          <w:p w:rsidR="00AD0B6D" w:rsidRDefault="00AD0B6D">
            <w:pPr>
              <w:rPr>
                <w:sz w:val="32"/>
                <w:szCs w:val="32"/>
              </w:rPr>
            </w:pPr>
          </w:p>
        </w:tc>
        <w:tc>
          <w:tcPr>
            <w:tcW w:w="2974" w:type="dxa"/>
          </w:tcPr>
          <w:p w:rsidR="00AD0B6D" w:rsidRDefault="00AD0B6D">
            <w:pPr>
              <w:rPr>
                <w:sz w:val="32"/>
                <w:szCs w:val="32"/>
              </w:rPr>
            </w:pPr>
          </w:p>
        </w:tc>
      </w:tr>
      <w:tr w:rsidR="00AD0B6D" w:rsidTr="00037223">
        <w:tc>
          <w:tcPr>
            <w:tcW w:w="2376" w:type="dxa"/>
          </w:tcPr>
          <w:p w:rsidR="00AD0B6D" w:rsidRDefault="00AD0B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Same</w:t>
            </w:r>
          </w:p>
        </w:tc>
        <w:tc>
          <w:tcPr>
            <w:tcW w:w="6866" w:type="dxa"/>
            <w:gridSpan w:val="2"/>
          </w:tcPr>
          <w:p w:rsidR="00AD0B6D" w:rsidRDefault="00AD0B6D">
            <w:pPr>
              <w:rPr>
                <w:sz w:val="32"/>
                <w:szCs w:val="32"/>
              </w:rPr>
            </w:pPr>
          </w:p>
          <w:p w:rsidR="00AD0B6D" w:rsidRDefault="00AD0B6D">
            <w:pPr>
              <w:rPr>
                <w:sz w:val="32"/>
                <w:szCs w:val="32"/>
              </w:rPr>
            </w:pPr>
          </w:p>
          <w:p w:rsidR="00AD0B6D" w:rsidRDefault="00AD0B6D">
            <w:pPr>
              <w:rPr>
                <w:sz w:val="32"/>
                <w:szCs w:val="32"/>
              </w:rPr>
            </w:pPr>
          </w:p>
        </w:tc>
      </w:tr>
      <w:tr w:rsidR="00AD0B6D" w:rsidTr="00037223">
        <w:tc>
          <w:tcPr>
            <w:tcW w:w="2376" w:type="dxa"/>
          </w:tcPr>
          <w:p w:rsidR="00AD0B6D" w:rsidRDefault="00AD0B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Different</w:t>
            </w:r>
          </w:p>
        </w:tc>
        <w:tc>
          <w:tcPr>
            <w:tcW w:w="6866" w:type="dxa"/>
            <w:gridSpan w:val="2"/>
          </w:tcPr>
          <w:p w:rsidR="00AD0B6D" w:rsidRDefault="00AD0B6D">
            <w:pPr>
              <w:rPr>
                <w:sz w:val="32"/>
                <w:szCs w:val="32"/>
              </w:rPr>
            </w:pPr>
          </w:p>
          <w:p w:rsidR="00AD0B6D" w:rsidRDefault="00AD0B6D">
            <w:pPr>
              <w:rPr>
                <w:sz w:val="32"/>
                <w:szCs w:val="32"/>
              </w:rPr>
            </w:pPr>
          </w:p>
          <w:p w:rsidR="00AD0B6D" w:rsidRDefault="00AD0B6D">
            <w:pPr>
              <w:rPr>
                <w:sz w:val="32"/>
                <w:szCs w:val="32"/>
              </w:rPr>
            </w:pPr>
          </w:p>
        </w:tc>
      </w:tr>
    </w:tbl>
    <w:p w:rsidR="002242F5" w:rsidRDefault="002242F5">
      <w:pPr>
        <w:rPr>
          <w:sz w:val="32"/>
          <w:szCs w:val="32"/>
        </w:rPr>
      </w:pPr>
    </w:p>
    <w:p w:rsidR="00531330" w:rsidRDefault="00531330">
      <w:pPr>
        <w:rPr>
          <w:b/>
          <w:sz w:val="32"/>
          <w:szCs w:val="32"/>
        </w:rPr>
      </w:pPr>
      <w:r w:rsidRPr="00531330">
        <w:rPr>
          <w:b/>
          <w:sz w:val="32"/>
          <w:szCs w:val="32"/>
        </w:rPr>
        <w:t>Q 2</w:t>
      </w:r>
      <w:r>
        <w:rPr>
          <w:b/>
          <w:sz w:val="32"/>
          <w:szCs w:val="32"/>
        </w:rPr>
        <w:t xml:space="preserve"> Usefulness sources 1 and 2</w:t>
      </w:r>
    </w:p>
    <w:tbl>
      <w:tblPr>
        <w:tblStyle w:val="TableGrid"/>
        <w:tblW w:w="10235" w:type="dxa"/>
        <w:tblLook w:val="04A0" w:firstRow="1" w:lastRow="0" w:firstColumn="1" w:lastColumn="0" w:noHBand="0" w:noVBand="1"/>
      </w:tblPr>
      <w:tblGrid>
        <w:gridCol w:w="2946"/>
        <w:gridCol w:w="3877"/>
        <w:gridCol w:w="3412"/>
      </w:tblGrid>
      <w:tr w:rsidR="002242F5" w:rsidTr="002242F5">
        <w:trPr>
          <w:trHeight w:val="420"/>
        </w:trPr>
        <w:tc>
          <w:tcPr>
            <w:tcW w:w="2946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#</w:t>
            </w:r>
          </w:p>
        </w:tc>
        <w:tc>
          <w:tcPr>
            <w:tcW w:w="3877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  <w:tc>
          <w:tcPr>
            <w:tcW w:w="3412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</w:tr>
      <w:tr w:rsidR="002242F5" w:rsidTr="002242F5">
        <w:trPr>
          <w:trHeight w:val="2186"/>
        </w:trPr>
        <w:tc>
          <w:tcPr>
            <w:tcW w:w="2946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Strength linked to Q</w:t>
            </w:r>
          </w:p>
          <w:p w:rsidR="002242F5" w:rsidRDefault="002242F5" w:rsidP="002242F5">
            <w:pPr>
              <w:rPr>
                <w:b/>
                <w:sz w:val="32"/>
                <w:szCs w:val="32"/>
              </w:rPr>
            </w:pPr>
          </w:p>
        </w:tc>
        <w:tc>
          <w:tcPr>
            <w:tcW w:w="3877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  <w:tc>
          <w:tcPr>
            <w:tcW w:w="3412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</w:tr>
      <w:tr w:rsidR="002242F5" w:rsidTr="002242F5">
        <w:trPr>
          <w:trHeight w:val="436"/>
        </w:trPr>
        <w:tc>
          <w:tcPr>
            <w:tcW w:w="2946" w:type="dxa"/>
          </w:tcPr>
          <w:p w:rsidR="002242F5" w:rsidRDefault="002242F5" w:rsidP="002242F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Weakness linked to Q</w:t>
            </w:r>
          </w:p>
          <w:p w:rsidR="002242F5" w:rsidRDefault="002242F5">
            <w:pPr>
              <w:rPr>
                <w:b/>
                <w:sz w:val="32"/>
                <w:szCs w:val="32"/>
              </w:rPr>
            </w:pPr>
          </w:p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  <w:tc>
          <w:tcPr>
            <w:tcW w:w="3877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  <w:tc>
          <w:tcPr>
            <w:tcW w:w="3412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</w:tr>
      <w:tr w:rsidR="002242F5" w:rsidTr="002242F5">
        <w:trPr>
          <w:trHeight w:val="436"/>
        </w:trPr>
        <w:tc>
          <w:tcPr>
            <w:tcW w:w="2946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Together</w:t>
            </w:r>
          </w:p>
          <w:p w:rsidR="002242F5" w:rsidRDefault="002242F5">
            <w:pPr>
              <w:rPr>
                <w:b/>
                <w:sz w:val="32"/>
                <w:szCs w:val="32"/>
              </w:rPr>
            </w:pPr>
          </w:p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  <w:tc>
          <w:tcPr>
            <w:tcW w:w="3877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  <w:tc>
          <w:tcPr>
            <w:tcW w:w="3412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</w:tr>
    </w:tbl>
    <w:p w:rsidR="00531330" w:rsidRDefault="00531330">
      <w:pPr>
        <w:rPr>
          <w:b/>
          <w:sz w:val="32"/>
          <w:szCs w:val="32"/>
        </w:rPr>
      </w:pPr>
    </w:p>
    <w:p w:rsidR="005D6C33" w:rsidRDefault="005D6C33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Q3 Historical Context</w:t>
      </w:r>
    </w:p>
    <w:tbl>
      <w:tblPr>
        <w:tblStyle w:val="TableGrid"/>
        <w:tblW w:w="10100" w:type="dxa"/>
        <w:tblLook w:val="04A0" w:firstRow="1" w:lastRow="0" w:firstColumn="1" w:lastColumn="0" w:noHBand="0" w:noVBand="1"/>
      </w:tblPr>
      <w:tblGrid>
        <w:gridCol w:w="5050"/>
        <w:gridCol w:w="5050"/>
      </w:tblGrid>
      <w:tr w:rsidR="005D6C33" w:rsidTr="005D6C33">
        <w:trPr>
          <w:trHeight w:val="472"/>
        </w:trPr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Focus of Source</w:t>
            </w:r>
          </w:p>
        </w:tc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Reference this</w:t>
            </w:r>
          </w:p>
        </w:tc>
      </w:tr>
      <w:tr w:rsidR="005D6C33" w:rsidTr="005D6C33">
        <w:trPr>
          <w:trHeight w:val="1765"/>
        </w:trPr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</w:tc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</w:p>
        </w:tc>
      </w:tr>
      <w:tr w:rsidR="005D6C33" w:rsidTr="005D6C33">
        <w:trPr>
          <w:trHeight w:val="489"/>
        </w:trPr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Cause or events led to this</w:t>
            </w:r>
          </w:p>
        </w:tc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Reference this</w:t>
            </w:r>
          </w:p>
        </w:tc>
      </w:tr>
      <w:tr w:rsidR="005D6C33" w:rsidTr="005D6C33">
        <w:trPr>
          <w:trHeight w:val="489"/>
        </w:trPr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</w:tc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</w:p>
        </w:tc>
      </w:tr>
      <w:tr w:rsidR="005D6C33" w:rsidTr="005D6C33">
        <w:trPr>
          <w:trHeight w:val="489"/>
        </w:trPr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Specific details from reading</w:t>
            </w:r>
          </w:p>
        </w:tc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Reference this</w:t>
            </w:r>
          </w:p>
        </w:tc>
      </w:tr>
      <w:tr w:rsidR="005D6C33" w:rsidTr="005D6C33">
        <w:trPr>
          <w:trHeight w:val="489"/>
        </w:trPr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</w:tc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</w:p>
        </w:tc>
      </w:tr>
    </w:tbl>
    <w:p w:rsidR="005D6C33" w:rsidRDefault="005D6C33">
      <w:pPr>
        <w:rPr>
          <w:b/>
          <w:sz w:val="32"/>
          <w:szCs w:val="32"/>
        </w:rPr>
      </w:pPr>
    </w:p>
    <w:p w:rsidR="00531330" w:rsidRDefault="005D6C33">
      <w:pPr>
        <w:rPr>
          <w:b/>
          <w:sz w:val="32"/>
          <w:szCs w:val="32"/>
        </w:rPr>
      </w:pPr>
      <w:r>
        <w:rPr>
          <w:b/>
          <w:sz w:val="32"/>
          <w:szCs w:val="32"/>
        </w:rPr>
        <w:t>Q 4 Perspectives</w:t>
      </w:r>
      <w:r w:rsidR="00D22213">
        <w:rPr>
          <w:b/>
          <w:sz w:val="32"/>
          <w:szCs w:val="32"/>
        </w:rPr>
        <w:t xml:space="preserve"> Sources 3 and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8"/>
        <w:gridCol w:w="4357"/>
        <w:gridCol w:w="2901"/>
      </w:tblGrid>
      <w:tr w:rsidR="00037223" w:rsidTr="00D22213">
        <w:tc>
          <w:tcPr>
            <w:tcW w:w="1758" w:type="dxa"/>
          </w:tcPr>
          <w:p w:rsidR="00037223" w:rsidRDefault="00D2221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#</w:t>
            </w:r>
          </w:p>
        </w:tc>
        <w:tc>
          <w:tcPr>
            <w:tcW w:w="4494" w:type="dxa"/>
          </w:tcPr>
          <w:p w:rsidR="00037223" w:rsidRDefault="00037223">
            <w:pPr>
              <w:rPr>
                <w:b/>
                <w:sz w:val="32"/>
                <w:szCs w:val="32"/>
              </w:rPr>
            </w:pPr>
          </w:p>
        </w:tc>
        <w:tc>
          <w:tcPr>
            <w:tcW w:w="2990" w:type="dxa"/>
          </w:tcPr>
          <w:p w:rsidR="00037223" w:rsidRDefault="00037223">
            <w:pPr>
              <w:rPr>
                <w:b/>
                <w:sz w:val="32"/>
                <w:szCs w:val="32"/>
              </w:rPr>
            </w:pPr>
          </w:p>
        </w:tc>
      </w:tr>
      <w:tr w:rsidR="00037223" w:rsidTr="00D22213">
        <w:tc>
          <w:tcPr>
            <w:tcW w:w="1758" w:type="dxa"/>
          </w:tcPr>
          <w:p w:rsidR="00037223" w:rsidRDefault="00D2221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Perspective</w:t>
            </w:r>
          </w:p>
          <w:p w:rsidR="00D22213" w:rsidRDefault="00D2221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Or</w:t>
            </w:r>
          </w:p>
          <w:p w:rsidR="00D22213" w:rsidRDefault="00D2221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Point of View</w:t>
            </w:r>
          </w:p>
        </w:tc>
        <w:tc>
          <w:tcPr>
            <w:tcW w:w="4494" w:type="dxa"/>
          </w:tcPr>
          <w:p w:rsidR="00037223" w:rsidRDefault="00037223">
            <w:pPr>
              <w:rPr>
                <w:b/>
                <w:sz w:val="32"/>
                <w:szCs w:val="32"/>
              </w:rPr>
            </w:pPr>
          </w:p>
        </w:tc>
        <w:tc>
          <w:tcPr>
            <w:tcW w:w="2990" w:type="dxa"/>
          </w:tcPr>
          <w:p w:rsidR="00037223" w:rsidRDefault="00037223">
            <w:pPr>
              <w:rPr>
                <w:b/>
                <w:sz w:val="32"/>
                <w:szCs w:val="32"/>
              </w:rPr>
            </w:pPr>
          </w:p>
        </w:tc>
      </w:tr>
      <w:tr w:rsidR="00037223" w:rsidTr="00D22213">
        <w:tc>
          <w:tcPr>
            <w:tcW w:w="1758" w:type="dxa"/>
          </w:tcPr>
          <w:p w:rsidR="00037223" w:rsidRPr="00D22213" w:rsidRDefault="00D22213">
            <w:pPr>
              <w:rPr>
                <w:b/>
                <w:sz w:val="32"/>
                <w:szCs w:val="32"/>
              </w:rPr>
            </w:pPr>
            <w:r w:rsidRPr="00D22213">
              <w:rPr>
                <w:b/>
                <w:sz w:val="32"/>
                <w:szCs w:val="32"/>
              </w:rPr>
              <w:t>Explain it</w:t>
            </w:r>
          </w:p>
          <w:p w:rsidR="00D22213" w:rsidRPr="00D22213" w:rsidRDefault="00D22213">
            <w:pPr>
              <w:rPr>
                <w:b/>
                <w:sz w:val="32"/>
                <w:szCs w:val="32"/>
              </w:rPr>
            </w:pPr>
            <w:r w:rsidRPr="00D22213">
              <w:rPr>
                <w:b/>
                <w:sz w:val="32"/>
                <w:szCs w:val="32"/>
              </w:rPr>
              <w:t>Motive</w:t>
            </w:r>
          </w:p>
          <w:p w:rsidR="00D22213" w:rsidRPr="00D22213" w:rsidRDefault="00D22213">
            <w:pPr>
              <w:rPr>
                <w:b/>
                <w:sz w:val="32"/>
                <w:szCs w:val="32"/>
              </w:rPr>
            </w:pPr>
            <w:r w:rsidRPr="00D22213">
              <w:rPr>
                <w:b/>
                <w:sz w:val="32"/>
                <w:szCs w:val="32"/>
              </w:rPr>
              <w:t>Bias</w:t>
            </w:r>
          </w:p>
          <w:p w:rsidR="00D22213" w:rsidRPr="00D22213" w:rsidRDefault="00D22213">
            <w:pPr>
              <w:rPr>
                <w:b/>
                <w:sz w:val="32"/>
                <w:szCs w:val="32"/>
              </w:rPr>
            </w:pPr>
            <w:r w:rsidRPr="00D22213">
              <w:rPr>
                <w:b/>
                <w:sz w:val="32"/>
                <w:szCs w:val="32"/>
              </w:rPr>
              <w:t>Time</w:t>
            </w:r>
          </w:p>
          <w:p w:rsidR="00D22213" w:rsidRPr="00D22213" w:rsidRDefault="00D22213">
            <w:pPr>
              <w:rPr>
                <w:b/>
                <w:sz w:val="32"/>
                <w:szCs w:val="32"/>
              </w:rPr>
            </w:pPr>
            <w:r w:rsidRPr="00D22213">
              <w:rPr>
                <w:b/>
                <w:sz w:val="32"/>
                <w:szCs w:val="32"/>
              </w:rPr>
              <w:t>Purpose</w:t>
            </w:r>
          </w:p>
          <w:p w:rsidR="00D22213" w:rsidRDefault="00D22213">
            <w:pPr>
              <w:rPr>
                <w:b/>
                <w:sz w:val="32"/>
                <w:szCs w:val="32"/>
              </w:rPr>
            </w:pPr>
            <w:r w:rsidRPr="00D22213">
              <w:rPr>
                <w:b/>
                <w:sz w:val="32"/>
                <w:szCs w:val="32"/>
              </w:rPr>
              <w:t>place</w:t>
            </w:r>
          </w:p>
        </w:tc>
        <w:tc>
          <w:tcPr>
            <w:tcW w:w="4494" w:type="dxa"/>
          </w:tcPr>
          <w:p w:rsidR="00037223" w:rsidRDefault="00037223">
            <w:pPr>
              <w:rPr>
                <w:b/>
                <w:sz w:val="32"/>
                <w:szCs w:val="32"/>
              </w:rPr>
            </w:pPr>
          </w:p>
        </w:tc>
        <w:tc>
          <w:tcPr>
            <w:tcW w:w="2990" w:type="dxa"/>
          </w:tcPr>
          <w:p w:rsidR="00037223" w:rsidRDefault="00037223">
            <w:pPr>
              <w:rPr>
                <w:b/>
                <w:sz w:val="32"/>
                <w:szCs w:val="32"/>
              </w:rPr>
            </w:pPr>
          </w:p>
        </w:tc>
      </w:tr>
    </w:tbl>
    <w:p w:rsidR="005D6C33" w:rsidRDefault="00D22213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Q5 How well these sources show something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2"/>
        <w:gridCol w:w="4514"/>
      </w:tblGrid>
      <w:tr w:rsidR="00D22213" w:rsidTr="00D22213">
        <w:tc>
          <w:tcPr>
            <w:tcW w:w="4621" w:type="dxa"/>
          </w:tcPr>
          <w:p w:rsidR="00D22213" w:rsidRDefault="00D2221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What the sources show well</w:t>
            </w:r>
          </w:p>
        </w:tc>
        <w:tc>
          <w:tcPr>
            <w:tcW w:w="4621" w:type="dxa"/>
          </w:tcPr>
          <w:p w:rsidR="00D22213" w:rsidRDefault="00D2221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Reference</w:t>
            </w:r>
          </w:p>
        </w:tc>
      </w:tr>
      <w:tr w:rsidR="00D22213" w:rsidTr="00D22213">
        <w:tc>
          <w:tcPr>
            <w:tcW w:w="4621" w:type="dxa"/>
          </w:tcPr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</w:tc>
        <w:tc>
          <w:tcPr>
            <w:tcW w:w="4621" w:type="dxa"/>
          </w:tcPr>
          <w:p w:rsidR="00D22213" w:rsidRDefault="00D22213">
            <w:pPr>
              <w:rPr>
                <w:b/>
                <w:sz w:val="32"/>
                <w:szCs w:val="32"/>
              </w:rPr>
            </w:pPr>
          </w:p>
        </w:tc>
      </w:tr>
      <w:tr w:rsidR="00D22213" w:rsidTr="00FF3559">
        <w:tc>
          <w:tcPr>
            <w:tcW w:w="9242" w:type="dxa"/>
            <w:gridSpan w:val="2"/>
          </w:tcPr>
          <w:p w:rsidR="00D22213" w:rsidRDefault="00D2221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Things missing or omissions</w:t>
            </w:r>
          </w:p>
        </w:tc>
      </w:tr>
      <w:tr w:rsidR="00D22213" w:rsidTr="00E73974">
        <w:tc>
          <w:tcPr>
            <w:tcW w:w="9242" w:type="dxa"/>
            <w:gridSpan w:val="2"/>
          </w:tcPr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</w:tc>
      </w:tr>
      <w:tr w:rsidR="00D22213" w:rsidTr="001D03DB">
        <w:tc>
          <w:tcPr>
            <w:tcW w:w="9242" w:type="dxa"/>
            <w:gridSpan w:val="2"/>
          </w:tcPr>
          <w:p w:rsidR="00D22213" w:rsidRDefault="00D2221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As a package how well do they show… </w:t>
            </w:r>
          </w:p>
        </w:tc>
      </w:tr>
      <w:tr w:rsidR="00D22213" w:rsidTr="001D03DB">
        <w:tc>
          <w:tcPr>
            <w:tcW w:w="9242" w:type="dxa"/>
            <w:gridSpan w:val="2"/>
          </w:tcPr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</w:tc>
        <w:bookmarkStart w:id="0" w:name="_GoBack"/>
        <w:bookmarkEnd w:id="0"/>
      </w:tr>
    </w:tbl>
    <w:p w:rsidR="00D22213" w:rsidRPr="00531330" w:rsidRDefault="00D22213">
      <w:pPr>
        <w:rPr>
          <w:b/>
          <w:sz w:val="32"/>
          <w:szCs w:val="32"/>
        </w:rPr>
      </w:pPr>
    </w:p>
    <w:p w:rsidR="00AD0B6D" w:rsidRPr="00AD0B6D" w:rsidRDefault="00AD0B6D">
      <w:pPr>
        <w:rPr>
          <w:sz w:val="28"/>
          <w:szCs w:val="28"/>
        </w:rPr>
      </w:pPr>
    </w:p>
    <w:sectPr w:rsidR="00AD0B6D" w:rsidRPr="00AD0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B6D"/>
    <w:rsid w:val="00037223"/>
    <w:rsid w:val="002242F5"/>
    <w:rsid w:val="003D647D"/>
    <w:rsid w:val="00531330"/>
    <w:rsid w:val="005D6C33"/>
    <w:rsid w:val="00AD0B6D"/>
    <w:rsid w:val="00D22213"/>
    <w:rsid w:val="00E6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43AB6A-EEEE-49B0-ABCF-0BE8F635E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0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E0278626</Template>
  <TotalTime>1</TotalTime>
  <Pages>3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Andrew</dc:creator>
  <cp:lastModifiedBy>HAWKES Natasha [Narrogin Senior High School]</cp:lastModifiedBy>
  <cp:revision>2</cp:revision>
  <dcterms:created xsi:type="dcterms:W3CDTF">2019-06-12T03:20:00Z</dcterms:created>
  <dcterms:modified xsi:type="dcterms:W3CDTF">2019-06-12T03:20:00Z</dcterms:modified>
</cp:coreProperties>
</file>