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XSpec="right" w:tblpY="1456"/>
        <w:tblW w:w="14601" w:type="dxa"/>
        <w:tblLayout w:type="fixed"/>
        <w:tblLook w:val="04A0" w:firstRow="1" w:lastRow="0" w:firstColumn="1" w:lastColumn="0" w:noHBand="0" w:noVBand="1"/>
      </w:tblPr>
      <w:tblGrid>
        <w:gridCol w:w="1697"/>
        <w:gridCol w:w="2126"/>
        <w:gridCol w:w="1702"/>
        <w:gridCol w:w="2692"/>
        <w:gridCol w:w="6384"/>
      </w:tblGrid>
      <w:tr w:rsidR="00E96393" w:rsidRPr="004677CF" w14:paraId="44626EEF" w14:textId="77777777" w:rsidTr="00B06DB0">
        <w:tc>
          <w:tcPr>
            <w:tcW w:w="5000" w:type="pct"/>
            <w:gridSpan w:val="5"/>
            <w:vAlign w:val="center"/>
          </w:tcPr>
          <w:p w14:paraId="0826110C" w14:textId="151410CF" w:rsidR="00E96393" w:rsidRPr="00184756" w:rsidRDefault="00806F54" w:rsidP="00B06DB0">
            <w:pPr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AECHE202</w:t>
            </w:r>
            <w:r w:rsidR="00B06DB0">
              <w:rPr>
                <w:rFonts w:cs="Arial"/>
                <w:b/>
                <w:sz w:val="28"/>
                <w:szCs w:val="28"/>
              </w:rPr>
              <w:t>1</w:t>
            </w:r>
            <w:r w:rsidR="00184756" w:rsidRPr="00184756">
              <w:rPr>
                <w:rFonts w:cs="Arial"/>
                <w:b/>
                <w:sz w:val="28"/>
                <w:szCs w:val="28"/>
              </w:rPr>
              <w:t xml:space="preserve"> ATAR Chemistry Year 11</w:t>
            </w:r>
          </w:p>
          <w:p w14:paraId="3768A3D8" w14:textId="61538748" w:rsidR="00E96393" w:rsidRPr="007C0FD1" w:rsidRDefault="00E96393" w:rsidP="00B06DB0">
            <w:pPr>
              <w:rPr>
                <w:rFonts w:cs="Arial"/>
                <w:b/>
                <w:sz w:val="36"/>
                <w:szCs w:val="20"/>
              </w:rPr>
            </w:pPr>
            <w:r w:rsidRPr="00184756">
              <w:rPr>
                <w:rFonts w:cs="Arial"/>
                <w:b/>
                <w:sz w:val="32"/>
                <w:szCs w:val="28"/>
              </w:rPr>
              <w:t>Assessment Outline</w:t>
            </w:r>
          </w:p>
        </w:tc>
      </w:tr>
      <w:tr w:rsidR="00E96393" w:rsidRPr="004677CF" w14:paraId="348915EE" w14:textId="77777777" w:rsidTr="00B06DB0">
        <w:tc>
          <w:tcPr>
            <w:tcW w:w="581" w:type="pct"/>
            <w:hideMark/>
          </w:tcPr>
          <w:p w14:paraId="0F469C05" w14:textId="77777777" w:rsidR="00E96393" w:rsidRPr="007C0FD1" w:rsidRDefault="00E96393" w:rsidP="00B06DB0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7C0FD1">
              <w:rPr>
                <w:rFonts w:cs="Arial"/>
                <w:b/>
                <w:sz w:val="24"/>
                <w:szCs w:val="24"/>
              </w:rPr>
              <w:t xml:space="preserve">Assessment type </w:t>
            </w:r>
            <w:r w:rsidRPr="007C0FD1">
              <w:rPr>
                <w:rFonts w:cs="Arial"/>
                <w:b/>
                <w:sz w:val="24"/>
                <w:szCs w:val="24"/>
              </w:rPr>
              <w:br/>
            </w:r>
          </w:p>
        </w:tc>
        <w:tc>
          <w:tcPr>
            <w:tcW w:w="728" w:type="pct"/>
          </w:tcPr>
          <w:p w14:paraId="22DC3373" w14:textId="77777777" w:rsidR="00E96393" w:rsidRPr="007C0FD1" w:rsidRDefault="00E96393" w:rsidP="00B06DB0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193C69">
              <w:rPr>
                <w:rFonts w:cs="Arial"/>
                <w:b/>
                <w:szCs w:val="24"/>
              </w:rPr>
              <w:t xml:space="preserve">Assessment </w:t>
            </w:r>
            <w:r w:rsidRPr="00193C69">
              <w:rPr>
                <w:rFonts w:cs="Arial"/>
                <w:b/>
                <w:szCs w:val="24"/>
              </w:rPr>
              <w:br/>
              <w:t xml:space="preserve">type weighting </w:t>
            </w:r>
          </w:p>
        </w:tc>
        <w:tc>
          <w:tcPr>
            <w:tcW w:w="583" w:type="pct"/>
          </w:tcPr>
          <w:p w14:paraId="74AE8F20" w14:textId="77777777" w:rsidR="00E96393" w:rsidRPr="007C0FD1" w:rsidRDefault="00E96393" w:rsidP="00B06DB0">
            <w:pPr>
              <w:pStyle w:val="Title"/>
              <w:rPr>
                <w:rFonts w:ascii="Arial" w:hAnsi="Arial" w:cs="Arial"/>
                <w:bCs w:val="0"/>
                <w:lang w:val="it-IT" w:eastAsia="en-AU"/>
              </w:rPr>
            </w:pPr>
            <w:r w:rsidRPr="00193C69">
              <w:rPr>
                <w:rFonts w:ascii="Arial" w:hAnsi="Arial" w:cs="Arial"/>
                <w:bCs w:val="0"/>
                <w:sz w:val="18"/>
                <w:lang w:val="it-IT" w:eastAsia="en-AU"/>
              </w:rPr>
              <w:t xml:space="preserve">Assessment </w:t>
            </w:r>
            <w:r w:rsidRPr="00193C69">
              <w:rPr>
                <w:rFonts w:ascii="Arial" w:hAnsi="Arial" w:cs="Arial"/>
                <w:bCs w:val="0"/>
                <w:sz w:val="18"/>
                <w:lang w:val="it-IT" w:eastAsia="en-AU"/>
              </w:rPr>
              <w:br/>
              <w:t xml:space="preserve">task </w:t>
            </w:r>
            <w:r w:rsidRPr="00193C69">
              <w:rPr>
                <w:rFonts w:ascii="Arial" w:hAnsi="Arial" w:cs="Arial"/>
                <w:bCs w:val="0"/>
                <w:sz w:val="18"/>
                <w:lang w:val="it-IT" w:eastAsia="en-AU"/>
              </w:rPr>
              <w:br/>
              <w:t>weighting</w:t>
            </w:r>
          </w:p>
        </w:tc>
        <w:tc>
          <w:tcPr>
            <w:tcW w:w="922" w:type="pct"/>
          </w:tcPr>
          <w:p w14:paraId="67B5C259" w14:textId="77777777" w:rsidR="00E96393" w:rsidRPr="007C0FD1" w:rsidRDefault="00E96393" w:rsidP="00B06DB0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7C0FD1">
              <w:rPr>
                <w:rFonts w:cs="Arial"/>
                <w:b/>
                <w:sz w:val="24"/>
                <w:szCs w:val="24"/>
              </w:rPr>
              <w:t>Due Date</w:t>
            </w:r>
          </w:p>
        </w:tc>
        <w:tc>
          <w:tcPr>
            <w:tcW w:w="2186" w:type="pct"/>
            <w:hideMark/>
          </w:tcPr>
          <w:p w14:paraId="42EDB6C2" w14:textId="77777777" w:rsidR="00E96393" w:rsidRPr="007C0FD1" w:rsidRDefault="00E96393" w:rsidP="00B06DB0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7C0FD1">
              <w:rPr>
                <w:rFonts w:cs="Arial"/>
                <w:b/>
                <w:sz w:val="24"/>
                <w:szCs w:val="24"/>
              </w:rPr>
              <w:t>Assessment task</w:t>
            </w:r>
          </w:p>
        </w:tc>
      </w:tr>
      <w:tr w:rsidR="00E96393" w:rsidRPr="00B340E2" w14:paraId="133C321A" w14:textId="77777777" w:rsidTr="00B06DB0">
        <w:trPr>
          <w:trHeight w:val="454"/>
        </w:trPr>
        <w:tc>
          <w:tcPr>
            <w:tcW w:w="581" w:type="pct"/>
            <w:vMerge w:val="restart"/>
            <w:vAlign w:val="center"/>
          </w:tcPr>
          <w:p w14:paraId="0A1B230E" w14:textId="77777777" w:rsidR="00E96393" w:rsidRPr="007C0FD1" w:rsidRDefault="00E96393" w:rsidP="00B06DB0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  <w:r w:rsidRPr="007C0FD1">
              <w:rPr>
                <w:rFonts w:cs="Arial"/>
                <w:lang w:val="en-AU"/>
              </w:rPr>
              <w:t>Science inquiry/</w:t>
            </w:r>
            <w:r w:rsidRPr="007C0FD1">
              <w:rPr>
                <w:rFonts w:cs="Arial"/>
                <w:lang w:val="en-AU"/>
              </w:rPr>
              <w:br/>
              <w:t>Practical/</w:t>
            </w:r>
            <w:r w:rsidRPr="007C0FD1">
              <w:rPr>
                <w:rFonts w:cs="Arial"/>
                <w:lang w:val="en-AU"/>
              </w:rPr>
              <w:br/>
              <w:t>Investigation</w:t>
            </w:r>
          </w:p>
        </w:tc>
        <w:tc>
          <w:tcPr>
            <w:tcW w:w="728" w:type="pct"/>
            <w:vMerge w:val="restart"/>
            <w:vAlign w:val="center"/>
          </w:tcPr>
          <w:p w14:paraId="4E1C9086" w14:textId="77777777" w:rsidR="00E96393" w:rsidRPr="007C0FD1" w:rsidRDefault="00E96393" w:rsidP="00B06DB0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  <w:r w:rsidRPr="007C0FD1">
              <w:rPr>
                <w:rFonts w:cs="Arial"/>
                <w:b/>
                <w:bCs/>
                <w:lang w:eastAsia="en-US"/>
              </w:rPr>
              <w:t>25%</w:t>
            </w:r>
          </w:p>
        </w:tc>
        <w:tc>
          <w:tcPr>
            <w:tcW w:w="583" w:type="pct"/>
            <w:vAlign w:val="center"/>
          </w:tcPr>
          <w:p w14:paraId="38E1469D" w14:textId="77777777" w:rsidR="00E96393" w:rsidRPr="007C0FD1" w:rsidRDefault="00E96393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6.25</w:t>
            </w:r>
          </w:p>
        </w:tc>
        <w:tc>
          <w:tcPr>
            <w:tcW w:w="922" w:type="pct"/>
            <w:vAlign w:val="center"/>
          </w:tcPr>
          <w:p w14:paraId="355EB806" w14:textId="19C1EA8A" w:rsidR="00E96393" w:rsidRPr="007C0FD1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24-25 Feb (Week 4)</w:t>
            </w:r>
          </w:p>
        </w:tc>
        <w:tc>
          <w:tcPr>
            <w:tcW w:w="2186" w:type="pct"/>
            <w:vAlign w:val="center"/>
          </w:tcPr>
          <w:p w14:paraId="0DC6807F" w14:textId="77777777" w:rsidR="00E96393" w:rsidRPr="006135DE" w:rsidRDefault="00E96393" w:rsidP="00B06DB0">
            <w:pPr>
              <w:tabs>
                <w:tab w:val="left" w:pos="4140"/>
                <w:tab w:val="left" w:pos="4800"/>
              </w:tabs>
              <w:ind w:left="93" w:right="142"/>
              <w:rPr>
                <w:rFonts w:cs="Arial"/>
              </w:rPr>
            </w:pPr>
            <w:r w:rsidRPr="006135DE">
              <w:rPr>
                <w:rFonts w:cs="Arial"/>
              </w:rPr>
              <w:t>Task 2: Physical properties of mixtures (Investigation)</w:t>
            </w:r>
          </w:p>
        </w:tc>
      </w:tr>
      <w:tr w:rsidR="00E96393" w:rsidRPr="00B340E2" w14:paraId="026A16F7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075AB823" w14:textId="77777777" w:rsidR="00E96393" w:rsidRPr="007C0FD1" w:rsidRDefault="00E96393" w:rsidP="00B06DB0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3E56BC08" w14:textId="77777777" w:rsidR="00E96393" w:rsidRPr="007C0FD1" w:rsidRDefault="00E96393" w:rsidP="00B06DB0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207843EB" w14:textId="77777777" w:rsidR="00E96393" w:rsidRPr="007C0FD1" w:rsidRDefault="00E96393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6.25</w:t>
            </w:r>
          </w:p>
        </w:tc>
        <w:tc>
          <w:tcPr>
            <w:tcW w:w="922" w:type="pct"/>
            <w:vAlign w:val="center"/>
          </w:tcPr>
          <w:p w14:paraId="40D24D03" w14:textId="0893F8A0" w:rsidR="00E96393" w:rsidRPr="007C0FD1" w:rsidRDefault="00B06DB0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8-9 Mar (Week 6)</w:t>
            </w:r>
          </w:p>
        </w:tc>
        <w:tc>
          <w:tcPr>
            <w:tcW w:w="2186" w:type="pct"/>
            <w:vAlign w:val="center"/>
          </w:tcPr>
          <w:p w14:paraId="5EE1403C" w14:textId="77777777" w:rsidR="00E96393" w:rsidRPr="006135DE" w:rsidRDefault="00E96393" w:rsidP="00B06DB0">
            <w:pPr>
              <w:tabs>
                <w:tab w:val="left" w:pos="4140"/>
                <w:tab w:val="left" w:pos="4800"/>
              </w:tabs>
              <w:ind w:left="93" w:right="142"/>
              <w:rPr>
                <w:rFonts w:cs="Arial"/>
              </w:rPr>
            </w:pPr>
            <w:r w:rsidRPr="006135DE">
              <w:rPr>
                <w:rFonts w:cs="Arial"/>
              </w:rPr>
              <w:t xml:space="preserve">Task 3: Bonding and solubility (Practical) </w:t>
            </w:r>
          </w:p>
        </w:tc>
      </w:tr>
      <w:tr w:rsidR="00E96393" w:rsidRPr="00B340E2" w14:paraId="446907CE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3AFFBB0D" w14:textId="77777777" w:rsidR="00E96393" w:rsidRPr="007C0FD1" w:rsidRDefault="00E96393" w:rsidP="00B06DB0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7FB7B9D6" w14:textId="77777777" w:rsidR="00E96393" w:rsidRPr="007C0FD1" w:rsidRDefault="00E96393" w:rsidP="00B06DB0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46614EF6" w14:textId="77777777" w:rsidR="00E96393" w:rsidRPr="007C0FD1" w:rsidRDefault="00E96393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6.25</w:t>
            </w:r>
          </w:p>
        </w:tc>
        <w:tc>
          <w:tcPr>
            <w:tcW w:w="922" w:type="pct"/>
            <w:vAlign w:val="center"/>
          </w:tcPr>
          <w:p w14:paraId="1E1F15E6" w14:textId="69AAE9BF" w:rsidR="00E96393" w:rsidRPr="007C0FD1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21-22 Jul (Week 20)</w:t>
            </w:r>
          </w:p>
        </w:tc>
        <w:tc>
          <w:tcPr>
            <w:tcW w:w="2186" w:type="pct"/>
            <w:vAlign w:val="center"/>
          </w:tcPr>
          <w:p w14:paraId="2997ECED" w14:textId="3D748B4A" w:rsidR="00E96393" w:rsidRPr="006135DE" w:rsidRDefault="00193C69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10</w:t>
            </w:r>
            <w:r w:rsidR="00E96393" w:rsidRPr="006135DE">
              <w:rPr>
                <w:rFonts w:ascii="Arial" w:hAnsi="Arial" w:cs="Arial"/>
                <w:b w:val="0"/>
                <w:sz w:val="22"/>
                <w:szCs w:val="22"/>
              </w:rPr>
              <w:t>:  Strength of Intermolecular Forces (Practical)</w:t>
            </w:r>
          </w:p>
        </w:tc>
      </w:tr>
      <w:tr w:rsidR="00E96393" w:rsidRPr="00B340E2" w14:paraId="7BC8BF15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0C5D3D29" w14:textId="77777777" w:rsidR="00E96393" w:rsidRPr="007C0FD1" w:rsidRDefault="00E96393" w:rsidP="00B06DB0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700000C5" w14:textId="77777777" w:rsidR="00E96393" w:rsidRPr="007C0FD1" w:rsidRDefault="00E96393" w:rsidP="00B06DB0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4B2A6C38" w14:textId="77777777" w:rsidR="00E96393" w:rsidRPr="007C0FD1" w:rsidRDefault="00E96393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6.25</w:t>
            </w:r>
          </w:p>
        </w:tc>
        <w:tc>
          <w:tcPr>
            <w:tcW w:w="922" w:type="pct"/>
            <w:vAlign w:val="center"/>
          </w:tcPr>
          <w:p w14:paraId="3586747D" w14:textId="0E96BF00" w:rsidR="00B06DB0" w:rsidRPr="007C0FD1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18-19 Oct (Week 32)</w:t>
            </w:r>
          </w:p>
        </w:tc>
        <w:tc>
          <w:tcPr>
            <w:tcW w:w="2186" w:type="pct"/>
            <w:vAlign w:val="center"/>
          </w:tcPr>
          <w:p w14:paraId="022FB894" w14:textId="29A04284" w:rsidR="00E96393" w:rsidRPr="006135DE" w:rsidRDefault="00E96393" w:rsidP="00B06DB0">
            <w:pPr>
              <w:tabs>
                <w:tab w:val="left" w:pos="4140"/>
                <w:tab w:val="left" w:pos="4800"/>
              </w:tabs>
              <w:ind w:left="93" w:right="142"/>
              <w:rPr>
                <w:rFonts w:cs="Arial"/>
              </w:rPr>
            </w:pPr>
            <w:r w:rsidRPr="006135DE">
              <w:rPr>
                <w:rFonts w:cs="Arial"/>
              </w:rPr>
              <w:t>Task 1</w:t>
            </w:r>
            <w:r w:rsidR="009A7465">
              <w:rPr>
                <w:rFonts w:cs="Arial"/>
              </w:rPr>
              <w:t>4</w:t>
            </w:r>
            <w:r w:rsidRPr="006135DE">
              <w:rPr>
                <w:rFonts w:cs="Arial"/>
              </w:rPr>
              <w:t>:  Decomposition of hydrogen peroxide (Investigation)</w:t>
            </w:r>
          </w:p>
        </w:tc>
      </w:tr>
      <w:tr w:rsidR="00084918" w:rsidRPr="00B340E2" w14:paraId="77FB28FF" w14:textId="77777777" w:rsidTr="00B06DB0">
        <w:trPr>
          <w:trHeight w:val="454"/>
        </w:trPr>
        <w:tc>
          <w:tcPr>
            <w:tcW w:w="581" w:type="pct"/>
            <w:vMerge w:val="restart"/>
            <w:vAlign w:val="center"/>
          </w:tcPr>
          <w:p w14:paraId="5F57871C" w14:textId="77777777" w:rsidR="00084918" w:rsidRPr="007C0FD1" w:rsidRDefault="00084918" w:rsidP="00B06DB0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  <w:r w:rsidRPr="007C0FD1">
              <w:rPr>
                <w:rFonts w:cs="Arial"/>
                <w:lang w:val="en-AU"/>
              </w:rPr>
              <w:t>Extended response</w:t>
            </w:r>
          </w:p>
        </w:tc>
        <w:tc>
          <w:tcPr>
            <w:tcW w:w="728" w:type="pct"/>
            <w:vMerge w:val="restart"/>
            <w:vAlign w:val="center"/>
          </w:tcPr>
          <w:p w14:paraId="3BE71F1B" w14:textId="77777777" w:rsidR="00084918" w:rsidRPr="007C0FD1" w:rsidRDefault="00084918" w:rsidP="00B06DB0">
            <w:pPr>
              <w:pStyle w:val="Title"/>
              <w:ind w:left="93" w:right="71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7C0FD1">
              <w:rPr>
                <w:rFonts w:ascii="Arial" w:hAnsi="Arial" w:cs="Arial"/>
                <w:sz w:val="22"/>
                <w:szCs w:val="22"/>
              </w:rPr>
              <w:t>10%</w:t>
            </w:r>
          </w:p>
        </w:tc>
        <w:tc>
          <w:tcPr>
            <w:tcW w:w="583" w:type="pct"/>
            <w:vAlign w:val="center"/>
          </w:tcPr>
          <w:p w14:paraId="2CA111CC" w14:textId="77777777" w:rsidR="00084918" w:rsidRPr="007C0FD1" w:rsidRDefault="00084918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922" w:type="pct"/>
            <w:vAlign w:val="center"/>
          </w:tcPr>
          <w:p w14:paraId="3A34816C" w14:textId="583F72DA" w:rsidR="00084918" w:rsidRPr="007C0FD1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5 May (Week 12)</w:t>
            </w:r>
          </w:p>
        </w:tc>
        <w:tc>
          <w:tcPr>
            <w:tcW w:w="2186" w:type="pct"/>
            <w:vAlign w:val="center"/>
          </w:tcPr>
          <w:p w14:paraId="0B55DC90" w14:textId="0FFC83F1" w:rsidR="00084918" w:rsidRPr="006135DE" w:rsidRDefault="00193C69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6a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>:</w:t>
            </w:r>
            <w:r w:rsidR="00084918" w:rsidRPr="006135D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>CO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  <w:vertAlign w:val="subscript"/>
              </w:rPr>
              <w:t>2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 emissions </w:t>
            </w:r>
          </w:p>
        </w:tc>
      </w:tr>
      <w:tr w:rsidR="00084918" w:rsidRPr="00B340E2" w14:paraId="32431FAC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7960B0AD" w14:textId="77777777" w:rsidR="00084918" w:rsidRPr="007C0FD1" w:rsidRDefault="00084918" w:rsidP="00B06DB0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0D66C860" w14:textId="77777777" w:rsidR="00084918" w:rsidRPr="007C0FD1" w:rsidRDefault="00084918" w:rsidP="00B06DB0">
            <w:pPr>
              <w:pStyle w:val="Title"/>
              <w:ind w:left="93" w:right="7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" w:type="pct"/>
            <w:vAlign w:val="center"/>
          </w:tcPr>
          <w:p w14:paraId="3B21B12A" w14:textId="77777777" w:rsidR="00084918" w:rsidRPr="007C0FD1" w:rsidRDefault="00084918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922" w:type="pct"/>
            <w:vAlign w:val="center"/>
          </w:tcPr>
          <w:p w14:paraId="16966B22" w14:textId="283CE098" w:rsidR="00084918" w:rsidRPr="007C0FD1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10 May (Week 13)</w:t>
            </w:r>
          </w:p>
        </w:tc>
        <w:tc>
          <w:tcPr>
            <w:tcW w:w="2186" w:type="pct"/>
            <w:vAlign w:val="center"/>
          </w:tcPr>
          <w:p w14:paraId="2398A6C9" w14:textId="7B74AA02" w:rsidR="00084918" w:rsidRPr="006135DE" w:rsidRDefault="00193C69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6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>b:  CO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  <w:vertAlign w:val="subscript"/>
              </w:rPr>
              <w:t>2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 emissions (Validation Test)</w:t>
            </w:r>
          </w:p>
        </w:tc>
      </w:tr>
      <w:tr w:rsidR="00084918" w:rsidRPr="00B340E2" w14:paraId="6ADF22F2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5422DB3B" w14:textId="77777777" w:rsidR="00084918" w:rsidRPr="007C0FD1" w:rsidRDefault="00084918" w:rsidP="00B06DB0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584146CA" w14:textId="77777777" w:rsidR="00084918" w:rsidRPr="007C0FD1" w:rsidRDefault="00084918" w:rsidP="00B06DB0">
            <w:pPr>
              <w:pStyle w:val="Title"/>
              <w:ind w:left="93" w:right="7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" w:type="pct"/>
            <w:vAlign w:val="center"/>
          </w:tcPr>
          <w:p w14:paraId="5B45A3D9" w14:textId="77777777" w:rsidR="00084918" w:rsidRPr="007C0FD1" w:rsidRDefault="00084918" w:rsidP="00B06DB0">
            <w:pPr>
              <w:pStyle w:val="Title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</w:p>
        </w:tc>
        <w:tc>
          <w:tcPr>
            <w:tcW w:w="922" w:type="pct"/>
            <w:vAlign w:val="center"/>
          </w:tcPr>
          <w:p w14:paraId="19ABAE53" w14:textId="40A7CC05" w:rsidR="00084918" w:rsidRPr="007C0FD1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22 Jul (Week 21)</w:t>
            </w:r>
          </w:p>
        </w:tc>
        <w:tc>
          <w:tcPr>
            <w:tcW w:w="2186" w:type="pct"/>
            <w:vAlign w:val="center"/>
          </w:tcPr>
          <w:p w14:paraId="6A4B6E9B" w14:textId="5952AE28" w:rsidR="00084918" w:rsidRPr="006135DE" w:rsidRDefault="00193C69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9</w:t>
            </w:r>
            <w:r w:rsidR="00084918">
              <w:rPr>
                <w:rFonts w:ascii="Arial" w:hAnsi="Arial" w:cs="Arial"/>
                <w:b w:val="0"/>
                <w:sz w:val="22"/>
                <w:szCs w:val="22"/>
              </w:rPr>
              <w:t>a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>:  Separation Techniques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</w:p>
        </w:tc>
      </w:tr>
      <w:tr w:rsidR="00084918" w:rsidRPr="00B340E2" w14:paraId="0C0D3074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0D4C9AAC" w14:textId="77777777" w:rsidR="00084918" w:rsidRPr="007C0FD1" w:rsidRDefault="00084918" w:rsidP="00B06DB0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4ED67C98" w14:textId="77777777" w:rsidR="00084918" w:rsidRPr="007C0FD1" w:rsidRDefault="00084918" w:rsidP="00B06DB0">
            <w:pPr>
              <w:pStyle w:val="Title"/>
              <w:ind w:left="93" w:right="7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" w:type="pct"/>
            <w:vAlign w:val="center"/>
          </w:tcPr>
          <w:p w14:paraId="1576B155" w14:textId="77777777" w:rsidR="00084918" w:rsidRPr="007C0FD1" w:rsidRDefault="00084918" w:rsidP="00B06DB0">
            <w:pPr>
              <w:pStyle w:val="Title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3</w:t>
            </w:r>
          </w:p>
        </w:tc>
        <w:tc>
          <w:tcPr>
            <w:tcW w:w="922" w:type="pct"/>
            <w:vAlign w:val="center"/>
          </w:tcPr>
          <w:p w14:paraId="057DC2C1" w14:textId="42091B16" w:rsidR="00084918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26 Jul (Week 22)</w:t>
            </w:r>
          </w:p>
        </w:tc>
        <w:tc>
          <w:tcPr>
            <w:tcW w:w="2186" w:type="pct"/>
            <w:vAlign w:val="center"/>
          </w:tcPr>
          <w:p w14:paraId="44A5146B" w14:textId="6495A387" w:rsidR="00084918" w:rsidRPr="006135DE" w:rsidRDefault="00193C69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9</w:t>
            </w:r>
            <w:r w:rsidR="00084918">
              <w:rPr>
                <w:rFonts w:ascii="Arial" w:hAnsi="Arial" w:cs="Arial"/>
                <w:b w:val="0"/>
                <w:sz w:val="22"/>
                <w:szCs w:val="22"/>
              </w:rPr>
              <w:t>b: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 xml:space="preserve"> Separation Techniques Validation</w:t>
            </w:r>
          </w:p>
        </w:tc>
      </w:tr>
      <w:tr w:rsidR="00E96393" w:rsidRPr="00B340E2" w14:paraId="1F3CDE11" w14:textId="77777777" w:rsidTr="00B06DB0">
        <w:trPr>
          <w:trHeight w:val="454"/>
        </w:trPr>
        <w:tc>
          <w:tcPr>
            <w:tcW w:w="581" w:type="pct"/>
            <w:vMerge w:val="restart"/>
            <w:vAlign w:val="center"/>
          </w:tcPr>
          <w:p w14:paraId="710894F9" w14:textId="77777777" w:rsidR="00E96393" w:rsidRPr="007C0FD1" w:rsidRDefault="00E96393" w:rsidP="00B06DB0">
            <w:pPr>
              <w:ind w:left="3"/>
              <w:jc w:val="center"/>
              <w:rPr>
                <w:rFonts w:cs="Arial"/>
                <w:lang w:val="en-AU"/>
              </w:rPr>
            </w:pPr>
            <w:r w:rsidRPr="007C0FD1">
              <w:rPr>
                <w:rFonts w:cs="Arial"/>
                <w:lang w:val="en-AU"/>
              </w:rPr>
              <w:t>Test</w:t>
            </w:r>
          </w:p>
        </w:tc>
        <w:tc>
          <w:tcPr>
            <w:tcW w:w="728" w:type="pct"/>
            <w:vMerge w:val="restart"/>
            <w:vAlign w:val="center"/>
          </w:tcPr>
          <w:p w14:paraId="7148158E" w14:textId="77777777" w:rsidR="00E96393" w:rsidRPr="007C0FD1" w:rsidRDefault="00E96393" w:rsidP="00B06DB0">
            <w:pPr>
              <w:ind w:left="93" w:right="71"/>
              <w:jc w:val="center"/>
              <w:rPr>
                <w:rFonts w:cs="Arial"/>
                <w:b/>
                <w:lang w:val="en-AU"/>
              </w:rPr>
            </w:pPr>
            <w:r w:rsidRPr="007C0FD1">
              <w:rPr>
                <w:rFonts w:cs="Arial"/>
                <w:b/>
                <w:bCs/>
                <w:lang w:eastAsia="en-US"/>
              </w:rPr>
              <w:t>15%</w:t>
            </w:r>
          </w:p>
        </w:tc>
        <w:tc>
          <w:tcPr>
            <w:tcW w:w="583" w:type="pct"/>
            <w:vAlign w:val="center"/>
          </w:tcPr>
          <w:p w14:paraId="756FE796" w14:textId="616DA5B5" w:rsidR="00E96393" w:rsidRPr="007C0FD1" w:rsidRDefault="003528CA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2.1</w:t>
            </w:r>
          </w:p>
        </w:tc>
        <w:tc>
          <w:tcPr>
            <w:tcW w:w="922" w:type="pct"/>
            <w:vAlign w:val="center"/>
          </w:tcPr>
          <w:p w14:paraId="61146132" w14:textId="64B08FB6" w:rsidR="00E96393" w:rsidRPr="007C0FD1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10 Feb (Week 2)</w:t>
            </w:r>
          </w:p>
        </w:tc>
        <w:tc>
          <w:tcPr>
            <w:tcW w:w="2186" w:type="pct"/>
            <w:vAlign w:val="center"/>
          </w:tcPr>
          <w:p w14:paraId="65E1B72B" w14:textId="77777777" w:rsidR="00E96393" w:rsidRPr="006135DE" w:rsidRDefault="00E96393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Task 1:  Atoms and elements </w:t>
            </w:r>
          </w:p>
        </w:tc>
      </w:tr>
      <w:tr w:rsidR="00E96393" w:rsidRPr="00B340E2" w14:paraId="2FD8BA6D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7D1FE5CC" w14:textId="77777777" w:rsidR="00E96393" w:rsidRPr="007C0FD1" w:rsidRDefault="00E96393" w:rsidP="00B06DB0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4BBFC915" w14:textId="77777777" w:rsidR="00E96393" w:rsidRPr="007C0FD1" w:rsidRDefault="00E96393" w:rsidP="00B06DB0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1791FBC7" w14:textId="1D0CC1AF" w:rsidR="00E96393" w:rsidRPr="007C0FD1" w:rsidRDefault="002070EB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.15</w:t>
            </w:r>
          </w:p>
        </w:tc>
        <w:tc>
          <w:tcPr>
            <w:tcW w:w="922" w:type="pct"/>
            <w:vAlign w:val="center"/>
          </w:tcPr>
          <w:p w14:paraId="5674D044" w14:textId="29CA10B1" w:rsidR="00E96393" w:rsidRPr="007C0FD1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</w:t>
            </w:r>
            <w:r w:rsidR="00B5544B">
              <w:rPr>
                <w:rFonts w:ascii="Arial" w:hAnsi="Arial" w:cs="Arial"/>
                <w:b w:val="0"/>
                <w:sz w:val="22"/>
                <w:szCs w:val="22"/>
              </w:rPr>
              <w:t>7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March (Week 7)</w:t>
            </w:r>
          </w:p>
        </w:tc>
        <w:tc>
          <w:tcPr>
            <w:tcW w:w="2186" w:type="pct"/>
            <w:vAlign w:val="center"/>
          </w:tcPr>
          <w:p w14:paraId="5A66ABC6" w14:textId="37EA8BDF" w:rsidR="00E96393" w:rsidRPr="006135DE" w:rsidRDefault="00E96393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Task 4: </w:t>
            </w:r>
            <w:r w:rsidR="002070EB">
              <w:rPr>
                <w:rFonts w:ascii="Arial" w:hAnsi="Arial" w:cs="Arial"/>
                <w:b w:val="0"/>
                <w:sz w:val="22"/>
                <w:szCs w:val="22"/>
              </w:rPr>
              <w:t xml:space="preserve">Periodic Table; </w:t>
            </w: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>Classi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>fying and</w:t>
            </w: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 Bonding</w:t>
            </w:r>
          </w:p>
        </w:tc>
      </w:tr>
      <w:tr w:rsidR="00CA40DF" w:rsidRPr="00B340E2" w14:paraId="08D351B3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787D762F" w14:textId="77777777" w:rsidR="00CA40DF" w:rsidRPr="007C0FD1" w:rsidRDefault="00CA40DF" w:rsidP="00B06DB0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002BF3C5" w14:textId="77777777" w:rsidR="00CA40DF" w:rsidRPr="007C0FD1" w:rsidRDefault="00CA40DF" w:rsidP="00B06DB0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3133886F" w14:textId="03315230" w:rsidR="00CA40DF" w:rsidRDefault="00193C69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.15</w:t>
            </w:r>
          </w:p>
        </w:tc>
        <w:tc>
          <w:tcPr>
            <w:tcW w:w="922" w:type="pct"/>
            <w:vAlign w:val="center"/>
          </w:tcPr>
          <w:p w14:paraId="2105E930" w14:textId="5776C5AD" w:rsidR="00CA40DF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20 Apr (Week 10)</w:t>
            </w:r>
          </w:p>
        </w:tc>
        <w:tc>
          <w:tcPr>
            <w:tcW w:w="2186" w:type="pct"/>
            <w:vAlign w:val="center"/>
          </w:tcPr>
          <w:p w14:paraId="7ACF96A6" w14:textId="30F8E51F" w:rsidR="00CA40DF" w:rsidRPr="006135DE" w:rsidRDefault="00CA40DF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Task </w:t>
            </w:r>
            <w:r w:rsidR="00193C69">
              <w:rPr>
                <w:rFonts w:ascii="Arial" w:hAnsi="Arial" w:cs="Arial"/>
                <w:b w:val="0"/>
                <w:sz w:val="22"/>
                <w:szCs w:val="22"/>
              </w:rPr>
              <w:t>5: Hydrocarbons and their reactions</w:t>
            </w:r>
          </w:p>
        </w:tc>
      </w:tr>
      <w:tr w:rsidR="00E96393" w:rsidRPr="00B340E2" w14:paraId="66A11C1F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2874A5DD" w14:textId="77777777" w:rsidR="00E96393" w:rsidRPr="007C0FD1" w:rsidRDefault="00E96393" w:rsidP="00B06DB0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1E0BE6F4" w14:textId="77777777" w:rsidR="00E96393" w:rsidRPr="007C0FD1" w:rsidRDefault="00E96393" w:rsidP="00B06DB0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49A7E60C" w14:textId="6159E0E7" w:rsidR="00E96393" w:rsidRPr="007C0FD1" w:rsidRDefault="00193C69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.15</w:t>
            </w:r>
          </w:p>
        </w:tc>
        <w:tc>
          <w:tcPr>
            <w:tcW w:w="922" w:type="pct"/>
            <w:vAlign w:val="center"/>
          </w:tcPr>
          <w:p w14:paraId="4931382B" w14:textId="01482353" w:rsidR="00E96393" w:rsidRPr="007C0FD1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19 May (Week 14)</w:t>
            </w:r>
          </w:p>
        </w:tc>
        <w:tc>
          <w:tcPr>
            <w:tcW w:w="2186" w:type="pct"/>
            <w:vAlign w:val="center"/>
          </w:tcPr>
          <w:p w14:paraId="0044B359" w14:textId="61D71F2A" w:rsidR="00E96393" w:rsidRPr="006135DE" w:rsidRDefault="00193C69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Task </w:t>
            </w:r>
            <w:r w:rsidR="00F71280">
              <w:rPr>
                <w:rFonts w:ascii="Arial" w:hAnsi="Arial" w:cs="Arial"/>
                <w:b w:val="0"/>
                <w:sz w:val="22"/>
                <w:szCs w:val="22"/>
              </w:rPr>
              <w:t>7</w:t>
            </w:r>
            <w:r w:rsidR="00E96393" w:rsidRPr="006135DE">
              <w:rPr>
                <w:rFonts w:ascii="Arial" w:hAnsi="Arial" w:cs="Arial"/>
                <w:b w:val="0"/>
                <w:sz w:val="22"/>
                <w:szCs w:val="22"/>
              </w:rPr>
              <w:t>: Chemical reactions; Calculating chemical quantities</w:t>
            </w:r>
          </w:p>
        </w:tc>
      </w:tr>
      <w:tr w:rsidR="00E96393" w:rsidRPr="00B340E2" w14:paraId="3EE62486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4DC0B358" w14:textId="77777777" w:rsidR="00E96393" w:rsidRPr="007C0FD1" w:rsidRDefault="00E96393" w:rsidP="00B06DB0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74AD1646" w14:textId="77777777" w:rsidR="00E96393" w:rsidRPr="007C0FD1" w:rsidRDefault="00E96393" w:rsidP="00B06DB0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2F3C7D6E" w14:textId="31D5DEF6" w:rsidR="00E96393" w:rsidRPr="007C0FD1" w:rsidRDefault="00193C69" w:rsidP="00B06DB0">
            <w:pPr>
              <w:pStyle w:val="Title"/>
              <w:ind w:left="93"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sz w:val="22"/>
                <w:szCs w:val="22"/>
              </w:rPr>
              <w:t>.15</w:t>
            </w:r>
          </w:p>
        </w:tc>
        <w:tc>
          <w:tcPr>
            <w:tcW w:w="922" w:type="pct"/>
            <w:vAlign w:val="center"/>
          </w:tcPr>
          <w:p w14:paraId="3EA4C47F" w14:textId="7EE1FD86" w:rsidR="00E96393" w:rsidRPr="007C0FD1" w:rsidRDefault="00B06DB0" w:rsidP="00B06DB0">
            <w:pPr>
              <w:pStyle w:val="Title"/>
              <w:ind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27 Jul (Week 2</w:t>
            </w:r>
            <w:r w:rsidR="00BE39FD">
              <w:rPr>
                <w:rFonts w:ascii="Arial" w:hAnsi="Arial" w:cs="Arial"/>
                <w:b w:val="0"/>
                <w:sz w:val="22"/>
                <w:szCs w:val="22"/>
              </w:rPr>
              <w:t>2)</w:t>
            </w:r>
          </w:p>
        </w:tc>
        <w:tc>
          <w:tcPr>
            <w:tcW w:w="2186" w:type="pct"/>
            <w:vAlign w:val="center"/>
          </w:tcPr>
          <w:p w14:paraId="52130651" w14:textId="4869708F" w:rsidR="00E96393" w:rsidRPr="006135DE" w:rsidRDefault="00193C69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Task11</w:t>
            </w:r>
            <w:r w:rsidR="00E96393" w:rsidRPr="006135DE">
              <w:rPr>
                <w:rFonts w:ascii="Arial" w:hAnsi="Arial" w:cs="Arial"/>
                <w:b w:val="0"/>
                <w:sz w:val="22"/>
                <w:szCs w:val="22"/>
              </w:rPr>
              <w:t>:  Water</w:t>
            </w:r>
            <w:r w:rsidR="00E82D59">
              <w:rPr>
                <w:rFonts w:ascii="Arial" w:hAnsi="Arial" w:cs="Arial"/>
                <w:b w:val="0"/>
                <w:sz w:val="22"/>
                <w:szCs w:val="22"/>
              </w:rPr>
              <w:t xml:space="preserve">, </w:t>
            </w:r>
            <w:proofErr w:type="gramStart"/>
            <w:r w:rsidR="00E82D59">
              <w:rPr>
                <w:rFonts w:ascii="Arial" w:hAnsi="Arial" w:cs="Arial"/>
                <w:b w:val="0"/>
                <w:sz w:val="22"/>
                <w:szCs w:val="22"/>
              </w:rPr>
              <w:t>solutions</w:t>
            </w:r>
            <w:proofErr w:type="gramEnd"/>
            <w:r w:rsidR="00E96393"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 and the intermolecular forces </w:t>
            </w:r>
          </w:p>
        </w:tc>
      </w:tr>
      <w:tr w:rsidR="00E96393" w:rsidRPr="00B340E2" w14:paraId="1509C7C5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1E13ED04" w14:textId="77777777" w:rsidR="00E96393" w:rsidRPr="007C0FD1" w:rsidRDefault="00E96393" w:rsidP="00B06DB0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7D787F1A" w14:textId="77777777" w:rsidR="00E96393" w:rsidRPr="007C0FD1" w:rsidRDefault="00E96393" w:rsidP="00B06DB0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12B101AF" w14:textId="0EBA7D15" w:rsidR="00E96393" w:rsidRPr="007C0FD1" w:rsidRDefault="00193C69" w:rsidP="00B06DB0">
            <w:pPr>
              <w:pStyle w:val="Title"/>
              <w:ind w:left="93"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sz w:val="22"/>
                <w:szCs w:val="22"/>
              </w:rPr>
              <w:t>.15</w:t>
            </w:r>
          </w:p>
        </w:tc>
        <w:tc>
          <w:tcPr>
            <w:tcW w:w="922" w:type="pct"/>
            <w:vAlign w:val="center"/>
          </w:tcPr>
          <w:p w14:paraId="2B9A4628" w14:textId="05D99889" w:rsidR="00E96393" w:rsidRPr="007C0FD1" w:rsidRDefault="00B06DB0" w:rsidP="00B06DB0">
            <w:pPr>
              <w:pStyle w:val="Title"/>
              <w:ind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25 Aug (Week 26)</w:t>
            </w:r>
          </w:p>
        </w:tc>
        <w:tc>
          <w:tcPr>
            <w:tcW w:w="2186" w:type="pct"/>
            <w:vAlign w:val="center"/>
          </w:tcPr>
          <w:p w14:paraId="58822D1E" w14:textId="14115089" w:rsidR="00E96393" w:rsidRPr="006135DE" w:rsidRDefault="00E96393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>Task 1</w:t>
            </w:r>
            <w:r w:rsidR="00193C69"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: Reactions in aqueous solutions </w:t>
            </w:r>
          </w:p>
        </w:tc>
      </w:tr>
      <w:tr w:rsidR="00E96393" w:rsidRPr="00B340E2" w14:paraId="43C454C4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33418B50" w14:textId="77777777" w:rsidR="00E96393" w:rsidRPr="007C0FD1" w:rsidRDefault="00E96393" w:rsidP="00B06DB0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748A3F1F" w14:textId="77777777" w:rsidR="00E96393" w:rsidRPr="007C0FD1" w:rsidRDefault="00E96393" w:rsidP="00B06DB0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76A477E7" w14:textId="1F6F3101" w:rsidR="00E96393" w:rsidRPr="007C0FD1" w:rsidRDefault="00AC58A0" w:rsidP="00B06DB0">
            <w:pPr>
              <w:pStyle w:val="Title"/>
              <w:ind w:left="93"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sz w:val="22"/>
                <w:szCs w:val="22"/>
              </w:rPr>
              <w:t>.15</w:t>
            </w:r>
          </w:p>
        </w:tc>
        <w:tc>
          <w:tcPr>
            <w:tcW w:w="922" w:type="pct"/>
            <w:vAlign w:val="center"/>
          </w:tcPr>
          <w:p w14:paraId="1E98CBA3" w14:textId="2EEAD7D7" w:rsidR="00E96393" w:rsidRPr="007C0FD1" w:rsidRDefault="00B06DB0" w:rsidP="00B06DB0">
            <w:pPr>
              <w:pStyle w:val="Title"/>
              <w:ind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22 Sep (Week 30)</w:t>
            </w:r>
          </w:p>
        </w:tc>
        <w:tc>
          <w:tcPr>
            <w:tcW w:w="2186" w:type="pct"/>
            <w:vAlign w:val="center"/>
          </w:tcPr>
          <w:p w14:paraId="66C8E349" w14:textId="2FBD9677" w:rsidR="00E96393" w:rsidRPr="006135DE" w:rsidRDefault="009A7465" w:rsidP="00B06DB0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13</w:t>
            </w:r>
            <w:r w:rsidR="00E96393" w:rsidRPr="006135DE">
              <w:rPr>
                <w:rFonts w:ascii="Arial" w:hAnsi="Arial" w:cs="Arial"/>
                <w:b w:val="0"/>
                <w:sz w:val="22"/>
                <w:szCs w:val="22"/>
              </w:rPr>
              <w:t>:  Gases; Rates of Reaction; Stoichiometry</w:t>
            </w:r>
          </w:p>
        </w:tc>
      </w:tr>
      <w:tr w:rsidR="00E96393" w:rsidRPr="00B340E2" w14:paraId="09E29DBD" w14:textId="77777777" w:rsidTr="00B06DB0">
        <w:trPr>
          <w:trHeight w:val="421"/>
        </w:trPr>
        <w:tc>
          <w:tcPr>
            <w:tcW w:w="581" w:type="pct"/>
            <w:vMerge w:val="restart"/>
            <w:vAlign w:val="center"/>
          </w:tcPr>
          <w:p w14:paraId="5DF4B699" w14:textId="77777777" w:rsidR="00E96393" w:rsidRPr="007C0FD1" w:rsidRDefault="00E96393" w:rsidP="00B06DB0">
            <w:pPr>
              <w:pStyle w:val="Title"/>
              <w:ind w:left="3"/>
              <w:rPr>
                <w:rFonts w:ascii="Arial" w:hAnsi="Arial" w:cs="Arial"/>
                <w:b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sz w:val="22"/>
                <w:szCs w:val="22"/>
              </w:rPr>
              <w:t>Examination</w:t>
            </w:r>
          </w:p>
        </w:tc>
        <w:tc>
          <w:tcPr>
            <w:tcW w:w="728" w:type="pct"/>
            <w:vMerge w:val="restart"/>
            <w:vAlign w:val="center"/>
          </w:tcPr>
          <w:p w14:paraId="100DEBCB" w14:textId="77777777" w:rsidR="00E96393" w:rsidRPr="007C0FD1" w:rsidRDefault="00E96393" w:rsidP="00B06DB0">
            <w:pPr>
              <w:pStyle w:val="Title"/>
              <w:ind w:left="93"/>
              <w:rPr>
                <w:rFonts w:ascii="Arial" w:hAnsi="Arial" w:cs="Arial"/>
                <w:sz w:val="22"/>
                <w:szCs w:val="22"/>
              </w:rPr>
            </w:pPr>
            <w:r w:rsidRPr="007C0FD1">
              <w:rPr>
                <w:rFonts w:ascii="Arial" w:hAnsi="Arial" w:cs="Arial"/>
                <w:sz w:val="22"/>
                <w:szCs w:val="22"/>
              </w:rPr>
              <w:t>50%</w:t>
            </w:r>
          </w:p>
        </w:tc>
        <w:tc>
          <w:tcPr>
            <w:tcW w:w="583" w:type="pct"/>
            <w:vAlign w:val="center"/>
          </w:tcPr>
          <w:p w14:paraId="011B86EB" w14:textId="7B4B8D4F" w:rsidR="00193C69" w:rsidRPr="007C0FD1" w:rsidRDefault="00E96393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922" w:type="pct"/>
            <w:vAlign w:val="center"/>
          </w:tcPr>
          <w:p w14:paraId="18139361" w14:textId="42E1DE4E" w:rsidR="007270FA" w:rsidRPr="007C0FD1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Week 16</w:t>
            </w:r>
          </w:p>
        </w:tc>
        <w:tc>
          <w:tcPr>
            <w:tcW w:w="2186" w:type="pct"/>
            <w:vAlign w:val="center"/>
          </w:tcPr>
          <w:p w14:paraId="4209B7F2" w14:textId="4910AA10" w:rsidR="00E96393" w:rsidRPr="006135DE" w:rsidRDefault="00193C69" w:rsidP="00B06DB0">
            <w:pPr>
              <w:ind w:left="93" w:right="142"/>
              <w:rPr>
                <w:rFonts w:cs="Arial"/>
                <w:lang w:val="en-AU"/>
              </w:rPr>
            </w:pPr>
            <w:r>
              <w:rPr>
                <w:rFonts w:cs="Arial"/>
              </w:rPr>
              <w:t>Task 8</w:t>
            </w:r>
            <w:r w:rsidR="00E96393" w:rsidRPr="006135DE">
              <w:rPr>
                <w:rFonts w:cs="Arial"/>
              </w:rPr>
              <w:t>: Unit 1</w:t>
            </w:r>
          </w:p>
        </w:tc>
      </w:tr>
      <w:tr w:rsidR="00E96393" w:rsidRPr="00B340E2" w14:paraId="3C068BE9" w14:textId="77777777" w:rsidTr="00B06DB0">
        <w:trPr>
          <w:trHeight w:val="454"/>
        </w:trPr>
        <w:tc>
          <w:tcPr>
            <w:tcW w:w="581" w:type="pct"/>
            <w:vMerge/>
            <w:vAlign w:val="center"/>
          </w:tcPr>
          <w:p w14:paraId="55CA1D25" w14:textId="77777777" w:rsidR="00E96393" w:rsidRPr="007C0FD1" w:rsidRDefault="00E96393" w:rsidP="00B06DB0">
            <w:pPr>
              <w:pStyle w:val="Title"/>
              <w:ind w:left="3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728" w:type="pct"/>
            <w:vMerge/>
            <w:vAlign w:val="center"/>
          </w:tcPr>
          <w:p w14:paraId="45CD0B34" w14:textId="77777777" w:rsidR="00E96393" w:rsidRPr="007C0FD1" w:rsidRDefault="00E96393" w:rsidP="00B06DB0">
            <w:pPr>
              <w:pStyle w:val="Title"/>
              <w:ind w:left="9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" w:type="pct"/>
            <w:vAlign w:val="center"/>
          </w:tcPr>
          <w:p w14:paraId="66339FE8" w14:textId="77777777" w:rsidR="00E96393" w:rsidRPr="007C0FD1" w:rsidRDefault="00E96393" w:rsidP="00B06DB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30</w:t>
            </w:r>
          </w:p>
        </w:tc>
        <w:tc>
          <w:tcPr>
            <w:tcW w:w="922" w:type="pct"/>
            <w:vAlign w:val="center"/>
          </w:tcPr>
          <w:p w14:paraId="658A7533" w14:textId="194E3CAE" w:rsidR="00E96393" w:rsidRPr="007C0FD1" w:rsidRDefault="00B06DB0" w:rsidP="00B06DB0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Week 34</w:t>
            </w:r>
          </w:p>
        </w:tc>
        <w:tc>
          <w:tcPr>
            <w:tcW w:w="2186" w:type="pct"/>
            <w:vAlign w:val="center"/>
          </w:tcPr>
          <w:p w14:paraId="0BBF1147" w14:textId="37008F62" w:rsidR="00E96393" w:rsidRPr="006135DE" w:rsidRDefault="00193C69" w:rsidP="00B06DB0">
            <w:pPr>
              <w:ind w:left="93" w:right="142"/>
              <w:rPr>
                <w:rFonts w:cs="Arial"/>
              </w:rPr>
            </w:pPr>
            <w:r>
              <w:rPr>
                <w:rFonts w:cs="Arial"/>
                <w:lang w:val="en-AU"/>
              </w:rPr>
              <w:t>Task 15</w:t>
            </w:r>
            <w:r w:rsidR="00E96393" w:rsidRPr="006135DE">
              <w:rPr>
                <w:rFonts w:cs="Arial"/>
                <w:lang w:val="en-AU"/>
              </w:rPr>
              <w:t>: Unit 1 and 2</w:t>
            </w:r>
          </w:p>
        </w:tc>
      </w:tr>
    </w:tbl>
    <w:p w14:paraId="62324F8C" w14:textId="4F46A8D9" w:rsidR="00CA1A94" w:rsidRDefault="00B06DB0">
      <w:r>
        <w:rPr>
          <w:noProof/>
        </w:rPr>
        <w:drawing>
          <wp:anchor distT="0" distB="0" distL="114300" distR="114300" simplePos="0" relativeHeight="251658240" behindDoc="0" locked="0" layoutInCell="1" allowOverlap="1" wp14:anchorId="0863399D" wp14:editId="6234EB33">
            <wp:simplePos x="0" y="0"/>
            <wp:positionH relativeFrom="column">
              <wp:posOffset>-173162</wp:posOffset>
            </wp:positionH>
            <wp:positionV relativeFrom="paragraph">
              <wp:posOffset>-277440</wp:posOffset>
            </wp:positionV>
            <wp:extent cx="694690" cy="66421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66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CA1A94" w:rsidSect="00B06DB0">
      <w:pgSz w:w="16838" w:h="11906" w:orient="landscape"/>
      <w:pgMar w:top="993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7CF"/>
    <w:rsid w:val="000605A1"/>
    <w:rsid w:val="00084918"/>
    <w:rsid w:val="00103B7B"/>
    <w:rsid w:val="00116DE6"/>
    <w:rsid w:val="00184756"/>
    <w:rsid w:val="00193C69"/>
    <w:rsid w:val="002070EB"/>
    <w:rsid w:val="00243117"/>
    <w:rsid w:val="002600FF"/>
    <w:rsid w:val="00276813"/>
    <w:rsid w:val="002F0624"/>
    <w:rsid w:val="00321296"/>
    <w:rsid w:val="00345493"/>
    <w:rsid w:val="00347E66"/>
    <w:rsid w:val="003528CA"/>
    <w:rsid w:val="003A613F"/>
    <w:rsid w:val="003D2F1C"/>
    <w:rsid w:val="003E550F"/>
    <w:rsid w:val="004677CF"/>
    <w:rsid w:val="00494EF0"/>
    <w:rsid w:val="00590BB0"/>
    <w:rsid w:val="005A1A59"/>
    <w:rsid w:val="005F3E04"/>
    <w:rsid w:val="006135DE"/>
    <w:rsid w:val="00631783"/>
    <w:rsid w:val="006A363A"/>
    <w:rsid w:val="007270FA"/>
    <w:rsid w:val="007650B8"/>
    <w:rsid w:val="007A0B66"/>
    <w:rsid w:val="007A4532"/>
    <w:rsid w:val="007C0FD1"/>
    <w:rsid w:val="00806F54"/>
    <w:rsid w:val="00837FBE"/>
    <w:rsid w:val="00854781"/>
    <w:rsid w:val="008A3844"/>
    <w:rsid w:val="008C0470"/>
    <w:rsid w:val="00922B2A"/>
    <w:rsid w:val="009A742D"/>
    <w:rsid w:val="009A7465"/>
    <w:rsid w:val="00A03316"/>
    <w:rsid w:val="00A050E0"/>
    <w:rsid w:val="00A26A6D"/>
    <w:rsid w:val="00A576EF"/>
    <w:rsid w:val="00A67F4B"/>
    <w:rsid w:val="00AB7429"/>
    <w:rsid w:val="00AC58A0"/>
    <w:rsid w:val="00B06DB0"/>
    <w:rsid w:val="00B12180"/>
    <w:rsid w:val="00B16AB4"/>
    <w:rsid w:val="00B5544B"/>
    <w:rsid w:val="00B64E73"/>
    <w:rsid w:val="00BE39FD"/>
    <w:rsid w:val="00C15640"/>
    <w:rsid w:val="00CA1A94"/>
    <w:rsid w:val="00CA40DF"/>
    <w:rsid w:val="00CB708B"/>
    <w:rsid w:val="00CF340A"/>
    <w:rsid w:val="00DE3A9C"/>
    <w:rsid w:val="00E82D59"/>
    <w:rsid w:val="00E96393"/>
    <w:rsid w:val="00F3105A"/>
    <w:rsid w:val="00F46CA8"/>
    <w:rsid w:val="00F71280"/>
    <w:rsid w:val="00F8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ADA2"/>
  <w15:docId w15:val="{DDA909B4-CF1B-4916-BD4F-3224B6E76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7CF"/>
    <w:pPr>
      <w:spacing w:after="0" w:line="240" w:lineRule="auto"/>
    </w:pPr>
    <w:rPr>
      <w:rFonts w:ascii="Arial" w:eastAsia="Times New Roman" w:hAnsi="Arial" w:cs="Times New Roman"/>
      <w:lang w:val="it-IT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4677CF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4677C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467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8137D-CD77-45D3-A4C1-5E580068F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KristyJohnson</dc:creator>
  <cp:lastModifiedBy>Kristy Johnson</cp:lastModifiedBy>
  <cp:revision>6</cp:revision>
  <dcterms:created xsi:type="dcterms:W3CDTF">2020-12-18T07:14:00Z</dcterms:created>
  <dcterms:modified xsi:type="dcterms:W3CDTF">2020-12-31T02:57:00Z</dcterms:modified>
</cp:coreProperties>
</file>