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988984173"/>
        <w:docPartObj>
          <w:docPartGallery w:val="Cover Pages"/>
          <w:docPartUnique/>
        </w:docPartObj>
      </w:sdtPr>
      <w:sdtEndPr/>
      <w:sdtContent>
        <w:p w14:paraId="68C698E7" w14:textId="4EDA0834" w:rsidR="007D1D1A" w:rsidRDefault="007D1D1A"/>
        <w:p w14:paraId="54C3335B" w14:textId="21FE0AF4" w:rsidR="007D1D1A" w:rsidRDefault="007D1D1A">
          <w:r>
            <w:rPr>
              <w:noProof/>
            </w:rPr>
            <mc:AlternateContent>
              <mc:Choice Requires="wpg">
                <w:drawing>
                  <wp:anchor distT="0" distB="0" distL="114300" distR="114300" simplePos="0" relativeHeight="251658262" behindDoc="1" locked="0" layoutInCell="1" allowOverlap="1" wp14:anchorId="56BAD7A6" wp14:editId="58EFDE8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F960745" w14:textId="2EA1B389" w:rsidR="00AF6149" w:rsidRDefault="008D5597">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AF6149">
                                        <w:rPr>
                                          <w:color w:val="FFFFFF" w:themeColor="background1"/>
                                          <w:sz w:val="72"/>
                                          <w:szCs w:val="72"/>
                                        </w:rPr>
                                        <w:t>Chemistry Units 1&amp;2 Study Notes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6BAD7A6" id="Group 125" o:spid="_x0000_s1026" style="position:absolute;margin-left:0;margin-top:0;width:540pt;height:556.55pt;z-index:-251658218;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F960745" w14:textId="2EA1B389" w:rsidR="00AF6149" w:rsidRDefault="00BE47D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AF6149">
                                  <w:rPr>
                                    <w:color w:val="FFFFFF" w:themeColor="background1"/>
                                    <w:sz w:val="72"/>
                                    <w:szCs w:val="72"/>
                                  </w:rPr>
                                  <w:t>Chemistry Units 1&amp;2 Study Notes</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65" behindDoc="0" locked="0" layoutInCell="1" allowOverlap="1" wp14:anchorId="05380DF4" wp14:editId="527BEC42">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A1BA69" w14:textId="124C831F" w:rsidR="00AF6149" w:rsidRDefault="008D5597">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AF6149">
                                      <w:rPr>
                                        <w:caps/>
                                        <w:color w:val="7F7F7F" w:themeColor="text1" w:themeTint="80"/>
                                        <w:sz w:val="18"/>
                                        <w:szCs w:val="18"/>
                                      </w:rPr>
                                      <w:t>Beaconhills College</w:t>
                                    </w:r>
                                  </w:sdtContent>
                                </w:sdt>
                                <w:r w:rsidR="00AF6149">
                                  <w:rPr>
                                    <w:caps/>
                                    <w:color w:val="7F7F7F" w:themeColor="text1" w:themeTint="80"/>
                                    <w:sz w:val="18"/>
                                    <w:szCs w:val="18"/>
                                  </w:rPr>
                                  <w:t> </w:t>
                                </w:r>
                                <w:r w:rsidR="00AF6149">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AF6149">
                                      <w:rPr>
                                        <w:color w:val="7F7F7F" w:themeColor="text1" w:themeTint="80"/>
                                        <w:sz w:val="18"/>
                                        <w:szCs w:val="18"/>
                                      </w:rPr>
                                      <w:t>Year 11, 2019</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5380DF4" id="_x0000_t202" coordsize="21600,21600" o:spt="202" path="m,l,21600r21600,l21600,xe">
                    <v:stroke joinstyle="miter"/>
                    <v:path gradientshapeok="t" o:connecttype="rect"/>
                  </v:shapetype>
                  <v:shape id="Text Box 128" o:spid="_x0000_s1029" type="#_x0000_t202" style="position:absolute;margin-left:0;margin-top:0;width:453pt;height:11.5pt;z-index:251658265;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14:paraId="19A1BA69" w14:textId="124C831F" w:rsidR="00AF6149" w:rsidRDefault="00BE47D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AF6149">
                                <w:rPr>
                                  <w:caps/>
                                  <w:color w:val="7F7F7F" w:themeColor="text1" w:themeTint="80"/>
                                  <w:sz w:val="18"/>
                                  <w:szCs w:val="18"/>
                                </w:rPr>
                                <w:t>Beaconhills College</w:t>
                              </w:r>
                            </w:sdtContent>
                          </w:sdt>
                          <w:r w:rsidR="00AF6149">
                            <w:rPr>
                              <w:caps/>
                              <w:color w:val="7F7F7F" w:themeColor="text1" w:themeTint="80"/>
                              <w:sz w:val="18"/>
                              <w:szCs w:val="18"/>
                            </w:rPr>
                            <w:t> </w:t>
                          </w:r>
                          <w:r w:rsidR="00AF6149">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AF6149">
                                <w:rPr>
                                  <w:color w:val="7F7F7F" w:themeColor="text1" w:themeTint="80"/>
                                  <w:sz w:val="18"/>
                                  <w:szCs w:val="18"/>
                                </w:rPr>
                                <w:t>Year 11, 2019</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58264" behindDoc="0" locked="0" layoutInCell="1" allowOverlap="1" wp14:anchorId="772376AA" wp14:editId="268C5E08">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6C79078A" w14:textId="49057702" w:rsidR="00AF6149" w:rsidRDefault="00AF6149">
                                    <w:pPr>
                                      <w:pStyle w:val="NoSpacing"/>
                                      <w:spacing w:before="40" w:after="40"/>
                                      <w:rPr>
                                        <w:caps/>
                                        <w:color w:val="4472C4" w:themeColor="accent1"/>
                                        <w:sz w:val="28"/>
                                        <w:szCs w:val="28"/>
                                      </w:rPr>
                                    </w:pPr>
                                    <w:r>
                                      <w:rPr>
                                        <w:caps/>
                                        <w:color w:val="4472C4" w:themeColor="accent1"/>
                                        <w:sz w:val="28"/>
                                        <w:szCs w:val="28"/>
                                      </w:rPr>
                                      <w:t>Collection of all notes from class, Edrolo and textbooks PERTAINING TO units 1&amp;2 of VCE Chemistry.</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7A231837" w14:textId="0BF58A51" w:rsidR="00AF6149" w:rsidRDefault="00AF6149">
                                    <w:pPr>
                                      <w:pStyle w:val="NoSpacing"/>
                                      <w:spacing w:before="40" w:after="40"/>
                                      <w:rPr>
                                        <w:caps/>
                                        <w:color w:val="5B9BD5" w:themeColor="accent5"/>
                                        <w:sz w:val="24"/>
                                        <w:szCs w:val="24"/>
                                      </w:rPr>
                                    </w:pPr>
                                    <w:r>
                                      <w:rPr>
                                        <w:caps/>
                                        <w:color w:val="5B9BD5" w:themeColor="accent5"/>
                                        <w:sz w:val="24"/>
                                        <w:szCs w:val="24"/>
                                      </w:rPr>
                                      <w:t>Daniel Sandvik</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772376AA" id="Text Box 129" o:spid="_x0000_s1030" type="#_x0000_t202" style="position:absolute;margin-left:0;margin-top:0;width:453pt;height:38.15pt;z-index:251658264;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6C79078A" w14:textId="49057702" w:rsidR="00AF6149" w:rsidRDefault="00AF6149">
                              <w:pPr>
                                <w:pStyle w:val="NoSpacing"/>
                                <w:spacing w:before="40" w:after="40"/>
                                <w:rPr>
                                  <w:caps/>
                                  <w:color w:val="4472C4" w:themeColor="accent1"/>
                                  <w:sz w:val="28"/>
                                  <w:szCs w:val="28"/>
                                </w:rPr>
                              </w:pPr>
                              <w:r>
                                <w:rPr>
                                  <w:caps/>
                                  <w:color w:val="4472C4" w:themeColor="accent1"/>
                                  <w:sz w:val="28"/>
                                  <w:szCs w:val="28"/>
                                </w:rPr>
                                <w:t>Collection of all notes from class, Edrolo and textbooks PERTAINING TO units 1&amp;2 of VCE Chemistry.</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7A231837" w14:textId="0BF58A51" w:rsidR="00AF6149" w:rsidRDefault="00AF6149">
                              <w:pPr>
                                <w:pStyle w:val="NoSpacing"/>
                                <w:spacing w:before="40" w:after="40"/>
                                <w:rPr>
                                  <w:caps/>
                                  <w:color w:val="5B9BD5" w:themeColor="accent5"/>
                                  <w:sz w:val="24"/>
                                  <w:szCs w:val="24"/>
                                </w:rPr>
                              </w:pPr>
                              <w:r>
                                <w:rPr>
                                  <w:caps/>
                                  <w:color w:val="5B9BD5" w:themeColor="accent5"/>
                                  <w:sz w:val="24"/>
                                  <w:szCs w:val="24"/>
                                </w:rPr>
                                <w:t>Daniel Sandvik</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63" behindDoc="0" locked="0" layoutInCell="1" allowOverlap="1" wp14:anchorId="72001F90" wp14:editId="09C7BC2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4C6B1BAB" w14:textId="0C716970" w:rsidR="00AF6149" w:rsidRDefault="00AF6149">
                                    <w:pPr>
                                      <w:pStyle w:val="NoSpacing"/>
                                      <w:jc w:val="right"/>
                                      <w:rPr>
                                        <w:color w:val="FFFFFF" w:themeColor="background1"/>
                                        <w:sz w:val="24"/>
                                        <w:szCs w:val="24"/>
                                      </w:rPr>
                                    </w:pPr>
                                    <w:r>
                                      <w:rPr>
                                        <w:color w:val="FFFFFF" w:themeColor="background1"/>
                                        <w:sz w:val="24"/>
                                        <w:szCs w:val="24"/>
                                      </w:rPr>
                                      <w:t>Year 11 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2001F90" id="Rectangle 130" o:spid="_x0000_s1031" style="position:absolute;margin-left:-4.4pt;margin-top:0;width:46.8pt;height:77.75pt;z-index:251658263;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CDQMLqbAgAAkAUAAA4AAAAAAAAAAAAAAAAALgIAAGRycy9lMm9Eb2Mu&#10;eG1sUEsBAi0AFAAGAAgAAAAhAGAiJL/ZAAAABAEAAA8AAAAAAAAAAAAAAAAA9QQAAGRycy9kb3du&#10;cmV2LnhtbFBLBQYAAAAABAAEAPMAAAD7BQ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4C6B1BAB" w14:textId="0C716970" w:rsidR="00AF6149" w:rsidRDefault="00AF6149">
                              <w:pPr>
                                <w:pStyle w:val="NoSpacing"/>
                                <w:jc w:val="right"/>
                                <w:rPr>
                                  <w:color w:val="FFFFFF" w:themeColor="background1"/>
                                  <w:sz w:val="24"/>
                                  <w:szCs w:val="24"/>
                                </w:rPr>
                              </w:pPr>
                              <w:r>
                                <w:rPr>
                                  <w:color w:val="FFFFFF" w:themeColor="background1"/>
                                  <w:sz w:val="24"/>
                                  <w:szCs w:val="24"/>
                                </w:rPr>
                                <w:t>Year 11 2019</w:t>
                              </w:r>
                            </w:p>
                          </w:sdtContent>
                        </w:sdt>
                      </w:txbxContent>
                    </v:textbox>
                    <w10:wrap anchorx="margin" anchory="page"/>
                  </v:rect>
                </w:pict>
              </mc:Fallback>
            </mc:AlternateContent>
          </w:r>
          <w:r>
            <w:br w:type="page"/>
          </w:r>
        </w:p>
      </w:sdtContent>
    </w:sdt>
    <w:sdt>
      <w:sdtPr>
        <w:rPr>
          <w:rFonts w:asciiTheme="minorHAnsi" w:eastAsiaTheme="minorEastAsia" w:hAnsiTheme="minorHAnsi" w:cstheme="minorBidi"/>
          <w:color w:val="auto"/>
          <w:sz w:val="22"/>
          <w:szCs w:val="22"/>
          <w:lang w:val="en-AU" w:eastAsia="ja-JP"/>
        </w:rPr>
        <w:id w:val="1030769801"/>
        <w:docPartObj>
          <w:docPartGallery w:val="Table of Contents"/>
          <w:docPartUnique/>
        </w:docPartObj>
      </w:sdtPr>
      <w:sdtEndPr>
        <w:rPr>
          <w:b/>
          <w:bCs/>
          <w:noProof/>
        </w:rPr>
      </w:sdtEndPr>
      <w:sdtContent>
        <w:p w14:paraId="07BBBAAE" w14:textId="3899A24B" w:rsidR="007D1D1A" w:rsidRDefault="007D1D1A">
          <w:pPr>
            <w:pStyle w:val="TOCHeading"/>
          </w:pPr>
          <w:r>
            <w:t>Contents</w:t>
          </w:r>
          <w:r w:rsidR="00B42A7D">
            <w:t xml:space="preserve"> </w:t>
          </w:r>
        </w:p>
        <w:p w14:paraId="78F3E445" w14:textId="186BBC5F" w:rsidR="00B42A7D" w:rsidRPr="00B42A7D" w:rsidRDefault="00B42A7D" w:rsidP="00B42A7D">
          <w:pPr>
            <w:rPr>
              <w:lang w:val="en-US" w:eastAsia="en-US"/>
            </w:rPr>
          </w:pPr>
          <w:r>
            <w:rPr>
              <w:lang w:val="en-US" w:eastAsia="en-US"/>
            </w:rPr>
            <w:t>“</w:t>
          </w:r>
        </w:p>
        <w:p w14:paraId="4E86FE81" w14:textId="1CA60E08" w:rsidR="00BE47D0" w:rsidRDefault="007D1D1A">
          <w:pPr>
            <w:pStyle w:val="TOC1"/>
            <w:tabs>
              <w:tab w:val="right" w:leader="dot" w:pos="10456"/>
            </w:tabs>
            <w:rPr>
              <w:noProof/>
            </w:rPr>
          </w:pPr>
          <w:r>
            <w:rPr>
              <w:b/>
              <w:bCs/>
              <w:noProof/>
            </w:rPr>
            <w:fldChar w:fldCharType="begin"/>
          </w:r>
          <w:r>
            <w:rPr>
              <w:b/>
              <w:bCs/>
              <w:noProof/>
            </w:rPr>
            <w:instrText xml:space="preserve"> TOC \o "1-3" \h \z \u </w:instrText>
          </w:r>
          <w:r>
            <w:rPr>
              <w:b/>
              <w:bCs/>
              <w:noProof/>
            </w:rPr>
            <w:fldChar w:fldCharType="separate"/>
          </w:r>
          <w:hyperlink w:anchor="_Toc24242394" w:history="1">
            <w:r w:rsidR="00BE47D0" w:rsidRPr="00590CB8">
              <w:rPr>
                <w:rStyle w:val="Hyperlink"/>
                <w:noProof/>
              </w:rPr>
              <w:t>Formulae</w:t>
            </w:r>
            <w:r w:rsidR="00BE47D0">
              <w:rPr>
                <w:noProof/>
                <w:webHidden/>
              </w:rPr>
              <w:tab/>
            </w:r>
            <w:r w:rsidR="00BE47D0">
              <w:rPr>
                <w:noProof/>
                <w:webHidden/>
              </w:rPr>
              <w:fldChar w:fldCharType="begin"/>
            </w:r>
            <w:r w:rsidR="00BE47D0">
              <w:rPr>
                <w:noProof/>
                <w:webHidden/>
              </w:rPr>
              <w:instrText xml:space="preserve"> PAGEREF _Toc24242394 \h </w:instrText>
            </w:r>
            <w:r w:rsidR="00BE47D0">
              <w:rPr>
                <w:noProof/>
                <w:webHidden/>
              </w:rPr>
            </w:r>
            <w:r w:rsidR="00BE47D0">
              <w:rPr>
                <w:noProof/>
                <w:webHidden/>
              </w:rPr>
              <w:fldChar w:fldCharType="separate"/>
            </w:r>
            <w:r w:rsidR="00BE47D0">
              <w:rPr>
                <w:noProof/>
                <w:webHidden/>
              </w:rPr>
              <w:t>2</w:t>
            </w:r>
            <w:r w:rsidR="00BE47D0">
              <w:rPr>
                <w:noProof/>
                <w:webHidden/>
              </w:rPr>
              <w:fldChar w:fldCharType="end"/>
            </w:r>
          </w:hyperlink>
        </w:p>
        <w:p w14:paraId="2BDE6F89" w14:textId="5F2E6F38" w:rsidR="00BE47D0" w:rsidRDefault="008D5597">
          <w:pPr>
            <w:pStyle w:val="TOC1"/>
            <w:tabs>
              <w:tab w:val="right" w:leader="dot" w:pos="10456"/>
            </w:tabs>
            <w:rPr>
              <w:noProof/>
            </w:rPr>
          </w:pPr>
          <w:hyperlink w:anchor="_Toc24242395" w:history="1">
            <w:r w:rsidR="00BE47D0" w:rsidRPr="00590CB8">
              <w:rPr>
                <w:rStyle w:val="Hyperlink"/>
                <w:noProof/>
              </w:rPr>
              <w:t>Unit 1 AOS 1 – The Periodic Table</w:t>
            </w:r>
            <w:r w:rsidR="00BE47D0">
              <w:rPr>
                <w:noProof/>
                <w:webHidden/>
              </w:rPr>
              <w:tab/>
            </w:r>
            <w:r w:rsidR="00BE47D0">
              <w:rPr>
                <w:noProof/>
                <w:webHidden/>
              </w:rPr>
              <w:fldChar w:fldCharType="begin"/>
            </w:r>
            <w:r w:rsidR="00BE47D0">
              <w:rPr>
                <w:noProof/>
                <w:webHidden/>
              </w:rPr>
              <w:instrText xml:space="preserve"> PAGEREF _Toc24242395 \h </w:instrText>
            </w:r>
            <w:r w:rsidR="00BE47D0">
              <w:rPr>
                <w:noProof/>
                <w:webHidden/>
              </w:rPr>
            </w:r>
            <w:r w:rsidR="00BE47D0">
              <w:rPr>
                <w:noProof/>
                <w:webHidden/>
              </w:rPr>
              <w:fldChar w:fldCharType="separate"/>
            </w:r>
            <w:r w:rsidR="00BE47D0">
              <w:rPr>
                <w:noProof/>
                <w:webHidden/>
              </w:rPr>
              <w:t>3</w:t>
            </w:r>
            <w:r w:rsidR="00BE47D0">
              <w:rPr>
                <w:noProof/>
                <w:webHidden/>
              </w:rPr>
              <w:fldChar w:fldCharType="end"/>
            </w:r>
          </w:hyperlink>
        </w:p>
        <w:p w14:paraId="0F6997FD" w14:textId="1D11418A" w:rsidR="00BE47D0" w:rsidRDefault="008D5597">
          <w:pPr>
            <w:pStyle w:val="TOC2"/>
            <w:tabs>
              <w:tab w:val="right" w:leader="dot" w:pos="10456"/>
            </w:tabs>
            <w:rPr>
              <w:noProof/>
            </w:rPr>
          </w:pPr>
          <w:hyperlink w:anchor="_Toc24242396" w:history="1">
            <w:r w:rsidR="00BE47D0" w:rsidRPr="00590CB8">
              <w:rPr>
                <w:rStyle w:val="Hyperlink"/>
                <w:noProof/>
              </w:rPr>
              <w:t>The Periodic Table</w:t>
            </w:r>
            <w:r w:rsidR="00BE47D0">
              <w:rPr>
                <w:noProof/>
                <w:webHidden/>
              </w:rPr>
              <w:tab/>
            </w:r>
            <w:r w:rsidR="00BE47D0">
              <w:rPr>
                <w:noProof/>
                <w:webHidden/>
              </w:rPr>
              <w:fldChar w:fldCharType="begin"/>
            </w:r>
            <w:r w:rsidR="00BE47D0">
              <w:rPr>
                <w:noProof/>
                <w:webHidden/>
              </w:rPr>
              <w:instrText xml:space="preserve"> PAGEREF _Toc24242396 \h </w:instrText>
            </w:r>
            <w:r w:rsidR="00BE47D0">
              <w:rPr>
                <w:noProof/>
                <w:webHidden/>
              </w:rPr>
            </w:r>
            <w:r w:rsidR="00BE47D0">
              <w:rPr>
                <w:noProof/>
                <w:webHidden/>
              </w:rPr>
              <w:fldChar w:fldCharType="separate"/>
            </w:r>
            <w:r w:rsidR="00BE47D0">
              <w:rPr>
                <w:noProof/>
                <w:webHidden/>
              </w:rPr>
              <w:t>3</w:t>
            </w:r>
            <w:r w:rsidR="00BE47D0">
              <w:rPr>
                <w:noProof/>
                <w:webHidden/>
              </w:rPr>
              <w:fldChar w:fldCharType="end"/>
            </w:r>
          </w:hyperlink>
        </w:p>
        <w:p w14:paraId="60F887BF" w14:textId="0428B188" w:rsidR="00BE47D0" w:rsidRDefault="008D5597">
          <w:pPr>
            <w:pStyle w:val="TOC2"/>
            <w:tabs>
              <w:tab w:val="right" w:leader="dot" w:pos="10456"/>
            </w:tabs>
            <w:rPr>
              <w:noProof/>
            </w:rPr>
          </w:pPr>
          <w:hyperlink w:anchor="_Toc24242397" w:history="1">
            <w:r w:rsidR="00BE47D0" w:rsidRPr="00590CB8">
              <w:rPr>
                <w:rStyle w:val="Hyperlink"/>
                <w:noProof/>
              </w:rPr>
              <w:t>Chemical Properties</w:t>
            </w:r>
            <w:r w:rsidR="00BE47D0">
              <w:rPr>
                <w:noProof/>
                <w:webHidden/>
              </w:rPr>
              <w:tab/>
            </w:r>
            <w:r w:rsidR="00BE47D0">
              <w:rPr>
                <w:noProof/>
                <w:webHidden/>
              </w:rPr>
              <w:fldChar w:fldCharType="begin"/>
            </w:r>
            <w:r w:rsidR="00BE47D0">
              <w:rPr>
                <w:noProof/>
                <w:webHidden/>
              </w:rPr>
              <w:instrText xml:space="preserve"> PAGEREF _Toc24242397 \h </w:instrText>
            </w:r>
            <w:r w:rsidR="00BE47D0">
              <w:rPr>
                <w:noProof/>
                <w:webHidden/>
              </w:rPr>
            </w:r>
            <w:r w:rsidR="00BE47D0">
              <w:rPr>
                <w:noProof/>
                <w:webHidden/>
              </w:rPr>
              <w:fldChar w:fldCharType="separate"/>
            </w:r>
            <w:r w:rsidR="00BE47D0">
              <w:rPr>
                <w:noProof/>
                <w:webHidden/>
              </w:rPr>
              <w:t>4</w:t>
            </w:r>
            <w:r w:rsidR="00BE47D0">
              <w:rPr>
                <w:noProof/>
                <w:webHidden/>
              </w:rPr>
              <w:fldChar w:fldCharType="end"/>
            </w:r>
          </w:hyperlink>
        </w:p>
        <w:p w14:paraId="397C8520" w14:textId="02A704F7" w:rsidR="00BE47D0" w:rsidRDefault="008D5597">
          <w:pPr>
            <w:pStyle w:val="TOC2"/>
            <w:tabs>
              <w:tab w:val="right" w:leader="dot" w:pos="10456"/>
            </w:tabs>
            <w:rPr>
              <w:noProof/>
            </w:rPr>
          </w:pPr>
          <w:hyperlink w:anchor="_Toc24242398" w:history="1">
            <w:r w:rsidR="00BE47D0" w:rsidRPr="00590CB8">
              <w:rPr>
                <w:rStyle w:val="Hyperlink"/>
                <w:noProof/>
              </w:rPr>
              <w:t>Alloys, Nanomaterials, etc.</w:t>
            </w:r>
            <w:r w:rsidR="00BE47D0">
              <w:rPr>
                <w:noProof/>
                <w:webHidden/>
              </w:rPr>
              <w:tab/>
            </w:r>
            <w:r w:rsidR="00BE47D0">
              <w:rPr>
                <w:noProof/>
                <w:webHidden/>
              </w:rPr>
              <w:fldChar w:fldCharType="begin"/>
            </w:r>
            <w:r w:rsidR="00BE47D0">
              <w:rPr>
                <w:noProof/>
                <w:webHidden/>
              </w:rPr>
              <w:instrText xml:space="preserve"> PAGEREF _Toc24242398 \h </w:instrText>
            </w:r>
            <w:r w:rsidR="00BE47D0">
              <w:rPr>
                <w:noProof/>
                <w:webHidden/>
              </w:rPr>
            </w:r>
            <w:r w:rsidR="00BE47D0">
              <w:rPr>
                <w:noProof/>
                <w:webHidden/>
              </w:rPr>
              <w:fldChar w:fldCharType="separate"/>
            </w:r>
            <w:r w:rsidR="00BE47D0">
              <w:rPr>
                <w:noProof/>
                <w:webHidden/>
              </w:rPr>
              <w:t>6</w:t>
            </w:r>
            <w:r w:rsidR="00BE47D0">
              <w:rPr>
                <w:noProof/>
                <w:webHidden/>
              </w:rPr>
              <w:fldChar w:fldCharType="end"/>
            </w:r>
          </w:hyperlink>
        </w:p>
        <w:p w14:paraId="790BF530" w14:textId="0D692634" w:rsidR="00BE47D0" w:rsidRDefault="008D5597">
          <w:pPr>
            <w:pStyle w:val="TOC2"/>
            <w:tabs>
              <w:tab w:val="right" w:leader="dot" w:pos="10456"/>
            </w:tabs>
            <w:rPr>
              <w:noProof/>
            </w:rPr>
          </w:pPr>
          <w:hyperlink w:anchor="_Toc24242399" w:history="1">
            <w:r w:rsidR="00BE47D0" w:rsidRPr="00590CB8">
              <w:rPr>
                <w:rStyle w:val="Hyperlink"/>
                <w:noProof/>
              </w:rPr>
              <w:t>Stoichiometry</w:t>
            </w:r>
            <w:r w:rsidR="00BE47D0">
              <w:rPr>
                <w:noProof/>
                <w:webHidden/>
              </w:rPr>
              <w:tab/>
            </w:r>
            <w:r w:rsidR="00BE47D0">
              <w:rPr>
                <w:noProof/>
                <w:webHidden/>
              </w:rPr>
              <w:fldChar w:fldCharType="begin"/>
            </w:r>
            <w:r w:rsidR="00BE47D0">
              <w:rPr>
                <w:noProof/>
                <w:webHidden/>
              </w:rPr>
              <w:instrText xml:space="preserve"> PAGEREF _Toc24242399 \h </w:instrText>
            </w:r>
            <w:r w:rsidR="00BE47D0">
              <w:rPr>
                <w:noProof/>
                <w:webHidden/>
              </w:rPr>
            </w:r>
            <w:r w:rsidR="00BE47D0">
              <w:rPr>
                <w:noProof/>
                <w:webHidden/>
              </w:rPr>
              <w:fldChar w:fldCharType="separate"/>
            </w:r>
            <w:r w:rsidR="00BE47D0">
              <w:rPr>
                <w:noProof/>
                <w:webHidden/>
              </w:rPr>
              <w:t>9</w:t>
            </w:r>
            <w:r w:rsidR="00BE47D0">
              <w:rPr>
                <w:noProof/>
                <w:webHidden/>
              </w:rPr>
              <w:fldChar w:fldCharType="end"/>
            </w:r>
          </w:hyperlink>
        </w:p>
        <w:p w14:paraId="5ACA2719" w14:textId="150411D2" w:rsidR="00BE47D0" w:rsidRDefault="008D5597">
          <w:pPr>
            <w:pStyle w:val="TOC3"/>
            <w:tabs>
              <w:tab w:val="right" w:leader="dot" w:pos="10456"/>
            </w:tabs>
            <w:rPr>
              <w:noProof/>
            </w:rPr>
          </w:pPr>
          <w:hyperlink w:anchor="_Toc24242400" w:history="1">
            <w:r w:rsidR="00BE47D0" w:rsidRPr="00590CB8">
              <w:rPr>
                <w:rStyle w:val="Hyperlink"/>
                <w:noProof/>
              </w:rPr>
              <w:t>XS Stoichiometry</w:t>
            </w:r>
            <w:r w:rsidR="00BE47D0">
              <w:rPr>
                <w:noProof/>
                <w:webHidden/>
              </w:rPr>
              <w:tab/>
            </w:r>
            <w:r w:rsidR="00BE47D0">
              <w:rPr>
                <w:noProof/>
                <w:webHidden/>
              </w:rPr>
              <w:fldChar w:fldCharType="begin"/>
            </w:r>
            <w:r w:rsidR="00BE47D0">
              <w:rPr>
                <w:noProof/>
                <w:webHidden/>
              </w:rPr>
              <w:instrText xml:space="preserve"> PAGEREF _Toc24242400 \h </w:instrText>
            </w:r>
            <w:r w:rsidR="00BE47D0">
              <w:rPr>
                <w:noProof/>
                <w:webHidden/>
              </w:rPr>
            </w:r>
            <w:r w:rsidR="00BE47D0">
              <w:rPr>
                <w:noProof/>
                <w:webHidden/>
              </w:rPr>
              <w:fldChar w:fldCharType="separate"/>
            </w:r>
            <w:r w:rsidR="00BE47D0">
              <w:rPr>
                <w:noProof/>
                <w:webHidden/>
              </w:rPr>
              <w:t>11</w:t>
            </w:r>
            <w:r w:rsidR="00BE47D0">
              <w:rPr>
                <w:noProof/>
                <w:webHidden/>
              </w:rPr>
              <w:fldChar w:fldCharType="end"/>
            </w:r>
          </w:hyperlink>
        </w:p>
        <w:p w14:paraId="184AE33E" w14:textId="05D661A9" w:rsidR="00BE47D0" w:rsidRDefault="008D5597">
          <w:pPr>
            <w:pStyle w:val="TOC1"/>
            <w:tabs>
              <w:tab w:val="right" w:leader="dot" w:pos="10456"/>
            </w:tabs>
            <w:rPr>
              <w:noProof/>
            </w:rPr>
          </w:pPr>
          <w:hyperlink w:anchor="_Toc24242401" w:history="1">
            <w:r w:rsidR="00BE47D0" w:rsidRPr="00590CB8">
              <w:rPr>
                <w:rStyle w:val="Hyperlink"/>
                <w:noProof/>
              </w:rPr>
              <w:t>Unit 1 AOS 2 – Materials</w:t>
            </w:r>
            <w:r w:rsidR="00BE47D0">
              <w:rPr>
                <w:noProof/>
                <w:webHidden/>
              </w:rPr>
              <w:tab/>
            </w:r>
            <w:r w:rsidR="00BE47D0">
              <w:rPr>
                <w:noProof/>
                <w:webHidden/>
              </w:rPr>
              <w:fldChar w:fldCharType="begin"/>
            </w:r>
            <w:r w:rsidR="00BE47D0">
              <w:rPr>
                <w:noProof/>
                <w:webHidden/>
              </w:rPr>
              <w:instrText xml:space="preserve"> PAGEREF _Toc24242401 \h </w:instrText>
            </w:r>
            <w:r w:rsidR="00BE47D0">
              <w:rPr>
                <w:noProof/>
                <w:webHidden/>
              </w:rPr>
            </w:r>
            <w:r w:rsidR="00BE47D0">
              <w:rPr>
                <w:noProof/>
                <w:webHidden/>
              </w:rPr>
              <w:fldChar w:fldCharType="separate"/>
            </w:r>
            <w:r w:rsidR="00BE47D0">
              <w:rPr>
                <w:noProof/>
                <w:webHidden/>
              </w:rPr>
              <w:t>13</w:t>
            </w:r>
            <w:r w:rsidR="00BE47D0">
              <w:rPr>
                <w:noProof/>
                <w:webHidden/>
              </w:rPr>
              <w:fldChar w:fldCharType="end"/>
            </w:r>
          </w:hyperlink>
        </w:p>
        <w:p w14:paraId="0BFC905A" w14:textId="0D744327" w:rsidR="00BE47D0" w:rsidRDefault="008D5597">
          <w:pPr>
            <w:pStyle w:val="TOC2"/>
            <w:tabs>
              <w:tab w:val="right" w:leader="dot" w:pos="10456"/>
            </w:tabs>
            <w:rPr>
              <w:noProof/>
            </w:rPr>
          </w:pPr>
          <w:hyperlink w:anchor="_Toc24242402" w:history="1">
            <w:r w:rsidR="00BE47D0" w:rsidRPr="00590CB8">
              <w:rPr>
                <w:rStyle w:val="Hyperlink"/>
                <w:noProof/>
              </w:rPr>
              <w:t>Bonding</w:t>
            </w:r>
            <w:r w:rsidR="00BE47D0">
              <w:rPr>
                <w:noProof/>
                <w:webHidden/>
              </w:rPr>
              <w:tab/>
            </w:r>
            <w:r w:rsidR="00BE47D0">
              <w:rPr>
                <w:noProof/>
                <w:webHidden/>
              </w:rPr>
              <w:fldChar w:fldCharType="begin"/>
            </w:r>
            <w:r w:rsidR="00BE47D0">
              <w:rPr>
                <w:noProof/>
                <w:webHidden/>
              </w:rPr>
              <w:instrText xml:space="preserve"> PAGEREF _Toc24242402 \h </w:instrText>
            </w:r>
            <w:r w:rsidR="00BE47D0">
              <w:rPr>
                <w:noProof/>
                <w:webHidden/>
              </w:rPr>
            </w:r>
            <w:r w:rsidR="00BE47D0">
              <w:rPr>
                <w:noProof/>
                <w:webHidden/>
              </w:rPr>
              <w:fldChar w:fldCharType="separate"/>
            </w:r>
            <w:r w:rsidR="00BE47D0">
              <w:rPr>
                <w:noProof/>
                <w:webHidden/>
              </w:rPr>
              <w:t>13</w:t>
            </w:r>
            <w:r w:rsidR="00BE47D0">
              <w:rPr>
                <w:noProof/>
                <w:webHidden/>
              </w:rPr>
              <w:fldChar w:fldCharType="end"/>
            </w:r>
          </w:hyperlink>
        </w:p>
        <w:p w14:paraId="733A8377" w14:textId="19689245" w:rsidR="00BE47D0" w:rsidRDefault="008D5597">
          <w:pPr>
            <w:pStyle w:val="TOC3"/>
            <w:tabs>
              <w:tab w:val="right" w:leader="dot" w:pos="10456"/>
            </w:tabs>
            <w:rPr>
              <w:noProof/>
            </w:rPr>
          </w:pPr>
          <w:hyperlink w:anchor="_Toc24242403" w:history="1">
            <w:r w:rsidR="00BE47D0" w:rsidRPr="00590CB8">
              <w:rPr>
                <w:rStyle w:val="Hyperlink"/>
                <w:noProof/>
              </w:rPr>
              <w:t>Intermolecular Bonding</w:t>
            </w:r>
            <w:r w:rsidR="00BE47D0">
              <w:rPr>
                <w:noProof/>
                <w:webHidden/>
              </w:rPr>
              <w:tab/>
            </w:r>
            <w:r w:rsidR="00BE47D0">
              <w:rPr>
                <w:noProof/>
                <w:webHidden/>
              </w:rPr>
              <w:fldChar w:fldCharType="begin"/>
            </w:r>
            <w:r w:rsidR="00BE47D0">
              <w:rPr>
                <w:noProof/>
                <w:webHidden/>
              </w:rPr>
              <w:instrText xml:space="preserve"> PAGEREF _Toc24242403 \h </w:instrText>
            </w:r>
            <w:r w:rsidR="00BE47D0">
              <w:rPr>
                <w:noProof/>
                <w:webHidden/>
              </w:rPr>
            </w:r>
            <w:r w:rsidR="00BE47D0">
              <w:rPr>
                <w:noProof/>
                <w:webHidden/>
              </w:rPr>
              <w:fldChar w:fldCharType="separate"/>
            </w:r>
            <w:r w:rsidR="00BE47D0">
              <w:rPr>
                <w:noProof/>
                <w:webHidden/>
              </w:rPr>
              <w:t>14</w:t>
            </w:r>
            <w:r w:rsidR="00BE47D0">
              <w:rPr>
                <w:noProof/>
                <w:webHidden/>
              </w:rPr>
              <w:fldChar w:fldCharType="end"/>
            </w:r>
          </w:hyperlink>
        </w:p>
        <w:p w14:paraId="26D263F8" w14:textId="6184F64D" w:rsidR="00BE47D0" w:rsidRDefault="008D5597">
          <w:pPr>
            <w:pStyle w:val="TOC2"/>
            <w:tabs>
              <w:tab w:val="right" w:leader="dot" w:pos="10456"/>
            </w:tabs>
            <w:rPr>
              <w:noProof/>
            </w:rPr>
          </w:pPr>
          <w:hyperlink w:anchor="_Toc24242404" w:history="1">
            <w:r w:rsidR="00BE47D0" w:rsidRPr="00590CB8">
              <w:rPr>
                <w:rStyle w:val="Hyperlink"/>
                <w:noProof/>
              </w:rPr>
              <w:t>Organic Chemistry</w:t>
            </w:r>
            <w:r w:rsidR="00BE47D0">
              <w:rPr>
                <w:noProof/>
                <w:webHidden/>
              </w:rPr>
              <w:tab/>
            </w:r>
            <w:r w:rsidR="00BE47D0">
              <w:rPr>
                <w:noProof/>
                <w:webHidden/>
              </w:rPr>
              <w:fldChar w:fldCharType="begin"/>
            </w:r>
            <w:r w:rsidR="00BE47D0">
              <w:rPr>
                <w:noProof/>
                <w:webHidden/>
              </w:rPr>
              <w:instrText xml:space="preserve"> PAGEREF _Toc24242404 \h </w:instrText>
            </w:r>
            <w:r w:rsidR="00BE47D0">
              <w:rPr>
                <w:noProof/>
                <w:webHidden/>
              </w:rPr>
            </w:r>
            <w:r w:rsidR="00BE47D0">
              <w:rPr>
                <w:noProof/>
                <w:webHidden/>
              </w:rPr>
              <w:fldChar w:fldCharType="separate"/>
            </w:r>
            <w:r w:rsidR="00BE47D0">
              <w:rPr>
                <w:noProof/>
                <w:webHidden/>
              </w:rPr>
              <w:t>15</w:t>
            </w:r>
            <w:r w:rsidR="00BE47D0">
              <w:rPr>
                <w:noProof/>
                <w:webHidden/>
              </w:rPr>
              <w:fldChar w:fldCharType="end"/>
            </w:r>
          </w:hyperlink>
        </w:p>
        <w:p w14:paraId="7051DEC2" w14:textId="5F537791" w:rsidR="00BE47D0" w:rsidRDefault="008D5597">
          <w:pPr>
            <w:pStyle w:val="TOC2"/>
            <w:tabs>
              <w:tab w:val="right" w:leader="dot" w:pos="10456"/>
            </w:tabs>
            <w:rPr>
              <w:noProof/>
            </w:rPr>
          </w:pPr>
          <w:hyperlink w:anchor="_Toc24242405" w:history="1">
            <w:r w:rsidR="00BE47D0" w:rsidRPr="00590CB8">
              <w:rPr>
                <w:rStyle w:val="Hyperlink"/>
                <w:noProof/>
              </w:rPr>
              <w:t>Polymers</w:t>
            </w:r>
            <w:r w:rsidR="00BE47D0">
              <w:rPr>
                <w:noProof/>
                <w:webHidden/>
              </w:rPr>
              <w:tab/>
            </w:r>
            <w:r w:rsidR="00BE47D0">
              <w:rPr>
                <w:noProof/>
                <w:webHidden/>
              </w:rPr>
              <w:fldChar w:fldCharType="begin"/>
            </w:r>
            <w:r w:rsidR="00BE47D0">
              <w:rPr>
                <w:noProof/>
                <w:webHidden/>
              </w:rPr>
              <w:instrText xml:space="preserve"> PAGEREF _Toc24242405 \h </w:instrText>
            </w:r>
            <w:r w:rsidR="00BE47D0">
              <w:rPr>
                <w:noProof/>
                <w:webHidden/>
              </w:rPr>
            </w:r>
            <w:r w:rsidR="00BE47D0">
              <w:rPr>
                <w:noProof/>
                <w:webHidden/>
              </w:rPr>
              <w:fldChar w:fldCharType="separate"/>
            </w:r>
            <w:r w:rsidR="00BE47D0">
              <w:rPr>
                <w:noProof/>
                <w:webHidden/>
              </w:rPr>
              <w:t>18</w:t>
            </w:r>
            <w:r w:rsidR="00BE47D0">
              <w:rPr>
                <w:noProof/>
                <w:webHidden/>
              </w:rPr>
              <w:fldChar w:fldCharType="end"/>
            </w:r>
          </w:hyperlink>
        </w:p>
        <w:p w14:paraId="0FDBA520" w14:textId="26058CD3" w:rsidR="00BE47D0" w:rsidRDefault="008D5597">
          <w:pPr>
            <w:pStyle w:val="TOC1"/>
            <w:tabs>
              <w:tab w:val="right" w:leader="dot" w:pos="10456"/>
            </w:tabs>
            <w:rPr>
              <w:noProof/>
            </w:rPr>
          </w:pPr>
          <w:hyperlink w:anchor="_Toc24242406" w:history="1">
            <w:r w:rsidR="00BE47D0" w:rsidRPr="00590CB8">
              <w:rPr>
                <w:rStyle w:val="Hyperlink"/>
                <w:noProof/>
              </w:rPr>
              <w:t>Unit 2 AOS 1 – How do substances interact with water?</w:t>
            </w:r>
            <w:r w:rsidR="00BE47D0">
              <w:rPr>
                <w:noProof/>
                <w:webHidden/>
              </w:rPr>
              <w:tab/>
            </w:r>
            <w:r w:rsidR="00BE47D0">
              <w:rPr>
                <w:noProof/>
                <w:webHidden/>
              </w:rPr>
              <w:fldChar w:fldCharType="begin"/>
            </w:r>
            <w:r w:rsidR="00BE47D0">
              <w:rPr>
                <w:noProof/>
                <w:webHidden/>
              </w:rPr>
              <w:instrText xml:space="preserve"> PAGEREF _Toc24242406 \h </w:instrText>
            </w:r>
            <w:r w:rsidR="00BE47D0">
              <w:rPr>
                <w:noProof/>
                <w:webHidden/>
              </w:rPr>
            </w:r>
            <w:r w:rsidR="00BE47D0">
              <w:rPr>
                <w:noProof/>
                <w:webHidden/>
              </w:rPr>
              <w:fldChar w:fldCharType="separate"/>
            </w:r>
            <w:r w:rsidR="00BE47D0">
              <w:rPr>
                <w:noProof/>
                <w:webHidden/>
              </w:rPr>
              <w:t>21</w:t>
            </w:r>
            <w:r w:rsidR="00BE47D0">
              <w:rPr>
                <w:noProof/>
                <w:webHidden/>
              </w:rPr>
              <w:fldChar w:fldCharType="end"/>
            </w:r>
          </w:hyperlink>
        </w:p>
        <w:p w14:paraId="785A7EC9" w14:textId="4CC227F8" w:rsidR="00BE47D0" w:rsidRDefault="008D5597">
          <w:pPr>
            <w:pStyle w:val="TOC2"/>
            <w:tabs>
              <w:tab w:val="right" w:leader="dot" w:pos="10456"/>
            </w:tabs>
            <w:rPr>
              <w:noProof/>
            </w:rPr>
          </w:pPr>
          <w:hyperlink w:anchor="_Toc24242407" w:history="1">
            <w:r w:rsidR="00BE47D0" w:rsidRPr="00590CB8">
              <w:rPr>
                <w:rStyle w:val="Hyperlink"/>
                <w:noProof/>
              </w:rPr>
              <w:t>Water</w:t>
            </w:r>
            <w:r w:rsidR="00BE47D0">
              <w:rPr>
                <w:noProof/>
                <w:webHidden/>
              </w:rPr>
              <w:tab/>
            </w:r>
            <w:r w:rsidR="00BE47D0">
              <w:rPr>
                <w:noProof/>
                <w:webHidden/>
              </w:rPr>
              <w:fldChar w:fldCharType="begin"/>
            </w:r>
            <w:r w:rsidR="00BE47D0">
              <w:rPr>
                <w:noProof/>
                <w:webHidden/>
              </w:rPr>
              <w:instrText xml:space="preserve"> PAGEREF _Toc24242407 \h </w:instrText>
            </w:r>
            <w:r w:rsidR="00BE47D0">
              <w:rPr>
                <w:noProof/>
                <w:webHidden/>
              </w:rPr>
            </w:r>
            <w:r w:rsidR="00BE47D0">
              <w:rPr>
                <w:noProof/>
                <w:webHidden/>
              </w:rPr>
              <w:fldChar w:fldCharType="separate"/>
            </w:r>
            <w:r w:rsidR="00BE47D0">
              <w:rPr>
                <w:noProof/>
                <w:webHidden/>
              </w:rPr>
              <w:t>21</w:t>
            </w:r>
            <w:r w:rsidR="00BE47D0">
              <w:rPr>
                <w:noProof/>
                <w:webHidden/>
              </w:rPr>
              <w:fldChar w:fldCharType="end"/>
            </w:r>
          </w:hyperlink>
        </w:p>
        <w:p w14:paraId="42BECDC5" w14:textId="53DBC495" w:rsidR="00BE47D0" w:rsidRDefault="008D5597">
          <w:pPr>
            <w:pStyle w:val="TOC2"/>
            <w:tabs>
              <w:tab w:val="right" w:leader="dot" w:pos="10456"/>
            </w:tabs>
            <w:rPr>
              <w:noProof/>
            </w:rPr>
          </w:pPr>
          <w:hyperlink w:anchor="_Toc24242408" w:history="1">
            <w:r w:rsidR="00BE47D0" w:rsidRPr="00590CB8">
              <w:rPr>
                <w:rStyle w:val="Hyperlink"/>
                <w:noProof/>
              </w:rPr>
              <w:t>Acids &amp; Bases</w:t>
            </w:r>
            <w:r w:rsidR="00BE47D0">
              <w:rPr>
                <w:noProof/>
                <w:webHidden/>
              </w:rPr>
              <w:tab/>
            </w:r>
            <w:r w:rsidR="00BE47D0">
              <w:rPr>
                <w:noProof/>
                <w:webHidden/>
              </w:rPr>
              <w:fldChar w:fldCharType="begin"/>
            </w:r>
            <w:r w:rsidR="00BE47D0">
              <w:rPr>
                <w:noProof/>
                <w:webHidden/>
              </w:rPr>
              <w:instrText xml:space="preserve"> PAGEREF _Toc24242408 \h </w:instrText>
            </w:r>
            <w:r w:rsidR="00BE47D0">
              <w:rPr>
                <w:noProof/>
                <w:webHidden/>
              </w:rPr>
            </w:r>
            <w:r w:rsidR="00BE47D0">
              <w:rPr>
                <w:noProof/>
                <w:webHidden/>
              </w:rPr>
              <w:fldChar w:fldCharType="separate"/>
            </w:r>
            <w:r w:rsidR="00BE47D0">
              <w:rPr>
                <w:noProof/>
                <w:webHidden/>
              </w:rPr>
              <w:t>24</w:t>
            </w:r>
            <w:r w:rsidR="00BE47D0">
              <w:rPr>
                <w:noProof/>
                <w:webHidden/>
              </w:rPr>
              <w:fldChar w:fldCharType="end"/>
            </w:r>
          </w:hyperlink>
        </w:p>
        <w:p w14:paraId="2CE8D602" w14:textId="48E5D9D3" w:rsidR="00BE47D0" w:rsidRDefault="008D5597">
          <w:pPr>
            <w:pStyle w:val="TOC2"/>
            <w:tabs>
              <w:tab w:val="right" w:leader="dot" w:pos="10456"/>
            </w:tabs>
            <w:rPr>
              <w:noProof/>
            </w:rPr>
          </w:pPr>
          <w:hyperlink w:anchor="_Toc24242409" w:history="1">
            <w:r w:rsidR="00BE47D0" w:rsidRPr="00590CB8">
              <w:rPr>
                <w:rStyle w:val="Hyperlink"/>
                <w:noProof/>
              </w:rPr>
              <w:t>Redox Reactions</w:t>
            </w:r>
            <w:r w:rsidR="00BE47D0">
              <w:rPr>
                <w:noProof/>
                <w:webHidden/>
              </w:rPr>
              <w:tab/>
            </w:r>
            <w:r w:rsidR="00BE47D0">
              <w:rPr>
                <w:noProof/>
                <w:webHidden/>
              </w:rPr>
              <w:fldChar w:fldCharType="begin"/>
            </w:r>
            <w:r w:rsidR="00BE47D0">
              <w:rPr>
                <w:noProof/>
                <w:webHidden/>
              </w:rPr>
              <w:instrText xml:space="preserve"> PAGEREF _Toc24242409 \h </w:instrText>
            </w:r>
            <w:r w:rsidR="00BE47D0">
              <w:rPr>
                <w:noProof/>
                <w:webHidden/>
              </w:rPr>
            </w:r>
            <w:r w:rsidR="00BE47D0">
              <w:rPr>
                <w:noProof/>
                <w:webHidden/>
              </w:rPr>
              <w:fldChar w:fldCharType="separate"/>
            </w:r>
            <w:r w:rsidR="00BE47D0">
              <w:rPr>
                <w:noProof/>
                <w:webHidden/>
              </w:rPr>
              <w:t>26</w:t>
            </w:r>
            <w:r w:rsidR="00BE47D0">
              <w:rPr>
                <w:noProof/>
                <w:webHidden/>
              </w:rPr>
              <w:fldChar w:fldCharType="end"/>
            </w:r>
          </w:hyperlink>
        </w:p>
        <w:p w14:paraId="7B66E397" w14:textId="79A23D66" w:rsidR="00BE47D0" w:rsidRDefault="008D5597">
          <w:pPr>
            <w:pStyle w:val="TOC1"/>
            <w:tabs>
              <w:tab w:val="right" w:leader="dot" w:pos="10456"/>
            </w:tabs>
            <w:rPr>
              <w:noProof/>
            </w:rPr>
          </w:pPr>
          <w:hyperlink w:anchor="_Toc24242410" w:history="1">
            <w:r w:rsidR="00BE47D0" w:rsidRPr="00590CB8">
              <w:rPr>
                <w:rStyle w:val="Hyperlink"/>
                <w:noProof/>
              </w:rPr>
              <w:t>Unit 2 AOS 2 – How are substances in water measured and analysed?</w:t>
            </w:r>
            <w:r w:rsidR="00BE47D0">
              <w:rPr>
                <w:noProof/>
                <w:webHidden/>
              </w:rPr>
              <w:tab/>
            </w:r>
            <w:r w:rsidR="00BE47D0">
              <w:rPr>
                <w:noProof/>
                <w:webHidden/>
              </w:rPr>
              <w:fldChar w:fldCharType="begin"/>
            </w:r>
            <w:r w:rsidR="00BE47D0">
              <w:rPr>
                <w:noProof/>
                <w:webHidden/>
              </w:rPr>
              <w:instrText xml:space="preserve"> PAGEREF _Toc24242410 \h </w:instrText>
            </w:r>
            <w:r w:rsidR="00BE47D0">
              <w:rPr>
                <w:noProof/>
                <w:webHidden/>
              </w:rPr>
            </w:r>
            <w:r w:rsidR="00BE47D0">
              <w:rPr>
                <w:noProof/>
                <w:webHidden/>
              </w:rPr>
              <w:fldChar w:fldCharType="separate"/>
            </w:r>
            <w:r w:rsidR="00BE47D0">
              <w:rPr>
                <w:noProof/>
                <w:webHidden/>
              </w:rPr>
              <w:t>29</w:t>
            </w:r>
            <w:r w:rsidR="00BE47D0">
              <w:rPr>
                <w:noProof/>
                <w:webHidden/>
              </w:rPr>
              <w:fldChar w:fldCharType="end"/>
            </w:r>
          </w:hyperlink>
        </w:p>
        <w:p w14:paraId="35360208" w14:textId="7A75EE2B" w:rsidR="00BE47D0" w:rsidRDefault="008D5597">
          <w:pPr>
            <w:pStyle w:val="TOC2"/>
            <w:tabs>
              <w:tab w:val="right" w:leader="dot" w:pos="10456"/>
            </w:tabs>
            <w:rPr>
              <w:noProof/>
            </w:rPr>
          </w:pPr>
          <w:hyperlink w:anchor="_Toc24242411" w:history="1">
            <w:r w:rsidR="00BE47D0" w:rsidRPr="00590CB8">
              <w:rPr>
                <w:rStyle w:val="Hyperlink"/>
                <w:noProof/>
              </w:rPr>
              <w:t>Water Sample Analysis</w:t>
            </w:r>
            <w:r w:rsidR="00BE47D0">
              <w:rPr>
                <w:noProof/>
                <w:webHidden/>
              </w:rPr>
              <w:tab/>
            </w:r>
            <w:r w:rsidR="00BE47D0">
              <w:rPr>
                <w:noProof/>
                <w:webHidden/>
              </w:rPr>
              <w:fldChar w:fldCharType="begin"/>
            </w:r>
            <w:r w:rsidR="00BE47D0">
              <w:rPr>
                <w:noProof/>
                <w:webHidden/>
              </w:rPr>
              <w:instrText xml:space="preserve"> PAGEREF _Toc24242411 \h </w:instrText>
            </w:r>
            <w:r w:rsidR="00BE47D0">
              <w:rPr>
                <w:noProof/>
                <w:webHidden/>
              </w:rPr>
            </w:r>
            <w:r w:rsidR="00BE47D0">
              <w:rPr>
                <w:noProof/>
                <w:webHidden/>
              </w:rPr>
              <w:fldChar w:fldCharType="separate"/>
            </w:r>
            <w:r w:rsidR="00BE47D0">
              <w:rPr>
                <w:noProof/>
                <w:webHidden/>
              </w:rPr>
              <w:t>29</w:t>
            </w:r>
            <w:r w:rsidR="00BE47D0">
              <w:rPr>
                <w:noProof/>
                <w:webHidden/>
              </w:rPr>
              <w:fldChar w:fldCharType="end"/>
            </w:r>
          </w:hyperlink>
        </w:p>
        <w:p w14:paraId="73F8AF37" w14:textId="58E395D0" w:rsidR="00BE47D0" w:rsidRDefault="008D5597">
          <w:pPr>
            <w:pStyle w:val="TOC2"/>
            <w:tabs>
              <w:tab w:val="right" w:leader="dot" w:pos="10456"/>
            </w:tabs>
            <w:rPr>
              <w:noProof/>
            </w:rPr>
          </w:pPr>
          <w:hyperlink w:anchor="_Toc24242412" w:history="1">
            <w:r w:rsidR="00BE47D0" w:rsidRPr="00590CB8">
              <w:rPr>
                <w:rStyle w:val="Hyperlink"/>
                <w:noProof/>
              </w:rPr>
              <w:t>Measurement of Solubility &amp; Concentration</w:t>
            </w:r>
            <w:r w:rsidR="00BE47D0">
              <w:rPr>
                <w:noProof/>
                <w:webHidden/>
              </w:rPr>
              <w:tab/>
            </w:r>
            <w:r w:rsidR="00BE47D0">
              <w:rPr>
                <w:noProof/>
                <w:webHidden/>
              </w:rPr>
              <w:fldChar w:fldCharType="begin"/>
            </w:r>
            <w:r w:rsidR="00BE47D0">
              <w:rPr>
                <w:noProof/>
                <w:webHidden/>
              </w:rPr>
              <w:instrText xml:space="preserve"> PAGEREF _Toc24242412 \h </w:instrText>
            </w:r>
            <w:r w:rsidR="00BE47D0">
              <w:rPr>
                <w:noProof/>
                <w:webHidden/>
              </w:rPr>
            </w:r>
            <w:r w:rsidR="00BE47D0">
              <w:rPr>
                <w:noProof/>
                <w:webHidden/>
              </w:rPr>
              <w:fldChar w:fldCharType="separate"/>
            </w:r>
            <w:r w:rsidR="00BE47D0">
              <w:rPr>
                <w:noProof/>
                <w:webHidden/>
              </w:rPr>
              <w:t>30</w:t>
            </w:r>
            <w:r w:rsidR="00BE47D0">
              <w:rPr>
                <w:noProof/>
                <w:webHidden/>
              </w:rPr>
              <w:fldChar w:fldCharType="end"/>
            </w:r>
          </w:hyperlink>
        </w:p>
        <w:p w14:paraId="2666C7AB" w14:textId="4DA373CC" w:rsidR="00BE47D0" w:rsidRDefault="008D5597">
          <w:pPr>
            <w:pStyle w:val="TOC2"/>
            <w:tabs>
              <w:tab w:val="right" w:leader="dot" w:pos="10456"/>
            </w:tabs>
            <w:rPr>
              <w:noProof/>
            </w:rPr>
          </w:pPr>
          <w:hyperlink w:anchor="_Toc24242413" w:history="1">
            <w:r w:rsidR="00BE47D0" w:rsidRPr="00590CB8">
              <w:rPr>
                <w:rStyle w:val="Hyperlink"/>
                <w:noProof/>
              </w:rPr>
              <w:t>Analysis for Salts in Water</w:t>
            </w:r>
            <w:r w:rsidR="00BE47D0">
              <w:rPr>
                <w:noProof/>
                <w:webHidden/>
              </w:rPr>
              <w:tab/>
            </w:r>
            <w:r w:rsidR="00BE47D0">
              <w:rPr>
                <w:noProof/>
                <w:webHidden/>
              </w:rPr>
              <w:fldChar w:fldCharType="begin"/>
            </w:r>
            <w:r w:rsidR="00BE47D0">
              <w:rPr>
                <w:noProof/>
                <w:webHidden/>
              </w:rPr>
              <w:instrText xml:space="preserve"> PAGEREF _Toc24242413 \h </w:instrText>
            </w:r>
            <w:r w:rsidR="00BE47D0">
              <w:rPr>
                <w:noProof/>
                <w:webHidden/>
              </w:rPr>
            </w:r>
            <w:r w:rsidR="00BE47D0">
              <w:rPr>
                <w:noProof/>
                <w:webHidden/>
              </w:rPr>
              <w:fldChar w:fldCharType="separate"/>
            </w:r>
            <w:r w:rsidR="00BE47D0">
              <w:rPr>
                <w:noProof/>
                <w:webHidden/>
              </w:rPr>
              <w:t>31</w:t>
            </w:r>
            <w:r w:rsidR="00BE47D0">
              <w:rPr>
                <w:noProof/>
                <w:webHidden/>
              </w:rPr>
              <w:fldChar w:fldCharType="end"/>
            </w:r>
          </w:hyperlink>
        </w:p>
        <w:p w14:paraId="5006BA2B" w14:textId="23DEE9A6" w:rsidR="00BE47D0" w:rsidRDefault="008D5597">
          <w:pPr>
            <w:pStyle w:val="TOC2"/>
            <w:tabs>
              <w:tab w:val="right" w:leader="dot" w:pos="10456"/>
            </w:tabs>
            <w:rPr>
              <w:noProof/>
            </w:rPr>
          </w:pPr>
          <w:hyperlink w:anchor="_Toc24242414" w:history="1">
            <w:r w:rsidR="00BE47D0" w:rsidRPr="00590CB8">
              <w:rPr>
                <w:rStyle w:val="Hyperlink"/>
                <w:noProof/>
              </w:rPr>
              <w:t>Analysis for Organic Compounds in Water</w:t>
            </w:r>
            <w:r w:rsidR="00BE47D0">
              <w:rPr>
                <w:noProof/>
                <w:webHidden/>
              </w:rPr>
              <w:tab/>
            </w:r>
            <w:r w:rsidR="00BE47D0">
              <w:rPr>
                <w:noProof/>
                <w:webHidden/>
              </w:rPr>
              <w:fldChar w:fldCharType="begin"/>
            </w:r>
            <w:r w:rsidR="00BE47D0">
              <w:rPr>
                <w:noProof/>
                <w:webHidden/>
              </w:rPr>
              <w:instrText xml:space="preserve"> PAGEREF _Toc24242414 \h </w:instrText>
            </w:r>
            <w:r w:rsidR="00BE47D0">
              <w:rPr>
                <w:noProof/>
                <w:webHidden/>
              </w:rPr>
            </w:r>
            <w:r w:rsidR="00BE47D0">
              <w:rPr>
                <w:noProof/>
                <w:webHidden/>
              </w:rPr>
              <w:fldChar w:fldCharType="separate"/>
            </w:r>
            <w:r w:rsidR="00BE47D0">
              <w:rPr>
                <w:noProof/>
                <w:webHidden/>
              </w:rPr>
              <w:t>32</w:t>
            </w:r>
            <w:r w:rsidR="00BE47D0">
              <w:rPr>
                <w:noProof/>
                <w:webHidden/>
              </w:rPr>
              <w:fldChar w:fldCharType="end"/>
            </w:r>
          </w:hyperlink>
        </w:p>
        <w:p w14:paraId="2D20F5AA" w14:textId="0F3F177F" w:rsidR="00BE47D0" w:rsidRDefault="008D5597">
          <w:pPr>
            <w:pStyle w:val="TOC2"/>
            <w:tabs>
              <w:tab w:val="right" w:leader="dot" w:pos="10456"/>
            </w:tabs>
            <w:rPr>
              <w:noProof/>
            </w:rPr>
          </w:pPr>
          <w:hyperlink w:anchor="_Toc24242415" w:history="1">
            <w:r w:rsidR="00BE47D0" w:rsidRPr="00590CB8">
              <w:rPr>
                <w:rStyle w:val="Hyperlink"/>
                <w:noProof/>
              </w:rPr>
              <w:t>Analysis for Acids &amp; Bases in Water</w:t>
            </w:r>
            <w:r w:rsidR="00BE47D0">
              <w:rPr>
                <w:noProof/>
                <w:webHidden/>
              </w:rPr>
              <w:tab/>
            </w:r>
            <w:r w:rsidR="00BE47D0">
              <w:rPr>
                <w:noProof/>
                <w:webHidden/>
              </w:rPr>
              <w:fldChar w:fldCharType="begin"/>
            </w:r>
            <w:r w:rsidR="00BE47D0">
              <w:rPr>
                <w:noProof/>
                <w:webHidden/>
              </w:rPr>
              <w:instrText xml:space="preserve"> PAGEREF _Toc24242415 \h </w:instrText>
            </w:r>
            <w:r w:rsidR="00BE47D0">
              <w:rPr>
                <w:noProof/>
                <w:webHidden/>
              </w:rPr>
            </w:r>
            <w:r w:rsidR="00BE47D0">
              <w:rPr>
                <w:noProof/>
                <w:webHidden/>
              </w:rPr>
              <w:fldChar w:fldCharType="separate"/>
            </w:r>
            <w:r w:rsidR="00BE47D0">
              <w:rPr>
                <w:noProof/>
                <w:webHidden/>
              </w:rPr>
              <w:t>33</w:t>
            </w:r>
            <w:r w:rsidR="00BE47D0">
              <w:rPr>
                <w:noProof/>
                <w:webHidden/>
              </w:rPr>
              <w:fldChar w:fldCharType="end"/>
            </w:r>
          </w:hyperlink>
        </w:p>
        <w:p w14:paraId="47F5696F" w14:textId="6FE3A6D0" w:rsidR="007D1D1A" w:rsidRDefault="007D1D1A">
          <w:r>
            <w:rPr>
              <w:b/>
              <w:bCs/>
              <w:noProof/>
            </w:rPr>
            <w:fldChar w:fldCharType="end"/>
          </w:r>
        </w:p>
      </w:sdtContent>
    </w:sdt>
    <w:p w14:paraId="45A4524E" w14:textId="77777777" w:rsidR="007D1D1A" w:rsidRDefault="007D1D1A">
      <w:pPr>
        <w:rPr>
          <w:rFonts w:asciiTheme="majorHAnsi" w:eastAsiaTheme="majorEastAsia" w:hAnsiTheme="majorHAnsi" w:cstheme="majorBidi"/>
          <w:color w:val="2F5496" w:themeColor="accent1" w:themeShade="BF"/>
          <w:sz w:val="32"/>
          <w:szCs w:val="32"/>
        </w:rPr>
      </w:pPr>
      <w:r>
        <w:br w:type="page"/>
      </w:r>
    </w:p>
    <w:p w14:paraId="42F1CEFF" w14:textId="2028507B" w:rsidR="00E248EE" w:rsidRPr="00FE3AEC" w:rsidRDefault="00F0345A" w:rsidP="007D1D1A">
      <w:pPr>
        <w:pStyle w:val="Heading1"/>
      </w:pPr>
      <w:bookmarkStart w:id="0" w:name="_Toc24242394"/>
      <w:r w:rsidRPr="00FE3AEC">
        <w:lastRenderedPageBreak/>
        <w:t>Formulae</w:t>
      </w:r>
      <w:bookmarkEnd w:id="0"/>
    </w:p>
    <w:tbl>
      <w:tblPr>
        <w:tblStyle w:val="TableGrid"/>
        <w:tblW w:w="0" w:type="auto"/>
        <w:tblLook w:val="04A0" w:firstRow="1" w:lastRow="0" w:firstColumn="1" w:lastColumn="0" w:noHBand="0" w:noVBand="1"/>
      </w:tblPr>
      <w:tblGrid>
        <w:gridCol w:w="5228"/>
        <w:gridCol w:w="5228"/>
      </w:tblGrid>
      <w:tr w:rsidR="00F0345A" w:rsidRPr="00FE3AEC" w14:paraId="5EB1BCBC" w14:textId="77777777" w:rsidTr="00F0345A">
        <w:tc>
          <w:tcPr>
            <w:tcW w:w="5228" w:type="dxa"/>
          </w:tcPr>
          <w:p w14:paraId="1A1DE453" w14:textId="60C21FFC" w:rsidR="00F0345A" w:rsidRPr="00FE3AEC" w:rsidRDefault="00F0345A" w:rsidP="00F0345A">
            <w:pPr>
              <w:jc w:val="center"/>
              <w:rPr>
                <w:b/>
              </w:rPr>
            </w:pPr>
            <w:r w:rsidRPr="00FE3AEC">
              <w:rPr>
                <w:b/>
              </w:rPr>
              <w:t>Definition</w:t>
            </w:r>
          </w:p>
        </w:tc>
        <w:tc>
          <w:tcPr>
            <w:tcW w:w="5228" w:type="dxa"/>
          </w:tcPr>
          <w:p w14:paraId="07CD0126" w14:textId="2CDD624F" w:rsidR="00F0345A" w:rsidRPr="00FE3AEC" w:rsidRDefault="00F0345A" w:rsidP="00F0345A">
            <w:pPr>
              <w:jc w:val="center"/>
              <w:rPr>
                <w:b/>
              </w:rPr>
            </w:pPr>
            <w:r w:rsidRPr="00FE3AEC">
              <w:rPr>
                <w:b/>
              </w:rPr>
              <w:t>Formula</w:t>
            </w:r>
          </w:p>
        </w:tc>
      </w:tr>
      <w:tr w:rsidR="00F0345A" w:rsidRPr="00FE3AEC" w14:paraId="1CB71801" w14:textId="77777777" w:rsidTr="00F0345A">
        <w:tc>
          <w:tcPr>
            <w:tcW w:w="5228" w:type="dxa"/>
          </w:tcPr>
          <w:p w14:paraId="63A25F65" w14:textId="180836FD" w:rsidR="00F0345A" w:rsidRPr="00FE3AEC" w:rsidRDefault="00F0345A">
            <w:r w:rsidRPr="00FE3AEC">
              <w:t>Number of moles of a substance</w:t>
            </w:r>
          </w:p>
        </w:tc>
        <w:tc>
          <w:tcPr>
            <w:tcW w:w="5228" w:type="dxa"/>
          </w:tcPr>
          <w:p w14:paraId="6732A37E" w14:textId="7D8EB18E" w:rsidR="00F0345A" w:rsidRPr="00FE3AEC" w:rsidRDefault="00F0345A">
            <w:pPr>
              <w:rPr>
                <w:b/>
              </w:rPr>
            </w:pPr>
            <m:oMath>
              <m:r>
                <w:rPr>
                  <w:rFonts w:ascii="Cambria Math" w:hAnsi="Cambria Math"/>
                </w:rPr>
                <m:t>n=</m:t>
              </m:r>
              <m:f>
                <m:fPr>
                  <m:ctrlPr>
                    <w:rPr>
                      <w:rFonts w:ascii="Cambria Math" w:hAnsi="Cambria Math"/>
                      <w:i/>
                    </w:rPr>
                  </m:ctrlPr>
                </m:fPr>
                <m:num>
                  <m:r>
                    <w:rPr>
                      <w:rFonts w:ascii="Cambria Math" w:hAnsi="Cambria Math"/>
                    </w:rPr>
                    <m:t>m</m:t>
                  </m:r>
                </m:num>
                <m:den>
                  <m:sSub>
                    <m:sSubPr>
                      <m:ctrlPr>
                        <w:rPr>
                          <w:rFonts w:ascii="Cambria Math" w:hAnsi="Cambria Math"/>
                          <w:i/>
                        </w:rPr>
                      </m:ctrlPr>
                    </m:sSubPr>
                    <m:e>
                      <m:r>
                        <w:rPr>
                          <w:rFonts w:ascii="Cambria Math" w:hAnsi="Cambria Math"/>
                        </w:rPr>
                        <m:t>M</m:t>
                      </m:r>
                    </m:e>
                    <m:sub>
                      <m:r>
                        <w:rPr>
                          <w:rFonts w:ascii="Cambria Math" w:hAnsi="Cambria Math"/>
                        </w:rPr>
                        <m:t>r</m:t>
                      </m:r>
                    </m:sub>
                  </m:sSub>
                </m:den>
              </m:f>
            </m:oMath>
            <w:r w:rsidRPr="00FE3AEC">
              <w:t xml:space="preserve">; </w:t>
            </w:r>
            <m:oMath>
              <m:r>
                <w:rPr>
                  <w:rFonts w:ascii="Cambria Math" w:hAnsi="Cambria Math"/>
                </w:rPr>
                <m:t>n=cV;</m:t>
              </m:r>
            </m:oMath>
            <w:r w:rsidRPr="00FE3AEC">
              <w:t xml:space="preserve"> </w:t>
            </w:r>
            <m:oMath>
              <m:r>
                <w:rPr>
                  <w:rFonts w:ascii="Cambria Math" w:hAnsi="Cambria Math"/>
                </w:rPr>
                <m:t>n=</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V</m:t>
                      </m:r>
                    </m:e>
                    <m:sub>
                      <m:r>
                        <w:rPr>
                          <w:rFonts w:ascii="Cambria Math" w:hAnsi="Cambria Math"/>
                        </w:rPr>
                        <m:t>m</m:t>
                      </m:r>
                    </m:sub>
                  </m:sSub>
                </m:den>
              </m:f>
            </m:oMath>
            <w:r w:rsidRPr="00FE3AEC">
              <w:t xml:space="preserve">; </w:t>
            </w:r>
            <m:oMath>
              <m:r>
                <w:rPr>
                  <w:rFonts w:ascii="Cambria Math" w:hAnsi="Cambria Math"/>
                </w:rPr>
                <m:t>n=</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A</m:t>
                      </m:r>
                    </m:sub>
                  </m:sSub>
                </m:den>
              </m:f>
            </m:oMath>
          </w:p>
        </w:tc>
      </w:tr>
      <w:tr w:rsidR="008F40E4" w:rsidRPr="00FE3AEC" w14:paraId="4C016D4C" w14:textId="77777777" w:rsidTr="00F0345A">
        <w:tc>
          <w:tcPr>
            <w:tcW w:w="5228" w:type="dxa"/>
          </w:tcPr>
          <w:p w14:paraId="4E58C4D0" w14:textId="17C02067" w:rsidR="008F40E4" w:rsidRPr="008F40E4" w:rsidRDefault="008F40E4">
            <w:r>
              <w:t>V</w:t>
            </w:r>
            <w:r>
              <w:rPr>
                <w:vertAlign w:val="subscript"/>
              </w:rPr>
              <w:t>m</w:t>
            </w:r>
          </w:p>
        </w:tc>
        <w:tc>
          <w:tcPr>
            <w:tcW w:w="5228" w:type="dxa"/>
          </w:tcPr>
          <w:p w14:paraId="3E833E7F" w14:textId="246CC6D4" w:rsidR="008F40E4" w:rsidRDefault="008F40E4">
            <w:pPr>
              <w:rPr>
                <w:rFonts w:ascii="Calibri" w:eastAsia="Yu Mincho" w:hAnsi="Calibri" w:cs="Times New Roman"/>
              </w:rPr>
            </w:pPr>
            <w:r>
              <w:rPr>
                <w:rFonts w:ascii="Calibri" w:eastAsia="Yu Mincho" w:hAnsi="Calibri" w:cs="Times New Roman"/>
              </w:rPr>
              <w:t>24.8</w:t>
            </w:r>
            <w:r w:rsidR="002548A5">
              <w:rPr>
                <w:rFonts w:ascii="Calibri" w:eastAsia="Yu Mincho" w:hAnsi="Calibri" w:cs="Times New Roman"/>
              </w:rPr>
              <w:t>L/m</w:t>
            </w:r>
          </w:p>
        </w:tc>
      </w:tr>
      <w:tr w:rsidR="00F0345A" w:rsidRPr="00FE3AEC" w14:paraId="1471F5DA" w14:textId="77777777" w:rsidTr="00F0345A">
        <w:tc>
          <w:tcPr>
            <w:tcW w:w="5228" w:type="dxa"/>
          </w:tcPr>
          <w:p w14:paraId="3720A22D" w14:textId="1C730290" w:rsidR="00F0345A" w:rsidRPr="00FE3AEC" w:rsidRDefault="00F0345A">
            <w:r w:rsidRPr="00FE3AEC">
              <w:t>Universal gas equation</w:t>
            </w:r>
          </w:p>
        </w:tc>
        <w:tc>
          <w:tcPr>
            <w:tcW w:w="5228" w:type="dxa"/>
          </w:tcPr>
          <w:p w14:paraId="79FA5A95" w14:textId="131B021D" w:rsidR="00F0345A" w:rsidRPr="00FE3AEC" w:rsidRDefault="00F0345A">
            <w:pPr>
              <w:rPr>
                <w:b/>
              </w:rPr>
            </w:pPr>
            <m:oMathPara>
              <m:oMathParaPr>
                <m:jc m:val="left"/>
              </m:oMathParaPr>
              <m:oMath>
                <m:r>
                  <w:rPr>
                    <w:rFonts w:ascii="Cambria Math" w:hAnsi="Cambria Math"/>
                  </w:rPr>
                  <m:t>pV=nRT</m:t>
                </m:r>
              </m:oMath>
            </m:oMathPara>
          </w:p>
        </w:tc>
      </w:tr>
      <w:tr w:rsidR="00F0345A" w:rsidRPr="00FE3AEC" w14:paraId="1E1A40B2" w14:textId="77777777" w:rsidTr="00F0345A">
        <w:tc>
          <w:tcPr>
            <w:tcW w:w="5228" w:type="dxa"/>
          </w:tcPr>
          <w:p w14:paraId="72F15913" w14:textId="1C206866" w:rsidR="00F0345A" w:rsidRPr="00FE3AEC" w:rsidRDefault="00F0345A">
            <w:r w:rsidRPr="00FE3AEC">
              <w:t>Concentration</w:t>
            </w:r>
          </w:p>
        </w:tc>
        <w:tc>
          <w:tcPr>
            <w:tcW w:w="5228" w:type="dxa"/>
          </w:tcPr>
          <w:p w14:paraId="2FF3268A" w14:textId="631C10CE" w:rsidR="00F0345A" w:rsidRPr="00FE3AEC" w:rsidRDefault="00F0345A">
            <w:pPr>
              <w:rPr>
                <w:b/>
              </w:rPr>
            </w:pPr>
            <m:oMathPara>
              <m:oMathParaPr>
                <m:jc m:val="left"/>
              </m:oMathParaPr>
              <m:oMath>
                <m:r>
                  <w:rPr>
                    <w:rFonts w:ascii="Cambria Math" w:hAnsi="Cambria Math"/>
                  </w:rPr>
                  <m:t>n=cV</m:t>
                </m:r>
              </m:oMath>
            </m:oMathPara>
          </w:p>
        </w:tc>
      </w:tr>
      <w:tr w:rsidR="000666DB" w:rsidRPr="00FE3AEC" w14:paraId="109472D7" w14:textId="77777777" w:rsidTr="00F0345A">
        <w:tc>
          <w:tcPr>
            <w:tcW w:w="5228" w:type="dxa"/>
          </w:tcPr>
          <w:p w14:paraId="5ABC7188" w14:textId="76B6E8FB" w:rsidR="000666DB" w:rsidRPr="00FE3AEC" w:rsidRDefault="000666DB">
            <w:r w:rsidRPr="00FE3AEC">
              <w:t>Density</w:t>
            </w:r>
          </w:p>
        </w:tc>
        <w:tc>
          <w:tcPr>
            <w:tcW w:w="5228" w:type="dxa"/>
          </w:tcPr>
          <w:p w14:paraId="0A5C4374" w14:textId="6E7B53C0" w:rsidR="000666DB" w:rsidRPr="00FE3AEC" w:rsidRDefault="000666DB">
            <w:pPr>
              <w:rPr>
                <w:rFonts w:ascii="Calibri" w:eastAsia="Yu Mincho" w:hAnsi="Calibri" w:cs="Times New Roman"/>
              </w:rPr>
            </w:pPr>
            <m:oMathPara>
              <m:oMathParaPr>
                <m:jc m:val="left"/>
              </m:oMathParaPr>
              <m:oMath>
                <m:r>
                  <w:rPr>
                    <w:rFonts w:ascii="Cambria Math" w:eastAsia="Yu Mincho" w:hAnsi="Cambria Math" w:cs="Times New Roman"/>
                  </w:rPr>
                  <m:t>d=</m:t>
                </m:r>
                <m:f>
                  <m:fPr>
                    <m:ctrlPr>
                      <w:rPr>
                        <w:rFonts w:ascii="Cambria Math" w:eastAsia="Yu Mincho" w:hAnsi="Cambria Math" w:cs="Times New Roman"/>
                        <w:i/>
                      </w:rPr>
                    </m:ctrlPr>
                  </m:fPr>
                  <m:num>
                    <m:r>
                      <w:rPr>
                        <w:rFonts w:ascii="Cambria Math" w:eastAsia="Yu Mincho" w:hAnsi="Cambria Math" w:cs="Times New Roman"/>
                      </w:rPr>
                      <m:t>m</m:t>
                    </m:r>
                  </m:num>
                  <m:den>
                    <m:r>
                      <w:rPr>
                        <w:rFonts w:ascii="Cambria Math" w:eastAsia="Yu Mincho" w:hAnsi="Cambria Math" w:cs="Times New Roman"/>
                      </w:rPr>
                      <m:t>c</m:t>
                    </m:r>
                  </m:den>
                </m:f>
              </m:oMath>
            </m:oMathPara>
          </w:p>
        </w:tc>
      </w:tr>
      <w:tr w:rsidR="00F0345A" w:rsidRPr="00FE3AEC" w14:paraId="5F6D77F3" w14:textId="77777777" w:rsidTr="00F0345A">
        <w:tc>
          <w:tcPr>
            <w:tcW w:w="5228" w:type="dxa"/>
          </w:tcPr>
          <w:p w14:paraId="7030A7DB" w14:textId="157EF5C9" w:rsidR="00F0345A" w:rsidRPr="00FE3AEC" w:rsidRDefault="002D358E">
            <w:r w:rsidRPr="00FE3AEC">
              <w:t>Percentage abundance of an unknown isotope.</w:t>
            </w:r>
          </w:p>
        </w:tc>
        <w:tc>
          <w:tcPr>
            <w:tcW w:w="5228" w:type="dxa"/>
          </w:tcPr>
          <w:p w14:paraId="6B5AA433" w14:textId="0AE50020" w:rsidR="00BD2F31" w:rsidRPr="00FE3AEC" w:rsidRDefault="008D5597" w:rsidP="00BD2F31">
            <m:oMathPara>
              <m:oMathParaPr>
                <m:jc m:val="left"/>
              </m:oMathParaPr>
              <m:oMath>
                <m:sSub>
                  <m:sSubPr>
                    <m:ctrlPr>
                      <w:rPr>
                        <w:rFonts w:ascii="Cambria Math" w:hAnsi="Cambria Math"/>
                        <w:i/>
                      </w:rPr>
                    </m:ctrlPr>
                  </m:sSubPr>
                  <m:e>
                    <m:r>
                      <w:rPr>
                        <w:rFonts w:ascii="Cambria Math" w:hAnsi="Cambria Math"/>
                      </w:rPr>
                      <m:t>Ab</m:t>
                    </m:r>
                  </m:e>
                  <m:sub>
                    <m:r>
                      <w:rPr>
                        <w:rFonts w:ascii="Cambria Math" w:hAnsi="Cambria Math"/>
                      </w:rPr>
                      <m:t>i</m:t>
                    </m:r>
                  </m:sub>
                </m:sSub>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den>
                </m:f>
                <m:r>
                  <w:rPr>
                    <w:rFonts w:ascii="Cambria Math" w:hAnsi="Cambria Math"/>
                  </w:rPr>
                  <m:t>|</m:t>
                </m:r>
              </m:oMath>
            </m:oMathPara>
          </w:p>
          <w:p w14:paraId="15A4696F" w14:textId="77777777" w:rsidR="00F0345A" w:rsidRPr="00FE3AEC" w:rsidRDefault="00F0345A">
            <w:pPr>
              <w:rPr>
                <w:b/>
              </w:rPr>
            </w:pPr>
          </w:p>
        </w:tc>
      </w:tr>
      <w:tr w:rsidR="00F0345A" w:rsidRPr="00FE3AEC" w14:paraId="10E3E1E7" w14:textId="77777777" w:rsidTr="00F0345A">
        <w:tc>
          <w:tcPr>
            <w:tcW w:w="5228" w:type="dxa"/>
          </w:tcPr>
          <w:p w14:paraId="059FA110" w14:textId="0B87C3BA" w:rsidR="00F0345A" w:rsidRPr="00FE3AEC" w:rsidRDefault="002D358E">
            <w:r w:rsidRPr="00FE3AEC">
              <w:t>Percentage mass of an element in a compound.</w:t>
            </w:r>
          </w:p>
        </w:tc>
        <w:tc>
          <w:tcPr>
            <w:tcW w:w="5228" w:type="dxa"/>
          </w:tcPr>
          <w:p w14:paraId="726C6120" w14:textId="4863D328" w:rsidR="002D358E" w:rsidRPr="00FE3AEC" w:rsidRDefault="008D5597" w:rsidP="002D358E">
            <w:pPr>
              <w:pStyle w:val="ListParagraph"/>
              <w:ind w:left="1440"/>
              <w:rPr>
                <w:b/>
                <w:i/>
              </w:rPr>
            </w:pPr>
            <m:oMathPara>
              <m:oMathParaPr>
                <m:jc m:val="left"/>
              </m:oMathParaPr>
              <m:oMath>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r</m:t>
                        </m:r>
                      </m:sub>
                    </m:sSub>
                    <m:d>
                      <m:dPr>
                        <m:ctrlPr>
                          <w:rPr>
                            <w:rFonts w:ascii="Cambria Math" w:hAnsi="Cambria Math"/>
                            <w:b/>
                            <w:i/>
                          </w:rPr>
                        </m:ctrlPr>
                      </m:dPr>
                      <m:e>
                        <m:r>
                          <m:rPr>
                            <m:sty m:val="bi"/>
                          </m:rPr>
                          <w:rPr>
                            <w:rFonts w:ascii="Cambria Math" w:hAnsi="Cambria Math"/>
                          </w:rPr>
                          <m:t>element in 1 mol of compound</m:t>
                        </m:r>
                      </m:e>
                    </m:d>
                  </m:num>
                  <m:den>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r</m:t>
                        </m:r>
                      </m:sub>
                    </m:sSub>
                    <m:d>
                      <m:dPr>
                        <m:ctrlPr>
                          <w:rPr>
                            <w:rFonts w:ascii="Cambria Math" w:hAnsi="Cambria Math"/>
                            <w:b/>
                            <w:i/>
                          </w:rPr>
                        </m:ctrlPr>
                      </m:dPr>
                      <m:e>
                        <m:r>
                          <m:rPr>
                            <m:sty m:val="bi"/>
                          </m:rPr>
                          <w:rPr>
                            <w:rFonts w:ascii="Cambria Math" w:hAnsi="Cambria Math"/>
                          </w:rPr>
                          <m:t>compound</m:t>
                        </m:r>
                      </m:e>
                    </m:d>
                  </m:den>
                </m:f>
                <m:r>
                  <m:rPr>
                    <m:sty m:val="bi"/>
                  </m:rPr>
                  <w:rPr>
                    <w:rFonts w:ascii="Cambria Math" w:hAnsi="Cambria Math"/>
                  </w:rPr>
                  <m:t>*100</m:t>
                </m:r>
              </m:oMath>
            </m:oMathPara>
          </w:p>
          <w:p w14:paraId="57F298FC" w14:textId="77777777" w:rsidR="00F0345A" w:rsidRPr="00FE3AEC" w:rsidRDefault="00F0345A">
            <w:pPr>
              <w:rPr>
                <w:b/>
              </w:rPr>
            </w:pPr>
          </w:p>
        </w:tc>
      </w:tr>
      <w:tr w:rsidR="00054B4A" w:rsidRPr="00FE3AEC" w14:paraId="1A20778B" w14:textId="77777777" w:rsidTr="00F0345A">
        <w:tc>
          <w:tcPr>
            <w:tcW w:w="5228" w:type="dxa"/>
          </w:tcPr>
          <w:p w14:paraId="23081897" w14:textId="04C06DA4" w:rsidR="00054B4A" w:rsidRPr="00FE3AEC" w:rsidRDefault="00054B4A">
            <w:r w:rsidRPr="00FE3AEC">
              <w:t>Converting empirical formula to molecular formula.</w:t>
            </w:r>
          </w:p>
        </w:tc>
        <w:tc>
          <w:tcPr>
            <w:tcW w:w="5228" w:type="dxa"/>
          </w:tcPr>
          <w:p w14:paraId="08A41759" w14:textId="3CA75B82" w:rsidR="00054B4A" w:rsidRPr="00FE3AEC" w:rsidRDefault="008D5597" w:rsidP="00054B4A">
            <w:pPr>
              <w:rPr>
                <w:rFonts w:ascii="Calibri" w:eastAsia="Yu Mincho" w:hAnsi="Calibri" w:cs="Times New Roman"/>
                <w:i/>
              </w:rPr>
            </w:pPr>
            <m:oMathPara>
              <m:oMathParaPr>
                <m:jc m:val="left"/>
              </m:oMathParaPr>
              <m:oMath>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r</m:t>
                        </m:r>
                      </m:sub>
                    </m:sSub>
                  </m:num>
                  <m:den>
                    <m:r>
                      <w:rPr>
                        <w:rFonts w:ascii="Cambria Math" w:hAnsi="Cambria Math"/>
                      </w:rPr>
                      <m:t>E.F</m:t>
                    </m:r>
                  </m:den>
                </m:f>
                <m:r>
                  <w:rPr>
                    <w:rFonts w:ascii="Cambria Math" w:hAnsi="Cambria Math"/>
                  </w:rPr>
                  <m:t>=x*E.F=MF</m:t>
                </m:r>
              </m:oMath>
            </m:oMathPara>
          </w:p>
        </w:tc>
      </w:tr>
      <w:tr w:rsidR="00546C09" w:rsidRPr="00FE3AEC" w14:paraId="00BE997E" w14:textId="77777777" w:rsidTr="00F0345A">
        <w:tc>
          <w:tcPr>
            <w:tcW w:w="5228" w:type="dxa"/>
          </w:tcPr>
          <w:p w14:paraId="36CE49C3" w14:textId="7716A256" w:rsidR="00546C09" w:rsidRPr="00FE3AEC" w:rsidRDefault="009B13C1">
            <w:r>
              <w:t>Energy from specific heat capacity</w:t>
            </w:r>
          </w:p>
        </w:tc>
        <w:tc>
          <w:tcPr>
            <w:tcW w:w="5228" w:type="dxa"/>
          </w:tcPr>
          <w:p w14:paraId="22F088D8" w14:textId="11099F25" w:rsidR="00546C09" w:rsidRPr="00617320" w:rsidRDefault="00020328" w:rsidP="00054B4A">
            <w:pPr>
              <w:rPr>
                <w:rFonts w:ascii="Calibri" w:eastAsia="Yu Mincho" w:hAnsi="Calibri" w:cs="Times New Roman"/>
              </w:rPr>
            </w:pPr>
            <m:oMathPara>
              <m:oMathParaPr>
                <m:jc m:val="left"/>
              </m:oMathParaPr>
              <m:oMath>
                <m:r>
                  <w:rPr>
                    <w:rFonts w:ascii="Cambria Math" w:eastAsia="Yu Mincho" w:hAnsi="Cambria Math" w:cs="Times New Roman"/>
                  </w:rPr>
                  <m:t>E=mc∆T</m:t>
                </m:r>
              </m:oMath>
            </m:oMathPara>
          </w:p>
        </w:tc>
      </w:tr>
      <w:tr w:rsidR="00944339" w:rsidRPr="00FE3AEC" w14:paraId="74E3E03C" w14:textId="77777777" w:rsidTr="00F0345A">
        <w:tc>
          <w:tcPr>
            <w:tcW w:w="5228" w:type="dxa"/>
          </w:tcPr>
          <w:p w14:paraId="001584E8" w14:textId="4C576D01" w:rsidR="00944339" w:rsidRDefault="00944339">
            <w:r>
              <w:t>Dilution</w:t>
            </w:r>
            <w:r w:rsidR="003F29A5">
              <w:t xml:space="preserve"> Formula</w:t>
            </w:r>
          </w:p>
        </w:tc>
        <w:tc>
          <w:tcPr>
            <w:tcW w:w="5228" w:type="dxa"/>
          </w:tcPr>
          <w:p w14:paraId="54986191" w14:textId="4E13B25B" w:rsidR="00944339" w:rsidRPr="00944339" w:rsidRDefault="008D5597" w:rsidP="00054B4A">
            <w:pPr>
              <w:rPr>
                <w:rFonts w:ascii="Calibri" w:eastAsia="Yu Mincho" w:hAnsi="Calibri" w:cs="Times New Roman"/>
              </w:rPr>
            </w:pPr>
            <m:oMathPara>
              <m:oMathParaPr>
                <m:jc m:val="left"/>
              </m:oMathParaPr>
              <m:oMath>
                <m:sSub>
                  <m:sSubPr>
                    <m:ctrlPr>
                      <w:rPr>
                        <w:rFonts w:ascii="Cambria Math" w:eastAsia="Yu Mincho" w:hAnsi="Cambria Math" w:cs="Times New Roman"/>
                        <w:i/>
                      </w:rPr>
                    </m:ctrlPr>
                  </m:sSubPr>
                  <m:e>
                    <m:r>
                      <w:rPr>
                        <w:rFonts w:ascii="Cambria Math" w:eastAsia="Yu Mincho" w:hAnsi="Cambria Math" w:cs="Times New Roman"/>
                      </w:rPr>
                      <m:t>C</m:t>
                    </m:r>
                  </m:e>
                  <m:sub>
                    <m:r>
                      <w:rPr>
                        <w:rFonts w:ascii="Cambria Math" w:eastAsia="Yu Mincho" w:hAnsi="Cambria Math" w:cs="Times New Roman"/>
                      </w:rPr>
                      <m:t>1</m:t>
                    </m:r>
                  </m:sub>
                </m:sSub>
                <m:sSub>
                  <m:sSubPr>
                    <m:ctrlPr>
                      <w:rPr>
                        <w:rFonts w:ascii="Cambria Math" w:eastAsia="Yu Mincho" w:hAnsi="Cambria Math" w:cs="Times New Roman"/>
                        <w:i/>
                      </w:rPr>
                    </m:ctrlPr>
                  </m:sSubPr>
                  <m:e>
                    <m:r>
                      <w:rPr>
                        <w:rFonts w:ascii="Cambria Math" w:eastAsia="Yu Mincho" w:hAnsi="Cambria Math" w:cs="Times New Roman"/>
                      </w:rPr>
                      <m:t>V</m:t>
                    </m:r>
                  </m:e>
                  <m:sub>
                    <m:r>
                      <w:rPr>
                        <w:rFonts w:ascii="Cambria Math" w:eastAsia="Yu Mincho" w:hAnsi="Cambria Math" w:cs="Times New Roman"/>
                      </w:rPr>
                      <m:t>1</m:t>
                    </m:r>
                  </m:sub>
                </m:sSub>
                <m:r>
                  <w:rPr>
                    <w:rFonts w:ascii="Cambria Math" w:eastAsia="Yu Mincho" w:hAnsi="Cambria Math" w:cs="Times New Roman"/>
                  </w:rPr>
                  <m:t>=</m:t>
                </m:r>
                <m:sSub>
                  <m:sSubPr>
                    <m:ctrlPr>
                      <w:rPr>
                        <w:rFonts w:ascii="Cambria Math" w:eastAsia="Yu Mincho" w:hAnsi="Cambria Math" w:cs="Times New Roman"/>
                        <w:i/>
                      </w:rPr>
                    </m:ctrlPr>
                  </m:sSubPr>
                  <m:e>
                    <m:r>
                      <w:rPr>
                        <w:rFonts w:ascii="Cambria Math" w:eastAsia="Yu Mincho" w:hAnsi="Cambria Math" w:cs="Times New Roman"/>
                      </w:rPr>
                      <m:t>C</m:t>
                    </m:r>
                  </m:e>
                  <m:sub>
                    <m:r>
                      <w:rPr>
                        <w:rFonts w:ascii="Cambria Math" w:eastAsia="Yu Mincho" w:hAnsi="Cambria Math" w:cs="Times New Roman"/>
                      </w:rPr>
                      <m:t>2</m:t>
                    </m:r>
                  </m:sub>
                </m:sSub>
                <m:sSub>
                  <m:sSubPr>
                    <m:ctrlPr>
                      <w:rPr>
                        <w:rFonts w:ascii="Cambria Math" w:eastAsia="Yu Mincho" w:hAnsi="Cambria Math" w:cs="Times New Roman"/>
                        <w:i/>
                      </w:rPr>
                    </m:ctrlPr>
                  </m:sSubPr>
                  <m:e>
                    <m:r>
                      <w:rPr>
                        <w:rFonts w:ascii="Cambria Math" w:eastAsia="Yu Mincho" w:hAnsi="Cambria Math" w:cs="Times New Roman"/>
                      </w:rPr>
                      <m:t>V</m:t>
                    </m:r>
                  </m:e>
                  <m:sub>
                    <m:r>
                      <w:rPr>
                        <w:rFonts w:ascii="Cambria Math" w:eastAsia="Yu Mincho" w:hAnsi="Cambria Math" w:cs="Times New Roman"/>
                      </w:rPr>
                      <m:t>2</m:t>
                    </m:r>
                  </m:sub>
                </m:sSub>
              </m:oMath>
            </m:oMathPara>
          </w:p>
        </w:tc>
      </w:tr>
      <w:tr w:rsidR="009F6759" w:rsidRPr="00FE3AEC" w14:paraId="1A50710A" w14:textId="77777777" w:rsidTr="00F0345A">
        <w:tc>
          <w:tcPr>
            <w:tcW w:w="5228" w:type="dxa"/>
          </w:tcPr>
          <w:p w14:paraId="15C6CFB0" w14:textId="0B756F09" w:rsidR="009F6759" w:rsidRDefault="009F6759">
            <w:r>
              <w:t>Concentration of hydronium from hydroxide and vice versa.</w:t>
            </w:r>
          </w:p>
        </w:tc>
        <w:tc>
          <w:tcPr>
            <w:tcW w:w="5228" w:type="dxa"/>
          </w:tcPr>
          <w:p w14:paraId="071A62E4" w14:textId="34115044" w:rsidR="009F6759" w:rsidRPr="009F6759" w:rsidRDefault="008D5597" w:rsidP="00054B4A">
            <w:pPr>
              <w:rPr>
                <w:rFonts w:ascii="Calibri" w:eastAsia="Yu Mincho" w:hAnsi="Calibri" w:cs="Times New Roman"/>
              </w:rPr>
            </w:pPr>
            <m:oMathPara>
              <m:oMath>
                <m:d>
                  <m:dPr>
                    <m:begChr m:val="["/>
                    <m:endChr m:val="]"/>
                    <m:ctrlPr>
                      <w:rPr>
                        <w:rFonts w:ascii="Cambria Math" w:eastAsia="Yu Mincho" w:hAnsi="Cambria Math" w:cs="Times New Roman"/>
                        <w:i/>
                      </w:rPr>
                    </m:ctrlPr>
                  </m:dPr>
                  <m:e>
                    <m:r>
                      <w:rPr>
                        <w:rFonts w:ascii="Cambria Math" w:eastAsia="Yu Mincho" w:hAnsi="Cambria Math" w:cs="Times New Roman"/>
                      </w:rPr>
                      <m:t>OH-</m:t>
                    </m:r>
                  </m:e>
                </m:d>
                <m:r>
                  <w:rPr>
                    <w:rFonts w:ascii="Cambria Math" w:eastAsia="Yu Mincho" w:hAnsi="Cambria Math" w:cs="Times New Roman"/>
                  </w:rPr>
                  <m:t>=</m:t>
                </m:r>
                <m:f>
                  <m:fPr>
                    <m:ctrlPr>
                      <w:rPr>
                        <w:rFonts w:ascii="Cambria Math" w:eastAsia="Yu Mincho" w:hAnsi="Cambria Math" w:cs="Times New Roman"/>
                        <w:i/>
                      </w:rPr>
                    </m:ctrlPr>
                  </m:fPr>
                  <m:num>
                    <m:sSup>
                      <m:sSupPr>
                        <m:ctrlPr>
                          <w:rPr>
                            <w:rFonts w:ascii="Cambria Math" w:eastAsia="Yu Mincho" w:hAnsi="Cambria Math" w:cs="Times New Roman"/>
                            <w:i/>
                          </w:rPr>
                        </m:ctrlPr>
                      </m:sSupPr>
                      <m:e>
                        <m:r>
                          <w:rPr>
                            <w:rFonts w:ascii="Cambria Math" w:eastAsia="Yu Mincho" w:hAnsi="Cambria Math" w:cs="Times New Roman"/>
                          </w:rPr>
                          <m:t>10</m:t>
                        </m:r>
                      </m:e>
                      <m:sup>
                        <m:r>
                          <w:rPr>
                            <w:rFonts w:ascii="Cambria Math" w:eastAsia="Yu Mincho" w:hAnsi="Cambria Math" w:cs="Times New Roman"/>
                          </w:rPr>
                          <m:t>-14</m:t>
                        </m:r>
                      </m:sup>
                    </m:sSup>
                  </m:num>
                  <m:den>
                    <m:d>
                      <m:dPr>
                        <m:begChr m:val="["/>
                        <m:endChr m:val="]"/>
                        <m:ctrlPr>
                          <w:rPr>
                            <w:rFonts w:ascii="Cambria Math" w:eastAsia="Yu Mincho" w:hAnsi="Cambria Math" w:cs="Times New Roman"/>
                            <w:i/>
                          </w:rPr>
                        </m:ctrlPr>
                      </m:dPr>
                      <m:e>
                        <m:r>
                          <w:rPr>
                            <w:rFonts w:ascii="Cambria Math" w:eastAsia="Yu Mincho" w:hAnsi="Cambria Math" w:cs="Times New Roman"/>
                          </w:rPr>
                          <m:t>H3O+</m:t>
                        </m:r>
                      </m:e>
                    </m:d>
                  </m:den>
                </m:f>
                <m:r>
                  <w:rPr>
                    <w:rFonts w:ascii="Cambria Math" w:eastAsia="Yu Mincho" w:hAnsi="Cambria Math" w:cs="Times New Roman"/>
                  </w:rPr>
                  <m:t xml:space="preserve">, </m:t>
                </m:r>
                <m:d>
                  <m:dPr>
                    <m:begChr m:val="["/>
                    <m:endChr m:val="]"/>
                    <m:ctrlPr>
                      <w:rPr>
                        <w:rFonts w:ascii="Cambria Math" w:eastAsia="Yu Mincho" w:hAnsi="Cambria Math" w:cs="Times New Roman"/>
                        <w:i/>
                      </w:rPr>
                    </m:ctrlPr>
                  </m:dPr>
                  <m:e>
                    <m:r>
                      <w:rPr>
                        <w:rFonts w:ascii="Cambria Math" w:eastAsia="Yu Mincho" w:hAnsi="Cambria Math" w:cs="Times New Roman"/>
                      </w:rPr>
                      <m:t>H3O+</m:t>
                    </m:r>
                  </m:e>
                </m:d>
                <m:r>
                  <w:rPr>
                    <w:rFonts w:ascii="Cambria Math" w:eastAsia="Yu Mincho" w:hAnsi="Cambria Math" w:cs="Times New Roman"/>
                  </w:rPr>
                  <m:t xml:space="preserve">= </m:t>
                </m:r>
                <m:f>
                  <m:fPr>
                    <m:ctrlPr>
                      <w:rPr>
                        <w:rFonts w:ascii="Cambria Math" w:eastAsia="Yu Mincho" w:hAnsi="Cambria Math" w:cs="Times New Roman"/>
                        <w:i/>
                      </w:rPr>
                    </m:ctrlPr>
                  </m:fPr>
                  <m:num>
                    <m:sSup>
                      <m:sSupPr>
                        <m:ctrlPr>
                          <w:rPr>
                            <w:rFonts w:ascii="Cambria Math" w:eastAsia="Yu Mincho" w:hAnsi="Cambria Math" w:cs="Times New Roman"/>
                            <w:i/>
                          </w:rPr>
                        </m:ctrlPr>
                      </m:sSupPr>
                      <m:e>
                        <m:r>
                          <w:rPr>
                            <w:rFonts w:ascii="Cambria Math" w:eastAsia="Yu Mincho" w:hAnsi="Cambria Math" w:cs="Times New Roman"/>
                          </w:rPr>
                          <m:t>10</m:t>
                        </m:r>
                      </m:e>
                      <m:sup>
                        <m:r>
                          <w:rPr>
                            <w:rFonts w:ascii="Cambria Math" w:eastAsia="Yu Mincho" w:hAnsi="Cambria Math" w:cs="Times New Roman"/>
                          </w:rPr>
                          <m:t>-14</m:t>
                        </m:r>
                      </m:sup>
                    </m:sSup>
                  </m:num>
                  <m:den>
                    <m:r>
                      <w:rPr>
                        <w:rFonts w:ascii="Cambria Math" w:eastAsia="Yu Mincho" w:hAnsi="Cambria Math" w:cs="Times New Roman"/>
                      </w:rPr>
                      <m:t>[OH-]</m:t>
                    </m:r>
                  </m:den>
                </m:f>
              </m:oMath>
            </m:oMathPara>
          </w:p>
        </w:tc>
      </w:tr>
      <w:tr w:rsidR="00F95738" w:rsidRPr="00FE3AEC" w14:paraId="59CCA38D" w14:textId="77777777" w:rsidTr="00F0345A">
        <w:tc>
          <w:tcPr>
            <w:tcW w:w="5228" w:type="dxa"/>
          </w:tcPr>
          <w:p w14:paraId="23D7800D" w14:textId="24C18831" w:rsidR="00F95738" w:rsidRDefault="00F95738">
            <w:r>
              <w:t>Another hydronium concentration formula</w:t>
            </w:r>
          </w:p>
        </w:tc>
        <w:tc>
          <w:tcPr>
            <w:tcW w:w="5228" w:type="dxa"/>
          </w:tcPr>
          <w:p w14:paraId="1D582693" w14:textId="336EFD91" w:rsidR="00F95738" w:rsidRPr="00F95738" w:rsidRDefault="00F95738" w:rsidP="00054B4A">
            <w:pPr>
              <w:rPr>
                <w:rFonts w:ascii="Calibri" w:eastAsia="Yu Mincho" w:hAnsi="Calibri" w:cs="Times New Roman"/>
                <w:vertAlign w:val="superscript"/>
              </w:rPr>
            </w:pPr>
            <w:r>
              <w:rPr>
                <w:rFonts w:ascii="Calibri" w:eastAsia="Yu Mincho" w:hAnsi="Calibri" w:cs="Times New Roman"/>
              </w:rPr>
              <w:t>[H</w:t>
            </w:r>
            <w:r>
              <w:rPr>
                <w:rFonts w:ascii="Calibri" w:eastAsia="Yu Mincho" w:hAnsi="Calibri" w:cs="Times New Roman"/>
                <w:vertAlign w:val="subscript"/>
              </w:rPr>
              <w:t>3</w:t>
            </w:r>
            <w:r>
              <w:rPr>
                <w:rFonts w:ascii="Calibri" w:eastAsia="Yu Mincho" w:hAnsi="Calibri" w:cs="Times New Roman"/>
              </w:rPr>
              <w:t>O</w:t>
            </w:r>
            <w:r>
              <w:rPr>
                <w:rFonts w:ascii="Calibri" w:eastAsia="Yu Mincho" w:hAnsi="Calibri" w:cs="Times New Roman"/>
                <w:vertAlign w:val="superscript"/>
              </w:rPr>
              <w:t>+</w:t>
            </w:r>
            <w:r>
              <w:rPr>
                <w:rFonts w:ascii="Calibri" w:eastAsia="Yu Mincho" w:hAnsi="Calibri" w:cs="Times New Roman"/>
              </w:rPr>
              <w:t>] = 10</w:t>
            </w:r>
            <w:r>
              <w:rPr>
                <w:rFonts w:ascii="Calibri" w:eastAsia="Yu Mincho" w:hAnsi="Calibri" w:cs="Times New Roman"/>
                <w:vertAlign w:val="superscript"/>
              </w:rPr>
              <w:t>-pH</w:t>
            </w:r>
          </w:p>
        </w:tc>
      </w:tr>
      <w:tr w:rsidR="003C5F84" w:rsidRPr="00FE3AEC" w14:paraId="11526B63" w14:textId="77777777" w:rsidTr="00F0345A">
        <w:tc>
          <w:tcPr>
            <w:tcW w:w="5228" w:type="dxa"/>
          </w:tcPr>
          <w:p w14:paraId="448A2FC1" w14:textId="2291F75C" w:rsidR="003C5F84" w:rsidRDefault="003C5F84">
            <w:r>
              <w:t>Basic reaction equations</w:t>
            </w:r>
          </w:p>
        </w:tc>
        <w:tc>
          <w:tcPr>
            <w:tcW w:w="5228" w:type="dxa"/>
          </w:tcPr>
          <w:p w14:paraId="79A12D92" w14:textId="7F7E3E63" w:rsidR="003C5F84" w:rsidRDefault="003C5F84" w:rsidP="00054B4A">
            <w:pPr>
              <w:rPr>
                <w:rFonts w:ascii="Calibri" w:eastAsia="Yu Mincho" w:hAnsi="Calibri" w:cs="Times New Roman"/>
              </w:rPr>
            </w:pPr>
            <w:r>
              <w:rPr>
                <w:rFonts w:ascii="Calibri" w:eastAsia="Yu Mincho" w:hAnsi="Calibri" w:cs="Times New Roman"/>
              </w:rPr>
              <w:t xml:space="preserve">Acid + Hydroxide -&gt; </w:t>
            </w:r>
            <w:r w:rsidR="00B7216B">
              <w:rPr>
                <w:rFonts w:ascii="Calibri" w:eastAsia="Yu Mincho" w:hAnsi="Calibri" w:cs="Times New Roman"/>
              </w:rPr>
              <w:t>Salt + Water</w:t>
            </w:r>
          </w:p>
          <w:p w14:paraId="08ADC8BC" w14:textId="2D7BBD72" w:rsidR="003C5F84" w:rsidRPr="003C5F84" w:rsidRDefault="003C5F84" w:rsidP="00054B4A">
            <w:pPr>
              <w:rPr>
                <w:rFonts w:ascii="Calibri" w:eastAsia="Yu Mincho" w:hAnsi="Calibri" w:cs="Times New Roman"/>
              </w:rPr>
            </w:pPr>
            <w:r>
              <w:rPr>
                <w:rFonts w:ascii="Calibri" w:eastAsia="Yu Mincho" w:hAnsi="Calibri" w:cs="Times New Roman"/>
              </w:rPr>
              <w:t>Acid + Metal -&gt; Salt + H</w:t>
            </w:r>
            <w:r>
              <w:rPr>
                <w:rFonts w:ascii="Calibri" w:eastAsia="Yu Mincho" w:hAnsi="Calibri" w:cs="Times New Roman"/>
                <w:vertAlign w:val="subscript"/>
              </w:rPr>
              <w:t>2</w:t>
            </w:r>
          </w:p>
          <w:p w14:paraId="55AA1F93" w14:textId="1B28C640" w:rsidR="003C5F84" w:rsidRDefault="003C5F84" w:rsidP="00054B4A">
            <w:pPr>
              <w:rPr>
                <w:rFonts w:ascii="Calibri" w:eastAsia="Yu Mincho" w:hAnsi="Calibri" w:cs="Times New Roman"/>
              </w:rPr>
            </w:pPr>
            <w:r>
              <w:rPr>
                <w:rFonts w:ascii="Calibri" w:eastAsia="Yu Mincho" w:hAnsi="Calibri" w:cs="Times New Roman"/>
              </w:rPr>
              <w:t>Acid + Base -&gt; Salt + Water</w:t>
            </w:r>
          </w:p>
          <w:p w14:paraId="7D54873D" w14:textId="154C7831" w:rsidR="003C5F84" w:rsidRPr="003C5F84" w:rsidRDefault="003C5F84" w:rsidP="00054B4A">
            <w:pPr>
              <w:rPr>
                <w:rFonts w:ascii="Calibri" w:eastAsia="Yu Mincho" w:hAnsi="Calibri" w:cs="Times New Roman"/>
              </w:rPr>
            </w:pPr>
            <w:r>
              <w:rPr>
                <w:rFonts w:ascii="Calibri" w:eastAsia="Yu Mincho" w:hAnsi="Calibri" w:cs="Times New Roman"/>
              </w:rPr>
              <w:t>Acid + Carbonate -&gt; Salt + Water + CO</w:t>
            </w:r>
            <w:r>
              <w:rPr>
                <w:rFonts w:ascii="Calibri" w:eastAsia="Yu Mincho" w:hAnsi="Calibri" w:cs="Times New Roman"/>
                <w:vertAlign w:val="subscript"/>
              </w:rPr>
              <w:t>2</w:t>
            </w:r>
          </w:p>
          <w:p w14:paraId="0456CF11" w14:textId="1F7B0192" w:rsidR="003C5F84" w:rsidRDefault="003C5F84" w:rsidP="00054B4A">
            <w:pPr>
              <w:rPr>
                <w:rFonts w:ascii="Calibri" w:eastAsia="Yu Mincho" w:hAnsi="Calibri" w:cs="Times New Roman"/>
              </w:rPr>
            </w:pPr>
            <w:r>
              <w:rPr>
                <w:rFonts w:ascii="Calibri" w:eastAsia="Yu Mincho" w:hAnsi="Calibri" w:cs="Times New Roman"/>
              </w:rPr>
              <w:t>Acid + Oxide -&gt; Salt + Oxide</w:t>
            </w:r>
          </w:p>
        </w:tc>
      </w:tr>
      <w:tr w:rsidR="000C4E0A" w:rsidRPr="00FE3AEC" w14:paraId="4021012D" w14:textId="77777777" w:rsidTr="00F0345A">
        <w:tc>
          <w:tcPr>
            <w:tcW w:w="5228" w:type="dxa"/>
          </w:tcPr>
          <w:p w14:paraId="399DB0DC" w14:textId="3BCBC1B3" w:rsidR="000C4E0A" w:rsidRPr="00A12620" w:rsidRDefault="00A12620">
            <w:r>
              <w:t>Expected E</w:t>
            </w:r>
            <w:r>
              <w:rPr>
                <w:vertAlign w:val="superscript"/>
              </w:rPr>
              <w:t>0</w:t>
            </w:r>
            <w:r>
              <w:rPr>
                <w:vertAlign w:val="subscript"/>
              </w:rPr>
              <w:t xml:space="preserve"> </w:t>
            </w:r>
            <w:r>
              <w:t>of a cell</w:t>
            </w:r>
          </w:p>
        </w:tc>
        <w:tc>
          <w:tcPr>
            <w:tcW w:w="5228" w:type="dxa"/>
          </w:tcPr>
          <w:p w14:paraId="7196C56E" w14:textId="76F9BADC" w:rsidR="000C4E0A" w:rsidRDefault="00A12620" w:rsidP="00054B4A">
            <w:pPr>
              <w:rPr>
                <w:rFonts w:ascii="Calibri" w:eastAsia="Yu Mincho" w:hAnsi="Calibri" w:cs="Times New Roman"/>
              </w:rPr>
            </w:pPr>
            <w:r>
              <w:t>E</w:t>
            </w:r>
            <w:r>
              <w:rPr>
                <w:vertAlign w:val="superscript"/>
              </w:rPr>
              <w:t>0</w:t>
            </w:r>
            <w:r>
              <w:rPr>
                <w:vertAlign w:val="subscript"/>
              </w:rPr>
              <w:t xml:space="preserve">cell </w:t>
            </w:r>
            <w:r>
              <w:t>= E</w:t>
            </w:r>
            <w:r>
              <w:rPr>
                <w:vertAlign w:val="superscript"/>
              </w:rPr>
              <w:t>0</w:t>
            </w:r>
            <w:r>
              <w:rPr>
                <w:vertAlign w:val="subscript"/>
              </w:rPr>
              <w:t xml:space="preserve">red </w:t>
            </w:r>
            <w:r>
              <w:t>– E</w:t>
            </w:r>
            <w:r>
              <w:rPr>
                <w:vertAlign w:val="superscript"/>
              </w:rPr>
              <w:t>0</w:t>
            </w:r>
            <w:r>
              <w:rPr>
                <w:vertAlign w:val="subscript"/>
              </w:rPr>
              <w:t>oxi</w:t>
            </w:r>
          </w:p>
        </w:tc>
      </w:tr>
    </w:tbl>
    <w:p w14:paraId="41F05C64" w14:textId="4D429954" w:rsidR="00F0345A" w:rsidRPr="00FE3AEC" w:rsidRDefault="00F0345A">
      <w:pPr>
        <w:rPr>
          <w:b/>
        </w:rPr>
      </w:pPr>
    </w:p>
    <w:p w14:paraId="553C67AD" w14:textId="61A308E1" w:rsidR="00E248EE" w:rsidRPr="00FE3AEC" w:rsidRDefault="002E387D">
      <w:pPr>
        <w:rPr>
          <w:b/>
        </w:rPr>
      </w:pPr>
      <w:r w:rsidRPr="004619AE">
        <w:rPr>
          <w:noProof/>
        </w:rPr>
        <w:drawing>
          <wp:anchor distT="0" distB="0" distL="114300" distR="114300" simplePos="0" relativeHeight="251658268" behindDoc="1" locked="0" layoutInCell="1" allowOverlap="1" wp14:anchorId="749C2678" wp14:editId="77954AB5">
            <wp:simplePos x="0" y="0"/>
            <wp:positionH relativeFrom="margin">
              <wp:posOffset>2141855</wp:posOffset>
            </wp:positionH>
            <wp:positionV relativeFrom="paragraph">
              <wp:posOffset>3011170</wp:posOffset>
            </wp:positionV>
            <wp:extent cx="2242820" cy="1613535"/>
            <wp:effectExtent l="0" t="0" r="5080" b="5715"/>
            <wp:wrapTight wrapText="bothSides">
              <wp:wrapPolygon edited="0">
                <wp:start x="0" y="0"/>
                <wp:lineTo x="0" y="21421"/>
                <wp:lineTo x="21465" y="21421"/>
                <wp:lineTo x="21465"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14930" t="16585" r="8962" b="10471"/>
                    <a:stretch/>
                  </pic:blipFill>
                  <pic:spPr bwMode="auto">
                    <a:xfrm>
                      <a:off x="0" y="0"/>
                      <a:ext cx="2242820" cy="16135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79" behindDoc="1" locked="0" layoutInCell="1" allowOverlap="1" wp14:anchorId="342B9260" wp14:editId="6E90AC86">
            <wp:simplePos x="0" y="0"/>
            <wp:positionH relativeFrom="margin">
              <wp:posOffset>-142875</wp:posOffset>
            </wp:positionH>
            <wp:positionV relativeFrom="paragraph">
              <wp:posOffset>3190875</wp:posOffset>
            </wp:positionV>
            <wp:extent cx="2317750" cy="1092835"/>
            <wp:effectExtent l="0" t="0" r="6350" b="0"/>
            <wp:wrapTight wrapText="bothSides">
              <wp:wrapPolygon edited="0">
                <wp:start x="0" y="0"/>
                <wp:lineTo x="0" y="21085"/>
                <wp:lineTo x="21482" y="21085"/>
                <wp:lineTo x="21482"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019-08-20 23_48_26-PowerPoint-Präsentation - Volumetric_Analysis_Lesson_4_-Study_Notes_-_Edrolo.pdf.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7750" cy="109283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72" behindDoc="1" locked="0" layoutInCell="1" allowOverlap="1" wp14:anchorId="1B0047E2" wp14:editId="46144B47">
                <wp:simplePos x="0" y="0"/>
                <wp:positionH relativeFrom="margin">
                  <wp:align>left</wp:align>
                </wp:positionH>
                <wp:positionV relativeFrom="paragraph">
                  <wp:posOffset>2693035</wp:posOffset>
                </wp:positionV>
                <wp:extent cx="4184650" cy="635"/>
                <wp:effectExtent l="0" t="0" r="6350" b="0"/>
                <wp:wrapTight wrapText="bothSides">
                  <wp:wrapPolygon edited="0">
                    <wp:start x="0" y="0"/>
                    <wp:lineTo x="0" y="19716"/>
                    <wp:lineTo x="21534" y="19716"/>
                    <wp:lineTo x="21534" y="0"/>
                    <wp:lineTo x="0" y="0"/>
                  </wp:wrapPolygon>
                </wp:wrapTight>
                <wp:docPr id="30" name="Text Box 30"/>
                <wp:cNvGraphicFramePr/>
                <a:graphic xmlns:a="http://schemas.openxmlformats.org/drawingml/2006/main">
                  <a:graphicData uri="http://schemas.microsoft.com/office/word/2010/wordprocessingShape">
                    <wps:wsp>
                      <wps:cNvSpPr txBox="1"/>
                      <wps:spPr>
                        <a:xfrm>
                          <a:off x="0" y="0"/>
                          <a:ext cx="4184650" cy="635"/>
                        </a:xfrm>
                        <a:prstGeom prst="rect">
                          <a:avLst/>
                        </a:prstGeom>
                        <a:solidFill>
                          <a:prstClr val="white"/>
                        </a:solidFill>
                        <a:ln>
                          <a:noFill/>
                        </a:ln>
                      </wps:spPr>
                      <wps:txbx>
                        <w:txbxContent>
                          <w:p w14:paraId="44F4FB8A" w14:textId="605B023F" w:rsidR="00AF6149" w:rsidRPr="00D759DF" w:rsidRDefault="00AF6149" w:rsidP="00D759DF">
                            <w:pPr>
                              <w:pStyle w:val="Caption"/>
                              <w:jc w:val="center"/>
                              <w:rPr>
                                <w:sz w:val="24"/>
                              </w:rPr>
                            </w:pPr>
                            <w:r w:rsidRPr="00D759DF">
                              <w:rPr>
                                <w:sz w:val="24"/>
                              </w:rPr>
                              <w:fldChar w:fldCharType="begin"/>
                            </w:r>
                            <w:r w:rsidRPr="00D759DF">
                              <w:rPr>
                                <w:sz w:val="24"/>
                              </w:rPr>
                              <w:instrText xml:space="preserve"> SEQ Figure \* ARABIC </w:instrText>
                            </w:r>
                            <w:r w:rsidRPr="00D759DF">
                              <w:rPr>
                                <w:sz w:val="24"/>
                              </w:rPr>
                              <w:fldChar w:fldCharType="separate"/>
                            </w:r>
                            <w:r w:rsidRPr="00D759DF">
                              <w:rPr>
                                <w:noProof/>
                                <w:sz w:val="24"/>
                              </w:rPr>
                              <w:t>1</w:t>
                            </w:r>
                            <w:r w:rsidRPr="00D759DF">
                              <w:rPr>
                                <w:sz w:val="24"/>
                              </w:rPr>
                              <w:fldChar w:fldCharType="end"/>
                            </w:r>
                            <w:r w:rsidRPr="00D759DF">
                              <w:rPr>
                                <w:sz w:val="24"/>
                              </w:rPr>
                              <w:t xml:space="preserve"> - Solubility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0047E2" id="Text Box 30" o:spid="_x0000_s1032" type="#_x0000_t202" style="position:absolute;margin-left:0;margin-top:212.05pt;width:329.5pt;height:.05pt;z-index:-2516582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" stroked="f">
                <v:textbox style="mso-fit-shape-to-text:t" inset="0,0,0,0">
                  <w:txbxContent>
                    <w:p w14:paraId="44F4FB8A" w14:textId="605B023F" w:rsidR="00AF6149" w:rsidRPr="00D759DF" w:rsidRDefault="00AF6149" w:rsidP="00D759DF">
                      <w:pPr>
                        <w:pStyle w:val="Caption"/>
                        <w:jc w:val="center"/>
                        <w:rPr>
                          <w:sz w:val="24"/>
                        </w:rPr>
                      </w:pPr>
                      <w:r w:rsidRPr="00D759DF">
                        <w:rPr>
                          <w:sz w:val="24"/>
                        </w:rPr>
                        <w:fldChar w:fldCharType="begin"/>
                      </w:r>
                      <w:r w:rsidRPr="00D759DF">
                        <w:rPr>
                          <w:sz w:val="24"/>
                        </w:rPr>
                        <w:instrText xml:space="preserve"> SEQ Figure \* ARABIC </w:instrText>
                      </w:r>
                      <w:r w:rsidRPr="00D759DF">
                        <w:rPr>
                          <w:sz w:val="24"/>
                        </w:rPr>
                        <w:fldChar w:fldCharType="separate"/>
                      </w:r>
                      <w:r w:rsidRPr="00D759DF">
                        <w:rPr>
                          <w:noProof/>
                          <w:sz w:val="24"/>
                        </w:rPr>
                        <w:t>1</w:t>
                      </w:r>
                      <w:r w:rsidRPr="00D759DF">
                        <w:rPr>
                          <w:sz w:val="24"/>
                        </w:rPr>
                        <w:fldChar w:fldCharType="end"/>
                      </w:r>
                      <w:r w:rsidRPr="00D759DF">
                        <w:rPr>
                          <w:sz w:val="24"/>
                        </w:rPr>
                        <w:t xml:space="preserve"> - Solubility table</w:t>
                      </w:r>
                    </w:p>
                  </w:txbxContent>
                </v:textbox>
                <w10:wrap type="tight" anchorx="margin"/>
              </v:shape>
            </w:pict>
          </mc:Fallback>
        </mc:AlternateContent>
      </w:r>
      <w:r w:rsidR="00B560AC" w:rsidRPr="00D759DF">
        <w:rPr>
          <w:noProof/>
        </w:rPr>
        <w:drawing>
          <wp:anchor distT="0" distB="0" distL="114300" distR="114300" simplePos="0" relativeHeight="251658270" behindDoc="1" locked="0" layoutInCell="1" allowOverlap="1" wp14:anchorId="75DD58C4" wp14:editId="3973CFBA">
            <wp:simplePos x="0" y="0"/>
            <wp:positionH relativeFrom="margin">
              <wp:align>left</wp:align>
            </wp:positionH>
            <wp:positionV relativeFrom="paragraph">
              <wp:posOffset>215265</wp:posOffset>
            </wp:positionV>
            <wp:extent cx="4184650" cy="2514600"/>
            <wp:effectExtent l="0" t="0" r="6350" b="0"/>
            <wp:wrapTight wrapText="bothSides">
              <wp:wrapPolygon edited="0">
                <wp:start x="0" y="0"/>
                <wp:lineTo x="0" y="21436"/>
                <wp:lineTo x="21534" y="21436"/>
                <wp:lineTo x="21534"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84650" cy="2514600"/>
                    </a:xfrm>
                    <a:prstGeom prst="rect">
                      <a:avLst/>
                    </a:prstGeom>
                  </pic:spPr>
                </pic:pic>
              </a:graphicData>
            </a:graphic>
            <wp14:sizeRelH relativeFrom="page">
              <wp14:pctWidth>0</wp14:pctWidth>
            </wp14:sizeRelH>
            <wp14:sizeRelV relativeFrom="page">
              <wp14:pctHeight>0</wp14:pctHeight>
            </wp14:sizeRelV>
          </wp:anchor>
        </w:drawing>
      </w:r>
      <w:r w:rsidR="00E66191">
        <w:rPr>
          <w:b/>
          <w:noProof/>
        </w:rPr>
        <w:drawing>
          <wp:anchor distT="0" distB="0" distL="114300" distR="114300" simplePos="0" relativeHeight="251658275" behindDoc="1" locked="0" layoutInCell="1" allowOverlap="1" wp14:anchorId="3C3B4DAD" wp14:editId="6496DF8B">
            <wp:simplePos x="0" y="0"/>
            <wp:positionH relativeFrom="margin">
              <wp:align>right</wp:align>
            </wp:positionH>
            <wp:positionV relativeFrom="paragraph">
              <wp:posOffset>2098040</wp:posOffset>
            </wp:positionV>
            <wp:extent cx="2294890" cy="4299585"/>
            <wp:effectExtent l="0" t="0" r="0" b="5715"/>
            <wp:wrapTight wrapText="bothSides">
              <wp:wrapPolygon edited="0">
                <wp:start x="0" y="0"/>
                <wp:lineTo x="0" y="21533"/>
                <wp:lineTo x="21337" y="21533"/>
                <wp:lineTo x="21337"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_45.png"/>
                    <pic:cNvPicPr/>
                  </pic:nvPicPr>
                  <pic:blipFill>
                    <a:blip r:embed="rId10">
                      <a:extLst>
                        <a:ext uri="{28A0092B-C50C-407E-A947-70E740481C1C}">
                          <a14:useLocalDpi xmlns:a14="http://schemas.microsoft.com/office/drawing/2010/main" val="0"/>
                        </a:ext>
                      </a:extLst>
                    </a:blip>
                    <a:stretch>
                      <a:fillRect/>
                    </a:stretch>
                  </pic:blipFill>
                  <pic:spPr>
                    <a:xfrm>
                      <a:off x="0" y="0"/>
                      <a:ext cx="2294890" cy="4299585"/>
                    </a:xfrm>
                    <a:prstGeom prst="rect">
                      <a:avLst/>
                    </a:prstGeom>
                  </pic:spPr>
                </pic:pic>
              </a:graphicData>
            </a:graphic>
            <wp14:sizeRelH relativeFrom="page">
              <wp14:pctWidth>0</wp14:pctWidth>
            </wp14:sizeRelH>
            <wp14:sizeRelV relativeFrom="page">
              <wp14:pctHeight>0</wp14:pctHeight>
            </wp14:sizeRelV>
          </wp:anchor>
        </w:drawing>
      </w:r>
      <w:r w:rsidR="00D759DF">
        <w:rPr>
          <w:noProof/>
        </w:rPr>
        <mc:AlternateContent>
          <mc:Choice Requires="wps">
            <w:drawing>
              <wp:anchor distT="0" distB="0" distL="114300" distR="114300" simplePos="0" relativeHeight="251658271" behindDoc="1" locked="0" layoutInCell="1" allowOverlap="1" wp14:anchorId="5B1896FA" wp14:editId="1EE0724F">
                <wp:simplePos x="0" y="0"/>
                <wp:positionH relativeFrom="column">
                  <wp:posOffset>4359910</wp:posOffset>
                </wp:positionH>
                <wp:positionV relativeFrom="paragraph">
                  <wp:posOffset>1701165</wp:posOffset>
                </wp:positionV>
                <wp:extent cx="2276475" cy="635"/>
                <wp:effectExtent l="0" t="0" r="0" b="0"/>
                <wp:wrapTight wrapText="bothSides">
                  <wp:wrapPolygon edited="0">
                    <wp:start x="0" y="0"/>
                    <wp:lineTo x="0" y="21600"/>
                    <wp:lineTo x="21600" y="21600"/>
                    <wp:lineTo x="21600" y="0"/>
                  </wp:wrapPolygon>
                </wp:wrapTight>
                <wp:docPr id="29" name="Text Box 29"/>
                <wp:cNvGraphicFramePr/>
                <a:graphic xmlns:a="http://schemas.openxmlformats.org/drawingml/2006/main">
                  <a:graphicData uri="http://schemas.microsoft.com/office/word/2010/wordprocessingShape">
                    <wps:wsp>
                      <wps:cNvSpPr txBox="1"/>
                      <wps:spPr>
                        <a:xfrm>
                          <a:off x="0" y="0"/>
                          <a:ext cx="2276475" cy="635"/>
                        </a:xfrm>
                        <a:prstGeom prst="rect">
                          <a:avLst/>
                        </a:prstGeom>
                        <a:solidFill>
                          <a:prstClr val="white"/>
                        </a:solidFill>
                        <a:ln>
                          <a:noFill/>
                        </a:ln>
                      </wps:spPr>
                      <wps:txbx>
                        <w:txbxContent>
                          <w:p w14:paraId="3A3D4509" w14:textId="777C6F78" w:rsidR="00AF6149" w:rsidRPr="00D759DF" w:rsidRDefault="00AF6149" w:rsidP="00D759DF">
                            <w:pPr>
                              <w:pStyle w:val="Caption"/>
                              <w:rPr>
                                <w:sz w:val="24"/>
                              </w:rPr>
                            </w:pPr>
                            <w:r w:rsidRPr="00D759DF">
                              <w:rPr>
                                <w:sz w:val="24"/>
                              </w:rPr>
                              <w:fldChar w:fldCharType="begin"/>
                            </w:r>
                            <w:r w:rsidRPr="00D759DF">
                              <w:rPr>
                                <w:sz w:val="24"/>
                              </w:rPr>
                              <w:instrText xml:space="preserve"> SEQ Figure \* ARABIC </w:instrText>
                            </w:r>
                            <w:r w:rsidRPr="00D759DF">
                              <w:rPr>
                                <w:sz w:val="24"/>
                              </w:rPr>
                              <w:fldChar w:fldCharType="separate"/>
                            </w:r>
                            <w:r w:rsidRPr="00D759DF">
                              <w:rPr>
                                <w:noProof/>
                                <w:sz w:val="24"/>
                              </w:rPr>
                              <w:t>2</w:t>
                            </w:r>
                            <w:r w:rsidRPr="00D759DF">
                              <w:rPr>
                                <w:sz w:val="24"/>
                              </w:rPr>
                              <w:fldChar w:fldCharType="end"/>
                            </w:r>
                            <w:r w:rsidRPr="00D759DF">
                              <w:rPr>
                                <w:sz w:val="24"/>
                              </w:rPr>
                              <w:t xml:space="preserve"> - List of Latin-based elements and their respective names.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1896FA" id="Text Box 29" o:spid="_x0000_s1033" type="#_x0000_t202" style="position:absolute;margin-left:343.3pt;margin-top:133.95pt;width:179.25pt;height:.05pt;z-index:-2516582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" stroked="f">
                <v:textbox style="mso-fit-shape-to-text:t" inset="0,0,0,0">
                  <w:txbxContent>
                    <w:p w14:paraId="3A3D4509" w14:textId="777C6F78" w:rsidR="00AF6149" w:rsidRPr="00D759DF" w:rsidRDefault="00AF6149" w:rsidP="00D759DF">
                      <w:pPr>
                        <w:pStyle w:val="Caption"/>
                        <w:rPr>
                          <w:sz w:val="24"/>
                        </w:rPr>
                      </w:pPr>
                      <w:r w:rsidRPr="00D759DF">
                        <w:rPr>
                          <w:sz w:val="24"/>
                        </w:rPr>
                        <w:fldChar w:fldCharType="begin"/>
                      </w:r>
                      <w:r w:rsidRPr="00D759DF">
                        <w:rPr>
                          <w:sz w:val="24"/>
                        </w:rPr>
                        <w:instrText xml:space="preserve"> SEQ Figure \* ARABIC </w:instrText>
                      </w:r>
                      <w:r w:rsidRPr="00D759DF">
                        <w:rPr>
                          <w:sz w:val="24"/>
                        </w:rPr>
                        <w:fldChar w:fldCharType="separate"/>
                      </w:r>
                      <w:r w:rsidRPr="00D759DF">
                        <w:rPr>
                          <w:noProof/>
                          <w:sz w:val="24"/>
                        </w:rPr>
                        <w:t>2</w:t>
                      </w:r>
                      <w:r w:rsidRPr="00D759DF">
                        <w:rPr>
                          <w:sz w:val="24"/>
                        </w:rPr>
                        <w:fldChar w:fldCharType="end"/>
                      </w:r>
                      <w:r w:rsidRPr="00D759DF">
                        <w:rPr>
                          <w:sz w:val="24"/>
                        </w:rPr>
                        <w:t xml:space="preserve"> - List of Latin-based elements and their respective names.</w:t>
                      </w:r>
                    </w:p>
                  </w:txbxContent>
                </v:textbox>
                <w10:wrap type="tight"/>
              </v:shape>
            </w:pict>
          </mc:Fallback>
        </mc:AlternateContent>
      </w:r>
      <w:r w:rsidR="00F0345A" w:rsidRPr="00FE3AEC">
        <w:t xml:space="preserve">More formulae are found in the </w:t>
      </w:r>
      <w:hyperlink r:id="rId11" w:history="1">
        <w:r w:rsidR="00F0345A" w:rsidRPr="00FE3AEC">
          <w:rPr>
            <w:rStyle w:val="Hyperlink"/>
          </w:rPr>
          <w:t>VCAA data booklet.</w:t>
        </w:r>
      </w:hyperlink>
      <w:r w:rsidR="004619AE" w:rsidRPr="004619AE">
        <w:rPr>
          <w:noProof/>
        </w:rPr>
        <w:t xml:space="preserve"> </w:t>
      </w:r>
      <w:r w:rsidR="00E248EE" w:rsidRPr="00FE3AEC">
        <w:rPr>
          <w:b/>
        </w:rPr>
        <w:br w:type="page"/>
      </w:r>
    </w:p>
    <w:p w14:paraId="25A3D077" w14:textId="519ED41E" w:rsidR="0035190B" w:rsidRPr="00FE3AEC" w:rsidRDefault="00200766" w:rsidP="002A2F74">
      <w:pPr>
        <w:pStyle w:val="Heading1"/>
      </w:pPr>
      <w:bookmarkStart w:id="1" w:name="_Toc24242395"/>
      <w:r w:rsidRPr="00FE3AEC">
        <w:lastRenderedPageBreak/>
        <w:t>Unit 1 AOS 1 – The Periodic Table</w:t>
      </w:r>
      <w:bookmarkEnd w:id="1"/>
    </w:p>
    <w:p w14:paraId="6E885BCD" w14:textId="2DA9EFA4" w:rsidR="00200766" w:rsidRPr="007D1D1A" w:rsidRDefault="007D1D1A" w:rsidP="007D1D1A">
      <w:pPr>
        <w:pStyle w:val="Heading2"/>
      </w:pPr>
      <w:bookmarkStart w:id="2" w:name="_Toc24242396"/>
      <w:r>
        <w:t>The Periodic Table</w:t>
      </w:r>
      <w:bookmarkEnd w:id="2"/>
    </w:p>
    <w:p w14:paraId="074779D5" w14:textId="2E764835" w:rsidR="007D1D1A" w:rsidRPr="007D1D1A" w:rsidRDefault="00D631FD" w:rsidP="007D1D1A">
      <w:pPr>
        <w:pStyle w:val="ListParagraph"/>
        <w:numPr>
          <w:ilvl w:val="0"/>
          <w:numId w:val="1"/>
        </w:numPr>
        <w:rPr>
          <w:b/>
        </w:rPr>
      </w:pPr>
      <w:r>
        <w:rPr>
          <w:b/>
        </w:rPr>
        <w:t>Relative Size of Particles</w:t>
      </w:r>
    </w:p>
    <w:p w14:paraId="6E8D1844" w14:textId="003EE0EC" w:rsidR="00200766" w:rsidRPr="00FE3AEC" w:rsidRDefault="00200766" w:rsidP="00D631FD">
      <w:pPr>
        <w:pStyle w:val="ListParagraph"/>
        <w:numPr>
          <w:ilvl w:val="1"/>
          <w:numId w:val="1"/>
        </w:numPr>
        <w:rPr>
          <w:b/>
        </w:rPr>
      </w:pPr>
      <w:r w:rsidRPr="00FE3AEC">
        <w:rPr>
          <w:sz w:val="20"/>
        </w:rPr>
        <w:t>Particles are the building blocks of all matter.</w:t>
      </w:r>
    </w:p>
    <w:p w14:paraId="6A0ADCB3" w14:textId="4E403646" w:rsidR="00200766" w:rsidRPr="00FE3AEC" w:rsidRDefault="00200766" w:rsidP="00D631FD">
      <w:pPr>
        <w:pStyle w:val="ListParagraph"/>
        <w:numPr>
          <w:ilvl w:val="2"/>
          <w:numId w:val="1"/>
        </w:numPr>
        <w:rPr>
          <w:b/>
        </w:rPr>
      </w:pPr>
      <w:r w:rsidRPr="00FE3AEC">
        <w:rPr>
          <w:sz w:val="20"/>
        </w:rPr>
        <w:t>Can be: an atom, sub-atomic (proton, neutron, electron), ion, small molecule (H</w:t>
      </w:r>
      <w:r w:rsidRPr="00FE3AEC">
        <w:rPr>
          <w:sz w:val="20"/>
          <w:vertAlign w:val="subscript"/>
        </w:rPr>
        <w:t>2</w:t>
      </w:r>
      <w:r w:rsidRPr="00FE3AEC">
        <w:rPr>
          <w:sz w:val="20"/>
        </w:rPr>
        <w:t>O), giant molecule (DNA), network lattice (diamond), layer lattice (graphite), nanoparticles or nanostructure.</w:t>
      </w:r>
    </w:p>
    <w:p w14:paraId="56CD9242" w14:textId="56D132D2" w:rsidR="00200766" w:rsidRPr="00FE3AEC" w:rsidRDefault="00200766" w:rsidP="00D631FD">
      <w:pPr>
        <w:pStyle w:val="ListParagraph"/>
        <w:numPr>
          <w:ilvl w:val="1"/>
          <w:numId w:val="1"/>
        </w:numPr>
        <w:rPr>
          <w:b/>
        </w:rPr>
      </w:pPr>
      <w:r w:rsidRPr="00FE3AEC">
        <w:rPr>
          <w:sz w:val="20"/>
        </w:rPr>
        <w:t>Molecules – compounds that only contain non-metals (H, C, O, N, S, P, Cl, Br, I, F)</w:t>
      </w:r>
    </w:p>
    <w:p w14:paraId="32977F5A" w14:textId="77C4F7AB" w:rsidR="00200766" w:rsidRPr="00FE3AEC" w:rsidRDefault="00200766" w:rsidP="00D631FD">
      <w:pPr>
        <w:pStyle w:val="ListParagraph"/>
        <w:numPr>
          <w:ilvl w:val="2"/>
          <w:numId w:val="1"/>
        </w:numPr>
        <w:rPr>
          <w:b/>
        </w:rPr>
      </w:pPr>
      <w:r w:rsidRPr="00FE3AEC">
        <w:rPr>
          <w:sz w:val="20"/>
        </w:rPr>
        <w:t>Small molecules</w:t>
      </w:r>
    </w:p>
    <w:p w14:paraId="1BBB8B08" w14:textId="2FEC3941" w:rsidR="00200766" w:rsidRPr="00FE3AEC" w:rsidRDefault="00200766" w:rsidP="00D631FD">
      <w:pPr>
        <w:pStyle w:val="ListParagraph"/>
        <w:numPr>
          <w:ilvl w:val="3"/>
          <w:numId w:val="1"/>
        </w:numPr>
        <w:rPr>
          <w:b/>
        </w:rPr>
      </w:pPr>
      <w:r w:rsidRPr="00FE3AEC">
        <w:rPr>
          <w:sz w:val="20"/>
        </w:rPr>
        <w:t>E.g. H</w:t>
      </w:r>
      <w:r w:rsidRPr="00FE3AEC">
        <w:rPr>
          <w:sz w:val="20"/>
          <w:vertAlign w:val="subscript"/>
        </w:rPr>
        <w:t>2</w:t>
      </w:r>
      <w:r w:rsidRPr="00FE3AEC">
        <w:rPr>
          <w:sz w:val="20"/>
        </w:rPr>
        <w:t>, O</w:t>
      </w:r>
      <w:r w:rsidRPr="00FE3AEC">
        <w:rPr>
          <w:sz w:val="20"/>
          <w:vertAlign w:val="subscript"/>
        </w:rPr>
        <w:t>2</w:t>
      </w:r>
      <w:r w:rsidRPr="00FE3AEC">
        <w:rPr>
          <w:sz w:val="20"/>
        </w:rPr>
        <w:t>, CO</w:t>
      </w:r>
      <w:r w:rsidRPr="00FE3AEC">
        <w:rPr>
          <w:sz w:val="20"/>
          <w:vertAlign w:val="subscript"/>
        </w:rPr>
        <w:t>2</w:t>
      </w:r>
      <w:r w:rsidRPr="00FE3AEC">
        <w:rPr>
          <w:sz w:val="20"/>
        </w:rPr>
        <w:t>, H</w:t>
      </w:r>
      <w:r w:rsidRPr="00FE3AEC">
        <w:rPr>
          <w:sz w:val="20"/>
          <w:vertAlign w:val="subscript"/>
        </w:rPr>
        <w:t>2</w:t>
      </w:r>
      <w:r w:rsidRPr="00FE3AEC">
        <w:rPr>
          <w:sz w:val="20"/>
        </w:rPr>
        <w:t>O, NH</w:t>
      </w:r>
      <w:r w:rsidRPr="00FE3AEC">
        <w:rPr>
          <w:sz w:val="20"/>
          <w:vertAlign w:val="subscript"/>
        </w:rPr>
        <w:t>3</w:t>
      </w:r>
      <w:r w:rsidRPr="00FE3AEC">
        <w:rPr>
          <w:sz w:val="20"/>
        </w:rPr>
        <w:t>, C</w:t>
      </w:r>
      <w:r w:rsidRPr="00FE3AEC">
        <w:rPr>
          <w:sz w:val="20"/>
        </w:rPr>
        <w:softHyphen/>
      </w:r>
      <w:r w:rsidRPr="00FE3AEC">
        <w:rPr>
          <w:sz w:val="20"/>
          <w:vertAlign w:val="subscript"/>
        </w:rPr>
        <w:t>6</w:t>
      </w:r>
      <w:r w:rsidRPr="00FE3AEC">
        <w:rPr>
          <w:sz w:val="20"/>
        </w:rPr>
        <w:t>H</w:t>
      </w:r>
      <w:r w:rsidRPr="00FE3AEC">
        <w:rPr>
          <w:sz w:val="20"/>
          <w:vertAlign w:val="subscript"/>
        </w:rPr>
        <w:t>12</w:t>
      </w:r>
      <w:r w:rsidRPr="00FE3AEC">
        <w:rPr>
          <w:sz w:val="20"/>
        </w:rPr>
        <w:t>O</w:t>
      </w:r>
      <w:r w:rsidRPr="00FE3AEC">
        <w:rPr>
          <w:sz w:val="20"/>
          <w:vertAlign w:val="subscript"/>
        </w:rPr>
        <w:t>6</w:t>
      </w:r>
    </w:p>
    <w:p w14:paraId="526B943C" w14:textId="4148D343" w:rsidR="00200766" w:rsidRPr="00FE3AEC" w:rsidRDefault="00200766" w:rsidP="00D631FD">
      <w:pPr>
        <w:pStyle w:val="ListParagraph"/>
        <w:numPr>
          <w:ilvl w:val="2"/>
          <w:numId w:val="1"/>
        </w:numPr>
        <w:rPr>
          <w:b/>
        </w:rPr>
      </w:pPr>
      <w:r w:rsidRPr="00FE3AEC">
        <w:rPr>
          <w:sz w:val="20"/>
        </w:rPr>
        <w:t>Large molecules</w:t>
      </w:r>
    </w:p>
    <w:p w14:paraId="023CC9FC" w14:textId="1EAF7541" w:rsidR="00200766" w:rsidRPr="00FE3AEC" w:rsidRDefault="00200766" w:rsidP="00D631FD">
      <w:pPr>
        <w:pStyle w:val="ListParagraph"/>
        <w:numPr>
          <w:ilvl w:val="3"/>
          <w:numId w:val="1"/>
        </w:numPr>
        <w:rPr>
          <w:b/>
        </w:rPr>
      </w:pPr>
      <w:r w:rsidRPr="00FE3AEC">
        <w:rPr>
          <w:sz w:val="20"/>
        </w:rPr>
        <w:t>E.g. DNA, protein, carbohydrate, dietary fibre, plastics (synthetic polymers)</w:t>
      </w:r>
    </w:p>
    <w:p w14:paraId="7BA571C1" w14:textId="4DE08BF2" w:rsidR="00200766" w:rsidRPr="00FE3AEC" w:rsidRDefault="00200766" w:rsidP="00D631FD">
      <w:pPr>
        <w:pStyle w:val="ListParagraph"/>
        <w:numPr>
          <w:ilvl w:val="1"/>
          <w:numId w:val="1"/>
        </w:numPr>
        <w:rPr>
          <w:b/>
        </w:rPr>
      </w:pPr>
      <w:r w:rsidRPr="00FE3AEC">
        <w:rPr>
          <w:sz w:val="20"/>
        </w:rPr>
        <w:t>Lattice – regular arrangement of particles (e.g. bonding within a metal, ionic crystals, covalent structures – diamond, graphite)</w:t>
      </w:r>
    </w:p>
    <w:p w14:paraId="50AA8D9E" w14:textId="06703C89" w:rsidR="00200766" w:rsidRPr="00FE3AEC" w:rsidRDefault="00B42EB2" w:rsidP="00D631FD">
      <w:pPr>
        <w:pStyle w:val="ListParagraph"/>
        <w:numPr>
          <w:ilvl w:val="1"/>
          <w:numId w:val="1"/>
        </w:numPr>
        <w:rPr>
          <w:b/>
        </w:rPr>
      </w:pPr>
      <w:r w:rsidRPr="00FE3AEC">
        <w:rPr>
          <w:b/>
          <w:noProof/>
        </w:rPr>
        <w:drawing>
          <wp:anchor distT="0" distB="0" distL="114300" distR="114300" simplePos="0" relativeHeight="251658240" behindDoc="1" locked="0" layoutInCell="1" allowOverlap="1" wp14:anchorId="61E279BA" wp14:editId="1ACEF770">
            <wp:simplePos x="0" y="0"/>
            <wp:positionH relativeFrom="margin">
              <wp:align>right</wp:align>
            </wp:positionH>
            <wp:positionV relativeFrom="paragraph">
              <wp:posOffset>170815</wp:posOffset>
            </wp:positionV>
            <wp:extent cx="3387725" cy="1972310"/>
            <wp:effectExtent l="0" t="0" r="3175" b="8890"/>
            <wp:wrapTight wrapText="bothSides">
              <wp:wrapPolygon edited="0">
                <wp:start x="0" y="0"/>
                <wp:lineTo x="0" y="21489"/>
                <wp:lineTo x="21499" y="21489"/>
                <wp:lineTo x="2149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9-02-23 18_17_57-Elements and the periodic table - Relative size of particl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7725" cy="1972310"/>
                    </a:xfrm>
                    <a:prstGeom prst="rect">
                      <a:avLst/>
                    </a:prstGeom>
                  </pic:spPr>
                </pic:pic>
              </a:graphicData>
            </a:graphic>
            <wp14:sizeRelH relativeFrom="page">
              <wp14:pctWidth>0</wp14:pctWidth>
            </wp14:sizeRelH>
            <wp14:sizeRelV relativeFrom="page">
              <wp14:pctHeight>0</wp14:pctHeight>
            </wp14:sizeRelV>
          </wp:anchor>
        </w:drawing>
      </w:r>
      <w:r w:rsidR="00200766" w:rsidRPr="00FE3AEC">
        <w:rPr>
          <w:sz w:val="20"/>
        </w:rPr>
        <w:t>Units of Length</w:t>
      </w:r>
    </w:p>
    <w:p w14:paraId="26F39516" w14:textId="10F748D9" w:rsidR="00B42EB2" w:rsidRPr="00FE3AEC" w:rsidRDefault="00B42EB2" w:rsidP="00D631FD">
      <w:pPr>
        <w:pStyle w:val="ListParagraph"/>
        <w:numPr>
          <w:ilvl w:val="2"/>
          <w:numId w:val="1"/>
        </w:numPr>
        <w:rPr>
          <w:b/>
        </w:rPr>
      </w:pPr>
      <w:r w:rsidRPr="00FE3AEC">
        <w:rPr>
          <w:sz w:val="20"/>
        </w:rPr>
        <w:t xml:space="preserve">The </w:t>
      </w:r>
      <w:r w:rsidRPr="00FE3AEC">
        <w:rPr>
          <w:i/>
          <w:sz w:val="20"/>
        </w:rPr>
        <w:t xml:space="preserve">metric </w:t>
      </w:r>
      <w:r w:rsidRPr="00FE3AEC">
        <w:rPr>
          <w:sz w:val="20"/>
        </w:rPr>
        <w:t xml:space="preserve">system is all based off of the </w:t>
      </w:r>
      <w:r w:rsidRPr="00FE3AEC">
        <w:rPr>
          <w:i/>
          <w:sz w:val="20"/>
        </w:rPr>
        <w:t>metre.</w:t>
      </w:r>
    </w:p>
    <w:p w14:paraId="79B27968" w14:textId="585B3A82" w:rsidR="00B42EB2" w:rsidRPr="00FE3AEC" w:rsidRDefault="00B42EB2" w:rsidP="00D631FD">
      <w:pPr>
        <w:pStyle w:val="ListParagraph"/>
        <w:numPr>
          <w:ilvl w:val="1"/>
          <w:numId w:val="1"/>
        </w:numPr>
        <w:rPr>
          <w:b/>
        </w:rPr>
      </w:pPr>
      <w:r w:rsidRPr="00FE3AEC">
        <w:rPr>
          <w:sz w:val="20"/>
        </w:rPr>
        <w:t>Nanoparticles and nanostructures</w:t>
      </w:r>
    </w:p>
    <w:p w14:paraId="3EE0669E" w14:textId="047EF64C" w:rsidR="00B42EB2" w:rsidRPr="00FE3AEC" w:rsidRDefault="00B42EB2" w:rsidP="00B42EB2">
      <w:pPr>
        <w:pStyle w:val="ListParagraph"/>
        <w:numPr>
          <w:ilvl w:val="0"/>
          <w:numId w:val="1"/>
        </w:numPr>
        <w:rPr>
          <w:b/>
        </w:rPr>
      </w:pPr>
      <w:r w:rsidRPr="00FE3AEC">
        <w:rPr>
          <w:b/>
        </w:rPr>
        <w:t>Using the Periodic Table as a Map</w:t>
      </w:r>
    </w:p>
    <w:p w14:paraId="15BB752A" w14:textId="400D226E" w:rsidR="00B42EB2" w:rsidRPr="00FE3AEC" w:rsidRDefault="00B42EB2" w:rsidP="00B42EB2">
      <w:pPr>
        <w:pStyle w:val="ListParagraph"/>
        <w:numPr>
          <w:ilvl w:val="1"/>
          <w:numId w:val="1"/>
        </w:numPr>
        <w:rPr>
          <w:b/>
        </w:rPr>
      </w:pPr>
      <w:r w:rsidRPr="00FE3AEC">
        <w:rPr>
          <w:sz w:val="20"/>
        </w:rPr>
        <w:t xml:space="preserve">Element – </w:t>
      </w:r>
      <w:r w:rsidRPr="00FE3AEC">
        <w:rPr>
          <w:b/>
          <w:sz w:val="20"/>
        </w:rPr>
        <w:t>building block of all substances</w:t>
      </w:r>
    </w:p>
    <w:p w14:paraId="52EEB20C" w14:textId="73E6941E" w:rsidR="00B42EB2" w:rsidRPr="00FE3AEC" w:rsidRDefault="00B42EB2" w:rsidP="00B42EB2">
      <w:pPr>
        <w:pStyle w:val="ListParagraph"/>
        <w:numPr>
          <w:ilvl w:val="1"/>
          <w:numId w:val="1"/>
        </w:numPr>
        <w:rPr>
          <w:b/>
        </w:rPr>
      </w:pPr>
      <w:r w:rsidRPr="00FE3AEC">
        <w:rPr>
          <w:sz w:val="20"/>
        </w:rPr>
        <w:t>Can be classified as metals, non-metals and metalloids</w:t>
      </w:r>
    </w:p>
    <w:p w14:paraId="7EC5AC8F" w14:textId="35A8E2E9" w:rsidR="008C66A3" w:rsidRPr="00FE3AEC" w:rsidRDefault="00B42EB2" w:rsidP="008C66A3">
      <w:pPr>
        <w:pStyle w:val="ListParagraph"/>
        <w:numPr>
          <w:ilvl w:val="1"/>
          <w:numId w:val="1"/>
        </w:numPr>
        <w:rPr>
          <w:b/>
        </w:rPr>
      </w:pPr>
      <w:r w:rsidRPr="00FE3AEC">
        <w:rPr>
          <w:sz w:val="20"/>
        </w:rPr>
        <w:t>Basic building block of an element is an atom.</w:t>
      </w:r>
    </w:p>
    <w:p w14:paraId="2B15D92A" w14:textId="3A90E176" w:rsidR="008C66A3" w:rsidRPr="00FE3AEC" w:rsidRDefault="008C66A3" w:rsidP="008C66A3">
      <w:pPr>
        <w:pStyle w:val="ListParagraph"/>
        <w:numPr>
          <w:ilvl w:val="1"/>
          <w:numId w:val="1"/>
        </w:numPr>
        <w:rPr>
          <w:b/>
        </w:rPr>
      </w:pPr>
      <w:r w:rsidRPr="00FE3AEC">
        <w:rPr>
          <w:sz w:val="20"/>
        </w:rPr>
        <w:t>Any element above 92 (uranium) can only be synthesised in a laboratory.</w:t>
      </w:r>
    </w:p>
    <w:p w14:paraId="63264CBF" w14:textId="7F9E9228" w:rsidR="000E45F0" w:rsidRPr="00FE3AEC" w:rsidRDefault="000E45F0" w:rsidP="008C66A3">
      <w:pPr>
        <w:pStyle w:val="ListParagraph"/>
        <w:numPr>
          <w:ilvl w:val="1"/>
          <w:numId w:val="1"/>
        </w:numPr>
        <w:rPr>
          <w:b/>
        </w:rPr>
      </w:pPr>
      <w:r w:rsidRPr="00FE3AEC">
        <w:rPr>
          <w:sz w:val="20"/>
        </w:rPr>
        <w:t>The reason why the lanthanides and actinides are kept separate is to save horizontal space.</w:t>
      </w:r>
    </w:p>
    <w:p w14:paraId="0159F9FA" w14:textId="696C6C42" w:rsidR="00700B3B" w:rsidRPr="00FE3AEC" w:rsidRDefault="00700B3B" w:rsidP="008C66A3">
      <w:pPr>
        <w:pStyle w:val="ListParagraph"/>
        <w:numPr>
          <w:ilvl w:val="1"/>
          <w:numId w:val="1"/>
        </w:numPr>
        <w:rPr>
          <w:b/>
        </w:rPr>
      </w:pPr>
      <w:r w:rsidRPr="00FE3AEC">
        <w:rPr>
          <w:sz w:val="20"/>
        </w:rPr>
        <w:t xml:space="preserve">Periodic table is ordered by </w:t>
      </w:r>
      <w:r w:rsidRPr="00FE3AEC">
        <w:rPr>
          <w:b/>
          <w:sz w:val="20"/>
        </w:rPr>
        <w:t>atomic number – number of protons.</w:t>
      </w:r>
    </w:p>
    <w:p w14:paraId="138E066C" w14:textId="6CAE1479" w:rsidR="00F1479C" w:rsidRPr="00FE3AEC" w:rsidRDefault="00F1479C" w:rsidP="008C66A3">
      <w:pPr>
        <w:pStyle w:val="ListParagraph"/>
        <w:numPr>
          <w:ilvl w:val="1"/>
          <w:numId w:val="1"/>
        </w:numPr>
        <w:rPr>
          <w:b/>
        </w:rPr>
      </w:pPr>
      <w:r w:rsidRPr="00FE3AEC">
        <w:rPr>
          <w:sz w:val="20"/>
        </w:rPr>
        <w:t xml:space="preserve">The periodic table gives </w:t>
      </w:r>
      <w:r w:rsidRPr="00FE3AEC">
        <w:rPr>
          <w:b/>
          <w:sz w:val="20"/>
        </w:rPr>
        <w:t>name, symbol, atomic number, mass number.</w:t>
      </w:r>
    </w:p>
    <w:p w14:paraId="6D544E68" w14:textId="2C24B4A0" w:rsidR="009565C4" w:rsidRPr="00FE3AEC" w:rsidRDefault="009565C4" w:rsidP="009565C4">
      <w:pPr>
        <w:pStyle w:val="ListParagraph"/>
        <w:numPr>
          <w:ilvl w:val="1"/>
          <w:numId w:val="1"/>
        </w:numPr>
        <w:rPr>
          <w:b/>
        </w:rPr>
      </w:pPr>
      <w:r w:rsidRPr="00FE3AEC">
        <w:rPr>
          <w:sz w:val="20"/>
        </w:rPr>
        <w:t xml:space="preserve">Mass number is the </w:t>
      </w:r>
      <w:r w:rsidRPr="00FE3AEC">
        <w:rPr>
          <w:b/>
          <w:sz w:val="20"/>
        </w:rPr>
        <w:t>total number of neutrons and protons</w:t>
      </w:r>
      <w:r w:rsidRPr="00FE3AEC">
        <w:rPr>
          <w:sz w:val="20"/>
        </w:rPr>
        <w:t xml:space="preserve"> in the nucleus of the atom.</w:t>
      </w:r>
    </w:p>
    <w:p w14:paraId="3D925301" w14:textId="797A0EE2" w:rsidR="000E45F0" w:rsidRPr="00FE3AEC" w:rsidRDefault="00360E77" w:rsidP="008C66A3">
      <w:pPr>
        <w:pStyle w:val="ListParagraph"/>
        <w:numPr>
          <w:ilvl w:val="1"/>
          <w:numId w:val="1"/>
        </w:numPr>
        <w:rPr>
          <w:b/>
        </w:rPr>
      </w:pPr>
      <w:r w:rsidRPr="00FE3AEC">
        <w:rPr>
          <w:sz w:val="20"/>
        </w:rPr>
        <w:t xml:space="preserve">Periods correspond with number of </w:t>
      </w:r>
      <w:r w:rsidRPr="00FE3AEC">
        <w:rPr>
          <w:b/>
          <w:sz w:val="20"/>
        </w:rPr>
        <w:t>electron shells.</w:t>
      </w:r>
    </w:p>
    <w:p w14:paraId="5A99FD5E" w14:textId="17174CB7" w:rsidR="00360E77" w:rsidRPr="00FE3AEC" w:rsidRDefault="00360E77" w:rsidP="008C66A3">
      <w:pPr>
        <w:pStyle w:val="ListParagraph"/>
        <w:numPr>
          <w:ilvl w:val="1"/>
          <w:numId w:val="1"/>
        </w:numPr>
        <w:rPr>
          <w:b/>
        </w:rPr>
      </w:pPr>
      <w:r w:rsidRPr="00FE3AEC">
        <w:rPr>
          <w:sz w:val="20"/>
        </w:rPr>
        <w:t xml:space="preserve">Groups correspond with number of </w:t>
      </w:r>
      <w:r w:rsidRPr="00FE3AEC">
        <w:rPr>
          <w:b/>
          <w:sz w:val="20"/>
        </w:rPr>
        <w:t>valence electrons.</w:t>
      </w:r>
    </w:p>
    <w:p w14:paraId="73E6C937" w14:textId="3239061C" w:rsidR="00360E77" w:rsidRPr="00FE3AEC" w:rsidRDefault="00360E77" w:rsidP="00360E77">
      <w:pPr>
        <w:pStyle w:val="ListParagraph"/>
        <w:numPr>
          <w:ilvl w:val="2"/>
          <w:numId w:val="1"/>
        </w:numPr>
        <w:rPr>
          <w:b/>
        </w:rPr>
      </w:pPr>
      <w:r w:rsidRPr="00FE3AEC">
        <w:rPr>
          <w:sz w:val="20"/>
        </w:rPr>
        <w:t xml:space="preserve">Elements in the same group have </w:t>
      </w:r>
      <w:r w:rsidRPr="00FE3AEC">
        <w:rPr>
          <w:b/>
          <w:sz w:val="20"/>
        </w:rPr>
        <w:t>similar chemical properties.</w:t>
      </w:r>
      <w:r w:rsidRPr="00FE3AEC">
        <w:rPr>
          <w:sz w:val="20"/>
        </w:rPr>
        <w:t xml:space="preserve"> </w:t>
      </w:r>
    </w:p>
    <w:p w14:paraId="50AC2E9F" w14:textId="48823491" w:rsidR="00D66520" w:rsidRPr="00FE3AEC" w:rsidRDefault="00D66520" w:rsidP="00D66520">
      <w:pPr>
        <w:pStyle w:val="ListParagraph"/>
        <w:numPr>
          <w:ilvl w:val="0"/>
          <w:numId w:val="1"/>
        </w:numPr>
        <w:rPr>
          <w:b/>
        </w:rPr>
      </w:pPr>
      <w:r w:rsidRPr="00FE3AEC">
        <w:rPr>
          <w:b/>
        </w:rPr>
        <w:t>History of the Atom – Key Scientists and Theories</w:t>
      </w:r>
    </w:p>
    <w:p w14:paraId="46278241" w14:textId="69A904CE" w:rsidR="00D66520" w:rsidRPr="00FE3AEC" w:rsidRDefault="00D66520" w:rsidP="00D66520">
      <w:pPr>
        <w:pStyle w:val="ListParagraph"/>
        <w:numPr>
          <w:ilvl w:val="1"/>
          <w:numId w:val="1"/>
        </w:numPr>
        <w:rPr>
          <w:b/>
        </w:rPr>
      </w:pPr>
      <w:r w:rsidRPr="00FE3AEC">
        <w:rPr>
          <w:sz w:val="20"/>
        </w:rPr>
        <w:t xml:space="preserve">Dalton </w:t>
      </w:r>
      <w:r w:rsidR="003A6BA4" w:rsidRPr="00FE3AEC">
        <w:rPr>
          <w:sz w:val="20"/>
        </w:rPr>
        <w:t>–</w:t>
      </w:r>
      <w:r w:rsidRPr="00FE3AEC">
        <w:rPr>
          <w:sz w:val="20"/>
        </w:rPr>
        <w:t xml:space="preserve"> </w:t>
      </w:r>
      <w:r w:rsidR="003A6BA4" w:rsidRPr="00FE3AEC">
        <w:rPr>
          <w:sz w:val="20"/>
        </w:rPr>
        <w:t>Identified the atom is a sphere</w:t>
      </w:r>
      <w:r w:rsidR="00AB1A09" w:rsidRPr="00FE3AEC">
        <w:rPr>
          <w:sz w:val="20"/>
        </w:rPr>
        <w:t>, made of indivisible and indestructible</w:t>
      </w:r>
      <w:r w:rsidR="00072DB6" w:rsidRPr="00FE3AEC">
        <w:rPr>
          <w:sz w:val="20"/>
        </w:rPr>
        <w:t>, all atoms of the same element are identical in mass and properties</w:t>
      </w:r>
    </w:p>
    <w:p w14:paraId="273A229D" w14:textId="72C6ABAA" w:rsidR="003A6BA4" w:rsidRPr="00FE3AEC" w:rsidRDefault="003A6BA4" w:rsidP="00D66520">
      <w:pPr>
        <w:pStyle w:val="ListParagraph"/>
        <w:numPr>
          <w:ilvl w:val="1"/>
          <w:numId w:val="1"/>
        </w:numPr>
        <w:rPr>
          <w:b/>
        </w:rPr>
      </w:pPr>
      <w:r w:rsidRPr="00FE3AEC">
        <w:rPr>
          <w:sz w:val="20"/>
        </w:rPr>
        <w:t>Thomson – plum pudding model; nucleus is positively charged with electrons randomly spread inside</w:t>
      </w:r>
      <w:r w:rsidR="00072DB6" w:rsidRPr="00FE3AEC">
        <w:rPr>
          <w:sz w:val="20"/>
        </w:rPr>
        <w:t>. Corpuscles, cathode rays</w:t>
      </w:r>
    </w:p>
    <w:p w14:paraId="7CC6B24E" w14:textId="56DF64FF" w:rsidR="003A6BA4" w:rsidRPr="00FE3AEC" w:rsidRDefault="003A6BA4" w:rsidP="00D66520">
      <w:pPr>
        <w:pStyle w:val="ListParagraph"/>
        <w:numPr>
          <w:ilvl w:val="1"/>
          <w:numId w:val="1"/>
        </w:numPr>
        <w:rPr>
          <w:b/>
        </w:rPr>
      </w:pPr>
      <w:r w:rsidRPr="00FE3AEC">
        <w:rPr>
          <w:sz w:val="20"/>
        </w:rPr>
        <w:t>Chadwick – discovery of the neutron</w:t>
      </w:r>
    </w:p>
    <w:p w14:paraId="154478FB" w14:textId="32C06F16" w:rsidR="003A6BA4" w:rsidRPr="00FE3AEC" w:rsidRDefault="003A6BA4" w:rsidP="00D66520">
      <w:pPr>
        <w:pStyle w:val="ListParagraph"/>
        <w:numPr>
          <w:ilvl w:val="1"/>
          <w:numId w:val="1"/>
        </w:numPr>
        <w:rPr>
          <w:b/>
        </w:rPr>
      </w:pPr>
      <w:r w:rsidRPr="00FE3AEC">
        <w:rPr>
          <w:sz w:val="20"/>
        </w:rPr>
        <w:t>Rutherford – gold foil experiment; atom is mostly empty space with a tiny neutron which deflects particles</w:t>
      </w:r>
    </w:p>
    <w:p w14:paraId="1B725A90" w14:textId="4A42FF38" w:rsidR="003A6BA4" w:rsidRPr="00FE3AEC" w:rsidRDefault="003A6BA4" w:rsidP="00D66520">
      <w:pPr>
        <w:pStyle w:val="ListParagraph"/>
        <w:numPr>
          <w:ilvl w:val="1"/>
          <w:numId w:val="1"/>
        </w:numPr>
        <w:rPr>
          <w:b/>
        </w:rPr>
      </w:pPr>
      <w:r w:rsidRPr="00FE3AEC">
        <w:rPr>
          <w:sz w:val="20"/>
        </w:rPr>
        <w:t xml:space="preserve">Bohr – electrons </w:t>
      </w:r>
      <w:r w:rsidR="00072DB6" w:rsidRPr="00FE3AEC">
        <w:rPr>
          <w:sz w:val="20"/>
        </w:rPr>
        <w:t xml:space="preserve">travel </w:t>
      </w:r>
      <w:r w:rsidRPr="00FE3AEC">
        <w:rPr>
          <w:sz w:val="20"/>
        </w:rPr>
        <w:t>in</w:t>
      </w:r>
      <w:r w:rsidR="00072DB6" w:rsidRPr="00FE3AEC">
        <w:rPr>
          <w:sz w:val="20"/>
        </w:rPr>
        <w:t xml:space="preserve"> separate</w:t>
      </w:r>
      <w:r w:rsidRPr="00FE3AEC">
        <w:rPr>
          <w:sz w:val="20"/>
        </w:rPr>
        <w:t xml:space="preserve"> orbit</w:t>
      </w:r>
      <w:r w:rsidR="00072DB6" w:rsidRPr="00FE3AEC">
        <w:rPr>
          <w:sz w:val="20"/>
        </w:rPr>
        <w:t>s</w:t>
      </w:r>
      <w:r w:rsidRPr="00FE3AEC">
        <w:rPr>
          <w:sz w:val="20"/>
        </w:rPr>
        <w:t xml:space="preserve"> around the nucleus in shells</w:t>
      </w:r>
    </w:p>
    <w:p w14:paraId="1A12E6E8" w14:textId="17550342" w:rsidR="003A6BA4" w:rsidRPr="00FE3AEC" w:rsidRDefault="003A6BA4" w:rsidP="00D66520">
      <w:pPr>
        <w:pStyle w:val="ListParagraph"/>
        <w:numPr>
          <w:ilvl w:val="1"/>
          <w:numId w:val="1"/>
        </w:numPr>
        <w:rPr>
          <w:b/>
        </w:rPr>
      </w:pPr>
      <w:r w:rsidRPr="00FE3AEC">
        <w:rPr>
          <w:sz w:val="20"/>
        </w:rPr>
        <w:t>Schrodinger – electrons exist in a quantum state</w:t>
      </w:r>
      <w:r w:rsidR="00072DB6" w:rsidRPr="00FE3AEC">
        <w:rPr>
          <w:sz w:val="20"/>
        </w:rPr>
        <w:t>/probability</w:t>
      </w:r>
      <w:r w:rsidRPr="00FE3AEC">
        <w:rPr>
          <w:sz w:val="20"/>
        </w:rPr>
        <w:t xml:space="preserve"> inside of a cloud</w:t>
      </w:r>
      <w:r w:rsidR="00072DB6" w:rsidRPr="00FE3AEC">
        <w:rPr>
          <w:sz w:val="20"/>
        </w:rPr>
        <w:t>, s, p, d, f</w:t>
      </w:r>
    </w:p>
    <w:p w14:paraId="6B3E0ED0" w14:textId="20A2AC68" w:rsidR="00CE0D42" w:rsidRPr="00FE3AEC" w:rsidRDefault="00CE0D42" w:rsidP="00CE0D42">
      <w:pPr>
        <w:pStyle w:val="ListParagraph"/>
        <w:numPr>
          <w:ilvl w:val="0"/>
          <w:numId w:val="1"/>
        </w:numPr>
        <w:rPr>
          <w:b/>
        </w:rPr>
      </w:pPr>
      <w:r w:rsidRPr="00FE3AEC">
        <w:rPr>
          <w:b/>
        </w:rPr>
        <w:t>Trends in the Periodic Table</w:t>
      </w:r>
    </w:p>
    <w:p w14:paraId="1BBCC782" w14:textId="0C594B2F" w:rsidR="00CE0D42" w:rsidRPr="00FE3AEC" w:rsidRDefault="00E77CD1" w:rsidP="00CE0D42">
      <w:pPr>
        <w:pStyle w:val="ListParagraph"/>
        <w:numPr>
          <w:ilvl w:val="1"/>
          <w:numId w:val="1"/>
        </w:numPr>
        <w:rPr>
          <w:b/>
        </w:rPr>
      </w:pPr>
      <w:r w:rsidRPr="00FE3AEC">
        <w:rPr>
          <w:sz w:val="20"/>
        </w:rPr>
        <w:t>Electronegativity decreases down the group.</w:t>
      </w:r>
    </w:p>
    <w:p w14:paraId="58A5F60E" w14:textId="2A397F93" w:rsidR="00E77CD1" w:rsidRPr="00FE3AEC" w:rsidRDefault="00E77CD1" w:rsidP="00CE0D42">
      <w:pPr>
        <w:pStyle w:val="ListParagraph"/>
        <w:numPr>
          <w:ilvl w:val="1"/>
          <w:numId w:val="1"/>
        </w:numPr>
        <w:rPr>
          <w:b/>
        </w:rPr>
      </w:pPr>
      <w:r w:rsidRPr="00FE3AEC">
        <w:rPr>
          <w:sz w:val="20"/>
        </w:rPr>
        <w:t>Atomic radius increases down the group.</w:t>
      </w:r>
    </w:p>
    <w:p w14:paraId="7ADFEB49" w14:textId="6F3AA60A" w:rsidR="00E77CD1" w:rsidRPr="00FE3AEC" w:rsidRDefault="00E77CD1" w:rsidP="00CE0D42">
      <w:pPr>
        <w:pStyle w:val="ListParagraph"/>
        <w:numPr>
          <w:ilvl w:val="1"/>
          <w:numId w:val="1"/>
        </w:numPr>
        <w:rPr>
          <w:b/>
        </w:rPr>
      </w:pPr>
      <w:r w:rsidRPr="00FE3AEC">
        <w:rPr>
          <w:sz w:val="20"/>
        </w:rPr>
        <w:t>Reactivity of metals increases down a group (weaker valence electron)</w:t>
      </w:r>
    </w:p>
    <w:p w14:paraId="3800B7BB" w14:textId="5489D0CC" w:rsidR="00E77CD1" w:rsidRPr="00FE3AEC" w:rsidRDefault="00E77CD1" w:rsidP="00CE0D42">
      <w:pPr>
        <w:pStyle w:val="ListParagraph"/>
        <w:numPr>
          <w:ilvl w:val="1"/>
          <w:numId w:val="1"/>
        </w:numPr>
        <w:rPr>
          <w:b/>
        </w:rPr>
      </w:pPr>
      <w:r w:rsidRPr="00FE3AEC">
        <w:rPr>
          <w:sz w:val="20"/>
        </w:rPr>
        <w:t>Reactivity of halogens decreases down a group (electron masking)</w:t>
      </w:r>
    </w:p>
    <w:p w14:paraId="672D41CF" w14:textId="2EB42354" w:rsidR="00360E77" w:rsidRPr="00FE3AEC" w:rsidRDefault="00360E77" w:rsidP="00360E77">
      <w:pPr>
        <w:pStyle w:val="ListParagraph"/>
        <w:numPr>
          <w:ilvl w:val="0"/>
          <w:numId w:val="1"/>
        </w:numPr>
        <w:rPr>
          <w:b/>
        </w:rPr>
      </w:pPr>
      <w:r w:rsidRPr="00FE3AEC">
        <w:rPr>
          <w:b/>
        </w:rPr>
        <w:t>Atomic Structure</w:t>
      </w:r>
    </w:p>
    <w:p w14:paraId="4FBC23FB" w14:textId="5329807F" w:rsidR="00360E77" w:rsidRPr="00FE3AEC" w:rsidRDefault="002F635F" w:rsidP="00360E77">
      <w:pPr>
        <w:pStyle w:val="ListParagraph"/>
        <w:numPr>
          <w:ilvl w:val="1"/>
          <w:numId w:val="1"/>
        </w:numPr>
        <w:rPr>
          <w:b/>
        </w:rPr>
      </w:pPr>
      <w:r w:rsidRPr="00FE3AEC">
        <w:rPr>
          <w:sz w:val="20"/>
        </w:rPr>
        <w:t xml:space="preserve">An atom is the smallest part of an element – has </w:t>
      </w:r>
      <w:r w:rsidRPr="00FE3AEC">
        <w:rPr>
          <w:b/>
          <w:sz w:val="20"/>
          <w:highlight w:val="yellow"/>
        </w:rPr>
        <w:t>no overall charge.</w:t>
      </w:r>
    </w:p>
    <w:p w14:paraId="7A336B6A" w14:textId="0E211014" w:rsidR="002F635F" w:rsidRPr="00FE3AEC" w:rsidRDefault="002F635F" w:rsidP="002F635F">
      <w:pPr>
        <w:pStyle w:val="ListParagraph"/>
        <w:numPr>
          <w:ilvl w:val="2"/>
          <w:numId w:val="1"/>
        </w:numPr>
        <w:rPr>
          <w:b/>
        </w:rPr>
      </w:pPr>
      <w:r w:rsidRPr="00FE3AEC">
        <w:rPr>
          <w:sz w:val="20"/>
        </w:rPr>
        <w:t>Constructed of protons and neutrons in the nucleus, and electrons in orbitals.</w:t>
      </w:r>
    </w:p>
    <w:p w14:paraId="25729015" w14:textId="6336AECB" w:rsidR="00C91FEA" w:rsidRPr="00FE3AEC" w:rsidRDefault="00C91FEA" w:rsidP="00C91FEA">
      <w:pPr>
        <w:pStyle w:val="ListParagraph"/>
        <w:numPr>
          <w:ilvl w:val="1"/>
          <w:numId w:val="1"/>
        </w:numPr>
        <w:rPr>
          <w:b/>
        </w:rPr>
      </w:pPr>
      <w:r w:rsidRPr="00FE3AEC">
        <w:rPr>
          <w:sz w:val="20"/>
        </w:rPr>
        <w:t>Valence electrons – in the outermost electron shell, important in bonding and chemical reactions.</w:t>
      </w:r>
    </w:p>
    <w:p w14:paraId="43DC8002" w14:textId="5F4E1FCA" w:rsidR="00F1479C" w:rsidRPr="00FE3AEC" w:rsidRDefault="00F1479C" w:rsidP="00C91FEA">
      <w:pPr>
        <w:pStyle w:val="ListParagraph"/>
        <w:numPr>
          <w:ilvl w:val="1"/>
          <w:numId w:val="1"/>
        </w:numPr>
        <w:rPr>
          <w:b/>
        </w:rPr>
      </w:pPr>
      <w:r w:rsidRPr="00FE3AEC">
        <w:rPr>
          <w:sz w:val="20"/>
        </w:rPr>
        <w:t xml:space="preserve">Isotopic notation - </w:t>
      </w:r>
      <m:oMath>
        <m:m>
          <m:mPr>
            <m:mcs>
              <m:mc>
                <m:mcPr>
                  <m:count m:val="1"/>
                  <m:mcJc m:val="center"/>
                </m:mcPr>
              </m:mc>
            </m:mcs>
            <m:ctrlPr>
              <w:rPr>
                <w:rFonts w:ascii="Cambria Math" w:hAnsi="Cambria Math"/>
                <w:i/>
                <w:sz w:val="20"/>
              </w:rPr>
            </m:ctrlPr>
          </m:mPr>
          <m:mr>
            <m:e>
              <m:r>
                <w:rPr>
                  <w:rFonts w:ascii="Cambria Math" w:hAnsi="Cambria Math"/>
                  <w:sz w:val="20"/>
                </w:rPr>
                <m:t>A</m:t>
              </m:r>
            </m:e>
          </m:mr>
          <m:mr>
            <m:e>
              <m:r>
                <w:rPr>
                  <w:rFonts w:ascii="Cambria Math" w:hAnsi="Cambria Math"/>
                  <w:sz w:val="20"/>
                </w:rPr>
                <m:t>Z</m:t>
              </m:r>
            </m:e>
          </m:mr>
        </m:m>
        <m:r>
          <w:rPr>
            <w:rFonts w:ascii="Cambria Math" w:hAnsi="Cambria Math"/>
            <w:sz w:val="20"/>
          </w:rPr>
          <m:t>X</m:t>
        </m:r>
      </m:oMath>
      <w:r w:rsidR="00C628F7" w:rsidRPr="00FE3AEC">
        <w:rPr>
          <w:sz w:val="20"/>
        </w:rPr>
        <w:t>, A = mass, Z = atomic number, X = element name</w:t>
      </w:r>
    </w:p>
    <w:p w14:paraId="218FC2DE" w14:textId="0FC6FB39" w:rsidR="00CA3293" w:rsidRPr="00FE3AEC" w:rsidRDefault="00C628F7" w:rsidP="00CA3293">
      <w:pPr>
        <w:pStyle w:val="ListParagraph"/>
        <w:numPr>
          <w:ilvl w:val="1"/>
          <w:numId w:val="1"/>
        </w:numPr>
        <w:rPr>
          <w:b/>
        </w:rPr>
      </w:pPr>
      <w:r w:rsidRPr="00FE3AEC">
        <w:rPr>
          <w:sz w:val="20"/>
        </w:rPr>
        <w:t xml:space="preserve">Isotopes have the same number of protons, but </w:t>
      </w:r>
      <w:r w:rsidRPr="00FE3AEC">
        <w:rPr>
          <w:b/>
          <w:sz w:val="20"/>
        </w:rPr>
        <w:t>different numbers of neutrons.</w:t>
      </w:r>
    </w:p>
    <w:p w14:paraId="5FA070C7" w14:textId="6D2E1906" w:rsidR="00CA3293" w:rsidRPr="00FE3AEC" w:rsidRDefault="00CA3293" w:rsidP="00CA3293">
      <w:pPr>
        <w:pStyle w:val="ListParagraph"/>
        <w:numPr>
          <w:ilvl w:val="0"/>
          <w:numId w:val="1"/>
        </w:numPr>
        <w:rPr>
          <w:b/>
        </w:rPr>
      </w:pPr>
      <w:r w:rsidRPr="00FE3AEC">
        <w:rPr>
          <w:b/>
        </w:rPr>
        <w:t>Ions</w:t>
      </w:r>
    </w:p>
    <w:p w14:paraId="1C82E940" w14:textId="3E20E225" w:rsidR="00CA3293" w:rsidRPr="00FE3AEC" w:rsidRDefault="00CB018F" w:rsidP="00CA3293">
      <w:pPr>
        <w:pStyle w:val="ListParagraph"/>
        <w:numPr>
          <w:ilvl w:val="1"/>
          <w:numId w:val="1"/>
        </w:numPr>
        <w:rPr>
          <w:b/>
        </w:rPr>
      </w:pPr>
      <w:r w:rsidRPr="00FE3AEC">
        <w:rPr>
          <w:sz w:val="20"/>
        </w:rPr>
        <w:t xml:space="preserve">Has an </w:t>
      </w:r>
      <w:r w:rsidRPr="00FE3AEC">
        <w:rPr>
          <w:b/>
          <w:sz w:val="20"/>
          <w:highlight w:val="yellow"/>
        </w:rPr>
        <w:t>overall charge.</w:t>
      </w:r>
      <w:r w:rsidRPr="00FE3AEC">
        <w:rPr>
          <w:sz w:val="20"/>
        </w:rPr>
        <w:t xml:space="preserve"> </w:t>
      </w:r>
    </w:p>
    <w:p w14:paraId="0E90867A" w14:textId="2533ABC7" w:rsidR="00CB018F" w:rsidRPr="00FE3AEC" w:rsidRDefault="00CB018F" w:rsidP="00CA3293">
      <w:pPr>
        <w:pStyle w:val="ListParagraph"/>
        <w:numPr>
          <w:ilvl w:val="1"/>
          <w:numId w:val="1"/>
        </w:numPr>
        <w:rPr>
          <w:b/>
        </w:rPr>
      </w:pPr>
      <w:r w:rsidRPr="00FE3AEC">
        <w:rPr>
          <w:sz w:val="20"/>
        </w:rPr>
        <w:lastRenderedPageBreak/>
        <w:t xml:space="preserve">If an atom </w:t>
      </w:r>
      <w:r w:rsidRPr="00FE3AEC">
        <w:rPr>
          <w:b/>
          <w:sz w:val="20"/>
        </w:rPr>
        <w:t xml:space="preserve">gains </w:t>
      </w:r>
      <w:r w:rsidRPr="00FE3AEC">
        <w:rPr>
          <w:sz w:val="20"/>
        </w:rPr>
        <w:t xml:space="preserve">electron(s), it becomes negatively charged as an </w:t>
      </w:r>
      <w:r w:rsidRPr="00FE3AEC">
        <w:rPr>
          <w:b/>
          <w:sz w:val="20"/>
        </w:rPr>
        <w:t>anion</w:t>
      </w:r>
      <w:r w:rsidRPr="00FE3AEC">
        <w:rPr>
          <w:sz w:val="20"/>
        </w:rPr>
        <w:t>.</w:t>
      </w:r>
    </w:p>
    <w:p w14:paraId="302FDBDC" w14:textId="4A51BFBE" w:rsidR="00CB018F" w:rsidRPr="00FE3AEC" w:rsidRDefault="00CB018F" w:rsidP="00CA3293">
      <w:pPr>
        <w:pStyle w:val="ListParagraph"/>
        <w:numPr>
          <w:ilvl w:val="1"/>
          <w:numId w:val="1"/>
        </w:numPr>
        <w:rPr>
          <w:b/>
        </w:rPr>
      </w:pPr>
      <w:r w:rsidRPr="00FE3AEC">
        <w:rPr>
          <w:sz w:val="20"/>
        </w:rPr>
        <w:t xml:space="preserve">If an atom </w:t>
      </w:r>
      <w:r w:rsidRPr="00FE3AEC">
        <w:rPr>
          <w:b/>
          <w:sz w:val="20"/>
        </w:rPr>
        <w:t xml:space="preserve">loses </w:t>
      </w:r>
      <w:r w:rsidRPr="00FE3AEC">
        <w:rPr>
          <w:sz w:val="20"/>
        </w:rPr>
        <w:t xml:space="preserve">electron(s), it becomes positively charges as a </w:t>
      </w:r>
      <w:r w:rsidRPr="00FE3AEC">
        <w:rPr>
          <w:b/>
          <w:sz w:val="20"/>
        </w:rPr>
        <w:t>cation</w:t>
      </w:r>
      <w:r w:rsidRPr="00FE3AEC">
        <w:rPr>
          <w:sz w:val="20"/>
        </w:rPr>
        <w:t>.</w:t>
      </w:r>
    </w:p>
    <w:p w14:paraId="22D51D35" w14:textId="42744206" w:rsidR="00A0084F" w:rsidRPr="00FE3AEC" w:rsidRDefault="00CB018F" w:rsidP="00A0084F">
      <w:pPr>
        <w:pStyle w:val="ListParagraph"/>
        <w:numPr>
          <w:ilvl w:val="1"/>
          <w:numId w:val="1"/>
        </w:numPr>
        <w:rPr>
          <w:b/>
        </w:rPr>
      </w:pPr>
      <w:r w:rsidRPr="00FE3AEC">
        <w:rPr>
          <w:sz w:val="20"/>
        </w:rPr>
        <w:t xml:space="preserve">Remember: </w:t>
      </w:r>
      <w:r w:rsidRPr="00FE3AEC">
        <w:rPr>
          <w:b/>
          <w:sz w:val="20"/>
          <w:highlight w:val="yellow"/>
        </w:rPr>
        <w:t xml:space="preserve">if asked to draw the structure of an ion </w:t>
      </w:r>
      <w:r w:rsidR="00403F9D" w:rsidRPr="00FE3AEC">
        <w:rPr>
          <w:b/>
          <w:sz w:val="20"/>
          <w:highlight w:val="yellow"/>
        </w:rPr>
        <w:t>to add or remove necessary electrons.</w:t>
      </w:r>
    </w:p>
    <w:p w14:paraId="0115C543" w14:textId="714051B9" w:rsidR="00A0084F" w:rsidRPr="00FE3AEC" w:rsidRDefault="00A0084F" w:rsidP="00A0084F">
      <w:pPr>
        <w:pStyle w:val="ListParagraph"/>
        <w:numPr>
          <w:ilvl w:val="1"/>
          <w:numId w:val="1"/>
        </w:numPr>
        <w:rPr>
          <w:b/>
        </w:rPr>
      </w:pPr>
      <w:r w:rsidRPr="00FE3AEC">
        <w:rPr>
          <w:sz w:val="20"/>
        </w:rPr>
        <w:t xml:space="preserve">If asked to write the </w:t>
      </w:r>
      <w:r w:rsidR="0016410E" w:rsidRPr="00FE3AEC">
        <w:rPr>
          <w:sz w:val="20"/>
        </w:rPr>
        <w:t xml:space="preserve">atomic number of an ion, the atomic number does not change because of the addition of electrons. Remember the atomic number only refers to the </w:t>
      </w:r>
      <w:r w:rsidR="00286F1C" w:rsidRPr="00FE3AEC">
        <w:rPr>
          <w:sz w:val="20"/>
        </w:rPr>
        <w:t>number</w:t>
      </w:r>
      <w:r w:rsidR="0016410E" w:rsidRPr="00FE3AEC">
        <w:rPr>
          <w:sz w:val="20"/>
        </w:rPr>
        <w:t xml:space="preserve"> of protons.</w:t>
      </w:r>
    </w:p>
    <w:p w14:paraId="5D88BEAE" w14:textId="2BEF3622" w:rsidR="0009159C" w:rsidRPr="00FE3AEC" w:rsidRDefault="0009159C" w:rsidP="0009159C">
      <w:pPr>
        <w:pStyle w:val="ListParagraph"/>
        <w:numPr>
          <w:ilvl w:val="0"/>
          <w:numId w:val="1"/>
        </w:numPr>
        <w:rPr>
          <w:b/>
        </w:rPr>
      </w:pPr>
      <w:r w:rsidRPr="00FE3AEC">
        <w:rPr>
          <w:b/>
        </w:rPr>
        <w:t>Subshell Notation of Atoms</w:t>
      </w:r>
    </w:p>
    <w:p w14:paraId="12FC8ED9" w14:textId="5770273E" w:rsidR="0009159C" w:rsidRPr="00FE3AEC" w:rsidRDefault="0009159C" w:rsidP="0009159C">
      <w:pPr>
        <w:pStyle w:val="ListParagraph"/>
        <w:numPr>
          <w:ilvl w:val="1"/>
          <w:numId w:val="1"/>
        </w:numPr>
        <w:rPr>
          <w:b/>
        </w:rPr>
      </w:pPr>
      <w:r w:rsidRPr="00FE3AEC">
        <w:rPr>
          <w:sz w:val="20"/>
        </w:rPr>
        <w:t>Within electron shells, there are subshells (s, p, d, f)</w:t>
      </w:r>
    </w:p>
    <w:p w14:paraId="725F44F5" w14:textId="7716F404" w:rsidR="0009159C" w:rsidRPr="00FE3AEC" w:rsidRDefault="0009159C" w:rsidP="0009159C">
      <w:pPr>
        <w:pStyle w:val="ListParagraph"/>
        <w:numPr>
          <w:ilvl w:val="1"/>
          <w:numId w:val="1"/>
        </w:numPr>
        <w:rPr>
          <w:b/>
        </w:rPr>
      </w:pPr>
      <w:r w:rsidRPr="00FE3AEC">
        <w:rPr>
          <w:sz w:val="20"/>
        </w:rPr>
        <w:t>Within subshells, there are orbitals.</w:t>
      </w:r>
      <w:r w:rsidR="008F44DA" w:rsidRPr="00FE3AEC">
        <w:rPr>
          <w:sz w:val="20"/>
        </w:rPr>
        <w:t xml:space="preserve"> (1, 3, 5, 7)</w:t>
      </w:r>
    </w:p>
    <w:p w14:paraId="469C2C1F" w14:textId="3DAA180F" w:rsidR="008F44DA" w:rsidRPr="00FE3AEC" w:rsidRDefault="008F44DA" w:rsidP="0009159C">
      <w:pPr>
        <w:pStyle w:val="ListParagraph"/>
        <w:numPr>
          <w:ilvl w:val="1"/>
          <w:numId w:val="1"/>
        </w:numPr>
        <w:rPr>
          <w:b/>
        </w:rPr>
      </w:pPr>
      <w:r w:rsidRPr="00FE3AEC">
        <w:rPr>
          <w:b/>
          <w:sz w:val="20"/>
          <w:highlight w:val="yellow"/>
        </w:rPr>
        <w:t>Pauli Exclusion Principle</w:t>
      </w:r>
      <w:r w:rsidRPr="00FE3AEC">
        <w:rPr>
          <w:b/>
          <w:sz w:val="20"/>
        </w:rPr>
        <w:t xml:space="preserve"> – </w:t>
      </w:r>
      <w:r w:rsidRPr="00FE3AEC">
        <w:rPr>
          <w:sz w:val="20"/>
        </w:rPr>
        <w:t>orbital may hold 0, 1 or 2 electrons.</w:t>
      </w:r>
    </w:p>
    <w:p w14:paraId="4169C5AD" w14:textId="51D11B02" w:rsidR="00D964E0" w:rsidRPr="00FE3AEC" w:rsidRDefault="00D964E0" w:rsidP="0009159C">
      <w:pPr>
        <w:pStyle w:val="ListParagraph"/>
        <w:numPr>
          <w:ilvl w:val="1"/>
          <w:numId w:val="1"/>
        </w:numPr>
        <w:rPr>
          <w:b/>
        </w:rPr>
      </w:pPr>
      <w:r w:rsidRPr="00FE3AEC">
        <w:rPr>
          <w:b/>
          <w:sz w:val="20"/>
        </w:rPr>
        <w:t>Orbital Subshells</w:t>
      </w:r>
    </w:p>
    <w:p w14:paraId="5E05FA82" w14:textId="69A85612" w:rsidR="00D964E0" w:rsidRPr="00FE3AEC" w:rsidRDefault="00D964E0" w:rsidP="00D964E0">
      <w:pPr>
        <w:pStyle w:val="ListParagraph"/>
        <w:numPr>
          <w:ilvl w:val="2"/>
          <w:numId w:val="1"/>
        </w:numPr>
        <w:rPr>
          <w:b/>
        </w:rPr>
      </w:pPr>
      <w:r w:rsidRPr="00FE3AEC">
        <w:rPr>
          <w:sz w:val="20"/>
        </w:rPr>
        <w:t>Each orbital within a subshell corresponds to a different energy level.</w:t>
      </w:r>
    </w:p>
    <w:p w14:paraId="79FACEA5" w14:textId="574D3002" w:rsidR="00EE1319" w:rsidRPr="00FE3AEC" w:rsidRDefault="00EE1319" w:rsidP="00EE1319">
      <w:pPr>
        <w:pStyle w:val="ListParagraph"/>
        <w:numPr>
          <w:ilvl w:val="1"/>
          <w:numId w:val="1"/>
        </w:numPr>
        <w:rPr>
          <w:b/>
        </w:rPr>
      </w:pPr>
      <w:r w:rsidRPr="00FE3AEC">
        <w:rPr>
          <w:sz w:val="20"/>
        </w:rPr>
        <w:t>Notation is filled by numerical order (i.e. [Ar]3d</w:t>
      </w:r>
      <w:r w:rsidRPr="00FE3AEC">
        <w:rPr>
          <w:sz w:val="20"/>
          <w:vertAlign w:val="superscript"/>
        </w:rPr>
        <w:t>6</w:t>
      </w:r>
      <w:r w:rsidRPr="00FE3AEC">
        <w:rPr>
          <w:sz w:val="20"/>
        </w:rPr>
        <w:t>4s</w:t>
      </w:r>
      <w:r w:rsidRPr="00FE3AEC">
        <w:rPr>
          <w:sz w:val="20"/>
          <w:vertAlign w:val="superscript"/>
        </w:rPr>
        <w:t>2</w:t>
      </w:r>
      <w:r w:rsidRPr="00FE3AEC">
        <w:rPr>
          <w:sz w:val="20"/>
        </w:rPr>
        <w:t>)</w:t>
      </w:r>
    </w:p>
    <w:p w14:paraId="47379FB5" w14:textId="1326018A" w:rsidR="00EE1319" w:rsidRPr="00FE3AEC" w:rsidRDefault="00EE1319" w:rsidP="00EE1319">
      <w:pPr>
        <w:pStyle w:val="ListParagraph"/>
        <w:numPr>
          <w:ilvl w:val="0"/>
          <w:numId w:val="1"/>
        </w:numPr>
        <w:rPr>
          <w:b/>
        </w:rPr>
      </w:pPr>
      <w:r w:rsidRPr="00FE3AEC">
        <w:rPr>
          <w:b/>
        </w:rPr>
        <w:t>Subshell Notation Ions &amp; Emission Spectra</w:t>
      </w:r>
    </w:p>
    <w:p w14:paraId="3415C85A" w14:textId="33790247" w:rsidR="00A671C6" w:rsidRPr="00FE3AEC" w:rsidRDefault="00951BEB" w:rsidP="00A671C6">
      <w:pPr>
        <w:pStyle w:val="ListParagraph"/>
        <w:numPr>
          <w:ilvl w:val="1"/>
          <w:numId w:val="1"/>
        </w:numPr>
        <w:rPr>
          <w:b/>
        </w:rPr>
      </w:pPr>
      <w:r w:rsidRPr="00FE3AEC">
        <w:rPr>
          <w:sz w:val="20"/>
        </w:rPr>
        <w:t xml:space="preserve">When electrons in atoms or ions absorb energy to move to a higher state, energy is released as they fall back to ground state in the form of </w:t>
      </w:r>
      <w:r w:rsidRPr="00FE3AEC">
        <w:rPr>
          <w:b/>
          <w:sz w:val="20"/>
        </w:rPr>
        <w:t>photons.</w:t>
      </w:r>
    </w:p>
    <w:p w14:paraId="44593216" w14:textId="47D80193" w:rsidR="00951BEB" w:rsidRPr="00FE3AEC" w:rsidRDefault="00951BEB" w:rsidP="00A671C6">
      <w:pPr>
        <w:pStyle w:val="ListParagraph"/>
        <w:numPr>
          <w:ilvl w:val="1"/>
          <w:numId w:val="1"/>
        </w:numPr>
        <w:rPr>
          <w:b/>
        </w:rPr>
      </w:pPr>
      <w:r w:rsidRPr="00FE3AEC">
        <w:rPr>
          <w:sz w:val="20"/>
        </w:rPr>
        <w:t>Each element has its own ‘fingerprint’ of colours due to differing patterns of electrons.</w:t>
      </w:r>
    </w:p>
    <w:p w14:paraId="44C14A01" w14:textId="3AA51465" w:rsidR="00B8298A" w:rsidRPr="00FE3AEC" w:rsidRDefault="00741BEB" w:rsidP="00A671C6">
      <w:pPr>
        <w:pStyle w:val="ListParagraph"/>
        <w:numPr>
          <w:ilvl w:val="1"/>
          <w:numId w:val="1"/>
        </w:numPr>
        <w:rPr>
          <w:b/>
        </w:rPr>
      </w:pPr>
      <w:r w:rsidRPr="00FE3AEC">
        <w:rPr>
          <w:sz w:val="20"/>
        </w:rPr>
        <w:t>Sulphur</w:t>
      </w:r>
      <w:r w:rsidR="008660D2" w:rsidRPr="00FE3AEC">
        <w:rPr>
          <w:sz w:val="20"/>
        </w:rPr>
        <w:t xml:space="preserve"> – light blue</w:t>
      </w:r>
    </w:p>
    <w:p w14:paraId="584227FC" w14:textId="35E0216F" w:rsidR="008660D2" w:rsidRPr="00FE3AEC" w:rsidRDefault="008660D2" w:rsidP="00A671C6">
      <w:pPr>
        <w:pStyle w:val="ListParagraph"/>
        <w:numPr>
          <w:ilvl w:val="1"/>
          <w:numId w:val="1"/>
        </w:numPr>
        <w:rPr>
          <w:b/>
        </w:rPr>
      </w:pPr>
      <w:r w:rsidRPr="00FE3AEC">
        <w:rPr>
          <w:sz w:val="20"/>
        </w:rPr>
        <w:t>Helium – peach</w:t>
      </w:r>
    </w:p>
    <w:p w14:paraId="6956F8DB" w14:textId="0CD10DFB" w:rsidR="008660D2" w:rsidRPr="00FE3AEC" w:rsidRDefault="008660D2" w:rsidP="00A671C6">
      <w:pPr>
        <w:pStyle w:val="ListParagraph"/>
        <w:numPr>
          <w:ilvl w:val="1"/>
          <w:numId w:val="1"/>
        </w:numPr>
        <w:rPr>
          <w:b/>
        </w:rPr>
      </w:pPr>
      <w:r w:rsidRPr="00FE3AEC">
        <w:rPr>
          <w:sz w:val="20"/>
        </w:rPr>
        <w:t>Argon – lavender</w:t>
      </w:r>
    </w:p>
    <w:p w14:paraId="499CBDE7" w14:textId="130296D6" w:rsidR="008660D2" w:rsidRPr="00FE3AEC" w:rsidRDefault="008660D2" w:rsidP="00A671C6">
      <w:pPr>
        <w:pStyle w:val="ListParagraph"/>
        <w:numPr>
          <w:ilvl w:val="1"/>
          <w:numId w:val="1"/>
        </w:numPr>
        <w:rPr>
          <w:b/>
        </w:rPr>
      </w:pPr>
      <w:r w:rsidRPr="00FE3AEC">
        <w:rPr>
          <w:sz w:val="20"/>
        </w:rPr>
        <w:t>Hydrogen – fluoro purple</w:t>
      </w:r>
    </w:p>
    <w:p w14:paraId="656149E2" w14:textId="798C386D" w:rsidR="008660D2" w:rsidRPr="00FE3AEC" w:rsidRDefault="008660D2" w:rsidP="00A671C6">
      <w:pPr>
        <w:pStyle w:val="ListParagraph"/>
        <w:numPr>
          <w:ilvl w:val="1"/>
          <w:numId w:val="1"/>
        </w:numPr>
        <w:rPr>
          <w:b/>
        </w:rPr>
      </w:pPr>
      <w:r w:rsidRPr="00FE3AEC">
        <w:rPr>
          <w:sz w:val="20"/>
        </w:rPr>
        <w:t>Oxygen – white</w:t>
      </w:r>
    </w:p>
    <w:p w14:paraId="3B0CFB6C" w14:textId="752CAEDC" w:rsidR="008660D2" w:rsidRPr="00FE3AEC" w:rsidRDefault="008660D2" w:rsidP="00A671C6">
      <w:pPr>
        <w:pStyle w:val="ListParagraph"/>
        <w:numPr>
          <w:ilvl w:val="1"/>
          <w:numId w:val="1"/>
        </w:numPr>
        <w:rPr>
          <w:b/>
        </w:rPr>
      </w:pPr>
      <w:r w:rsidRPr="00FE3AEC">
        <w:rPr>
          <w:sz w:val="20"/>
        </w:rPr>
        <w:t>Neon – fluoro red</w:t>
      </w:r>
    </w:p>
    <w:p w14:paraId="3A1355A1" w14:textId="4B729A92" w:rsidR="007C35BB" w:rsidRPr="00FE3AEC" w:rsidRDefault="007C35BB" w:rsidP="007C35BB">
      <w:pPr>
        <w:pStyle w:val="ListParagraph"/>
        <w:numPr>
          <w:ilvl w:val="0"/>
          <w:numId w:val="1"/>
        </w:numPr>
        <w:rPr>
          <w:b/>
        </w:rPr>
      </w:pPr>
      <w:r w:rsidRPr="00FE3AEC">
        <w:rPr>
          <w:b/>
        </w:rPr>
        <w:t>Subshell Notation (Copper &amp; Chromium)</w:t>
      </w:r>
    </w:p>
    <w:p w14:paraId="06A0B499" w14:textId="566E3B8C" w:rsidR="007C35BB" w:rsidRPr="00FE3AEC" w:rsidRDefault="007C35BB" w:rsidP="007C35BB">
      <w:pPr>
        <w:pStyle w:val="ListParagraph"/>
        <w:numPr>
          <w:ilvl w:val="1"/>
          <w:numId w:val="1"/>
        </w:numPr>
        <w:rPr>
          <w:b/>
        </w:rPr>
      </w:pPr>
      <w:r w:rsidRPr="00FE3AEC">
        <w:rPr>
          <w:sz w:val="20"/>
        </w:rPr>
        <w:t xml:space="preserve">Chromium </w:t>
      </w:r>
      <w:r w:rsidR="00FA35D5" w:rsidRPr="00FE3AEC">
        <w:rPr>
          <w:sz w:val="20"/>
        </w:rPr>
        <w:t>(element 24), Copper (element 29)</w:t>
      </w:r>
    </w:p>
    <w:p w14:paraId="4ED74E45" w14:textId="5DEF5CDF" w:rsidR="00FA35D5" w:rsidRPr="00FE3AEC" w:rsidRDefault="00FA35D5" w:rsidP="007C35BB">
      <w:pPr>
        <w:pStyle w:val="ListParagraph"/>
        <w:numPr>
          <w:ilvl w:val="1"/>
          <w:numId w:val="1"/>
        </w:numPr>
        <w:rPr>
          <w:b/>
        </w:rPr>
      </w:pPr>
      <w:r w:rsidRPr="00FE3AEC">
        <w:rPr>
          <w:sz w:val="20"/>
        </w:rPr>
        <w:t xml:space="preserve">The d-block of elements are </w:t>
      </w:r>
      <w:r w:rsidRPr="00FE3AEC">
        <w:rPr>
          <w:b/>
          <w:sz w:val="20"/>
          <w:highlight w:val="yellow"/>
        </w:rPr>
        <w:t xml:space="preserve">more stable if completely full </w:t>
      </w:r>
      <w:r w:rsidRPr="00FE3AEC">
        <w:rPr>
          <w:sz w:val="20"/>
          <w:highlight w:val="yellow"/>
        </w:rPr>
        <w:t xml:space="preserve">or </w:t>
      </w:r>
      <w:r w:rsidRPr="00FE3AEC">
        <w:rPr>
          <w:b/>
          <w:sz w:val="20"/>
          <w:highlight w:val="yellow"/>
        </w:rPr>
        <w:t>half full.</w:t>
      </w:r>
    </w:p>
    <w:p w14:paraId="42CAD03F" w14:textId="4D145E0F" w:rsidR="00FA35D5" w:rsidRPr="00FE3AEC" w:rsidRDefault="00FA35D5" w:rsidP="007C35BB">
      <w:pPr>
        <w:pStyle w:val="ListParagraph"/>
        <w:numPr>
          <w:ilvl w:val="1"/>
          <w:numId w:val="1"/>
        </w:numPr>
        <w:rPr>
          <w:b/>
        </w:rPr>
      </w:pPr>
      <w:r w:rsidRPr="00FE3AEC">
        <w:rPr>
          <w:sz w:val="20"/>
        </w:rPr>
        <w:t xml:space="preserve">Therefore, chromium is </w:t>
      </w:r>
      <w:r w:rsidR="00917FDC" w:rsidRPr="00FE3AEC">
        <w:rPr>
          <w:b/>
          <w:sz w:val="20"/>
        </w:rPr>
        <w:t>1s</w:t>
      </w:r>
      <w:r w:rsidR="00917FDC" w:rsidRPr="00FE3AEC">
        <w:rPr>
          <w:b/>
          <w:sz w:val="20"/>
          <w:vertAlign w:val="superscript"/>
        </w:rPr>
        <w:t>2</w:t>
      </w:r>
      <w:r w:rsidR="00917FDC" w:rsidRPr="00FE3AEC">
        <w:rPr>
          <w:b/>
          <w:sz w:val="20"/>
        </w:rPr>
        <w:t>2s</w:t>
      </w:r>
      <w:r w:rsidR="00917FDC" w:rsidRPr="00FE3AEC">
        <w:rPr>
          <w:b/>
          <w:sz w:val="20"/>
          <w:vertAlign w:val="superscript"/>
        </w:rPr>
        <w:t>2</w:t>
      </w:r>
      <w:r w:rsidR="00917FDC" w:rsidRPr="00FE3AEC">
        <w:rPr>
          <w:b/>
          <w:sz w:val="20"/>
        </w:rPr>
        <w:t>2p</w:t>
      </w:r>
      <w:r w:rsidR="00917FDC" w:rsidRPr="00FE3AEC">
        <w:rPr>
          <w:b/>
          <w:sz w:val="20"/>
          <w:vertAlign w:val="superscript"/>
        </w:rPr>
        <w:t>6</w:t>
      </w:r>
      <w:r w:rsidR="00917FDC" w:rsidRPr="00FE3AEC">
        <w:rPr>
          <w:b/>
          <w:sz w:val="20"/>
        </w:rPr>
        <w:t>3s</w:t>
      </w:r>
      <w:r w:rsidR="00917FDC" w:rsidRPr="00FE3AEC">
        <w:rPr>
          <w:b/>
          <w:sz w:val="20"/>
          <w:vertAlign w:val="superscript"/>
        </w:rPr>
        <w:t>2</w:t>
      </w:r>
      <w:r w:rsidR="00917FDC" w:rsidRPr="00FE3AEC">
        <w:rPr>
          <w:b/>
          <w:sz w:val="20"/>
        </w:rPr>
        <w:t>3p</w:t>
      </w:r>
      <w:r w:rsidR="00917FDC" w:rsidRPr="00FE3AEC">
        <w:rPr>
          <w:b/>
          <w:sz w:val="20"/>
          <w:vertAlign w:val="superscript"/>
        </w:rPr>
        <w:t>6</w:t>
      </w:r>
      <w:r w:rsidR="00917FDC" w:rsidRPr="00FE3AEC">
        <w:rPr>
          <w:b/>
          <w:sz w:val="20"/>
        </w:rPr>
        <w:t>3d</w:t>
      </w:r>
      <w:r w:rsidR="00917FDC" w:rsidRPr="00FE3AEC">
        <w:rPr>
          <w:b/>
          <w:sz w:val="20"/>
          <w:vertAlign w:val="superscript"/>
        </w:rPr>
        <w:t>5</w:t>
      </w:r>
      <w:r w:rsidR="00917FDC" w:rsidRPr="00FE3AEC">
        <w:rPr>
          <w:b/>
          <w:sz w:val="20"/>
        </w:rPr>
        <w:t>4s1</w:t>
      </w:r>
    </w:p>
    <w:p w14:paraId="727A68C9" w14:textId="45C5398B" w:rsidR="00917FDC" w:rsidRPr="007D1D1A" w:rsidRDefault="00917FDC" w:rsidP="007C35BB">
      <w:pPr>
        <w:pStyle w:val="ListParagraph"/>
        <w:numPr>
          <w:ilvl w:val="1"/>
          <w:numId w:val="1"/>
        </w:numPr>
        <w:rPr>
          <w:b/>
        </w:rPr>
      </w:pPr>
      <w:r w:rsidRPr="00FE3AEC">
        <w:rPr>
          <w:sz w:val="20"/>
        </w:rPr>
        <w:t xml:space="preserve">Therefore, copper is </w:t>
      </w:r>
      <w:r w:rsidRPr="00FE3AEC">
        <w:rPr>
          <w:b/>
          <w:sz w:val="20"/>
        </w:rPr>
        <w:t>1s</w:t>
      </w:r>
      <w:r w:rsidRPr="00FE3AEC">
        <w:rPr>
          <w:b/>
          <w:sz w:val="20"/>
          <w:vertAlign w:val="superscript"/>
        </w:rPr>
        <w:t>2</w:t>
      </w:r>
      <w:r w:rsidRPr="00FE3AEC">
        <w:rPr>
          <w:b/>
          <w:sz w:val="20"/>
        </w:rPr>
        <w:t>2s</w:t>
      </w:r>
      <w:r w:rsidRPr="00FE3AEC">
        <w:rPr>
          <w:b/>
          <w:sz w:val="20"/>
          <w:vertAlign w:val="superscript"/>
        </w:rPr>
        <w:t>2</w:t>
      </w:r>
      <w:r w:rsidRPr="00FE3AEC">
        <w:rPr>
          <w:b/>
          <w:sz w:val="20"/>
        </w:rPr>
        <w:t>2p</w:t>
      </w:r>
      <w:r w:rsidRPr="00FE3AEC">
        <w:rPr>
          <w:b/>
          <w:sz w:val="20"/>
          <w:vertAlign w:val="superscript"/>
        </w:rPr>
        <w:t>6</w:t>
      </w:r>
      <w:r w:rsidRPr="00FE3AEC">
        <w:rPr>
          <w:b/>
          <w:sz w:val="20"/>
        </w:rPr>
        <w:t>3s</w:t>
      </w:r>
      <w:r w:rsidRPr="00FE3AEC">
        <w:rPr>
          <w:b/>
          <w:sz w:val="20"/>
          <w:vertAlign w:val="superscript"/>
        </w:rPr>
        <w:t>2</w:t>
      </w:r>
      <w:r w:rsidRPr="00FE3AEC">
        <w:rPr>
          <w:b/>
          <w:sz w:val="20"/>
        </w:rPr>
        <w:t>3p</w:t>
      </w:r>
      <w:r w:rsidRPr="00FE3AEC">
        <w:rPr>
          <w:b/>
          <w:sz w:val="20"/>
          <w:vertAlign w:val="superscript"/>
        </w:rPr>
        <w:t>6</w:t>
      </w:r>
      <w:r w:rsidRPr="00FE3AEC">
        <w:rPr>
          <w:b/>
          <w:sz w:val="20"/>
        </w:rPr>
        <w:t>3d</w:t>
      </w:r>
      <w:r w:rsidRPr="00FE3AEC">
        <w:rPr>
          <w:b/>
          <w:sz w:val="20"/>
          <w:vertAlign w:val="superscript"/>
        </w:rPr>
        <w:t>10</w:t>
      </w:r>
      <w:r w:rsidRPr="00FE3AEC">
        <w:rPr>
          <w:b/>
          <w:sz w:val="20"/>
        </w:rPr>
        <w:t>4s</w:t>
      </w:r>
      <w:r w:rsidRPr="00FE3AEC">
        <w:rPr>
          <w:b/>
          <w:sz w:val="20"/>
          <w:vertAlign w:val="superscript"/>
        </w:rPr>
        <w:t>1</w:t>
      </w:r>
    </w:p>
    <w:p w14:paraId="3A3D58FF" w14:textId="7A6BF6E6" w:rsidR="007D1D1A" w:rsidRPr="007D1D1A" w:rsidRDefault="007D1D1A" w:rsidP="007D1D1A">
      <w:pPr>
        <w:pStyle w:val="Heading2"/>
      </w:pPr>
      <w:bookmarkStart w:id="3" w:name="_Toc24242397"/>
      <w:r>
        <w:t>Chemical Properties</w:t>
      </w:r>
      <w:bookmarkEnd w:id="3"/>
    </w:p>
    <w:p w14:paraId="4A68B5A6" w14:textId="4F10631E" w:rsidR="00CF5671" w:rsidRPr="00FE3AEC" w:rsidRDefault="00CF5671" w:rsidP="00CF5671">
      <w:pPr>
        <w:pStyle w:val="ListParagraph"/>
        <w:numPr>
          <w:ilvl w:val="0"/>
          <w:numId w:val="1"/>
        </w:numPr>
        <w:rPr>
          <w:b/>
        </w:rPr>
      </w:pPr>
      <w:r w:rsidRPr="00FE3AEC">
        <w:rPr>
          <w:b/>
        </w:rPr>
        <w:t>Trends in Properties of Elements</w:t>
      </w:r>
    </w:p>
    <w:p w14:paraId="42B75535" w14:textId="45EF78B8" w:rsidR="00CF5671" w:rsidRPr="00FE3AEC" w:rsidRDefault="00CF5671" w:rsidP="00CF5671">
      <w:pPr>
        <w:pStyle w:val="ListParagraph"/>
        <w:numPr>
          <w:ilvl w:val="1"/>
          <w:numId w:val="1"/>
        </w:numPr>
        <w:rPr>
          <w:b/>
        </w:rPr>
      </w:pPr>
      <w:r w:rsidRPr="00746BD3">
        <w:rPr>
          <w:b/>
          <w:sz w:val="20"/>
        </w:rPr>
        <w:t>Metallic character</w:t>
      </w:r>
      <w:r w:rsidR="005A197B" w:rsidRPr="00FE3AEC">
        <w:rPr>
          <w:sz w:val="20"/>
        </w:rPr>
        <w:t xml:space="preserve"> – ability to </w:t>
      </w:r>
      <w:r w:rsidR="005A197B" w:rsidRPr="00FE3AEC">
        <w:rPr>
          <w:b/>
          <w:sz w:val="20"/>
        </w:rPr>
        <w:t>lose</w:t>
      </w:r>
      <w:r w:rsidR="005A197B" w:rsidRPr="00FE3AEC">
        <w:rPr>
          <w:sz w:val="20"/>
        </w:rPr>
        <w:t xml:space="preserve"> electrons</w:t>
      </w:r>
      <w:r w:rsidR="00D74383">
        <w:rPr>
          <w:sz w:val="20"/>
        </w:rPr>
        <w:t xml:space="preserve"> to become a cation</w:t>
      </w:r>
    </w:p>
    <w:p w14:paraId="1D8FB7E1" w14:textId="4966B37E" w:rsidR="000202B7" w:rsidRPr="00FE3AEC" w:rsidRDefault="000202B7" w:rsidP="000202B7">
      <w:pPr>
        <w:pStyle w:val="ListParagraph"/>
        <w:numPr>
          <w:ilvl w:val="2"/>
          <w:numId w:val="1"/>
        </w:numPr>
        <w:rPr>
          <w:b/>
        </w:rPr>
      </w:pPr>
      <w:r w:rsidRPr="00FE3AEC">
        <w:rPr>
          <w:sz w:val="20"/>
        </w:rPr>
        <w:t xml:space="preserve">Hydrogen is not a metal, it’s a </w:t>
      </w:r>
      <w:r w:rsidRPr="00FE3AEC">
        <w:rPr>
          <w:b/>
          <w:sz w:val="20"/>
        </w:rPr>
        <w:t>non-metal.</w:t>
      </w:r>
    </w:p>
    <w:p w14:paraId="0400B38E" w14:textId="55DFD38A" w:rsidR="000202B7" w:rsidRPr="00FE3AEC" w:rsidRDefault="000202B7" w:rsidP="000202B7">
      <w:pPr>
        <w:pStyle w:val="ListParagraph"/>
        <w:numPr>
          <w:ilvl w:val="2"/>
          <w:numId w:val="1"/>
        </w:numPr>
        <w:rPr>
          <w:b/>
        </w:rPr>
      </w:pPr>
      <w:r w:rsidRPr="00FE3AEC">
        <w:rPr>
          <w:sz w:val="20"/>
        </w:rPr>
        <w:t>Metalloids share partial characteristics of non-metals and metals.</w:t>
      </w:r>
    </w:p>
    <w:p w14:paraId="06C34800" w14:textId="7056C73E" w:rsidR="000202B7" w:rsidRPr="00FE3AEC" w:rsidRDefault="000202B7" w:rsidP="000202B7">
      <w:pPr>
        <w:pStyle w:val="ListParagraph"/>
        <w:numPr>
          <w:ilvl w:val="2"/>
          <w:numId w:val="1"/>
        </w:numPr>
        <w:rPr>
          <w:b/>
        </w:rPr>
      </w:pPr>
      <w:r w:rsidRPr="00FE3AEC">
        <w:rPr>
          <w:sz w:val="20"/>
        </w:rPr>
        <w:t xml:space="preserve">Across to the right of the periodic table, elements </w:t>
      </w:r>
      <w:r w:rsidRPr="00FE3AEC">
        <w:rPr>
          <w:b/>
          <w:sz w:val="20"/>
        </w:rPr>
        <w:t>decrease in metallic character</w:t>
      </w:r>
      <w:r w:rsidR="00E360A3" w:rsidRPr="00FE3AEC">
        <w:rPr>
          <w:b/>
          <w:sz w:val="20"/>
        </w:rPr>
        <w:t xml:space="preserve"> (non-metal).</w:t>
      </w:r>
      <w:r w:rsidR="005A197B" w:rsidRPr="00FE3AEC">
        <w:rPr>
          <w:b/>
          <w:sz w:val="20"/>
        </w:rPr>
        <w:t xml:space="preserve"> </w:t>
      </w:r>
    </w:p>
    <w:p w14:paraId="7C5B3565" w14:textId="09592A7A" w:rsidR="000202B7" w:rsidRPr="00FE3AEC" w:rsidRDefault="000202B7" w:rsidP="000202B7">
      <w:pPr>
        <w:pStyle w:val="ListParagraph"/>
        <w:numPr>
          <w:ilvl w:val="2"/>
          <w:numId w:val="1"/>
        </w:numPr>
        <w:rPr>
          <w:b/>
        </w:rPr>
      </w:pPr>
      <w:r w:rsidRPr="00FE3AEC">
        <w:rPr>
          <w:sz w:val="20"/>
        </w:rPr>
        <w:t xml:space="preserve">Down a group, elements </w:t>
      </w:r>
      <w:r w:rsidRPr="00FE3AEC">
        <w:rPr>
          <w:b/>
          <w:sz w:val="20"/>
        </w:rPr>
        <w:t>increase in metallic character.</w:t>
      </w:r>
      <w:r w:rsidR="005A197B" w:rsidRPr="00FE3AEC">
        <w:rPr>
          <w:b/>
          <w:sz w:val="20"/>
        </w:rPr>
        <w:t xml:space="preserve"> </w:t>
      </w:r>
      <w:r w:rsidR="005A197B" w:rsidRPr="00FE3AEC">
        <w:rPr>
          <w:sz w:val="20"/>
        </w:rPr>
        <w:t>(low electronegativity/electron attracting power)</w:t>
      </w:r>
    </w:p>
    <w:p w14:paraId="4DE5D2B4" w14:textId="382D83A5" w:rsidR="00CF5671" w:rsidRPr="00FE3AEC" w:rsidRDefault="00CF5671" w:rsidP="00CF5671">
      <w:pPr>
        <w:pStyle w:val="ListParagraph"/>
        <w:numPr>
          <w:ilvl w:val="1"/>
          <w:numId w:val="1"/>
        </w:numPr>
        <w:rPr>
          <w:b/>
        </w:rPr>
      </w:pPr>
      <w:r w:rsidRPr="00746BD3">
        <w:rPr>
          <w:b/>
          <w:sz w:val="20"/>
        </w:rPr>
        <w:t>Atomic radius</w:t>
      </w:r>
    </w:p>
    <w:p w14:paraId="45203592" w14:textId="680DB627" w:rsidR="00D25B59" w:rsidRPr="00FE3AEC" w:rsidRDefault="00D25B59" w:rsidP="00D25B59">
      <w:pPr>
        <w:pStyle w:val="ListParagraph"/>
        <w:numPr>
          <w:ilvl w:val="2"/>
          <w:numId w:val="1"/>
        </w:numPr>
        <w:rPr>
          <w:b/>
        </w:rPr>
      </w:pPr>
      <w:r w:rsidRPr="00FE3AEC">
        <w:rPr>
          <w:sz w:val="20"/>
        </w:rPr>
        <w:t xml:space="preserve">Core charge – </w:t>
      </w:r>
      <w:r w:rsidRPr="00362633">
        <w:rPr>
          <w:sz w:val="20"/>
          <w:highlight w:val="yellow"/>
        </w:rPr>
        <w:t>net nuclear charge experienced by a valence electron</w:t>
      </w:r>
      <w:r w:rsidR="00A1772D" w:rsidRPr="00362633">
        <w:rPr>
          <w:sz w:val="20"/>
          <w:highlight w:val="yellow"/>
        </w:rPr>
        <w:t xml:space="preserve">, </w:t>
      </w:r>
      <w:r w:rsidR="00A1772D" w:rsidRPr="00362633">
        <w:rPr>
          <w:b/>
          <w:sz w:val="20"/>
          <w:highlight w:val="yellow"/>
        </w:rPr>
        <w:t>increases across a period</w:t>
      </w:r>
      <w:r w:rsidR="00B405B6">
        <w:rPr>
          <w:b/>
          <w:sz w:val="20"/>
          <w:highlight w:val="yellow"/>
        </w:rPr>
        <w:t>, stays the same down a group</w:t>
      </w:r>
    </w:p>
    <w:p w14:paraId="3CEC74C7" w14:textId="240DE139" w:rsidR="008614D1" w:rsidRPr="008614D1" w:rsidRDefault="008614D1" w:rsidP="00D25B59">
      <w:pPr>
        <w:pStyle w:val="ListParagraph"/>
        <w:numPr>
          <w:ilvl w:val="3"/>
          <w:numId w:val="1"/>
        </w:numPr>
        <w:rPr>
          <w:b/>
        </w:rPr>
      </w:pPr>
      <w:r>
        <w:rPr>
          <w:sz w:val="20"/>
        </w:rPr>
        <w:t xml:space="preserve">Calculated by number of protons and subtracting the inner shell electrons </w:t>
      </w:r>
    </w:p>
    <w:p w14:paraId="3DA81359" w14:textId="3F70A4DE" w:rsidR="00D25B59" w:rsidRPr="00FE3AEC" w:rsidRDefault="00D91690" w:rsidP="00D25B59">
      <w:pPr>
        <w:pStyle w:val="ListParagraph"/>
        <w:numPr>
          <w:ilvl w:val="3"/>
          <w:numId w:val="1"/>
        </w:numPr>
        <w:rPr>
          <w:b/>
        </w:rPr>
      </w:pPr>
      <w:r w:rsidRPr="00FE3AEC">
        <w:rPr>
          <w:sz w:val="20"/>
        </w:rPr>
        <w:t>Considers</w:t>
      </w:r>
      <w:r w:rsidR="00D25B59" w:rsidRPr="00FE3AEC">
        <w:rPr>
          <w:sz w:val="20"/>
        </w:rPr>
        <w:t xml:space="preserve"> ‘shielding’ effect of inner electrons. </w:t>
      </w:r>
    </w:p>
    <w:p w14:paraId="4B161272" w14:textId="27E9DB44" w:rsidR="00D25B59" w:rsidRPr="00FE3AEC" w:rsidRDefault="00D25B59" w:rsidP="00D25B59">
      <w:pPr>
        <w:pStyle w:val="ListParagraph"/>
        <w:numPr>
          <w:ilvl w:val="3"/>
          <w:numId w:val="1"/>
        </w:numPr>
        <w:rPr>
          <w:b/>
        </w:rPr>
      </w:pPr>
      <w:r w:rsidRPr="00FE3AEC">
        <w:rPr>
          <w:sz w:val="20"/>
        </w:rPr>
        <w:t xml:space="preserve">Is always </w:t>
      </w:r>
      <w:r w:rsidR="00D91690" w:rsidRPr="00FE3AEC">
        <w:rPr>
          <w:sz w:val="20"/>
        </w:rPr>
        <w:t xml:space="preserve">of </w:t>
      </w:r>
      <w:r w:rsidRPr="00FE3AEC">
        <w:rPr>
          <w:sz w:val="20"/>
        </w:rPr>
        <w:t>a positive value.</w:t>
      </w:r>
    </w:p>
    <w:p w14:paraId="4A74F358" w14:textId="579D3F3F" w:rsidR="00D25B59" w:rsidRPr="00FE3AEC" w:rsidRDefault="00D25B59" w:rsidP="00D25B59">
      <w:pPr>
        <w:pStyle w:val="ListParagraph"/>
        <w:numPr>
          <w:ilvl w:val="3"/>
          <w:numId w:val="1"/>
        </w:numPr>
        <w:rPr>
          <w:b/>
        </w:rPr>
      </w:pPr>
      <w:r w:rsidRPr="00FE3AEC">
        <w:rPr>
          <w:sz w:val="20"/>
        </w:rPr>
        <w:t>This is calculated by subtracting the inner electrons from the total electron (or reading the group number)</w:t>
      </w:r>
    </w:p>
    <w:p w14:paraId="4690494D" w14:textId="0FA57EEC" w:rsidR="00A1772D" w:rsidRPr="00FE3AEC" w:rsidRDefault="00A1772D" w:rsidP="00A1772D">
      <w:pPr>
        <w:pStyle w:val="ListParagraph"/>
        <w:numPr>
          <w:ilvl w:val="2"/>
          <w:numId w:val="1"/>
        </w:numPr>
        <w:rPr>
          <w:b/>
        </w:rPr>
      </w:pPr>
      <w:r w:rsidRPr="00FE3AEC">
        <w:rPr>
          <w:sz w:val="20"/>
        </w:rPr>
        <w:t xml:space="preserve">Atomic radius </w:t>
      </w:r>
      <w:r w:rsidRPr="00FE3AEC">
        <w:rPr>
          <w:b/>
          <w:sz w:val="20"/>
        </w:rPr>
        <w:t xml:space="preserve">decreases </w:t>
      </w:r>
      <w:r w:rsidRPr="00FE3AEC">
        <w:rPr>
          <w:sz w:val="20"/>
        </w:rPr>
        <w:t>as core charges increases</w:t>
      </w:r>
      <w:r w:rsidR="00C604CF" w:rsidRPr="00FE3AEC">
        <w:rPr>
          <w:sz w:val="20"/>
        </w:rPr>
        <w:t xml:space="preserve"> because a higher core charge </w:t>
      </w:r>
      <w:r w:rsidR="00C604CF" w:rsidRPr="00FE3AEC">
        <w:rPr>
          <w:b/>
          <w:sz w:val="20"/>
        </w:rPr>
        <w:t>pulls valence electrons closer to the nucleus.</w:t>
      </w:r>
    </w:p>
    <w:p w14:paraId="67E2C711" w14:textId="11AA02F7" w:rsidR="00A1772D" w:rsidRPr="00FE3AEC" w:rsidRDefault="00A1772D" w:rsidP="00A1772D">
      <w:pPr>
        <w:pStyle w:val="ListParagraph"/>
        <w:numPr>
          <w:ilvl w:val="2"/>
          <w:numId w:val="1"/>
        </w:numPr>
        <w:rPr>
          <w:b/>
        </w:rPr>
      </w:pPr>
      <w:r w:rsidRPr="00FE3AEC">
        <w:rPr>
          <w:sz w:val="20"/>
        </w:rPr>
        <w:t xml:space="preserve">Atomic radius </w:t>
      </w:r>
      <w:r w:rsidRPr="00FE3AEC">
        <w:rPr>
          <w:b/>
          <w:sz w:val="20"/>
        </w:rPr>
        <w:t xml:space="preserve">increases down a group </w:t>
      </w:r>
      <w:r w:rsidRPr="00FE3AEC">
        <w:rPr>
          <w:sz w:val="20"/>
        </w:rPr>
        <w:t xml:space="preserve">because more </w:t>
      </w:r>
      <w:r w:rsidRPr="00FE3AEC">
        <w:rPr>
          <w:b/>
          <w:sz w:val="20"/>
        </w:rPr>
        <w:t>electron shells are added.</w:t>
      </w:r>
    </w:p>
    <w:p w14:paraId="42408058" w14:textId="4D9372C9" w:rsidR="00C772D1" w:rsidRPr="00FE3AEC" w:rsidRDefault="00C772D1" w:rsidP="00A1772D">
      <w:pPr>
        <w:pStyle w:val="ListParagraph"/>
        <w:numPr>
          <w:ilvl w:val="2"/>
          <w:numId w:val="1"/>
        </w:numPr>
        <w:rPr>
          <w:b/>
        </w:rPr>
      </w:pPr>
      <w:r>
        <w:rPr>
          <w:sz w:val="20"/>
        </w:rPr>
        <w:t>The ionic radius of Na</w:t>
      </w:r>
      <w:r>
        <w:rPr>
          <w:sz w:val="20"/>
          <w:vertAlign w:val="superscript"/>
        </w:rPr>
        <w:t>+</w:t>
      </w:r>
      <w:r>
        <w:rPr>
          <w:sz w:val="20"/>
        </w:rPr>
        <w:t xml:space="preserve"> is smaller than F</w:t>
      </w:r>
      <w:r>
        <w:rPr>
          <w:sz w:val="20"/>
          <w:vertAlign w:val="superscript"/>
        </w:rPr>
        <w:t>-</w:t>
      </w:r>
      <w:r>
        <w:rPr>
          <w:sz w:val="20"/>
        </w:rPr>
        <w:t xml:space="preserve"> because although they have the same number of electrons, </w:t>
      </w:r>
      <w:r w:rsidRPr="00CA034E">
        <w:rPr>
          <w:b/>
          <w:sz w:val="20"/>
        </w:rPr>
        <w:t>Na has more protons in the nucleus</w:t>
      </w:r>
      <w:r>
        <w:rPr>
          <w:sz w:val="20"/>
        </w:rPr>
        <w:t xml:space="preserve"> and subsequently has a stronger attractive force </w:t>
      </w:r>
      <w:r w:rsidR="00CA034E">
        <w:rPr>
          <w:sz w:val="20"/>
        </w:rPr>
        <w:t>on the electrons.</w:t>
      </w:r>
    </w:p>
    <w:p w14:paraId="1E32D466" w14:textId="73B276FE" w:rsidR="00CF5671" w:rsidRPr="00FE3AEC" w:rsidRDefault="00CF5671" w:rsidP="00CF5671">
      <w:pPr>
        <w:pStyle w:val="ListParagraph"/>
        <w:numPr>
          <w:ilvl w:val="1"/>
          <w:numId w:val="1"/>
        </w:numPr>
        <w:rPr>
          <w:b/>
        </w:rPr>
      </w:pPr>
      <w:r w:rsidRPr="00746BD3">
        <w:rPr>
          <w:b/>
          <w:sz w:val="20"/>
        </w:rPr>
        <w:t>Electronegativity</w:t>
      </w:r>
    </w:p>
    <w:p w14:paraId="208BF213" w14:textId="2BE5814E" w:rsidR="00F96973" w:rsidRPr="00FE3AEC" w:rsidRDefault="00F96973" w:rsidP="00F96973">
      <w:pPr>
        <w:pStyle w:val="ListParagraph"/>
        <w:numPr>
          <w:ilvl w:val="2"/>
          <w:numId w:val="1"/>
        </w:numPr>
        <w:rPr>
          <w:b/>
        </w:rPr>
      </w:pPr>
      <w:r w:rsidRPr="00FE3AEC">
        <w:rPr>
          <w:sz w:val="20"/>
        </w:rPr>
        <w:t xml:space="preserve">“The tendency of an element to </w:t>
      </w:r>
      <w:r w:rsidRPr="00FE3AEC">
        <w:rPr>
          <w:b/>
          <w:sz w:val="20"/>
        </w:rPr>
        <w:t>attract electrons towards itself</w:t>
      </w:r>
      <w:r w:rsidRPr="00FE3AEC">
        <w:rPr>
          <w:sz w:val="20"/>
        </w:rPr>
        <w:t>.”</w:t>
      </w:r>
    </w:p>
    <w:p w14:paraId="1E9E4B01" w14:textId="74561DE5" w:rsidR="00F96973" w:rsidRPr="00FE3AEC" w:rsidRDefault="00F96973" w:rsidP="00F96973">
      <w:pPr>
        <w:pStyle w:val="ListParagraph"/>
        <w:numPr>
          <w:ilvl w:val="2"/>
          <w:numId w:val="1"/>
        </w:numPr>
        <w:rPr>
          <w:b/>
        </w:rPr>
      </w:pPr>
      <w:r w:rsidRPr="00FE3AEC">
        <w:rPr>
          <w:sz w:val="20"/>
        </w:rPr>
        <w:t xml:space="preserve">Noble gases have negligible </w:t>
      </w:r>
      <w:r w:rsidR="004A2DDD" w:rsidRPr="00FE3AEC">
        <w:rPr>
          <w:sz w:val="20"/>
        </w:rPr>
        <w:t>electronegativity (already full).</w:t>
      </w:r>
    </w:p>
    <w:p w14:paraId="26C5BDFF" w14:textId="33E0FC46" w:rsidR="006E4AD1" w:rsidRPr="00FE3AEC" w:rsidRDefault="006E4AD1" w:rsidP="00F96973">
      <w:pPr>
        <w:pStyle w:val="ListParagraph"/>
        <w:numPr>
          <w:ilvl w:val="2"/>
          <w:numId w:val="1"/>
        </w:numPr>
        <w:rPr>
          <w:b/>
        </w:rPr>
      </w:pPr>
      <w:r w:rsidRPr="00FE3AEC">
        <w:rPr>
          <w:sz w:val="20"/>
        </w:rPr>
        <w:t xml:space="preserve">Across a period and up a group, </w:t>
      </w:r>
      <w:r w:rsidRPr="00FE3AEC">
        <w:rPr>
          <w:b/>
          <w:sz w:val="20"/>
        </w:rPr>
        <w:t>electronegativity increases.</w:t>
      </w:r>
    </w:p>
    <w:p w14:paraId="593ADA0D" w14:textId="20CFDCED" w:rsidR="00603902" w:rsidRPr="00FE3AEC" w:rsidRDefault="00603902" w:rsidP="00F96973">
      <w:pPr>
        <w:pStyle w:val="ListParagraph"/>
        <w:numPr>
          <w:ilvl w:val="2"/>
          <w:numId w:val="1"/>
        </w:numPr>
        <w:rPr>
          <w:b/>
        </w:rPr>
      </w:pPr>
      <w:r w:rsidRPr="00FE3AEC">
        <w:rPr>
          <w:sz w:val="20"/>
        </w:rPr>
        <w:t>FONCL – decreasing electronegativity goes in fluorine, oxygen, nitrogen, chlorine.</w:t>
      </w:r>
    </w:p>
    <w:p w14:paraId="674B20F3" w14:textId="0C93C5D5" w:rsidR="00CF5671" w:rsidRPr="00FE3AEC" w:rsidRDefault="00CF5671" w:rsidP="00CF5671">
      <w:pPr>
        <w:pStyle w:val="ListParagraph"/>
        <w:numPr>
          <w:ilvl w:val="1"/>
          <w:numId w:val="1"/>
        </w:numPr>
        <w:rPr>
          <w:b/>
        </w:rPr>
      </w:pPr>
      <w:r w:rsidRPr="00746BD3">
        <w:rPr>
          <w:b/>
          <w:sz w:val="20"/>
        </w:rPr>
        <w:t>First ionisation energy</w:t>
      </w:r>
    </w:p>
    <w:p w14:paraId="24BE156E" w14:textId="4B813E27" w:rsidR="00C604CF" w:rsidRPr="00FE3AEC" w:rsidRDefault="00C604CF" w:rsidP="00C604CF">
      <w:pPr>
        <w:pStyle w:val="ListParagraph"/>
        <w:numPr>
          <w:ilvl w:val="2"/>
          <w:numId w:val="1"/>
        </w:numPr>
        <w:rPr>
          <w:b/>
        </w:rPr>
      </w:pPr>
      <w:r w:rsidRPr="00FE3AEC">
        <w:rPr>
          <w:sz w:val="20"/>
        </w:rPr>
        <w:lastRenderedPageBreak/>
        <w:t xml:space="preserve">“The </w:t>
      </w:r>
      <w:r w:rsidRPr="00FE3AEC">
        <w:rPr>
          <w:b/>
          <w:sz w:val="20"/>
        </w:rPr>
        <w:t>amount of energy</w:t>
      </w:r>
      <w:r w:rsidRPr="00FE3AEC">
        <w:rPr>
          <w:sz w:val="20"/>
        </w:rPr>
        <w:t xml:space="preserve"> that an atom in a </w:t>
      </w:r>
      <w:r w:rsidRPr="00FE3AEC">
        <w:rPr>
          <w:b/>
          <w:sz w:val="20"/>
        </w:rPr>
        <w:t>gaseous state</w:t>
      </w:r>
      <w:r w:rsidRPr="00FE3AEC">
        <w:rPr>
          <w:sz w:val="20"/>
        </w:rPr>
        <w:t xml:space="preserve"> must </w:t>
      </w:r>
      <w:r w:rsidRPr="00FE3AEC">
        <w:rPr>
          <w:b/>
          <w:sz w:val="20"/>
        </w:rPr>
        <w:t>absorb</w:t>
      </w:r>
      <w:r w:rsidRPr="00FE3AEC">
        <w:rPr>
          <w:sz w:val="20"/>
        </w:rPr>
        <w:t xml:space="preserve"> to </w:t>
      </w:r>
      <w:r w:rsidRPr="00FE3AEC">
        <w:rPr>
          <w:b/>
          <w:sz w:val="20"/>
        </w:rPr>
        <w:t>release an electron.</w:t>
      </w:r>
      <w:r w:rsidR="00624CC9" w:rsidRPr="00FE3AEC">
        <w:rPr>
          <w:sz w:val="20"/>
        </w:rPr>
        <w:t xml:space="preserve"> (become a cation)”</w:t>
      </w:r>
    </w:p>
    <w:p w14:paraId="1C35F8BC" w14:textId="5BC9FFDD" w:rsidR="00624CC9" w:rsidRPr="00FE3AEC" w:rsidRDefault="00624CC9" w:rsidP="00C604CF">
      <w:pPr>
        <w:pStyle w:val="ListParagraph"/>
        <w:numPr>
          <w:ilvl w:val="2"/>
          <w:numId w:val="1"/>
        </w:numPr>
        <w:rPr>
          <w:b/>
        </w:rPr>
      </w:pPr>
      <w:r w:rsidRPr="00FE3AEC">
        <w:rPr>
          <w:sz w:val="20"/>
        </w:rPr>
        <w:t>The first electron removed is the first ionisation energy.</w:t>
      </w:r>
    </w:p>
    <w:p w14:paraId="2CE4EAF0" w14:textId="0A1468C7" w:rsidR="00624CC9" w:rsidRPr="00FE3AEC" w:rsidRDefault="00624CC9" w:rsidP="00C604CF">
      <w:pPr>
        <w:pStyle w:val="ListParagraph"/>
        <w:numPr>
          <w:ilvl w:val="2"/>
          <w:numId w:val="1"/>
        </w:numPr>
        <w:rPr>
          <w:b/>
        </w:rPr>
      </w:pPr>
      <w:r w:rsidRPr="00FE3AEC">
        <w:rPr>
          <w:b/>
          <w:sz w:val="20"/>
        </w:rPr>
        <w:t>Across a period</w:t>
      </w:r>
      <w:r w:rsidRPr="00FE3AEC">
        <w:rPr>
          <w:sz w:val="20"/>
        </w:rPr>
        <w:t xml:space="preserve"> and </w:t>
      </w:r>
      <w:r w:rsidRPr="00FE3AEC">
        <w:rPr>
          <w:b/>
          <w:sz w:val="20"/>
        </w:rPr>
        <w:t>up a group</w:t>
      </w:r>
      <w:r w:rsidRPr="00FE3AEC">
        <w:rPr>
          <w:sz w:val="20"/>
        </w:rPr>
        <w:t xml:space="preserve">, </w:t>
      </w:r>
      <w:r w:rsidRPr="00FE3AEC">
        <w:rPr>
          <w:b/>
          <w:sz w:val="20"/>
        </w:rPr>
        <w:t>more energy</w:t>
      </w:r>
      <w:r w:rsidRPr="00FE3AEC">
        <w:rPr>
          <w:sz w:val="20"/>
        </w:rPr>
        <w:t xml:space="preserve"> is required.</w:t>
      </w:r>
    </w:p>
    <w:p w14:paraId="6452340E" w14:textId="780BB1D7" w:rsidR="00F96973" w:rsidRPr="00FE3AEC" w:rsidRDefault="00F96973" w:rsidP="00C604CF">
      <w:pPr>
        <w:pStyle w:val="ListParagraph"/>
        <w:numPr>
          <w:ilvl w:val="2"/>
          <w:numId w:val="1"/>
        </w:numPr>
        <w:rPr>
          <w:b/>
        </w:rPr>
      </w:pPr>
      <w:r w:rsidRPr="00FE3AEC">
        <w:rPr>
          <w:sz w:val="20"/>
        </w:rPr>
        <w:t>Increasing atomic number = increasing ionisation energy.</w:t>
      </w:r>
    </w:p>
    <w:p w14:paraId="4C04637F" w14:textId="2CAF8370" w:rsidR="00624CC9" w:rsidRPr="00FE3AEC" w:rsidRDefault="00624CC9" w:rsidP="00C604CF">
      <w:pPr>
        <w:pStyle w:val="ListParagraph"/>
        <w:numPr>
          <w:ilvl w:val="2"/>
          <w:numId w:val="1"/>
        </w:numPr>
        <w:rPr>
          <w:b/>
        </w:rPr>
      </w:pPr>
      <w:r w:rsidRPr="00FE3AEC">
        <w:rPr>
          <w:sz w:val="20"/>
        </w:rPr>
        <w:t>Noble gases have a greater ionisation energy than other elements.</w:t>
      </w:r>
    </w:p>
    <w:p w14:paraId="2FEDC8E6" w14:textId="615B41FE" w:rsidR="00CF5671" w:rsidRPr="00FE3AEC" w:rsidRDefault="00CF5671" w:rsidP="00CF5671">
      <w:pPr>
        <w:pStyle w:val="ListParagraph"/>
        <w:numPr>
          <w:ilvl w:val="1"/>
          <w:numId w:val="1"/>
        </w:numPr>
        <w:rPr>
          <w:b/>
        </w:rPr>
      </w:pPr>
      <w:r w:rsidRPr="00746BD3">
        <w:rPr>
          <w:b/>
          <w:sz w:val="20"/>
        </w:rPr>
        <w:t>Chemical reactivity</w:t>
      </w:r>
    </w:p>
    <w:p w14:paraId="0AC8888F" w14:textId="5C5864EB" w:rsidR="00603902" w:rsidRPr="00FE3AEC" w:rsidRDefault="00603902" w:rsidP="00603902">
      <w:pPr>
        <w:pStyle w:val="ListParagraph"/>
        <w:numPr>
          <w:ilvl w:val="2"/>
          <w:numId w:val="1"/>
        </w:numPr>
        <w:rPr>
          <w:b/>
        </w:rPr>
      </w:pPr>
      <w:r w:rsidRPr="00FE3AEC">
        <w:rPr>
          <w:sz w:val="20"/>
        </w:rPr>
        <w:t>Reactivity of metals decreases across a period, but increases down a group.</w:t>
      </w:r>
    </w:p>
    <w:p w14:paraId="462472B2" w14:textId="15CA14EC" w:rsidR="00603902" w:rsidRPr="00FE3AEC" w:rsidRDefault="00603902" w:rsidP="00603902">
      <w:pPr>
        <w:pStyle w:val="ListParagraph"/>
        <w:numPr>
          <w:ilvl w:val="2"/>
          <w:numId w:val="1"/>
        </w:numPr>
        <w:rPr>
          <w:b/>
        </w:rPr>
      </w:pPr>
      <w:r w:rsidRPr="00FE3AEC">
        <w:rPr>
          <w:sz w:val="20"/>
        </w:rPr>
        <w:t>Reactivity of non-metals increases across a period, but decreases down a group.</w:t>
      </w:r>
    </w:p>
    <w:p w14:paraId="2F02A107" w14:textId="77DCAB34" w:rsidR="00781F79" w:rsidRPr="00FE3AEC" w:rsidRDefault="00781F79" w:rsidP="00781F79">
      <w:pPr>
        <w:pStyle w:val="ListParagraph"/>
        <w:numPr>
          <w:ilvl w:val="0"/>
          <w:numId w:val="1"/>
        </w:numPr>
        <w:rPr>
          <w:b/>
        </w:rPr>
      </w:pPr>
      <w:r w:rsidRPr="00FE3AEC">
        <w:rPr>
          <w:b/>
        </w:rPr>
        <w:t>Types of Elements and Metallic Bonding</w:t>
      </w:r>
    </w:p>
    <w:p w14:paraId="211BF7FD" w14:textId="5D177F1D" w:rsidR="00781F79" w:rsidRPr="00FE3AEC" w:rsidRDefault="00B81CBA" w:rsidP="00781F79">
      <w:pPr>
        <w:pStyle w:val="ListParagraph"/>
        <w:numPr>
          <w:ilvl w:val="1"/>
          <w:numId w:val="1"/>
        </w:numPr>
        <w:rPr>
          <w:b/>
        </w:rPr>
      </w:pPr>
      <w:r w:rsidRPr="00FE3AEC">
        <w:rPr>
          <w:sz w:val="20"/>
        </w:rPr>
        <w:t>D-block metals can form various cations.</w:t>
      </w:r>
    </w:p>
    <w:p w14:paraId="1033B54A" w14:textId="6066C88E" w:rsidR="000E4DAB" w:rsidRPr="00FE3AEC" w:rsidRDefault="000E4DAB" w:rsidP="00781F79">
      <w:pPr>
        <w:pStyle w:val="ListParagraph"/>
        <w:numPr>
          <w:ilvl w:val="1"/>
          <w:numId w:val="1"/>
        </w:numPr>
        <w:rPr>
          <w:b/>
        </w:rPr>
      </w:pPr>
      <w:r w:rsidRPr="00FE3AEC">
        <w:rPr>
          <w:b/>
          <w:sz w:val="20"/>
        </w:rPr>
        <w:t>Common properties of metals</w:t>
      </w:r>
    </w:p>
    <w:p w14:paraId="69B4A1B9" w14:textId="46207AEA" w:rsidR="000E4DAB" w:rsidRPr="00FE3AEC" w:rsidRDefault="000E4DAB" w:rsidP="000E4DAB">
      <w:pPr>
        <w:pStyle w:val="ListParagraph"/>
        <w:numPr>
          <w:ilvl w:val="2"/>
          <w:numId w:val="1"/>
        </w:numPr>
        <w:rPr>
          <w:b/>
        </w:rPr>
      </w:pPr>
      <w:r w:rsidRPr="00FE3AEC">
        <w:rPr>
          <w:sz w:val="20"/>
        </w:rPr>
        <w:t>Electrically conductive</w:t>
      </w:r>
      <w:r w:rsidR="00521A7E" w:rsidRPr="00FE3AEC">
        <w:rPr>
          <w:sz w:val="20"/>
        </w:rPr>
        <w:t xml:space="preserve"> – must contain moveable charged particles</w:t>
      </w:r>
    </w:p>
    <w:p w14:paraId="5C5EEB2B" w14:textId="210EA894" w:rsidR="000E4DAB" w:rsidRPr="00FE3AEC" w:rsidRDefault="00492A6B" w:rsidP="000E4DAB">
      <w:pPr>
        <w:pStyle w:val="ListParagraph"/>
        <w:numPr>
          <w:ilvl w:val="2"/>
          <w:numId w:val="1"/>
        </w:numPr>
        <w:rPr>
          <w:b/>
        </w:rPr>
      </w:pPr>
      <w:r w:rsidRPr="00FE3AEC">
        <w:rPr>
          <w:sz w:val="20"/>
        </w:rPr>
        <w:t>Heat conductive</w:t>
      </w:r>
    </w:p>
    <w:p w14:paraId="3DF7CE11" w14:textId="4607764A" w:rsidR="000E4DAB" w:rsidRPr="00FE3AEC" w:rsidRDefault="000E4DAB" w:rsidP="000E4DAB">
      <w:pPr>
        <w:pStyle w:val="ListParagraph"/>
        <w:numPr>
          <w:ilvl w:val="2"/>
          <w:numId w:val="1"/>
        </w:numPr>
        <w:rPr>
          <w:b/>
        </w:rPr>
      </w:pPr>
      <w:r w:rsidRPr="00FE3AEC">
        <w:rPr>
          <w:sz w:val="20"/>
        </w:rPr>
        <w:t>Mal</w:t>
      </w:r>
      <w:r w:rsidR="00521A7E" w:rsidRPr="00FE3AEC">
        <w:rPr>
          <w:sz w:val="20"/>
        </w:rPr>
        <w:t>leable – move when a force is applied</w:t>
      </w:r>
    </w:p>
    <w:p w14:paraId="4BD9CCD6" w14:textId="64F03CFF" w:rsidR="00521A7E" w:rsidRPr="00FE3AEC" w:rsidRDefault="000E4DAB" w:rsidP="00521A7E">
      <w:pPr>
        <w:pStyle w:val="ListParagraph"/>
        <w:numPr>
          <w:ilvl w:val="2"/>
          <w:numId w:val="1"/>
        </w:numPr>
        <w:rPr>
          <w:b/>
        </w:rPr>
      </w:pPr>
      <w:r w:rsidRPr="00FE3AEC">
        <w:rPr>
          <w:sz w:val="20"/>
        </w:rPr>
        <w:t>Ductile – drawn into wire</w:t>
      </w:r>
      <w:r w:rsidR="00521A7E" w:rsidRPr="00FE3AEC">
        <w:rPr>
          <w:sz w:val="20"/>
        </w:rPr>
        <w:t xml:space="preserve"> – move when a force is applied.</w:t>
      </w:r>
    </w:p>
    <w:p w14:paraId="126B60D0" w14:textId="32A327D0" w:rsidR="000E4DAB" w:rsidRPr="00FE3AEC" w:rsidRDefault="000E4DAB" w:rsidP="000E4DAB">
      <w:pPr>
        <w:pStyle w:val="ListParagraph"/>
        <w:numPr>
          <w:ilvl w:val="2"/>
          <w:numId w:val="1"/>
        </w:numPr>
        <w:rPr>
          <w:b/>
        </w:rPr>
      </w:pPr>
      <w:r w:rsidRPr="00FE3AEC">
        <w:rPr>
          <w:sz w:val="20"/>
        </w:rPr>
        <w:t>Lustre – able to reflect light</w:t>
      </w:r>
    </w:p>
    <w:p w14:paraId="37E83C5D" w14:textId="2EC8A2F7" w:rsidR="000E4DAB" w:rsidRPr="00FE3AEC" w:rsidRDefault="000E4DAB" w:rsidP="000E4DAB">
      <w:pPr>
        <w:pStyle w:val="ListParagraph"/>
        <w:numPr>
          <w:ilvl w:val="2"/>
          <w:numId w:val="1"/>
        </w:numPr>
        <w:rPr>
          <w:b/>
        </w:rPr>
      </w:pPr>
      <w:r w:rsidRPr="00FE3AEC">
        <w:rPr>
          <w:sz w:val="20"/>
        </w:rPr>
        <w:t>Generally high density</w:t>
      </w:r>
      <w:r w:rsidR="00521A7E" w:rsidRPr="00FE3AEC">
        <w:rPr>
          <w:sz w:val="20"/>
        </w:rPr>
        <w:t xml:space="preserve"> – particles are closely held together</w:t>
      </w:r>
    </w:p>
    <w:p w14:paraId="515372A5" w14:textId="68B3A475" w:rsidR="000E4DAB" w:rsidRPr="00FE3AEC" w:rsidRDefault="000E4DAB" w:rsidP="000E4DAB">
      <w:pPr>
        <w:pStyle w:val="ListParagraph"/>
        <w:numPr>
          <w:ilvl w:val="2"/>
          <w:numId w:val="1"/>
        </w:numPr>
        <w:rPr>
          <w:b/>
        </w:rPr>
      </w:pPr>
      <w:r w:rsidRPr="00FE3AEC">
        <w:rPr>
          <w:sz w:val="20"/>
        </w:rPr>
        <w:t>Generally high melting temperatures – forces between particles must be strong</w:t>
      </w:r>
    </w:p>
    <w:p w14:paraId="18D35346" w14:textId="44977407" w:rsidR="000E4DAB" w:rsidRPr="00FE3AEC" w:rsidRDefault="000E4DAB" w:rsidP="000E4DAB">
      <w:pPr>
        <w:pStyle w:val="ListParagraph"/>
        <w:numPr>
          <w:ilvl w:val="2"/>
          <w:numId w:val="1"/>
        </w:numPr>
        <w:rPr>
          <w:b/>
        </w:rPr>
      </w:pPr>
      <w:r w:rsidRPr="00FE3AEC">
        <w:rPr>
          <w:sz w:val="20"/>
        </w:rPr>
        <w:t>Generally strong</w:t>
      </w:r>
    </w:p>
    <w:p w14:paraId="628EFEBF" w14:textId="7E0E8A0E" w:rsidR="000E4DAB" w:rsidRPr="00FE3AEC" w:rsidRDefault="000E4DAB" w:rsidP="000E4DAB">
      <w:pPr>
        <w:pStyle w:val="ListParagraph"/>
        <w:numPr>
          <w:ilvl w:val="2"/>
          <w:numId w:val="1"/>
        </w:numPr>
        <w:rPr>
          <w:b/>
        </w:rPr>
      </w:pPr>
      <w:r w:rsidRPr="00FE3AEC">
        <w:rPr>
          <w:sz w:val="20"/>
        </w:rPr>
        <w:t>Generally hard</w:t>
      </w:r>
    </w:p>
    <w:p w14:paraId="0C8DA4A3" w14:textId="5D2A0973" w:rsidR="00521A7E" w:rsidRPr="00FE3AEC" w:rsidRDefault="00521A7E" w:rsidP="00521A7E">
      <w:pPr>
        <w:pStyle w:val="ListParagraph"/>
        <w:numPr>
          <w:ilvl w:val="1"/>
          <w:numId w:val="1"/>
        </w:numPr>
        <w:rPr>
          <w:b/>
        </w:rPr>
      </w:pPr>
      <w:r w:rsidRPr="00FE3AEC">
        <w:rPr>
          <w:sz w:val="20"/>
        </w:rPr>
        <w:t>Metallic bonding model</w:t>
      </w:r>
      <w:r w:rsidR="0016410E" w:rsidRPr="00FE3AEC">
        <w:rPr>
          <w:sz w:val="20"/>
        </w:rPr>
        <w:t xml:space="preserve"> – applies to group 1 and 2 elements.</w:t>
      </w:r>
    </w:p>
    <w:p w14:paraId="238104F1" w14:textId="3A8F5B1F" w:rsidR="0016410E" w:rsidRPr="00FE3AEC" w:rsidRDefault="00282BA7" w:rsidP="0016410E">
      <w:pPr>
        <w:pStyle w:val="ListParagraph"/>
        <w:numPr>
          <w:ilvl w:val="2"/>
          <w:numId w:val="1"/>
        </w:numPr>
        <w:rPr>
          <w:b/>
        </w:rPr>
      </w:pPr>
      <w:r w:rsidRPr="00FE3AEC">
        <w:rPr>
          <w:b/>
          <w:noProof/>
        </w:rPr>
        <w:drawing>
          <wp:anchor distT="0" distB="0" distL="114300" distR="114300" simplePos="0" relativeHeight="251658242" behindDoc="1" locked="0" layoutInCell="1" allowOverlap="1" wp14:anchorId="13CE419D" wp14:editId="23802C29">
            <wp:simplePos x="0" y="0"/>
            <wp:positionH relativeFrom="margin">
              <wp:posOffset>1035685</wp:posOffset>
            </wp:positionH>
            <wp:positionV relativeFrom="paragraph">
              <wp:posOffset>1381125</wp:posOffset>
            </wp:positionV>
            <wp:extent cx="4815840" cy="2466975"/>
            <wp:effectExtent l="0" t="0" r="3810" b="9525"/>
            <wp:wrapTight wrapText="bothSides">
              <wp:wrapPolygon edited="0">
                <wp:start x="0" y="0"/>
                <wp:lineTo x="0" y="21517"/>
                <wp:lineTo x="21532" y="21517"/>
                <wp:lineTo x="2153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19-02-24 00_58_51-Edrolo Bonding Lesson 1_StudyNotes.key - VCEChem Units1&amp;2 L1 ChemicalBondingTyp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5840" cy="2466975"/>
                    </a:xfrm>
                    <a:prstGeom prst="rect">
                      <a:avLst/>
                    </a:prstGeom>
                  </pic:spPr>
                </pic:pic>
              </a:graphicData>
            </a:graphic>
            <wp14:sizeRelH relativeFrom="page">
              <wp14:pctWidth>0</wp14:pctWidth>
            </wp14:sizeRelH>
            <wp14:sizeRelV relativeFrom="page">
              <wp14:pctHeight>0</wp14:pctHeight>
            </wp14:sizeRelV>
          </wp:anchor>
        </w:drawing>
      </w:r>
      <w:r w:rsidRPr="00FE3AEC">
        <w:rPr>
          <w:b/>
          <w:noProof/>
        </w:rPr>
        <w:drawing>
          <wp:anchor distT="0" distB="0" distL="114300" distR="114300" simplePos="0" relativeHeight="251658241" behindDoc="1" locked="0" layoutInCell="1" allowOverlap="1" wp14:anchorId="32AF5891" wp14:editId="2A89E754">
            <wp:simplePos x="0" y="0"/>
            <wp:positionH relativeFrom="margin">
              <wp:posOffset>949960</wp:posOffset>
            </wp:positionH>
            <wp:positionV relativeFrom="paragraph">
              <wp:posOffset>240665</wp:posOffset>
            </wp:positionV>
            <wp:extent cx="4890770" cy="1250950"/>
            <wp:effectExtent l="0" t="0" r="508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9-02-24 00_44_49-Edrolo Bonding Lesson 1_StudyNotes.key - VCEChem Units1&amp;2 L1 ChemicalBondingType.png"/>
                    <pic:cNvPicPr/>
                  </pic:nvPicPr>
                  <pic:blipFill>
                    <a:blip r:embed="rId14">
                      <a:extLst>
                        <a:ext uri="{28A0092B-C50C-407E-A947-70E740481C1C}">
                          <a14:useLocalDpi xmlns:a14="http://schemas.microsoft.com/office/drawing/2010/main" val="0"/>
                        </a:ext>
                      </a:extLst>
                    </a:blip>
                    <a:stretch>
                      <a:fillRect/>
                    </a:stretch>
                  </pic:blipFill>
                  <pic:spPr>
                    <a:xfrm>
                      <a:off x="0" y="0"/>
                      <a:ext cx="4890770" cy="1250950"/>
                    </a:xfrm>
                    <a:prstGeom prst="rect">
                      <a:avLst/>
                    </a:prstGeom>
                  </pic:spPr>
                </pic:pic>
              </a:graphicData>
            </a:graphic>
            <wp14:sizeRelH relativeFrom="page">
              <wp14:pctWidth>0</wp14:pctWidth>
            </wp14:sizeRelH>
            <wp14:sizeRelV relativeFrom="page">
              <wp14:pctHeight>0</wp14:pctHeight>
            </wp14:sizeRelV>
          </wp:anchor>
        </w:drawing>
      </w:r>
      <w:r w:rsidR="00521A7E" w:rsidRPr="00FE3AEC">
        <w:rPr>
          <w:sz w:val="20"/>
        </w:rPr>
        <w:t>Cation lattice held together by sea of delocalised electrons</w:t>
      </w:r>
      <w:r w:rsidR="009C6E16" w:rsidRPr="00FE3AEC">
        <w:rPr>
          <w:sz w:val="20"/>
        </w:rPr>
        <w:t xml:space="preserve"> (shared amongst all positive ions)</w:t>
      </w:r>
    </w:p>
    <w:p w14:paraId="61B9B8A8" w14:textId="6025C199" w:rsidR="004B7198" w:rsidRPr="00FE3AEC" w:rsidRDefault="004B7198" w:rsidP="004B7198">
      <w:pPr>
        <w:pStyle w:val="ListParagraph"/>
        <w:numPr>
          <w:ilvl w:val="1"/>
          <w:numId w:val="1"/>
        </w:numPr>
        <w:rPr>
          <w:b/>
        </w:rPr>
      </w:pPr>
      <w:r w:rsidRPr="00FE3AEC">
        <w:rPr>
          <w:sz w:val="20"/>
        </w:rPr>
        <w:t>Limitations of the metallic bonding model</w:t>
      </w:r>
    </w:p>
    <w:p w14:paraId="2BCB48F2" w14:textId="026FDC5B" w:rsidR="004B7198" w:rsidRPr="00FE3AEC" w:rsidRDefault="004B7198" w:rsidP="004B7198">
      <w:pPr>
        <w:pStyle w:val="ListParagraph"/>
        <w:numPr>
          <w:ilvl w:val="2"/>
          <w:numId w:val="1"/>
        </w:numPr>
        <w:rPr>
          <w:b/>
        </w:rPr>
      </w:pPr>
      <w:r w:rsidRPr="00FE3AEC">
        <w:rPr>
          <w:sz w:val="20"/>
        </w:rPr>
        <w:t xml:space="preserve">Does not account for </w:t>
      </w:r>
      <w:r w:rsidR="00282BA7" w:rsidRPr="00FE3AEC">
        <w:rPr>
          <w:sz w:val="20"/>
        </w:rPr>
        <w:t>mercury being liquid at room temperature</w:t>
      </w:r>
    </w:p>
    <w:p w14:paraId="7D5D453C" w14:textId="3D19414D" w:rsidR="00282BA7" w:rsidRPr="00FE3AEC" w:rsidRDefault="00282BA7" w:rsidP="004B7198">
      <w:pPr>
        <w:pStyle w:val="ListParagraph"/>
        <w:numPr>
          <w:ilvl w:val="2"/>
          <w:numId w:val="1"/>
        </w:numPr>
        <w:rPr>
          <w:b/>
        </w:rPr>
      </w:pPr>
      <w:r w:rsidRPr="00FE3AEC">
        <w:rPr>
          <w:sz w:val="20"/>
        </w:rPr>
        <w:t>Differences in melting point and densities of various metals</w:t>
      </w:r>
    </w:p>
    <w:p w14:paraId="7DF10344" w14:textId="27889A8C" w:rsidR="00282BA7" w:rsidRPr="00FE3AEC" w:rsidRDefault="00282BA7" w:rsidP="004B7198">
      <w:pPr>
        <w:pStyle w:val="ListParagraph"/>
        <w:numPr>
          <w:ilvl w:val="2"/>
          <w:numId w:val="1"/>
        </w:numPr>
        <w:rPr>
          <w:b/>
        </w:rPr>
      </w:pPr>
      <w:r w:rsidRPr="00FE3AEC">
        <w:rPr>
          <w:sz w:val="20"/>
        </w:rPr>
        <w:t>Differences in electrical conductivity of various metals</w:t>
      </w:r>
    </w:p>
    <w:p w14:paraId="3E9DAD73" w14:textId="79BF0D4B" w:rsidR="00C30B62" w:rsidRDefault="00282BA7" w:rsidP="004B7198">
      <w:pPr>
        <w:pStyle w:val="ListParagraph"/>
        <w:numPr>
          <w:ilvl w:val="2"/>
          <w:numId w:val="1"/>
        </w:numPr>
        <w:rPr>
          <w:sz w:val="20"/>
        </w:rPr>
      </w:pPr>
      <w:r w:rsidRPr="00FE3AEC">
        <w:rPr>
          <w:sz w:val="20"/>
        </w:rPr>
        <w:t>Magnetic properties of cobalt, iron and nickel.</w:t>
      </w:r>
    </w:p>
    <w:p w14:paraId="07C05D11" w14:textId="48313BB2" w:rsidR="00282BA7" w:rsidRPr="00C30B62" w:rsidRDefault="00C30B62" w:rsidP="00C30B62">
      <w:pPr>
        <w:rPr>
          <w:sz w:val="20"/>
        </w:rPr>
      </w:pPr>
      <w:r>
        <w:rPr>
          <w:sz w:val="20"/>
        </w:rPr>
        <w:br w:type="page"/>
      </w:r>
    </w:p>
    <w:p w14:paraId="37DDAE68" w14:textId="0A85B033" w:rsidR="007D1D1A" w:rsidRPr="007D1D1A" w:rsidRDefault="007D1D1A" w:rsidP="007D1D1A">
      <w:pPr>
        <w:pStyle w:val="Heading2"/>
      </w:pPr>
      <w:bookmarkStart w:id="4" w:name="_Toc24242398"/>
      <w:r>
        <w:lastRenderedPageBreak/>
        <w:t>Alloys, Nanomaterials, etc.</w:t>
      </w:r>
      <w:bookmarkEnd w:id="4"/>
    </w:p>
    <w:p w14:paraId="091789B0" w14:textId="1BD48F23" w:rsidR="00C11876" w:rsidRPr="00FE3AEC" w:rsidRDefault="00C11876" w:rsidP="00C11876">
      <w:pPr>
        <w:pStyle w:val="ListParagraph"/>
        <w:numPr>
          <w:ilvl w:val="0"/>
          <w:numId w:val="1"/>
        </w:numPr>
        <w:rPr>
          <w:b/>
        </w:rPr>
      </w:pPr>
      <w:r w:rsidRPr="00FE3AEC">
        <w:rPr>
          <w:b/>
        </w:rPr>
        <w:t>Alloys</w:t>
      </w:r>
    </w:p>
    <w:p w14:paraId="44840543" w14:textId="01743C9D" w:rsidR="00C11876" w:rsidRPr="00FE3AEC" w:rsidRDefault="008F05A7" w:rsidP="00C11876">
      <w:pPr>
        <w:pStyle w:val="ListParagraph"/>
        <w:numPr>
          <w:ilvl w:val="1"/>
          <w:numId w:val="1"/>
        </w:numPr>
        <w:rPr>
          <w:b/>
        </w:rPr>
      </w:pPr>
      <w:r w:rsidRPr="00FE3AEC">
        <w:rPr>
          <w:rFonts w:cstheme="minorHAnsi"/>
          <w:sz w:val="20"/>
        </w:rPr>
        <w:t xml:space="preserve">Alloys are </w:t>
      </w:r>
      <w:r w:rsidRPr="00FE3AEC">
        <w:rPr>
          <w:rFonts w:cstheme="minorHAnsi"/>
          <w:b/>
          <w:sz w:val="20"/>
        </w:rPr>
        <w:t>compounds of two or more metals.</w:t>
      </w:r>
    </w:p>
    <w:p w14:paraId="53EC5661" w14:textId="0C8C5B34" w:rsidR="008F05A7" w:rsidRPr="00FE3AEC" w:rsidRDefault="008F05A7" w:rsidP="00C11876">
      <w:pPr>
        <w:pStyle w:val="ListParagraph"/>
        <w:numPr>
          <w:ilvl w:val="1"/>
          <w:numId w:val="1"/>
        </w:numPr>
        <w:rPr>
          <w:b/>
        </w:rPr>
      </w:pPr>
      <w:r w:rsidRPr="00FE3AEC">
        <w:rPr>
          <w:rFonts w:cstheme="minorHAnsi"/>
          <w:sz w:val="20"/>
        </w:rPr>
        <w:t>Benefits include:</w:t>
      </w:r>
    </w:p>
    <w:p w14:paraId="0797B83C" w14:textId="6CF5C2E8" w:rsidR="008F05A7" w:rsidRPr="00FE3AEC" w:rsidRDefault="008F05A7" w:rsidP="008F05A7">
      <w:pPr>
        <w:pStyle w:val="ListParagraph"/>
        <w:numPr>
          <w:ilvl w:val="2"/>
          <w:numId w:val="1"/>
        </w:numPr>
        <w:rPr>
          <w:b/>
        </w:rPr>
      </w:pPr>
      <w:r w:rsidRPr="00FE3AEC">
        <w:rPr>
          <w:rFonts w:cstheme="minorHAnsi"/>
          <w:sz w:val="20"/>
        </w:rPr>
        <w:t xml:space="preserve">Improved </w:t>
      </w:r>
      <w:r w:rsidRPr="00FE3AEC">
        <w:rPr>
          <w:rFonts w:cstheme="minorHAnsi"/>
          <w:b/>
          <w:sz w:val="20"/>
        </w:rPr>
        <w:t>strength</w:t>
      </w:r>
      <w:r w:rsidRPr="00FE3AEC">
        <w:rPr>
          <w:rFonts w:cstheme="minorHAnsi"/>
          <w:sz w:val="20"/>
        </w:rPr>
        <w:t xml:space="preserve"> (e.g. steel)</w:t>
      </w:r>
    </w:p>
    <w:p w14:paraId="698A4C41" w14:textId="040A7E20" w:rsidR="008F05A7" w:rsidRPr="00FE3AEC" w:rsidRDefault="008F05A7" w:rsidP="008F05A7">
      <w:pPr>
        <w:pStyle w:val="ListParagraph"/>
        <w:numPr>
          <w:ilvl w:val="2"/>
          <w:numId w:val="1"/>
        </w:numPr>
        <w:rPr>
          <w:b/>
        </w:rPr>
      </w:pPr>
      <w:r w:rsidRPr="00FE3AEC">
        <w:rPr>
          <w:rFonts w:cstheme="minorHAnsi"/>
          <w:sz w:val="20"/>
        </w:rPr>
        <w:t xml:space="preserve">Resistance to </w:t>
      </w:r>
      <w:r w:rsidRPr="00FE3AEC">
        <w:rPr>
          <w:rFonts w:cstheme="minorHAnsi"/>
          <w:b/>
          <w:sz w:val="20"/>
        </w:rPr>
        <w:t>corrosion</w:t>
      </w:r>
      <w:r w:rsidRPr="00FE3AEC">
        <w:rPr>
          <w:rFonts w:cstheme="minorHAnsi"/>
          <w:sz w:val="20"/>
        </w:rPr>
        <w:t xml:space="preserve"> (e.g. galvanisation)</w:t>
      </w:r>
    </w:p>
    <w:p w14:paraId="1BC9BA57" w14:textId="2DFD1380" w:rsidR="008F05A7" w:rsidRPr="00FE3AEC" w:rsidRDefault="008F05A7" w:rsidP="008F05A7">
      <w:pPr>
        <w:pStyle w:val="ListParagraph"/>
        <w:numPr>
          <w:ilvl w:val="2"/>
          <w:numId w:val="1"/>
        </w:numPr>
        <w:rPr>
          <w:b/>
        </w:rPr>
      </w:pPr>
      <w:r w:rsidRPr="00FE3AEC">
        <w:rPr>
          <w:rFonts w:cstheme="minorHAnsi"/>
          <w:sz w:val="20"/>
        </w:rPr>
        <w:t xml:space="preserve">Less </w:t>
      </w:r>
      <w:r w:rsidRPr="00FE3AEC">
        <w:rPr>
          <w:rFonts w:cstheme="minorHAnsi"/>
          <w:b/>
          <w:sz w:val="20"/>
        </w:rPr>
        <w:t>malleability</w:t>
      </w:r>
      <w:r w:rsidRPr="00FE3AEC">
        <w:rPr>
          <w:rFonts w:cstheme="minorHAnsi"/>
          <w:sz w:val="20"/>
        </w:rPr>
        <w:t xml:space="preserve"> (takes more force)</w:t>
      </w:r>
    </w:p>
    <w:p w14:paraId="2AA5FF29" w14:textId="2878E809" w:rsidR="008F05A7" w:rsidRPr="00FE3AEC" w:rsidRDefault="008F05A7" w:rsidP="008F05A7">
      <w:pPr>
        <w:pStyle w:val="ListParagraph"/>
        <w:numPr>
          <w:ilvl w:val="2"/>
          <w:numId w:val="1"/>
        </w:numPr>
        <w:rPr>
          <w:b/>
        </w:rPr>
      </w:pPr>
      <w:r w:rsidRPr="00FE3AEC">
        <w:rPr>
          <w:rFonts w:cstheme="minorHAnsi"/>
          <w:sz w:val="20"/>
        </w:rPr>
        <w:t xml:space="preserve">Reduced </w:t>
      </w:r>
      <w:r w:rsidRPr="00FE3AEC">
        <w:rPr>
          <w:rFonts w:cstheme="minorHAnsi"/>
          <w:b/>
          <w:sz w:val="20"/>
        </w:rPr>
        <w:t>melting</w:t>
      </w:r>
      <w:r w:rsidRPr="00FE3AEC">
        <w:rPr>
          <w:rFonts w:cstheme="minorHAnsi"/>
          <w:sz w:val="20"/>
        </w:rPr>
        <w:t xml:space="preserve"> temperature (to make materials)</w:t>
      </w:r>
    </w:p>
    <w:p w14:paraId="416A6AED" w14:textId="4B35826A" w:rsidR="00B17E4F" w:rsidRPr="00FE3AEC" w:rsidRDefault="00B17E4F" w:rsidP="008F05A7">
      <w:pPr>
        <w:pStyle w:val="ListParagraph"/>
        <w:numPr>
          <w:ilvl w:val="2"/>
          <w:numId w:val="1"/>
        </w:numPr>
        <w:rPr>
          <w:b/>
        </w:rPr>
      </w:pPr>
      <w:r w:rsidRPr="00FE3AEC">
        <w:rPr>
          <w:rFonts w:cstheme="minorHAnsi"/>
          <w:sz w:val="20"/>
        </w:rPr>
        <w:t xml:space="preserve">Poorer conductor of </w:t>
      </w:r>
      <w:r w:rsidRPr="00FE3AEC">
        <w:rPr>
          <w:rFonts w:cstheme="minorHAnsi"/>
          <w:b/>
          <w:sz w:val="20"/>
        </w:rPr>
        <w:t>electricity</w:t>
      </w:r>
    </w:p>
    <w:p w14:paraId="6587B668" w14:textId="7B3E6B6B" w:rsidR="008F05A7" w:rsidRPr="00FE3AEC" w:rsidRDefault="008F05A7" w:rsidP="008F05A7">
      <w:pPr>
        <w:pStyle w:val="ListParagraph"/>
        <w:numPr>
          <w:ilvl w:val="1"/>
          <w:numId w:val="1"/>
        </w:numPr>
        <w:rPr>
          <w:b/>
        </w:rPr>
      </w:pPr>
      <w:r w:rsidRPr="00FE3AEC">
        <w:rPr>
          <w:rFonts w:cstheme="minorHAnsi"/>
          <w:sz w:val="20"/>
        </w:rPr>
        <w:t>Substitutional alloys</w:t>
      </w:r>
    </w:p>
    <w:p w14:paraId="276C1443" w14:textId="491F5C38" w:rsidR="008F05A7" w:rsidRPr="005E4E60" w:rsidRDefault="008F05A7" w:rsidP="008F05A7">
      <w:pPr>
        <w:pStyle w:val="ListParagraph"/>
        <w:numPr>
          <w:ilvl w:val="2"/>
          <w:numId w:val="1"/>
        </w:numPr>
        <w:rPr>
          <w:b/>
        </w:rPr>
      </w:pPr>
      <w:r w:rsidRPr="00FE3AEC">
        <w:rPr>
          <w:rFonts w:cstheme="minorHAnsi"/>
          <w:sz w:val="20"/>
        </w:rPr>
        <w:t xml:space="preserve">Combination of two or more metals of </w:t>
      </w:r>
      <w:r w:rsidRPr="00FE3AEC">
        <w:rPr>
          <w:rFonts w:cstheme="minorHAnsi"/>
          <w:b/>
          <w:sz w:val="20"/>
        </w:rPr>
        <w:t xml:space="preserve">similar size. </w:t>
      </w:r>
      <w:r w:rsidRPr="00FE3AEC">
        <w:rPr>
          <w:rFonts w:cstheme="minorHAnsi"/>
          <w:sz w:val="20"/>
        </w:rPr>
        <w:t>(e.g. Australian ‘silver’ coins</w:t>
      </w:r>
      <w:r w:rsidR="007C22A6" w:rsidRPr="00FE3AEC">
        <w:rPr>
          <w:rFonts w:cstheme="minorHAnsi"/>
          <w:sz w:val="20"/>
        </w:rPr>
        <w:t xml:space="preserve"> = 75% copper, 25% nickel)</w:t>
      </w:r>
    </w:p>
    <w:p w14:paraId="5321B2E0" w14:textId="30D1FF6B" w:rsidR="005E4E60" w:rsidRPr="005E4E60" w:rsidRDefault="005E4E60" w:rsidP="008F05A7">
      <w:pPr>
        <w:pStyle w:val="ListParagraph"/>
        <w:numPr>
          <w:ilvl w:val="2"/>
          <w:numId w:val="1"/>
        </w:numPr>
        <w:rPr>
          <w:b/>
          <w:sz w:val="20"/>
          <w:highlight w:val="yellow"/>
        </w:rPr>
      </w:pPr>
      <w:r w:rsidRPr="005E4E60">
        <w:rPr>
          <w:b/>
          <w:sz w:val="20"/>
          <w:highlight w:val="yellow"/>
        </w:rPr>
        <w:t>Bronze</w:t>
      </w:r>
    </w:p>
    <w:p w14:paraId="03407468" w14:textId="4428038B" w:rsidR="005E4E60" w:rsidRPr="005E4E60" w:rsidRDefault="005E4E60" w:rsidP="008F05A7">
      <w:pPr>
        <w:pStyle w:val="ListParagraph"/>
        <w:numPr>
          <w:ilvl w:val="2"/>
          <w:numId w:val="1"/>
        </w:numPr>
        <w:rPr>
          <w:b/>
          <w:sz w:val="20"/>
          <w:highlight w:val="yellow"/>
        </w:rPr>
      </w:pPr>
      <w:r w:rsidRPr="005E4E60">
        <w:rPr>
          <w:b/>
          <w:sz w:val="20"/>
          <w:highlight w:val="yellow"/>
        </w:rPr>
        <w:t>Brass</w:t>
      </w:r>
    </w:p>
    <w:p w14:paraId="6C6132EF" w14:textId="648CB86E" w:rsidR="008F05A7" w:rsidRPr="00FE3AEC" w:rsidRDefault="008F05A7" w:rsidP="008F05A7">
      <w:pPr>
        <w:pStyle w:val="ListParagraph"/>
        <w:numPr>
          <w:ilvl w:val="2"/>
          <w:numId w:val="1"/>
        </w:numPr>
        <w:rPr>
          <w:b/>
        </w:rPr>
      </w:pPr>
      <w:r w:rsidRPr="00FE3AEC">
        <w:rPr>
          <w:rFonts w:cstheme="minorHAnsi"/>
          <w:sz w:val="20"/>
        </w:rPr>
        <w:t>An ion is substituted for another.</w:t>
      </w:r>
    </w:p>
    <w:p w14:paraId="058C45DB" w14:textId="3DA2258D" w:rsidR="007C22A6" w:rsidRPr="00FE3AEC" w:rsidRDefault="007C22A6" w:rsidP="007C22A6">
      <w:pPr>
        <w:pStyle w:val="ListParagraph"/>
        <w:numPr>
          <w:ilvl w:val="2"/>
          <w:numId w:val="1"/>
        </w:numPr>
        <w:rPr>
          <w:b/>
        </w:rPr>
      </w:pPr>
      <w:r w:rsidRPr="00FE3AEC">
        <w:rPr>
          <w:rFonts w:cstheme="minorHAnsi"/>
          <w:sz w:val="20"/>
        </w:rPr>
        <w:t>Benefits:</w:t>
      </w:r>
    </w:p>
    <w:p w14:paraId="4C22FBDD" w14:textId="29E40CAF" w:rsidR="007C22A6" w:rsidRPr="00FE3AEC" w:rsidRDefault="007C22A6" w:rsidP="007C22A6">
      <w:pPr>
        <w:pStyle w:val="ListParagraph"/>
        <w:numPr>
          <w:ilvl w:val="3"/>
          <w:numId w:val="1"/>
        </w:numPr>
        <w:rPr>
          <w:b/>
        </w:rPr>
      </w:pPr>
      <w:r w:rsidRPr="00FE3AEC">
        <w:rPr>
          <w:rFonts w:cstheme="minorHAnsi"/>
          <w:sz w:val="20"/>
        </w:rPr>
        <w:t>Layers of lattice are more rigid; less malleable; stronger.</w:t>
      </w:r>
    </w:p>
    <w:p w14:paraId="2CC76958" w14:textId="1F18D398" w:rsidR="00F20B46" w:rsidRPr="00FE3AEC" w:rsidRDefault="00F20B46" w:rsidP="007C22A6">
      <w:pPr>
        <w:pStyle w:val="ListParagraph"/>
        <w:numPr>
          <w:ilvl w:val="3"/>
          <w:numId w:val="1"/>
        </w:numPr>
        <w:rPr>
          <w:b/>
        </w:rPr>
      </w:pPr>
      <w:r w:rsidRPr="00FE3AEC">
        <w:rPr>
          <w:rFonts w:cstheme="minorHAnsi"/>
          <w:sz w:val="20"/>
        </w:rPr>
        <w:t>Corrosion-resistant</w:t>
      </w:r>
    </w:p>
    <w:p w14:paraId="5EAC2D2F" w14:textId="17BB69CF" w:rsidR="008F05A7" w:rsidRPr="00FE3AEC" w:rsidRDefault="008F05A7" w:rsidP="008F05A7">
      <w:pPr>
        <w:pStyle w:val="ListParagraph"/>
        <w:numPr>
          <w:ilvl w:val="1"/>
          <w:numId w:val="1"/>
        </w:numPr>
        <w:rPr>
          <w:b/>
        </w:rPr>
      </w:pPr>
      <w:r w:rsidRPr="00FE3AEC">
        <w:rPr>
          <w:rFonts w:cstheme="minorHAnsi"/>
          <w:sz w:val="20"/>
        </w:rPr>
        <w:t>Interstitial alloys</w:t>
      </w:r>
    </w:p>
    <w:p w14:paraId="04F90A6A" w14:textId="6746E071" w:rsidR="008F05A7" w:rsidRPr="005E4E60" w:rsidRDefault="00CA616A" w:rsidP="008F05A7">
      <w:pPr>
        <w:pStyle w:val="ListParagraph"/>
        <w:numPr>
          <w:ilvl w:val="2"/>
          <w:numId w:val="1"/>
        </w:numPr>
        <w:rPr>
          <w:b/>
        </w:rPr>
      </w:pPr>
      <w:r w:rsidRPr="00FE3AEC">
        <w:rPr>
          <w:b/>
          <w:noProof/>
        </w:rPr>
        <w:drawing>
          <wp:anchor distT="0" distB="0" distL="114300" distR="114300" simplePos="0" relativeHeight="251658243" behindDoc="1" locked="0" layoutInCell="1" allowOverlap="1" wp14:anchorId="4FEB2527" wp14:editId="0AF02789">
            <wp:simplePos x="0" y="0"/>
            <wp:positionH relativeFrom="margin">
              <wp:align>right</wp:align>
            </wp:positionH>
            <wp:positionV relativeFrom="paragraph">
              <wp:posOffset>259715</wp:posOffset>
            </wp:positionV>
            <wp:extent cx="3202305" cy="1631315"/>
            <wp:effectExtent l="0" t="0" r="0" b="6985"/>
            <wp:wrapTight wrapText="bothSides">
              <wp:wrapPolygon edited="0">
                <wp:start x="0" y="0"/>
                <wp:lineTo x="0" y="21440"/>
                <wp:lineTo x="21459" y="21440"/>
                <wp:lineTo x="2145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19-02-24 01_20_18-Edrolo Bonding Lesson 2 _formatted .key - U1AoS2Edrolo_Bonding_Lesson_2__format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2305" cy="1631315"/>
                    </a:xfrm>
                    <a:prstGeom prst="rect">
                      <a:avLst/>
                    </a:prstGeom>
                  </pic:spPr>
                </pic:pic>
              </a:graphicData>
            </a:graphic>
            <wp14:sizeRelH relativeFrom="page">
              <wp14:pctWidth>0</wp14:pctWidth>
            </wp14:sizeRelH>
            <wp14:sizeRelV relativeFrom="page">
              <wp14:pctHeight>0</wp14:pctHeight>
            </wp14:sizeRelV>
          </wp:anchor>
        </w:drawing>
      </w:r>
      <w:r w:rsidRPr="00FE3AEC">
        <w:rPr>
          <w:b/>
          <w:sz w:val="20"/>
        </w:rPr>
        <w:t>Smaller</w:t>
      </w:r>
      <w:r w:rsidRPr="00FE3AEC">
        <w:rPr>
          <w:sz w:val="20"/>
        </w:rPr>
        <w:t xml:space="preserve"> ions fit into small gaps (interstices) between cations. (e.g. steel)</w:t>
      </w:r>
    </w:p>
    <w:p w14:paraId="251D4A9C" w14:textId="046245E0" w:rsidR="005E4E60" w:rsidRPr="005E4E60" w:rsidRDefault="005E4E60" w:rsidP="008F05A7">
      <w:pPr>
        <w:pStyle w:val="ListParagraph"/>
        <w:numPr>
          <w:ilvl w:val="2"/>
          <w:numId w:val="1"/>
        </w:numPr>
        <w:rPr>
          <w:b/>
          <w:sz w:val="20"/>
          <w:highlight w:val="yellow"/>
        </w:rPr>
      </w:pPr>
      <w:r w:rsidRPr="005E4E60">
        <w:rPr>
          <w:b/>
          <w:noProof/>
          <w:sz w:val="20"/>
          <w:highlight w:val="yellow"/>
        </w:rPr>
        <w:t>Steel</w:t>
      </w:r>
    </w:p>
    <w:p w14:paraId="606BCBBE" w14:textId="429D506B" w:rsidR="007C22A6" w:rsidRPr="00FE3AEC" w:rsidRDefault="007C22A6" w:rsidP="008F05A7">
      <w:pPr>
        <w:pStyle w:val="ListParagraph"/>
        <w:numPr>
          <w:ilvl w:val="2"/>
          <w:numId w:val="1"/>
        </w:numPr>
        <w:rPr>
          <w:b/>
        </w:rPr>
      </w:pPr>
      <w:r w:rsidRPr="00FE3AEC">
        <w:rPr>
          <w:sz w:val="20"/>
        </w:rPr>
        <w:t>Benefits:</w:t>
      </w:r>
    </w:p>
    <w:p w14:paraId="2822E7FF" w14:textId="167A2080" w:rsidR="007C22A6" w:rsidRPr="00FE3AEC" w:rsidRDefault="007C22A6" w:rsidP="007C22A6">
      <w:pPr>
        <w:pStyle w:val="ListParagraph"/>
        <w:numPr>
          <w:ilvl w:val="3"/>
          <w:numId w:val="1"/>
        </w:numPr>
        <w:rPr>
          <w:b/>
        </w:rPr>
      </w:pPr>
      <w:r w:rsidRPr="00FE3AEC">
        <w:rPr>
          <w:rFonts w:cstheme="minorHAnsi"/>
          <w:sz w:val="20"/>
        </w:rPr>
        <w:t>Layers of lattice are more rigid; less malleable; stronger.</w:t>
      </w:r>
    </w:p>
    <w:p w14:paraId="49E0E36F" w14:textId="1D813B64" w:rsidR="003858D8" w:rsidRPr="00FE3AEC" w:rsidRDefault="00F20B46" w:rsidP="003858D8">
      <w:pPr>
        <w:pStyle w:val="ListParagraph"/>
        <w:numPr>
          <w:ilvl w:val="3"/>
          <w:numId w:val="1"/>
        </w:numPr>
        <w:rPr>
          <w:b/>
        </w:rPr>
      </w:pPr>
      <w:r w:rsidRPr="00FE3AEC">
        <w:rPr>
          <w:rFonts w:cstheme="minorHAnsi"/>
          <w:sz w:val="20"/>
        </w:rPr>
        <w:t>Corrosion-resistant</w:t>
      </w:r>
    </w:p>
    <w:p w14:paraId="01D02CD2" w14:textId="4BD4FEE9" w:rsidR="003858D8" w:rsidRPr="00FE3AEC" w:rsidRDefault="003858D8" w:rsidP="003858D8">
      <w:pPr>
        <w:pStyle w:val="ListParagraph"/>
        <w:numPr>
          <w:ilvl w:val="3"/>
          <w:numId w:val="1"/>
        </w:numPr>
        <w:rPr>
          <w:b/>
        </w:rPr>
      </w:pPr>
      <w:r w:rsidRPr="00FE3AEC">
        <w:rPr>
          <w:sz w:val="20"/>
        </w:rPr>
        <w:t xml:space="preserve">Lower melting point allows some movement </w:t>
      </w:r>
    </w:p>
    <w:p w14:paraId="2E3428D0" w14:textId="1F1C4E95" w:rsidR="00F20B46" w:rsidRPr="00FE3AEC" w:rsidRDefault="00F20B46" w:rsidP="00F20B46">
      <w:pPr>
        <w:pStyle w:val="ListParagraph"/>
        <w:numPr>
          <w:ilvl w:val="0"/>
          <w:numId w:val="1"/>
        </w:numPr>
        <w:rPr>
          <w:b/>
        </w:rPr>
      </w:pPr>
      <w:r w:rsidRPr="00FE3AEC">
        <w:rPr>
          <w:rFonts w:cstheme="minorHAnsi"/>
          <w:b/>
        </w:rPr>
        <w:t>Reactivity of Metals</w:t>
      </w:r>
    </w:p>
    <w:p w14:paraId="1BFF6DB7" w14:textId="642FFB91" w:rsidR="00F20B46" w:rsidRPr="00FE3AEC" w:rsidRDefault="00BF67C4" w:rsidP="00F20B46">
      <w:pPr>
        <w:pStyle w:val="ListParagraph"/>
        <w:numPr>
          <w:ilvl w:val="1"/>
          <w:numId w:val="1"/>
        </w:numPr>
        <w:rPr>
          <w:b/>
        </w:rPr>
      </w:pPr>
      <w:r w:rsidRPr="00FE3AEC">
        <w:rPr>
          <w:rFonts w:cstheme="minorHAnsi"/>
          <w:sz w:val="20"/>
        </w:rPr>
        <w:t>Evidence of a chemical reaction</w:t>
      </w:r>
    </w:p>
    <w:p w14:paraId="1FD2C9D0" w14:textId="2FF2BD51" w:rsidR="00BF67C4" w:rsidRPr="00FE3AEC" w:rsidRDefault="00BF67C4" w:rsidP="00BF67C4">
      <w:pPr>
        <w:pStyle w:val="ListParagraph"/>
        <w:numPr>
          <w:ilvl w:val="2"/>
          <w:numId w:val="1"/>
        </w:numPr>
        <w:rPr>
          <w:b/>
        </w:rPr>
      </w:pPr>
      <w:r w:rsidRPr="00FE3AEC">
        <w:rPr>
          <w:rFonts w:cstheme="minorHAnsi"/>
          <w:sz w:val="20"/>
        </w:rPr>
        <w:t>Sound</w:t>
      </w:r>
    </w:p>
    <w:p w14:paraId="0E558826" w14:textId="63B5BACC" w:rsidR="00BF67C4" w:rsidRPr="00FE3AEC" w:rsidRDefault="00BF67C4" w:rsidP="00BF67C4">
      <w:pPr>
        <w:pStyle w:val="ListParagraph"/>
        <w:numPr>
          <w:ilvl w:val="2"/>
          <w:numId w:val="1"/>
        </w:numPr>
        <w:rPr>
          <w:b/>
        </w:rPr>
      </w:pPr>
      <w:r w:rsidRPr="00FE3AEC">
        <w:rPr>
          <w:rFonts w:cstheme="minorHAnsi"/>
          <w:sz w:val="20"/>
        </w:rPr>
        <w:t>Colour change</w:t>
      </w:r>
    </w:p>
    <w:p w14:paraId="42DCA42E" w14:textId="48FF37C4" w:rsidR="00BF67C4" w:rsidRPr="00FE3AEC" w:rsidRDefault="00BF67C4" w:rsidP="00BF67C4">
      <w:pPr>
        <w:pStyle w:val="ListParagraph"/>
        <w:numPr>
          <w:ilvl w:val="2"/>
          <w:numId w:val="1"/>
        </w:numPr>
        <w:rPr>
          <w:b/>
        </w:rPr>
      </w:pPr>
      <w:r w:rsidRPr="00FE3AEC">
        <w:rPr>
          <w:rFonts w:cstheme="minorHAnsi"/>
          <w:sz w:val="20"/>
        </w:rPr>
        <w:t>Bubbles (gas)</w:t>
      </w:r>
    </w:p>
    <w:p w14:paraId="020B3937" w14:textId="78368857" w:rsidR="00BF67C4" w:rsidRPr="00FE3AEC" w:rsidRDefault="00BF67C4" w:rsidP="00BF67C4">
      <w:pPr>
        <w:pStyle w:val="ListParagraph"/>
        <w:numPr>
          <w:ilvl w:val="2"/>
          <w:numId w:val="1"/>
        </w:numPr>
        <w:rPr>
          <w:b/>
        </w:rPr>
      </w:pPr>
      <w:r w:rsidRPr="00FE3AEC">
        <w:rPr>
          <w:rFonts w:cstheme="minorHAnsi"/>
          <w:sz w:val="20"/>
        </w:rPr>
        <w:t>Disappearance of a reactant</w:t>
      </w:r>
    </w:p>
    <w:p w14:paraId="5F197939" w14:textId="0D73F91E" w:rsidR="00BF67C4" w:rsidRPr="00FE3AEC" w:rsidRDefault="00BF67C4" w:rsidP="00BF67C4">
      <w:pPr>
        <w:pStyle w:val="ListParagraph"/>
        <w:numPr>
          <w:ilvl w:val="2"/>
          <w:numId w:val="1"/>
        </w:numPr>
        <w:rPr>
          <w:b/>
        </w:rPr>
      </w:pPr>
      <w:r w:rsidRPr="00FE3AEC">
        <w:rPr>
          <w:rFonts w:cstheme="minorHAnsi"/>
          <w:sz w:val="20"/>
        </w:rPr>
        <w:t>Temperature change</w:t>
      </w:r>
    </w:p>
    <w:p w14:paraId="35289DC9" w14:textId="72795D76" w:rsidR="007071EE" w:rsidRPr="00FE3AEC" w:rsidRDefault="007071EE" w:rsidP="007071EE">
      <w:pPr>
        <w:pStyle w:val="ListParagraph"/>
        <w:numPr>
          <w:ilvl w:val="1"/>
          <w:numId w:val="1"/>
        </w:numPr>
        <w:rPr>
          <w:b/>
        </w:rPr>
      </w:pPr>
      <w:r w:rsidRPr="00FE3AEC">
        <w:rPr>
          <w:rFonts w:cstheme="minorHAnsi"/>
          <w:sz w:val="20"/>
        </w:rPr>
        <w:t xml:space="preserve">Reactivity </w:t>
      </w:r>
      <w:r w:rsidRPr="00FE3AEC">
        <w:rPr>
          <w:rFonts w:cstheme="minorHAnsi"/>
          <w:b/>
          <w:sz w:val="20"/>
        </w:rPr>
        <w:t>increases</w:t>
      </w:r>
      <w:r w:rsidRPr="00FE3AEC">
        <w:rPr>
          <w:rFonts w:cstheme="minorHAnsi"/>
          <w:sz w:val="20"/>
        </w:rPr>
        <w:t xml:space="preserve"> going down a group due to </w:t>
      </w:r>
      <w:r w:rsidRPr="00FE3AEC">
        <w:rPr>
          <w:rFonts w:cstheme="minorHAnsi"/>
          <w:b/>
          <w:sz w:val="20"/>
        </w:rPr>
        <w:t xml:space="preserve">valence electrons being further away </w:t>
      </w:r>
      <w:r w:rsidRPr="00FE3AEC">
        <w:rPr>
          <w:rFonts w:cstheme="minorHAnsi"/>
          <w:sz w:val="20"/>
        </w:rPr>
        <w:t>from the nucleus.</w:t>
      </w:r>
    </w:p>
    <w:p w14:paraId="350370A7" w14:textId="3BD2DF97" w:rsidR="004D47BD" w:rsidRPr="00FE3AEC" w:rsidRDefault="004D47BD" w:rsidP="007071EE">
      <w:pPr>
        <w:pStyle w:val="ListParagraph"/>
        <w:numPr>
          <w:ilvl w:val="1"/>
          <w:numId w:val="1"/>
        </w:numPr>
        <w:rPr>
          <w:b/>
        </w:rPr>
      </w:pPr>
      <w:r w:rsidRPr="00FE3AEC">
        <w:rPr>
          <w:rFonts w:cstheme="minorHAnsi"/>
          <w:sz w:val="20"/>
        </w:rPr>
        <w:t>Group 1 is extremely reactive with room temperature water</w:t>
      </w:r>
      <w:r w:rsidR="00B307E8" w:rsidRPr="00FE3AEC">
        <w:rPr>
          <w:rFonts w:cstheme="minorHAnsi"/>
          <w:sz w:val="20"/>
        </w:rPr>
        <w:t>, due to valence electron easily being emancipated.</w:t>
      </w:r>
    </w:p>
    <w:p w14:paraId="75A8CAF7" w14:textId="3D026274" w:rsidR="004D47BD" w:rsidRPr="00FE3AEC" w:rsidRDefault="004D47BD" w:rsidP="007071EE">
      <w:pPr>
        <w:pStyle w:val="ListParagraph"/>
        <w:numPr>
          <w:ilvl w:val="1"/>
          <w:numId w:val="1"/>
        </w:numPr>
        <w:rPr>
          <w:b/>
        </w:rPr>
      </w:pPr>
      <w:r w:rsidRPr="00FE3AEC">
        <w:rPr>
          <w:rFonts w:cstheme="minorHAnsi"/>
          <w:sz w:val="20"/>
        </w:rPr>
        <w:t>Group 2 is not reactive with room temperature water, or very slowly reacting with water, however it will react with steam.</w:t>
      </w:r>
      <w:r w:rsidR="00B307E8" w:rsidRPr="00FE3AEC">
        <w:rPr>
          <w:rFonts w:cstheme="minorHAnsi"/>
          <w:sz w:val="20"/>
        </w:rPr>
        <w:t xml:space="preserve"> This is due to the valence electrons not being as easy to emancipate.</w:t>
      </w:r>
    </w:p>
    <w:p w14:paraId="1F87BF0E" w14:textId="6BDD1E52" w:rsidR="00B307E8" w:rsidRPr="00FE3AEC" w:rsidRDefault="00B307E8" w:rsidP="007071EE">
      <w:pPr>
        <w:pStyle w:val="ListParagraph"/>
        <w:numPr>
          <w:ilvl w:val="1"/>
          <w:numId w:val="1"/>
        </w:numPr>
        <w:rPr>
          <w:b/>
        </w:rPr>
      </w:pPr>
      <w:r w:rsidRPr="00FE3AEC">
        <w:rPr>
          <w:rFonts w:cstheme="minorHAnsi"/>
          <w:sz w:val="20"/>
        </w:rPr>
        <w:t xml:space="preserve">Metals are generally </w:t>
      </w:r>
      <w:r w:rsidRPr="00FE3AEC">
        <w:rPr>
          <w:rFonts w:cstheme="minorHAnsi"/>
          <w:b/>
          <w:sz w:val="20"/>
        </w:rPr>
        <w:t>more reactive with acid</w:t>
      </w:r>
      <w:r w:rsidRPr="00FE3AEC">
        <w:rPr>
          <w:rFonts w:cstheme="minorHAnsi"/>
          <w:sz w:val="20"/>
        </w:rPr>
        <w:t xml:space="preserve"> than water. </w:t>
      </w:r>
    </w:p>
    <w:p w14:paraId="1CE13072" w14:textId="510790BB" w:rsidR="00B307E8" w:rsidRPr="00FE3AEC" w:rsidRDefault="00B307E8" w:rsidP="007071EE">
      <w:pPr>
        <w:pStyle w:val="ListParagraph"/>
        <w:numPr>
          <w:ilvl w:val="1"/>
          <w:numId w:val="1"/>
        </w:numPr>
        <w:rPr>
          <w:b/>
        </w:rPr>
      </w:pPr>
      <w:r w:rsidRPr="00FE3AEC">
        <w:rPr>
          <w:rFonts w:cstheme="minorHAnsi"/>
          <w:b/>
          <w:sz w:val="20"/>
          <w:highlight w:val="yellow"/>
        </w:rPr>
        <w:t>Metal + acid -&gt; salt + H2</w:t>
      </w:r>
    </w:p>
    <w:p w14:paraId="2A482C54" w14:textId="6BA794B8" w:rsidR="004B6A89" w:rsidRPr="00FE3AEC" w:rsidRDefault="004B6A89" w:rsidP="007071EE">
      <w:pPr>
        <w:pStyle w:val="ListParagraph"/>
        <w:numPr>
          <w:ilvl w:val="1"/>
          <w:numId w:val="1"/>
        </w:numPr>
        <w:rPr>
          <w:b/>
        </w:rPr>
      </w:pPr>
      <w:r w:rsidRPr="00FE3AEC">
        <w:rPr>
          <w:sz w:val="20"/>
        </w:rPr>
        <w:t xml:space="preserve">Acids </w:t>
      </w:r>
      <w:r w:rsidRPr="00FE3AEC">
        <w:rPr>
          <w:b/>
          <w:sz w:val="20"/>
          <w:highlight w:val="yellow"/>
        </w:rPr>
        <w:t>remove the water</w:t>
      </w:r>
      <w:r w:rsidRPr="00FE3AEC">
        <w:rPr>
          <w:b/>
          <w:sz w:val="20"/>
        </w:rPr>
        <w:t xml:space="preserve"> </w:t>
      </w:r>
      <w:r w:rsidRPr="00FE3AEC">
        <w:rPr>
          <w:sz w:val="20"/>
        </w:rPr>
        <w:t>from a substance.</w:t>
      </w:r>
    </w:p>
    <w:p w14:paraId="1B805FD0" w14:textId="55874FDB" w:rsidR="00F92B0C" w:rsidRPr="00FE3AEC" w:rsidRDefault="00F92B0C" w:rsidP="007071EE">
      <w:pPr>
        <w:pStyle w:val="ListParagraph"/>
        <w:numPr>
          <w:ilvl w:val="1"/>
          <w:numId w:val="1"/>
        </w:numPr>
        <w:rPr>
          <w:b/>
        </w:rPr>
      </w:pPr>
      <w:r w:rsidRPr="00FE3AEC">
        <w:rPr>
          <w:rFonts w:cstheme="minorHAnsi"/>
          <w:sz w:val="20"/>
        </w:rPr>
        <w:t>Reactivity of metals with oxygen</w:t>
      </w:r>
    </w:p>
    <w:p w14:paraId="430F7447" w14:textId="48FDC355" w:rsidR="00F92B0C" w:rsidRPr="00FE3AEC" w:rsidRDefault="00F92B0C" w:rsidP="00F92B0C">
      <w:pPr>
        <w:pStyle w:val="ListParagraph"/>
        <w:numPr>
          <w:ilvl w:val="2"/>
          <w:numId w:val="1"/>
        </w:numPr>
        <w:rPr>
          <w:b/>
        </w:rPr>
      </w:pPr>
      <w:r w:rsidRPr="00FE3AEC">
        <w:rPr>
          <w:rFonts w:cstheme="minorHAnsi"/>
          <w:sz w:val="20"/>
        </w:rPr>
        <w:t>Many metals react with oxygen to form metal oxides. Exceptions include gold and platinum.</w:t>
      </w:r>
    </w:p>
    <w:p w14:paraId="4A3B6181" w14:textId="30024840" w:rsidR="00F92B0C" w:rsidRPr="00FE3AEC" w:rsidRDefault="00F92B0C" w:rsidP="00F92B0C">
      <w:pPr>
        <w:pStyle w:val="ListParagraph"/>
        <w:numPr>
          <w:ilvl w:val="2"/>
          <w:numId w:val="1"/>
        </w:numPr>
        <w:rPr>
          <w:b/>
        </w:rPr>
      </w:pPr>
      <w:r w:rsidRPr="00FE3AEC">
        <w:rPr>
          <w:rFonts w:cstheme="minorHAnsi"/>
          <w:sz w:val="20"/>
        </w:rPr>
        <w:t>Group 1 reacts quickly, group 2 reacts slower, transition metals react slowly.</w:t>
      </w:r>
    </w:p>
    <w:p w14:paraId="629A81DC" w14:textId="256F074C" w:rsidR="00F92B0C" w:rsidRPr="007D1D1A" w:rsidRDefault="00F92B0C" w:rsidP="00F92B0C">
      <w:pPr>
        <w:pStyle w:val="ListParagraph"/>
        <w:numPr>
          <w:ilvl w:val="1"/>
          <w:numId w:val="1"/>
        </w:numPr>
        <w:rPr>
          <w:b/>
        </w:rPr>
      </w:pPr>
      <w:r w:rsidRPr="00FE3AEC">
        <w:rPr>
          <w:noProof/>
        </w:rPr>
        <w:lastRenderedPageBreak/>
        <w:drawing>
          <wp:anchor distT="0" distB="0" distL="114300" distR="114300" simplePos="0" relativeHeight="251658244" behindDoc="1" locked="0" layoutInCell="1" allowOverlap="1" wp14:anchorId="183F3FCD" wp14:editId="7329092C">
            <wp:simplePos x="0" y="0"/>
            <wp:positionH relativeFrom="margin">
              <wp:align>right</wp:align>
            </wp:positionH>
            <wp:positionV relativeFrom="paragraph">
              <wp:posOffset>8890</wp:posOffset>
            </wp:positionV>
            <wp:extent cx="2152015" cy="2286000"/>
            <wp:effectExtent l="0" t="0" r="635" b="0"/>
            <wp:wrapTight wrapText="bothSides">
              <wp:wrapPolygon edited="0">
                <wp:start x="0" y="0"/>
                <wp:lineTo x="0" y="21420"/>
                <wp:lineTo x="21415" y="21420"/>
                <wp:lineTo x="21415" y="0"/>
                <wp:lineTo x="0" y="0"/>
              </wp:wrapPolygon>
            </wp:wrapTight>
            <wp:docPr id="5" name="Picture 5" descr="Image result for reactivity series of me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reactivity series of meta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2015"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3AEC">
        <w:rPr>
          <w:rFonts w:cstheme="minorHAnsi"/>
          <w:sz w:val="20"/>
        </w:rPr>
        <w:t>Reactivity series of metals</w:t>
      </w:r>
      <w:r w:rsidRPr="00FE3AEC">
        <w:t xml:space="preserve"> </w:t>
      </w:r>
    </w:p>
    <w:p w14:paraId="57EBFE0D" w14:textId="22723511" w:rsidR="00824008" w:rsidRPr="00FE3AEC" w:rsidRDefault="00824008" w:rsidP="00824008">
      <w:pPr>
        <w:pStyle w:val="ListParagraph"/>
        <w:numPr>
          <w:ilvl w:val="0"/>
          <w:numId w:val="1"/>
        </w:numPr>
        <w:rPr>
          <w:b/>
        </w:rPr>
      </w:pPr>
      <w:r w:rsidRPr="00FE3AEC">
        <w:rPr>
          <w:b/>
        </w:rPr>
        <w:t>Extraction of Metal from Ore</w:t>
      </w:r>
    </w:p>
    <w:p w14:paraId="6AB9469E" w14:textId="77777777" w:rsidR="00774A42" w:rsidRPr="00FE3AEC" w:rsidRDefault="00774A42" w:rsidP="00824008">
      <w:pPr>
        <w:pStyle w:val="ListParagraph"/>
        <w:numPr>
          <w:ilvl w:val="1"/>
          <w:numId w:val="1"/>
        </w:numPr>
        <w:rPr>
          <w:b/>
        </w:rPr>
      </w:pPr>
      <w:r w:rsidRPr="00FE3AEC">
        <w:rPr>
          <w:sz w:val="20"/>
        </w:rPr>
        <w:t>Aluminium</w:t>
      </w:r>
    </w:p>
    <w:p w14:paraId="126A96D5" w14:textId="6C14882E" w:rsidR="00824008" w:rsidRPr="00FE3AEC" w:rsidRDefault="00824008" w:rsidP="00774A42">
      <w:pPr>
        <w:pStyle w:val="ListParagraph"/>
        <w:numPr>
          <w:ilvl w:val="2"/>
          <w:numId w:val="1"/>
        </w:numPr>
        <w:rPr>
          <w:b/>
        </w:rPr>
      </w:pPr>
      <w:r w:rsidRPr="00FE3AEC">
        <w:rPr>
          <w:sz w:val="20"/>
        </w:rPr>
        <w:t>Aluminium is mined from bauxite (as aluminium oxide)</w:t>
      </w:r>
    </w:p>
    <w:p w14:paraId="6F527F17" w14:textId="5F3C4FCD" w:rsidR="0044199F" w:rsidRPr="00FE3AEC" w:rsidRDefault="0081498C" w:rsidP="00774A42">
      <w:pPr>
        <w:pStyle w:val="ListParagraph"/>
        <w:numPr>
          <w:ilvl w:val="2"/>
          <w:numId w:val="1"/>
        </w:numPr>
        <w:rPr>
          <w:b/>
        </w:rPr>
      </w:pPr>
      <w:r w:rsidRPr="00FE3AEC">
        <w:rPr>
          <w:sz w:val="20"/>
        </w:rPr>
        <w:t>Aluminium oxide in bauxite reacts with sodium hydroxide to form sodium aluminate (NaAlO</w:t>
      </w:r>
      <w:r w:rsidRPr="00FE3AEC">
        <w:rPr>
          <w:sz w:val="20"/>
          <w:vertAlign w:val="subscript"/>
        </w:rPr>
        <w:t>2</w:t>
      </w:r>
      <w:r w:rsidRPr="00FE3AEC">
        <w:rPr>
          <w:sz w:val="20"/>
        </w:rPr>
        <w:t>)</w:t>
      </w:r>
    </w:p>
    <w:p w14:paraId="34E6E95D" w14:textId="64EBAE41" w:rsidR="0081498C" w:rsidRPr="00FE3AEC" w:rsidRDefault="0081498C" w:rsidP="00774A42">
      <w:pPr>
        <w:pStyle w:val="ListParagraph"/>
        <w:numPr>
          <w:ilvl w:val="2"/>
          <w:numId w:val="1"/>
        </w:numPr>
        <w:rPr>
          <w:b/>
        </w:rPr>
      </w:pPr>
      <w:r w:rsidRPr="00FE3AEC">
        <w:rPr>
          <w:sz w:val="20"/>
        </w:rPr>
        <w:t>Sodium aluminate reacts with water to form aluminium hydroxide (Al(OH)</w:t>
      </w:r>
      <w:r w:rsidRPr="00FE3AEC">
        <w:rPr>
          <w:sz w:val="20"/>
          <w:vertAlign w:val="subscript"/>
        </w:rPr>
        <w:t>3</w:t>
      </w:r>
      <w:r w:rsidRPr="00FE3AEC">
        <w:rPr>
          <w:sz w:val="20"/>
        </w:rPr>
        <w:t>)</w:t>
      </w:r>
    </w:p>
    <w:p w14:paraId="1D41057B" w14:textId="6D988B52" w:rsidR="0081498C" w:rsidRPr="00FE3AEC" w:rsidRDefault="0081498C" w:rsidP="00774A42">
      <w:pPr>
        <w:pStyle w:val="ListParagraph"/>
        <w:numPr>
          <w:ilvl w:val="2"/>
          <w:numId w:val="1"/>
        </w:numPr>
        <w:rPr>
          <w:b/>
        </w:rPr>
      </w:pPr>
      <w:r w:rsidRPr="00FE3AEC">
        <w:rPr>
          <w:sz w:val="20"/>
        </w:rPr>
        <w:t>Aluminium hydroxide is heated to 1000C to form alumina (Al</w:t>
      </w:r>
      <w:r w:rsidRPr="00FE3AEC">
        <w:rPr>
          <w:sz w:val="20"/>
          <w:vertAlign w:val="subscript"/>
        </w:rPr>
        <w:t>2</w:t>
      </w:r>
      <w:r w:rsidRPr="00FE3AEC">
        <w:rPr>
          <w:sz w:val="20"/>
        </w:rPr>
        <w:t>O</w:t>
      </w:r>
      <w:r w:rsidRPr="00FE3AEC">
        <w:rPr>
          <w:sz w:val="20"/>
          <w:vertAlign w:val="subscript"/>
        </w:rPr>
        <w:t>3</w:t>
      </w:r>
      <w:r w:rsidRPr="00FE3AEC">
        <w:rPr>
          <w:sz w:val="20"/>
        </w:rPr>
        <w:t>)</w:t>
      </w:r>
    </w:p>
    <w:p w14:paraId="1025BE5B" w14:textId="6907B2C9" w:rsidR="0081498C" w:rsidRPr="00FE3AEC" w:rsidRDefault="0081498C" w:rsidP="00774A42">
      <w:pPr>
        <w:pStyle w:val="ListParagraph"/>
        <w:numPr>
          <w:ilvl w:val="2"/>
          <w:numId w:val="1"/>
        </w:numPr>
        <w:rPr>
          <w:b/>
        </w:rPr>
      </w:pPr>
      <w:r w:rsidRPr="00FE3AEC">
        <w:rPr>
          <w:sz w:val="20"/>
        </w:rPr>
        <w:t>Alumina is dissolved in molten (no water) cryolite (Na</w:t>
      </w:r>
      <w:r w:rsidRPr="00FE3AEC">
        <w:rPr>
          <w:sz w:val="20"/>
          <w:vertAlign w:val="subscript"/>
        </w:rPr>
        <w:t>3</w:t>
      </w:r>
      <w:r w:rsidRPr="00FE3AEC">
        <w:rPr>
          <w:sz w:val="20"/>
        </w:rPr>
        <w:t>AlF</w:t>
      </w:r>
      <w:r w:rsidRPr="00FE3AEC">
        <w:rPr>
          <w:sz w:val="20"/>
          <w:vertAlign w:val="subscript"/>
        </w:rPr>
        <w:t>6</w:t>
      </w:r>
      <w:r w:rsidRPr="00FE3AEC">
        <w:rPr>
          <w:sz w:val="20"/>
        </w:rPr>
        <w:t>) at 1000C</w:t>
      </w:r>
    </w:p>
    <w:p w14:paraId="756E4118" w14:textId="60D7099E" w:rsidR="0081498C" w:rsidRPr="00FE3AEC" w:rsidRDefault="0081498C" w:rsidP="00774A42">
      <w:pPr>
        <w:pStyle w:val="ListParagraph"/>
        <w:numPr>
          <w:ilvl w:val="2"/>
          <w:numId w:val="1"/>
        </w:numPr>
        <w:rPr>
          <w:b/>
        </w:rPr>
      </w:pPr>
      <w:r w:rsidRPr="00FE3AEC">
        <w:rPr>
          <w:sz w:val="20"/>
        </w:rPr>
        <w:t>Molten mixture is electrolysed to produce aluminium.</w:t>
      </w:r>
    </w:p>
    <w:p w14:paraId="3498D3A8" w14:textId="12CFB538" w:rsidR="00774A42" w:rsidRPr="00FE3AEC" w:rsidRDefault="00774A42" w:rsidP="00774A42">
      <w:pPr>
        <w:pStyle w:val="ListParagraph"/>
        <w:numPr>
          <w:ilvl w:val="1"/>
          <w:numId w:val="1"/>
        </w:numPr>
        <w:rPr>
          <w:b/>
        </w:rPr>
      </w:pPr>
      <w:r w:rsidRPr="00FE3AEC">
        <w:rPr>
          <w:sz w:val="20"/>
        </w:rPr>
        <w:t>Iron</w:t>
      </w:r>
    </w:p>
    <w:p w14:paraId="4567D992" w14:textId="2EAD7222" w:rsidR="00774A42" w:rsidRPr="00FE3AEC" w:rsidRDefault="00E16673" w:rsidP="00774A42">
      <w:pPr>
        <w:pStyle w:val="ListParagraph"/>
        <w:numPr>
          <w:ilvl w:val="2"/>
          <w:numId w:val="1"/>
        </w:numPr>
        <w:rPr>
          <w:b/>
        </w:rPr>
      </w:pPr>
      <w:r w:rsidRPr="00FE3AEC">
        <w:rPr>
          <w:sz w:val="20"/>
        </w:rPr>
        <w:t xml:space="preserve">Iron ore mainly consists of </w:t>
      </w:r>
      <w:r w:rsidRPr="00FE3AEC">
        <w:rPr>
          <w:b/>
          <w:sz w:val="20"/>
        </w:rPr>
        <w:t xml:space="preserve">iron oxide </w:t>
      </w:r>
      <w:r w:rsidRPr="00FE3AEC">
        <w:rPr>
          <w:sz w:val="20"/>
        </w:rPr>
        <w:t>combined with rocky material.</w:t>
      </w:r>
    </w:p>
    <w:p w14:paraId="4F00555F" w14:textId="548EA770" w:rsidR="00E16673" w:rsidRPr="00FE3AEC" w:rsidRDefault="00E16673" w:rsidP="00774A42">
      <w:pPr>
        <w:pStyle w:val="ListParagraph"/>
        <w:numPr>
          <w:ilvl w:val="2"/>
          <w:numId w:val="1"/>
        </w:numPr>
        <w:rPr>
          <w:b/>
        </w:rPr>
      </w:pPr>
      <w:r w:rsidRPr="00FE3AEC">
        <w:rPr>
          <w:sz w:val="20"/>
        </w:rPr>
        <w:t xml:space="preserve">Most deposits of iron ore </w:t>
      </w:r>
      <w:r w:rsidR="001D7345" w:rsidRPr="00FE3AEC">
        <w:rPr>
          <w:sz w:val="20"/>
        </w:rPr>
        <w:t>occur in sedimentary rocks (&gt;600 million years old)</w:t>
      </w:r>
    </w:p>
    <w:p w14:paraId="7FBA4CEC" w14:textId="7105BA22" w:rsidR="00757F67" w:rsidRPr="00FE3AEC" w:rsidRDefault="00757F67" w:rsidP="00774A42">
      <w:pPr>
        <w:pStyle w:val="ListParagraph"/>
        <w:numPr>
          <w:ilvl w:val="2"/>
          <w:numId w:val="1"/>
        </w:numPr>
        <w:rPr>
          <w:b/>
        </w:rPr>
      </w:pPr>
      <w:r w:rsidRPr="00FE3AEC">
        <w:rPr>
          <w:sz w:val="20"/>
        </w:rPr>
        <w:t>Formed from chemical reactions which combined iron and oxygen in marine and fresh waters.</w:t>
      </w:r>
    </w:p>
    <w:p w14:paraId="4EF30888" w14:textId="03C29F9E" w:rsidR="00757F67" w:rsidRPr="00FE3AEC" w:rsidRDefault="00A81D02" w:rsidP="00774A42">
      <w:pPr>
        <w:pStyle w:val="ListParagraph"/>
        <w:numPr>
          <w:ilvl w:val="2"/>
          <w:numId w:val="1"/>
        </w:numPr>
        <w:rPr>
          <w:b/>
        </w:rPr>
      </w:pPr>
      <w:r w:rsidRPr="00FE3AEC">
        <w:rPr>
          <w:noProof/>
        </w:rPr>
        <w:drawing>
          <wp:anchor distT="0" distB="0" distL="114300" distR="114300" simplePos="0" relativeHeight="251658247" behindDoc="1" locked="0" layoutInCell="1" allowOverlap="1" wp14:anchorId="085FB9F2" wp14:editId="46042CA9">
            <wp:simplePos x="0" y="0"/>
            <wp:positionH relativeFrom="margin">
              <wp:align>right</wp:align>
            </wp:positionH>
            <wp:positionV relativeFrom="paragraph">
              <wp:posOffset>103505</wp:posOffset>
            </wp:positionV>
            <wp:extent cx="3078480" cy="2628900"/>
            <wp:effectExtent l="0" t="0" r="7620" b="0"/>
            <wp:wrapTight wrapText="bothSides">
              <wp:wrapPolygon edited="0">
                <wp:start x="0" y="0"/>
                <wp:lineTo x="0" y="21443"/>
                <wp:lineTo x="21520" y="21443"/>
                <wp:lineTo x="21520" y="0"/>
                <wp:lineTo x="0" y="0"/>
              </wp:wrapPolygon>
            </wp:wrapTight>
            <wp:docPr id="10" name="Picture 1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78480" cy="2628900"/>
                    </a:xfrm>
                    <a:prstGeom prst="rect">
                      <a:avLst/>
                    </a:prstGeom>
                    <a:noFill/>
                    <a:ln>
                      <a:noFill/>
                    </a:ln>
                  </pic:spPr>
                </pic:pic>
              </a:graphicData>
            </a:graphic>
            <wp14:sizeRelH relativeFrom="page">
              <wp14:pctWidth>0</wp14:pctWidth>
            </wp14:sizeRelH>
            <wp14:sizeRelV relativeFrom="page">
              <wp14:pctHeight>0</wp14:pctHeight>
            </wp14:sizeRelV>
          </wp:anchor>
        </w:drawing>
      </w:r>
      <w:r w:rsidR="00757F67" w:rsidRPr="00FE3AEC">
        <w:rPr>
          <w:sz w:val="20"/>
        </w:rPr>
        <w:t xml:space="preserve">In Australia, the iron oxides are in the form of </w:t>
      </w:r>
      <w:r w:rsidR="00757F67" w:rsidRPr="00FE3AEC">
        <w:rPr>
          <w:b/>
          <w:sz w:val="20"/>
        </w:rPr>
        <w:t>haematite (Fe</w:t>
      </w:r>
      <w:r w:rsidR="00757F67" w:rsidRPr="00FE3AEC">
        <w:rPr>
          <w:b/>
          <w:sz w:val="20"/>
          <w:vertAlign w:val="subscript"/>
        </w:rPr>
        <w:t>2</w:t>
      </w:r>
      <w:r w:rsidR="00757F67" w:rsidRPr="00FE3AEC">
        <w:rPr>
          <w:b/>
          <w:sz w:val="20"/>
        </w:rPr>
        <w:t>O</w:t>
      </w:r>
      <w:r w:rsidR="00757F67" w:rsidRPr="00FE3AEC">
        <w:rPr>
          <w:b/>
          <w:sz w:val="20"/>
          <w:vertAlign w:val="subscript"/>
        </w:rPr>
        <w:t>3</w:t>
      </w:r>
      <w:r w:rsidR="00757F67" w:rsidRPr="00FE3AEC">
        <w:rPr>
          <w:b/>
          <w:sz w:val="20"/>
        </w:rPr>
        <w:t>)</w:t>
      </w:r>
    </w:p>
    <w:p w14:paraId="4E39D99C" w14:textId="01E0F629" w:rsidR="00517945" w:rsidRPr="00FE3AEC" w:rsidRDefault="00517945" w:rsidP="00774A42">
      <w:pPr>
        <w:pStyle w:val="ListParagraph"/>
        <w:numPr>
          <w:ilvl w:val="2"/>
          <w:numId w:val="1"/>
        </w:numPr>
        <w:rPr>
          <w:b/>
        </w:rPr>
      </w:pPr>
      <w:r w:rsidRPr="00FE3AEC">
        <w:rPr>
          <w:sz w:val="20"/>
        </w:rPr>
        <w:t xml:space="preserve">Other forms such as </w:t>
      </w:r>
      <w:r w:rsidRPr="00FE3AEC">
        <w:rPr>
          <w:b/>
          <w:sz w:val="20"/>
        </w:rPr>
        <w:t>magnetite (Fe</w:t>
      </w:r>
      <w:r w:rsidRPr="00FE3AEC">
        <w:rPr>
          <w:b/>
          <w:sz w:val="20"/>
          <w:vertAlign w:val="subscript"/>
        </w:rPr>
        <w:t>3</w:t>
      </w:r>
      <w:r w:rsidRPr="00FE3AEC">
        <w:rPr>
          <w:b/>
          <w:sz w:val="20"/>
        </w:rPr>
        <w:t>O</w:t>
      </w:r>
      <w:r w:rsidRPr="00FE3AEC">
        <w:rPr>
          <w:b/>
          <w:sz w:val="20"/>
          <w:vertAlign w:val="subscript"/>
        </w:rPr>
        <w:t>4</w:t>
      </w:r>
      <w:r w:rsidRPr="00FE3AEC">
        <w:rPr>
          <w:b/>
          <w:sz w:val="20"/>
        </w:rPr>
        <w:t xml:space="preserve">) </w:t>
      </w:r>
      <w:r w:rsidRPr="00FE3AEC">
        <w:rPr>
          <w:sz w:val="20"/>
        </w:rPr>
        <w:t xml:space="preserve">and </w:t>
      </w:r>
      <w:r w:rsidRPr="00FE3AEC">
        <w:rPr>
          <w:b/>
          <w:sz w:val="20"/>
        </w:rPr>
        <w:t>pyrite</w:t>
      </w:r>
      <w:r w:rsidR="005A7229" w:rsidRPr="00FE3AEC">
        <w:rPr>
          <w:b/>
          <w:sz w:val="20"/>
        </w:rPr>
        <w:t>/fool’s gold</w:t>
      </w:r>
      <w:r w:rsidRPr="00FE3AEC">
        <w:rPr>
          <w:b/>
          <w:sz w:val="20"/>
        </w:rPr>
        <w:t xml:space="preserve"> (FeS</w:t>
      </w:r>
      <w:r w:rsidRPr="00FE3AEC">
        <w:rPr>
          <w:b/>
          <w:sz w:val="20"/>
          <w:vertAlign w:val="subscript"/>
        </w:rPr>
        <w:t>2</w:t>
      </w:r>
      <w:r w:rsidRPr="00FE3AEC">
        <w:rPr>
          <w:b/>
          <w:sz w:val="20"/>
        </w:rPr>
        <w:t>)</w:t>
      </w:r>
      <w:r w:rsidR="005A7229" w:rsidRPr="00FE3AEC">
        <w:rPr>
          <w:b/>
          <w:sz w:val="20"/>
        </w:rPr>
        <w:t xml:space="preserve"> </w:t>
      </w:r>
      <w:r w:rsidR="005A7229" w:rsidRPr="00FE3AEC">
        <w:rPr>
          <w:sz w:val="20"/>
        </w:rPr>
        <w:t>exist with varying percentage abundances.</w:t>
      </w:r>
    </w:p>
    <w:p w14:paraId="2E5042F6" w14:textId="13389860" w:rsidR="00D73803" w:rsidRPr="00FE3AEC" w:rsidRDefault="00D73803" w:rsidP="00774A42">
      <w:pPr>
        <w:pStyle w:val="ListParagraph"/>
        <w:numPr>
          <w:ilvl w:val="2"/>
          <w:numId w:val="1"/>
        </w:numPr>
        <w:rPr>
          <w:b/>
        </w:rPr>
      </w:pPr>
      <w:r w:rsidRPr="00FE3AEC">
        <w:rPr>
          <w:sz w:val="20"/>
        </w:rPr>
        <w:t xml:space="preserve">These forms of iron ore aren’t pure, and may contain other materials such as silica, alumina and </w:t>
      </w:r>
    </w:p>
    <w:p w14:paraId="27F0C605" w14:textId="387AEDFD" w:rsidR="005A7229" w:rsidRPr="00FE3AEC" w:rsidRDefault="005A7229" w:rsidP="00774A42">
      <w:pPr>
        <w:pStyle w:val="ListParagraph"/>
        <w:numPr>
          <w:ilvl w:val="2"/>
          <w:numId w:val="1"/>
        </w:numPr>
        <w:rPr>
          <w:b/>
        </w:rPr>
      </w:pPr>
      <w:r w:rsidRPr="00FE3AEC">
        <w:rPr>
          <w:sz w:val="20"/>
        </w:rPr>
        <w:t>Raw materials used in the extraction are: iron ore, coke, limestone, air</w:t>
      </w:r>
    </w:p>
    <w:p w14:paraId="403BF66D" w14:textId="4577483E" w:rsidR="005A7229" w:rsidRPr="00FE3AEC" w:rsidRDefault="005A7229" w:rsidP="00774A42">
      <w:pPr>
        <w:pStyle w:val="ListParagraph"/>
        <w:numPr>
          <w:ilvl w:val="2"/>
          <w:numId w:val="1"/>
        </w:numPr>
        <w:rPr>
          <w:b/>
        </w:rPr>
      </w:pPr>
      <w:r w:rsidRPr="00FE3AEC">
        <w:rPr>
          <w:sz w:val="20"/>
        </w:rPr>
        <w:t>Iron ore is mined from the ground using open-cut methods and using haul trucks to a typical maximum carrying capacity of 400 tonnes.</w:t>
      </w:r>
    </w:p>
    <w:p w14:paraId="25242DD0" w14:textId="47D02579" w:rsidR="005A7229" w:rsidRPr="00FE3AEC" w:rsidRDefault="005A7229" w:rsidP="00774A42">
      <w:pPr>
        <w:pStyle w:val="ListParagraph"/>
        <w:numPr>
          <w:ilvl w:val="2"/>
          <w:numId w:val="1"/>
        </w:numPr>
        <w:rPr>
          <w:b/>
        </w:rPr>
      </w:pPr>
      <w:r w:rsidRPr="00FE3AEC">
        <w:rPr>
          <w:sz w:val="20"/>
        </w:rPr>
        <w:t xml:space="preserve">Coke is a solid containing 80-90% carbon. </w:t>
      </w:r>
      <w:r w:rsidR="00741BEB">
        <w:rPr>
          <w:sz w:val="20"/>
        </w:rPr>
        <w:t>Used</w:t>
      </w:r>
      <w:r w:rsidRPr="00FE3AEC">
        <w:rPr>
          <w:sz w:val="20"/>
        </w:rPr>
        <w:t xml:space="preserve"> for iron production by heating coal in air-tight ovens</w:t>
      </w:r>
      <w:r w:rsidR="00CD09DE" w:rsidRPr="00FE3AEC">
        <w:rPr>
          <w:sz w:val="20"/>
        </w:rPr>
        <w:t>, which produ</w:t>
      </w:r>
      <w:r w:rsidR="00EE44FE">
        <w:rPr>
          <w:sz w:val="20"/>
        </w:rPr>
        <w:t>c</w:t>
      </w:r>
      <w:r w:rsidR="00CD09DE" w:rsidRPr="00FE3AEC">
        <w:rPr>
          <w:sz w:val="20"/>
        </w:rPr>
        <w:t xml:space="preserve">es fuel gas (provides heat when burnt), tar, benzene, toluene and ammonium </w:t>
      </w:r>
      <w:r w:rsidR="00741BEB" w:rsidRPr="00FE3AEC">
        <w:rPr>
          <w:sz w:val="20"/>
        </w:rPr>
        <w:t>sulphate</w:t>
      </w:r>
      <w:r w:rsidR="00CD09DE" w:rsidRPr="00FE3AEC">
        <w:rPr>
          <w:sz w:val="20"/>
        </w:rPr>
        <w:t>, which can be used for other chemical industries.</w:t>
      </w:r>
    </w:p>
    <w:p w14:paraId="53D8C744" w14:textId="057F54C9" w:rsidR="00CD09DE" w:rsidRPr="00FE3AEC" w:rsidRDefault="00CD09DE" w:rsidP="00774A42">
      <w:pPr>
        <w:pStyle w:val="ListParagraph"/>
        <w:numPr>
          <w:ilvl w:val="2"/>
          <w:numId w:val="1"/>
        </w:numPr>
        <w:rPr>
          <w:b/>
        </w:rPr>
      </w:pPr>
      <w:r w:rsidRPr="00FE3AEC">
        <w:rPr>
          <w:sz w:val="20"/>
        </w:rPr>
        <w:t>Limestone is a sedimentary rock primarily composed of calcium carbonate (CaCO</w:t>
      </w:r>
      <w:r w:rsidRPr="00FE3AEC">
        <w:rPr>
          <w:sz w:val="20"/>
          <w:vertAlign w:val="subscript"/>
        </w:rPr>
        <w:t>3</w:t>
      </w:r>
      <w:r w:rsidRPr="00FE3AEC">
        <w:rPr>
          <w:sz w:val="20"/>
        </w:rPr>
        <w:t>)</w:t>
      </w:r>
      <w:r w:rsidR="007F399C" w:rsidRPr="00FE3AEC">
        <w:rPr>
          <w:sz w:val="20"/>
        </w:rPr>
        <w:t>, obtained by mining or quarrying and is crushed before use.</w:t>
      </w:r>
    </w:p>
    <w:p w14:paraId="38BF7470" w14:textId="68C13856" w:rsidR="007F399C" w:rsidRPr="00FE3AEC" w:rsidRDefault="007F399C" w:rsidP="00774A42">
      <w:pPr>
        <w:pStyle w:val="ListParagraph"/>
        <w:numPr>
          <w:ilvl w:val="2"/>
          <w:numId w:val="1"/>
        </w:numPr>
        <w:rPr>
          <w:b/>
        </w:rPr>
      </w:pPr>
      <w:r w:rsidRPr="00FE3AEC">
        <w:rPr>
          <w:sz w:val="20"/>
        </w:rPr>
        <w:t>Blast furnace</w:t>
      </w:r>
    </w:p>
    <w:p w14:paraId="579B19A7" w14:textId="166ECD2F" w:rsidR="007F399C" w:rsidRPr="00FE3AEC" w:rsidRDefault="007F399C" w:rsidP="007F399C">
      <w:pPr>
        <w:pStyle w:val="ListParagraph"/>
        <w:numPr>
          <w:ilvl w:val="3"/>
          <w:numId w:val="1"/>
        </w:numPr>
        <w:rPr>
          <w:b/>
        </w:rPr>
      </w:pPr>
      <w:r w:rsidRPr="00FE3AEC">
        <w:rPr>
          <w:sz w:val="20"/>
        </w:rPr>
        <w:t xml:space="preserve">Tall, bottle shaped tower. </w:t>
      </w:r>
    </w:p>
    <w:p w14:paraId="0ABF5037" w14:textId="531659B8" w:rsidR="00D11B0B" w:rsidRPr="00FE3AEC" w:rsidRDefault="00D11B0B" w:rsidP="007F399C">
      <w:pPr>
        <w:pStyle w:val="ListParagraph"/>
        <w:numPr>
          <w:ilvl w:val="3"/>
          <w:numId w:val="1"/>
        </w:numPr>
        <w:rPr>
          <w:b/>
        </w:rPr>
      </w:pPr>
      <w:r w:rsidRPr="00FE3AEC">
        <w:rPr>
          <w:sz w:val="20"/>
        </w:rPr>
        <w:t>1. Coke reacts with oxygen</w:t>
      </w:r>
    </w:p>
    <w:p w14:paraId="0DE498A5" w14:textId="490CFCB5" w:rsidR="00D11B0B" w:rsidRPr="00FE3AEC" w:rsidRDefault="00D11B0B" w:rsidP="007F399C">
      <w:pPr>
        <w:pStyle w:val="ListParagraph"/>
        <w:numPr>
          <w:ilvl w:val="3"/>
          <w:numId w:val="1"/>
        </w:numPr>
        <w:rPr>
          <w:b/>
        </w:rPr>
      </w:pPr>
      <w:r w:rsidRPr="00FE3AEC">
        <w:rPr>
          <w:sz w:val="20"/>
        </w:rPr>
        <w:t>2. Carbon monoxide reacts with iron ore</w:t>
      </w:r>
    </w:p>
    <w:p w14:paraId="07E52FD9" w14:textId="088C8E95" w:rsidR="00167521" w:rsidRPr="00FE3AEC" w:rsidRDefault="00D11B0B" w:rsidP="007F399C">
      <w:pPr>
        <w:pStyle w:val="ListParagraph"/>
        <w:numPr>
          <w:ilvl w:val="3"/>
          <w:numId w:val="1"/>
        </w:numPr>
        <w:rPr>
          <w:b/>
        </w:rPr>
      </w:pPr>
      <w:r w:rsidRPr="00FE3AEC">
        <w:rPr>
          <w:sz w:val="20"/>
        </w:rPr>
        <w:t>3.</w:t>
      </w:r>
      <w:r w:rsidR="00167521" w:rsidRPr="00FE3AEC">
        <w:rPr>
          <w:sz w:val="20"/>
        </w:rPr>
        <w:t xml:space="preserve"> Limestone is added to the top of the furnace to form calcium oxide and carbon dioxide and therefore form slag from the unwanted materials.</w:t>
      </w:r>
      <w:r w:rsidRPr="00FE3AEC">
        <w:rPr>
          <w:sz w:val="20"/>
        </w:rPr>
        <w:t xml:space="preserve"> </w:t>
      </w:r>
    </w:p>
    <w:p w14:paraId="453232FC" w14:textId="52A2D598" w:rsidR="00D11B0B" w:rsidRPr="00FE3AEC" w:rsidRDefault="00BD4B68" w:rsidP="007F399C">
      <w:pPr>
        <w:pStyle w:val="ListParagraph"/>
        <w:numPr>
          <w:ilvl w:val="3"/>
          <w:numId w:val="1"/>
        </w:numPr>
        <w:rPr>
          <w:b/>
        </w:rPr>
      </w:pPr>
      <w:r w:rsidRPr="00FE3AEC">
        <w:rPr>
          <w:sz w:val="20"/>
        </w:rPr>
        <w:t xml:space="preserve">4. </w:t>
      </w:r>
      <w:r w:rsidR="00D11B0B" w:rsidRPr="00FE3AEC">
        <w:rPr>
          <w:sz w:val="20"/>
        </w:rPr>
        <w:t>Iron settles to bottom, and slag is less dense and floats to the top, so it decants off</w:t>
      </w:r>
      <w:r w:rsidRPr="00FE3AEC">
        <w:rPr>
          <w:sz w:val="20"/>
        </w:rPr>
        <w:t xml:space="preserve"> and iron is extracted.</w:t>
      </w:r>
    </w:p>
    <w:p w14:paraId="01B10D19" w14:textId="37C57EE1" w:rsidR="00C30B62" w:rsidRPr="00C30B62" w:rsidRDefault="00167521" w:rsidP="00C30B62">
      <w:pPr>
        <w:pStyle w:val="ListParagraph"/>
        <w:numPr>
          <w:ilvl w:val="1"/>
          <w:numId w:val="1"/>
        </w:numPr>
        <w:rPr>
          <w:b/>
        </w:rPr>
      </w:pPr>
      <w:r w:rsidRPr="00FE3AEC">
        <w:rPr>
          <w:b/>
          <w:noProof/>
        </w:rPr>
        <w:lastRenderedPageBreak/>
        <w:drawing>
          <wp:anchor distT="0" distB="0" distL="114300" distR="114300" simplePos="0" relativeHeight="251658248" behindDoc="0" locked="0" layoutInCell="1" allowOverlap="1" wp14:anchorId="64149B70" wp14:editId="630BE984">
            <wp:simplePos x="0" y="0"/>
            <wp:positionH relativeFrom="margin">
              <wp:align>center</wp:align>
            </wp:positionH>
            <wp:positionV relativeFrom="paragraph">
              <wp:posOffset>207010</wp:posOffset>
            </wp:positionV>
            <wp:extent cx="5169535" cy="135826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19-02-24 02_11_33-VCE_Chemistry_U2AOS1_L4_LouiseLennard_TM_formattedmetalorev2 - VCEChem_U2_AoS1_T.png"/>
                    <pic:cNvPicPr/>
                  </pic:nvPicPr>
                  <pic:blipFill>
                    <a:blip r:embed="rId18">
                      <a:extLst>
                        <a:ext uri="{28A0092B-C50C-407E-A947-70E740481C1C}">
                          <a14:useLocalDpi xmlns:a14="http://schemas.microsoft.com/office/drawing/2010/main" val="0"/>
                        </a:ext>
                      </a:extLst>
                    </a:blip>
                    <a:stretch>
                      <a:fillRect/>
                    </a:stretch>
                  </pic:blipFill>
                  <pic:spPr>
                    <a:xfrm>
                      <a:off x="0" y="0"/>
                      <a:ext cx="5169535" cy="1358265"/>
                    </a:xfrm>
                    <a:prstGeom prst="rect">
                      <a:avLst/>
                    </a:prstGeom>
                  </pic:spPr>
                </pic:pic>
              </a:graphicData>
            </a:graphic>
            <wp14:sizeRelH relativeFrom="page">
              <wp14:pctWidth>0</wp14:pctWidth>
            </wp14:sizeRelH>
            <wp14:sizeRelV relativeFrom="page">
              <wp14:pctHeight>0</wp14:pctHeight>
            </wp14:sizeRelV>
          </wp:anchor>
        </w:drawing>
      </w:r>
      <w:r w:rsidR="00CF565F" w:rsidRPr="00FE3AEC">
        <w:rPr>
          <w:b/>
          <w:sz w:val="20"/>
        </w:rPr>
        <w:t xml:space="preserve">Considering environmental, economic and social factors on </w:t>
      </w:r>
      <w:r w:rsidR="00C30B62" w:rsidRPr="00FE3AEC">
        <w:rPr>
          <w:b/>
          <w:sz w:val="20"/>
        </w:rPr>
        <w:t>an</w:t>
      </w:r>
      <w:r w:rsidR="00CF565F" w:rsidRPr="00FE3AEC">
        <w:rPr>
          <w:b/>
          <w:sz w:val="20"/>
        </w:rPr>
        <w:t xml:space="preserve"> </w:t>
      </w:r>
      <w:r w:rsidR="00C30B62" w:rsidRPr="00FE3AEC">
        <w:rPr>
          <w:b/>
          <w:sz w:val="20"/>
        </w:rPr>
        <w:t>issue</w:t>
      </w:r>
      <w:r w:rsidR="00BD4B68" w:rsidRPr="00FE3AEC">
        <w:rPr>
          <w:b/>
          <w:noProof/>
        </w:rPr>
        <w:drawing>
          <wp:inline distT="0" distB="0" distL="0" distR="0" wp14:anchorId="107CD724" wp14:editId="676804A1">
            <wp:extent cx="4998085" cy="2761107"/>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19-04-20 19_11_29-Window.png"/>
                    <pic:cNvPicPr/>
                  </pic:nvPicPr>
                  <pic:blipFill>
                    <a:blip r:embed="rId19">
                      <a:extLst>
                        <a:ext uri="{28A0092B-C50C-407E-A947-70E740481C1C}">
                          <a14:useLocalDpi xmlns:a14="http://schemas.microsoft.com/office/drawing/2010/main" val="0"/>
                        </a:ext>
                      </a:extLst>
                    </a:blip>
                    <a:stretch>
                      <a:fillRect/>
                    </a:stretch>
                  </pic:blipFill>
                  <pic:spPr>
                    <a:xfrm>
                      <a:off x="0" y="0"/>
                      <a:ext cx="5013148" cy="2769428"/>
                    </a:xfrm>
                    <a:prstGeom prst="rect">
                      <a:avLst/>
                    </a:prstGeom>
                  </pic:spPr>
                </pic:pic>
              </a:graphicData>
            </a:graphic>
          </wp:inline>
        </w:drawing>
      </w:r>
    </w:p>
    <w:p w14:paraId="4F989B6D" w14:textId="77777777" w:rsidR="00C30B62" w:rsidRPr="00C30B62" w:rsidRDefault="00C30B62" w:rsidP="00C30B62">
      <w:pPr>
        <w:rPr>
          <w:b/>
        </w:rPr>
      </w:pPr>
    </w:p>
    <w:p w14:paraId="72E95BE7" w14:textId="4077D0F8" w:rsidR="00FA1169" w:rsidRPr="00FE3AEC" w:rsidRDefault="00FA1169" w:rsidP="00FA1169">
      <w:pPr>
        <w:pStyle w:val="ListParagraph"/>
        <w:numPr>
          <w:ilvl w:val="0"/>
          <w:numId w:val="1"/>
        </w:numPr>
        <w:rPr>
          <w:b/>
        </w:rPr>
      </w:pPr>
      <w:r w:rsidRPr="00FE3AEC">
        <w:rPr>
          <w:b/>
        </w:rPr>
        <w:t>Modifying Metals</w:t>
      </w:r>
    </w:p>
    <w:p w14:paraId="3B8C835B" w14:textId="5E6E82BF" w:rsidR="00FA1169" w:rsidRPr="00FE3AEC" w:rsidRDefault="00482887" w:rsidP="00FA1169">
      <w:pPr>
        <w:pStyle w:val="ListParagraph"/>
        <w:numPr>
          <w:ilvl w:val="1"/>
          <w:numId w:val="1"/>
        </w:numPr>
        <w:rPr>
          <w:b/>
        </w:rPr>
      </w:pPr>
      <w:r w:rsidRPr="00FE3AEC">
        <w:rPr>
          <w:sz w:val="20"/>
        </w:rPr>
        <w:t>Work hardening (cold work)</w:t>
      </w:r>
    </w:p>
    <w:p w14:paraId="09A9BF9A" w14:textId="359FDF24" w:rsidR="00923EB4" w:rsidRPr="00FE3AEC" w:rsidRDefault="00923EB4" w:rsidP="00482887">
      <w:pPr>
        <w:pStyle w:val="ListParagraph"/>
        <w:numPr>
          <w:ilvl w:val="2"/>
          <w:numId w:val="1"/>
        </w:numPr>
        <w:rPr>
          <w:b/>
        </w:rPr>
      </w:pPr>
      <w:r w:rsidRPr="00FE3AEC">
        <w:rPr>
          <w:sz w:val="20"/>
        </w:rPr>
        <w:t>Metals are made of crystals, between each of them having boundaries.</w:t>
      </w:r>
    </w:p>
    <w:p w14:paraId="560E645A" w14:textId="731F20E3" w:rsidR="00923EB4" w:rsidRPr="00FE3AEC" w:rsidRDefault="00923EB4" w:rsidP="00482887">
      <w:pPr>
        <w:pStyle w:val="ListParagraph"/>
        <w:numPr>
          <w:ilvl w:val="2"/>
          <w:numId w:val="1"/>
        </w:numPr>
        <w:rPr>
          <w:b/>
        </w:rPr>
      </w:pPr>
      <w:r w:rsidRPr="00FE3AEC">
        <w:rPr>
          <w:sz w:val="20"/>
        </w:rPr>
        <w:t xml:space="preserve">Smaller crystals will not allow movement, making it </w:t>
      </w:r>
      <w:r w:rsidRPr="00FE3AEC">
        <w:rPr>
          <w:b/>
          <w:sz w:val="20"/>
        </w:rPr>
        <w:t xml:space="preserve">harder. </w:t>
      </w:r>
      <w:r w:rsidRPr="00FE3AEC">
        <w:rPr>
          <w:sz w:val="20"/>
        </w:rPr>
        <w:t xml:space="preserve">However, it will become more </w:t>
      </w:r>
      <w:r w:rsidRPr="00FE3AEC">
        <w:rPr>
          <w:b/>
          <w:sz w:val="20"/>
        </w:rPr>
        <w:t>brittle</w:t>
      </w:r>
      <w:r w:rsidR="00F569D4" w:rsidRPr="00FE3AEC">
        <w:rPr>
          <w:b/>
          <w:sz w:val="20"/>
        </w:rPr>
        <w:t xml:space="preserve"> (prone to breaking)</w:t>
      </w:r>
    </w:p>
    <w:p w14:paraId="4B67A354" w14:textId="02C1262B" w:rsidR="00482887" w:rsidRPr="00FE3AEC" w:rsidRDefault="00482887" w:rsidP="00482887">
      <w:pPr>
        <w:pStyle w:val="ListParagraph"/>
        <w:numPr>
          <w:ilvl w:val="2"/>
          <w:numId w:val="1"/>
        </w:numPr>
        <w:rPr>
          <w:b/>
        </w:rPr>
      </w:pPr>
      <w:r w:rsidRPr="00FE3AEC">
        <w:rPr>
          <w:sz w:val="20"/>
        </w:rPr>
        <w:t xml:space="preserve">Technique where cold metal is hit by a hammer, </w:t>
      </w:r>
      <w:r w:rsidRPr="00FE3AEC">
        <w:rPr>
          <w:b/>
          <w:sz w:val="20"/>
        </w:rPr>
        <w:t>pushing crystals closer together.</w:t>
      </w:r>
    </w:p>
    <w:p w14:paraId="5CD525A2" w14:textId="548F97D3" w:rsidR="00923EB4" w:rsidRPr="00FE3AEC" w:rsidRDefault="00923EB4" w:rsidP="00923EB4">
      <w:pPr>
        <w:pStyle w:val="ListParagraph"/>
        <w:numPr>
          <w:ilvl w:val="1"/>
          <w:numId w:val="1"/>
        </w:numPr>
        <w:rPr>
          <w:b/>
        </w:rPr>
      </w:pPr>
      <w:r w:rsidRPr="00FE3AEC">
        <w:rPr>
          <w:sz w:val="20"/>
        </w:rPr>
        <w:t>Heat treatment of metals</w:t>
      </w:r>
    </w:p>
    <w:p w14:paraId="584C61CA" w14:textId="588297B3" w:rsidR="00923EB4" w:rsidRPr="00FE3AEC" w:rsidRDefault="00923EB4" w:rsidP="00923EB4">
      <w:pPr>
        <w:pStyle w:val="ListParagraph"/>
        <w:numPr>
          <w:ilvl w:val="2"/>
          <w:numId w:val="1"/>
        </w:numPr>
        <w:rPr>
          <w:b/>
        </w:rPr>
      </w:pPr>
      <w:r w:rsidRPr="00FE3AEC">
        <w:rPr>
          <w:sz w:val="20"/>
        </w:rPr>
        <w:t>Annealing</w:t>
      </w:r>
    </w:p>
    <w:p w14:paraId="31D7F3AB" w14:textId="46E1F6EB" w:rsidR="00923EB4" w:rsidRPr="00FE3AEC" w:rsidRDefault="00105847" w:rsidP="00923EB4">
      <w:pPr>
        <w:pStyle w:val="ListParagraph"/>
        <w:numPr>
          <w:ilvl w:val="3"/>
          <w:numId w:val="1"/>
        </w:numPr>
        <w:rPr>
          <w:b/>
        </w:rPr>
      </w:pPr>
      <w:r w:rsidRPr="00FE3AEC">
        <w:rPr>
          <w:b/>
          <w:noProof/>
        </w:rPr>
        <w:drawing>
          <wp:anchor distT="0" distB="0" distL="114300" distR="114300" simplePos="0" relativeHeight="251658249" behindDoc="1" locked="0" layoutInCell="1" allowOverlap="1" wp14:anchorId="67C45C52" wp14:editId="65CA7129">
            <wp:simplePos x="0" y="0"/>
            <wp:positionH relativeFrom="margin">
              <wp:align>right</wp:align>
            </wp:positionH>
            <wp:positionV relativeFrom="paragraph">
              <wp:posOffset>-233680</wp:posOffset>
            </wp:positionV>
            <wp:extent cx="3610610" cy="2162175"/>
            <wp:effectExtent l="0" t="0" r="8890" b="9525"/>
            <wp:wrapTight wrapText="bothSides">
              <wp:wrapPolygon edited="0">
                <wp:start x="0" y="0"/>
                <wp:lineTo x="0" y="21505"/>
                <wp:lineTo x="21539" y="21505"/>
                <wp:lineTo x="21539"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019-04-20 19_16_02-Window.png"/>
                    <pic:cNvPicPr/>
                  </pic:nvPicPr>
                  <pic:blipFill>
                    <a:blip r:embed="rId20">
                      <a:extLst>
                        <a:ext uri="{28A0092B-C50C-407E-A947-70E740481C1C}">
                          <a14:useLocalDpi xmlns:a14="http://schemas.microsoft.com/office/drawing/2010/main" val="0"/>
                        </a:ext>
                      </a:extLst>
                    </a:blip>
                    <a:stretch>
                      <a:fillRect/>
                    </a:stretch>
                  </pic:blipFill>
                  <pic:spPr>
                    <a:xfrm>
                      <a:off x="0" y="0"/>
                      <a:ext cx="3610610" cy="2162175"/>
                    </a:xfrm>
                    <a:prstGeom prst="rect">
                      <a:avLst/>
                    </a:prstGeom>
                  </pic:spPr>
                </pic:pic>
              </a:graphicData>
            </a:graphic>
            <wp14:sizeRelH relativeFrom="page">
              <wp14:pctWidth>0</wp14:pctWidth>
            </wp14:sizeRelH>
            <wp14:sizeRelV relativeFrom="page">
              <wp14:pctHeight>0</wp14:pctHeight>
            </wp14:sizeRelV>
          </wp:anchor>
        </w:drawing>
      </w:r>
      <w:r w:rsidR="00923EB4" w:rsidRPr="00FE3AEC">
        <w:rPr>
          <w:b/>
          <w:sz w:val="20"/>
        </w:rPr>
        <w:t>Heating metal and cooling slowly.</w:t>
      </w:r>
    </w:p>
    <w:p w14:paraId="346DC50D" w14:textId="5BA56DFC" w:rsidR="00923EB4" w:rsidRPr="00FE3AEC" w:rsidRDefault="00923EB4" w:rsidP="00923EB4">
      <w:pPr>
        <w:pStyle w:val="ListParagraph"/>
        <w:numPr>
          <w:ilvl w:val="3"/>
          <w:numId w:val="1"/>
        </w:numPr>
        <w:rPr>
          <w:b/>
        </w:rPr>
      </w:pPr>
      <w:r w:rsidRPr="00FE3AEC">
        <w:rPr>
          <w:sz w:val="20"/>
        </w:rPr>
        <w:t>Larger metal crystals</w:t>
      </w:r>
    </w:p>
    <w:p w14:paraId="747936D5" w14:textId="23311177" w:rsidR="00923EB4" w:rsidRPr="00FE3AEC" w:rsidRDefault="00923EB4" w:rsidP="00923EB4">
      <w:pPr>
        <w:pStyle w:val="ListParagraph"/>
        <w:numPr>
          <w:ilvl w:val="3"/>
          <w:numId w:val="1"/>
        </w:numPr>
        <w:rPr>
          <w:b/>
        </w:rPr>
      </w:pPr>
      <w:r w:rsidRPr="00FE3AEC">
        <w:rPr>
          <w:sz w:val="20"/>
        </w:rPr>
        <w:t>Softer metal – more ductile.</w:t>
      </w:r>
    </w:p>
    <w:p w14:paraId="6D3D464A" w14:textId="2C77D4BA" w:rsidR="00923EB4" w:rsidRPr="00FE3AEC" w:rsidRDefault="00923EB4" w:rsidP="00923EB4">
      <w:pPr>
        <w:pStyle w:val="ListParagraph"/>
        <w:numPr>
          <w:ilvl w:val="2"/>
          <w:numId w:val="1"/>
        </w:numPr>
        <w:rPr>
          <w:b/>
        </w:rPr>
      </w:pPr>
      <w:r w:rsidRPr="00FE3AEC">
        <w:rPr>
          <w:sz w:val="20"/>
        </w:rPr>
        <w:t>Quenching</w:t>
      </w:r>
    </w:p>
    <w:p w14:paraId="0C28BCE3" w14:textId="0733B047" w:rsidR="00923EB4" w:rsidRPr="00FE3AEC" w:rsidRDefault="00923EB4" w:rsidP="00923EB4">
      <w:pPr>
        <w:pStyle w:val="ListParagraph"/>
        <w:numPr>
          <w:ilvl w:val="3"/>
          <w:numId w:val="1"/>
        </w:numPr>
        <w:rPr>
          <w:b/>
        </w:rPr>
      </w:pPr>
      <w:r w:rsidRPr="00FE3AEC">
        <w:rPr>
          <w:b/>
          <w:sz w:val="20"/>
        </w:rPr>
        <w:t>Heating metal and cooling rapidly</w:t>
      </w:r>
      <w:r w:rsidRPr="00FE3AEC">
        <w:rPr>
          <w:sz w:val="20"/>
        </w:rPr>
        <w:t xml:space="preserve"> by using cold water</w:t>
      </w:r>
    </w:p>
    <w:p w14:paraId="64FE58A6" w14:textId="6C4DB3DF" w:rsidR="00923EB4" w:rsidRPr="00FE3AEC" w:rsidRDefault="00923EB4" w:rsidP="00923EB4">
      <w:pPr>
        <w:pStyle w:val="ListParagraph"/>
        <w:numPr>
          <w:ilvl w:val="3"/>
          <w:numId w:val="1"/>
        </w:numPr>
        <w:rPr>
          <w:b/>
        </w:rPr>
      </w:pPr>
      <w:r w:rsidRPr="00FE3AEC">
        <w:rPr>
          <w:sz w:val="20"/>
        </w:rPr>
        <w:t>Smaller metal crystals</w:t>
      </w:r>
    </w:p>
    <w:p w14:paraId="26AD276A" w14:textId="1CBCE743" w:rsidR="00923EB4" w:rsidRPr="00FE3AEC" w:rsidRDefault="00923EB4" w:rsidP="00923EB4">
      <w:pPr>
        <w:pStyle w:val="ListParagraph"/>
        <w:numPr>
          <w:ilvl w:val="3"/>
          <w:numId w:val="1"/>
        </w:numPr>
        <w:rPr>
          <w:b/>
        </w:rPr>
      </w:pPr>
      <w:r w:rsidRPr="00FE3AEC">
        <w:rPr>
          <w:sz w:val="20"/>
        </w:rPr>
        <w:t>Harder metal – more brittle.</w:t>
      </w:r>
    </w:p>
    <w:p w14:paraId="7CC82BF2" w14:textId="1600A91E" w:rsidR="00923EB4" w:rsidRPr="00FE3AEC" w:rsidRDefault="00923EB4" w:rsidP="00923EB4">
      <w:pPr>
        <w:pStyle w:val="ListParagraph"/>
        <w:numPr>
          <w:ilvl w:val="2"/>
          <w:numId w:val="1"/>
        </w:numPr>
        <w:rPr>
          <w:b/>
        </w:rPr>
      </w:pPr>
      <w:r w:rsidRPr="00FE3AEC">
        <w:rPr>
          <w:sz w:val="20"/>
        </w:rPr>
        <w:t>Tempering</w:t>
      </w:r>
    </w:p>
    <w:p w14:paraId="3264AB15" w14:textId="0AFCB6BB" w:rsidR="00923EB4" w:rsidRPr="00FE3AEC" w:rsidRDefault="00F569D4" w:rsidP="00923EB4">
      <w:pPr>
        <w:pStyle w:val="ListParagraph"/>
        <w:numPr>
          <w:ilvl w:val="3"/>
          <w:numId w:val="1"/>
        </w:numPr>
        <w:rPr>
          <w:b/>
        </w:rPr>
      </w:pPr>
      <w:r w:rsidRPr="00FE3AEC">
        <w:rPr>
          <w:sz w:val="20"/>
        </w:rPr>
        <w:t xml:space="preserve">Heating metal to below annealing and </w:t>
      </w:r>
      <w:r w:rsidRPr="00FE3AEC">
        <w:rPr>
          <w:b/>
          <w:sz w:val="20"/>
        </w:rPr>
        <w:t>tempering, allowing to cool slowly.</w:t>
      </w:r>
    </w:p>
    <w:p w14:paraId="1BFADD42" w14:textId="17C27379" w:rsidR="00F569D4" w:rsidRPr="00FE3AEC" w:rsidRDefault="00F569D4" w:rsidP="00923EB4">
      <w:pPr>
        <w:pStyle w:val="ListParagraph"/>
        <w:numPr>
          <w:ilvl w:val="3"/>
          <w:numId w:val="1"/>
        </w:numPr>
        <w:rPr>
          <w:b/>
        </w:rPr>
      </w:pPr>
      <w:r w:rsidRPr="00FE3AEC">
        <w:rPr>
          <w:sz w:val="20"/>
        </w:rPr>
        <w:t>Crystals of intermediate size</w:t>
      </w:r>
    </w:p>
    <w:p w14:paraId="2FEE6ED6" w14:textId="0F37EBA0" w:rsidR="00F569D4" w:rsidRPr="00FE3AEC" w:rsidRDefault="00F569D4" w:rsidP="00923EB4">
      <w:pPr>
        <w:pStyle w:val="ListParagraph"/>
        <w:numPr>
          <w:ilvl w:val="3"/>
          <w:numId w:val="1"/>
        </w:numPr>
        <w:rPr>
          <w:b/>
        </w:rPr>
      </w:pPr>
      <w:r w:rsidRPr="00FE3AEC">
        <w:rPr>
          <w:sz w:val="20"/>
        </w:rPr>
        <w:t>Harder metal, less brittle.</w:t>
      </w:r>
    </w:p>
    <w:p w14:paraId="57AA4FA6" w14:textId="77CADFAC" w:rsidR="00F569D4" w:rsidRPr="00FE3AEC" w:rsidRDefault="00F569D4" w:rsidP="00F569D4">
      <w:pPr>
        <w:pStyle w:val="ListParagraph"/>
        <w:numPr>
          <w:ilvl w:val="1"/>
          <w:numId w:val="1"/>
        </w:numPr>
        <w:rPr>
          <w:b/>
        </w:rPr>
      </w:pPr>
      <w:r w:rsidRPr="00FE3AEC">
        <w:rPr>
          <w:sz w:val="20"/>
        </w:rPr>
        <w:t>Coatings</w:t>
      </w:r>
    </w:p>
    <w:p w14:paraId="3CF3BF7F" w14:textId="570CCB1B" w:rsidR="00F569D4" w:rsidRPr="00FE3AEC" w:rsidRDefault="00F569D4" w:rsidP="00F569D4">
      <w:pPr>
        <w:pStyle w:val="ListParagraph"/>
        <w:numPr>
          <w:ilvl w:val="2"/>
          <w:numId w:val="1"/>
        </w:numPr>
        <w:rPr>
          <w:b/>
        </w:rPr>
      </w:pPr>
      <w:r w:rsidRPr="00FE3AEC">
        <w:rPr>
          <w:sz w:val="20"/>
        </w:rPr>
        <w:t>Prevents corrosion.</w:t>
      </w:r>
    </w:p>
    <w:p w14:paraId="20D8BEA6" w14:textId="66C01BCB" w:rsidR="00281AB2" w:rsidRPr="00FE3AEC" w:rsidRDefault="00281AB2" w:rsidP="00F569D4">
      <w:pPr>
        <w:pStyle w:val="ListParagraph"/>
        <w:numPr>
          <w:ilvl w:val="2"/>
          <w:numId w:val="1"/>
        </w:numPr>
        <w:rPr>
          <w:b/>
        </w:rPr>
      </w:pPr>
      <w:r w:rsidRPr="00FE3AEC">
        <w:rPr>
          <w:sz w:val="20"/>
        </w:rPr>
        <w:t>Steel may be coated with thin layer of tin.</w:t>
      </w:r>
    </w:p>
    <w:p w14:paraId="72F71CF9" w14:textId="312836D9" w:rsidR="00281AB2" w:rsidRPr="00FE3AEC" w:rsidRDefault="00281AB2" w:rsidP="00F569D4">
      <w:pPr>
        <w:pStyle w:val="ListParagraph"/>
        <w:numPr>
          <w:ilvl w:val="2"/>
          <w:numId w:val="1"/>
        </w:numPr>
        <w:rPr>
          <w:b/>
        </w:rPr>
      </w:pPr>
      <w:r w:rsidRPr="00FE3AEC">
        <w:rPr>
          <w:sz w:val="20"/>
        </w:rPr>
        <w:t>Steel may also be coated with a thin layer of zinc (galvanising)</w:t>
      </w:r>
    </w:p>
    <w:p w14:paraId="2F7DBD94" w14:textId="10A71BC2" w:rsidR="00281AB2" w:rsidRPr="00FE3AEC" w:rsidRDefault="00281AB2" w:rsidP="00F569D4">
      <w:pPr>
        <w:pStyle w:val="ListParagraph"/>
        <w:numPr>
          <w:ilvl w:val="2"/>
          <w:numId w:val="1"/>
        </w:numPr>
        <w:rPr>
          <w:b/>
        </w:rPr>
      </w:pPr>
      <w:r w:rsidRPr="00FE3AEC">
        <w:rPr>
          <w:sz w:val="20"/>
        </w:rPr>
        <w:lastRenderedPageBreak/>
        <w:t>Or can use a finish for both aesthetic and anti-corrosive reasons.</w:t>
      </w:r>
    </w:p>
    <w:p w14:paraId="65F8CBAB" w14:textId="0330E694" w:rsidR="00281AB2" w:rsidRPr="00FE3AEC" w:rsidRDefault="00281AB2" w:rsidP="00281AB2">
      <w:pPr>
        <w:pStyle w:val="ListParagraph"/>
        <w:numPr>
          <w:ilvl w:val="0"/>
          <w:numId w:val="1"/>
        </w:numPr>
        <w:rPr>
          <w:b/>
        </w:rPr>
      </w:pPr>
      <w:r w:rsidRPr="00FE3AEC">
        <w:rPr>
          <w:b/>
        </w:rPr>
        <w:t>Metal Nanomaterials</w:t>
      </w:r>
    </w:p>
    <w:p w14:paraId="4CB85380" w14:textId="020F50C9" w:rsidR="00281AB2" w:rsidRPr="00FE3AEC" w:rsidRDefault="000F0377" w:rsidP="00281AB2">
      <w:pPr>
        <w:pStyle w:val="ListParagraph"/>
        <w:numPr>
          <w:ilvl w:val="1"/>
          <w:numId w:val="1"/>
        </w:numPr>
        <w:rPr>
          <w:b/>
        </w:rPr>
      </w:pPr>
      <w:r w:rsidRPr="00FE3AEC">
        <w:rPr>
          <w:sz w:val="20"/>
        </w:rPr>
        <w:t xml:space="preserve">Nanomaterials have a diameter of 0.1-100nm. </w:t>
      </w:r>
    </w:p>
    <w:p w14:paraId="209AEB7D" w14:textId="7BC812E6" w:rsidR="000F0377" w:rsidRPr="00FE3AEC" w:rsidRDefault="000F0377" w:rsidP="00281AB2">
      <w:pPr>
        <w:pStyle w:val="ListParagraph"/>
        <w:numPr>
          <w:ilvl w:val="1"/>
          <w:numId w:val="1"/>
        </w:numPr>
        <w:rPr>
          <w:b/>
        </w:rPr>
      </w:pPr>
      <w:r w:rsidRPr="00FE3AEC">
        <w:rPr>
          <w:sz w:val="20"/>
        </w:rPr>
        <w:t>Examples of metallic nanomaterials include:</w:t>
      </w:r>
    </w:p>
    <w:p w14:paraId="7B2FA98F" w14:textId="6C031ED6" w:rsidR="000F0377" w:rsidRPr="00FE3AEC" w:rsidRDefault="000F0377" w:rsidP="000F0377">
      <w:pPr>
        <w:pStyle w:val="ListParagraph"/>
        <w:numPr>
          <w:ilvl w:val="2"/>
          <w:numId w:val="1"/>
        </w:numPr>
        <w:rPr>
          <w:b/>
        </w:rPr>
      </w:pPr>
      <w:r w:rsidRPr="00FE3AEC">
        <w:rPr>
          <w:sz w:val="20"/>
        </w:rPr>
        <w:t>Nanoparticles</w:t>
      </w:r>
    </w:p>
    <w:p w14:paraId="4EC2EF54" w14:textId="454C37D7" w:rsidR="000F0377" w:rsidRPr="00FE3AEC" w:rsidRDefault="000F0377" w:rsidP="000F0377">
      <w:pPr>
        <w:pStyle w:val="ListParagraph"/>
        <w:numPr>
          <w:ilvl w:val="2"/>
          <w:numId w:val="1"/>
        </w:numPr>
        <w:rPr>
          <w:b/>
        </w:rPr>
      </w:pPr>
      <w:r w:rsidRPr="00FE3AEC">
        <w:rPr>
          <w:sz w:val="20"/>
        </w:rPr>
        <w:t>Nanorods</w:t>
      </w:r>
    </w:p>
    <w:p w14:paraId="18071C02" w14:textId="458A055B" w:rsidR="000F0377" w:rsidRPr="00FE3AEC" w:rsidRDefault="000F0377" w:rsidP="000F0377">
      <w:pPr>
        <w:pStyle w:val="ListParagraph"/>
        <w:numPr>
          <w:ilvl w:val="2"/>
          <w:numId w:val="1"/>
        </w:numPr>
        <w:rPr>
          <w:b/>
        </w:rPr>
      </w:pPr>
      <w:r w:rsidRPr="00FE3AEC">
        <w:rPr>
          <w:sz w:val="20"/>
        </w:rPr>
        <w:t>Nanowires</w:t>
      </w:r>
    </w:p>
    <w:p w14:paraId="5AFC3B04" w14:textId="42E5C028" w:rsidR="000F0377" w:rsidRPr="00FE3AEC" w:rsidRDefault="000F0377" w:rsidP="000F0377">
      <w:pPr>
        <w:pStyle w:val="ListParagraph"/>
        <w:numPr>
          <w:ilvl w:val="1"/>
          <w:numId w:val="1"/>
        </w:numPr>
        <w:rPr>
          <w:b/>
        </w:rPr>
      </w:pPr>
      <w:r w:rsidRPr="00FE3AEC">
        <w:rPr>
          <w:sz w:val="20"/>
        </w:rPr>
        <w:t xml:space="preserve">Nanoparticles have </w:t>
      </w:r>
      <w:r w:rsidRPr="00FE3AEC">
        <w:rPr>
          <w:b/>
          <w:sz w:val="20"/>
        </w:rPr>
        <w:t>different characteristics and properties</w:t>
      </w:r>
      <w:r w:rsidRPr="00FE3AEC">
        <w:rPr>
          <w:sz w:val="20"/>
        </w:rPr>
        <w:t xml:space="preserve"> compared to the bulk material.</w:t>
      </w:r>
    </w:p>
    <w:p w14:paraId="0309A8A2" w14:textId="307D8D9D" w:rsidR="00060661" w:rsidRPr="00FE3AEC" w:rsidRDefault="00060661" w:rsidP="000F0377">
      <w:pPr>
        <w:pStyle w:val="ListParagraph"/>
        <w:numPr>
          <w:ilvl w:val="1"/>
          <w:numId w:val="1"/>
        </w:numPr>
        <w:rPr>
          <w:b/>
        </w:rPr>
      </w:pPr>
      <w:r w:rsidRPr="00FE3AEC">
        <w:rPr>
          <w:b/>
          <w:sz w:val="20"/>
        </w:rPr>
        <w:t>Applications of metal nanomaterials</w:t>
      </w:r>
    </w:p>
    <w:p w14:paraId="4FCFA8F6" w14:textId="4ED182C9" w:rsidR="00060661" w:rsidRPr="00FE3AEC" w:rsidRDefault="00060661" w:rsidP="00060661">
      <w:pPr>
        <w:pStyle w:val="ListParagraph"/>
        <w:numPr>
          <w:ilvl w:val="2"/>
          <w:numId w:val="1"/>
        </w:numPr>
        <w:rPr>
          <w:b/>
        </w:rPr>
      </w:pPr>
      <w:r w:rsidRPr="00FE3AEC">
        <w:rPr>
          <w:sz w:val="20"/>
        </w:rPr>
        <w:t>Wound dressings with silver nanoparticles (anti-bacterial)</w:t>
      </w:r>
    </w:p>
    <w:p w14:paraId="5693309C" w14:textId="14440788" w:rsidR="00060661" w:rsidRPr="00FE3AEC" w:rsidRDefault="00060661" w:rsidP="00060661">
      <w:pPr>
        <w:pStyle w:val="ListParagraph"/>
        <w:numPr>
          <w:ilvl w:val="2"/>
          <w:numId w:val="1"/>
        </w:numPr>
        <w:rPr>
          <w:b/>
        </w:rPr>
      </w:pPr>
      <w:r w:rsidRPr="00FE3AEC">
        <w:rPr>
          <w:sz w:val="20"/>
        </w:rPr>
        <w:t>In medicine – to target drug delivery</w:t>
      </w:r>
    </w:p>
    <w:p w14:paraId="10E1AC66" w14:textId="72C48519" w:rsidR="00060661" w:rsidRPr="00FE3AEC" w:rsidRDefault="00060661" w:rsidP="00060661">
      <w:pPr>
        <w:pStyle w:val="ListParagraph"/>
        <w:numPr>
          <w:ilvl w:val="2"/>
          <w:numId w:val="1"/>
        </w:numPr>
        <w:rPr>
          <w:b/>
        </w:rPr>
      </w:pPr>
      <w:r w:rsidRPr="00FE3AEC">
        <w:rPr>
          <w:sz w:val="20"/>
        </w:rPr>
        <w:t>Sunscreen – use of zinc oxide to better absorb UV light</w:t>
      </w:r>
    </w:p>
    <w:p w14:paraId="177F0C21" w14:textId="78330112" w:rsidR="00060661" w:rsidRPr="00FE3AEC" w:rsidRDefault="00060661" w:rsidP="00060661">
      <w:pPr>
        <w:pStyle w:val="ListParagraph"/>
        <w:numPr>
          <w:ilvl w:val="2"/>
          <w:numId w:val="1"/>
        </w:numPr>
        <w:rPr>
          <w:b/>
        </w:rPr>
      </w:pPr>
      <w:r w:rsidRPr="00FE3AEC">
        <w:rPr>
          <w:sz w:val="20"/>
        </w:rPr>
        <w:t xml:space="preserve">Electronics </w:t>
      </w:r>
    </w:p>
    <w:p w14:paraId="38B931DD" w14:textId="596AE6C8" w:rsidR="00060661" w:rsidRPr="00FE3AEC" w:rsidRDefault="00060661" w:rsidP="00060661">
      <w:pPr>
        <w:pStyle w:val="ListParagraph"/>
        <w:numPr>
          <w:ilvl w:val="2"/>
          <w:numId w:val="1"/>
        </w:numPr>
        <w:rPr>
          <w:b/>
        </w:rPr>
      </w:pPr>
      <w:r w:rsidRPr="00FE3AEC">
        <w:rPr>
          <w:sz w:val="20"/>
        </w:rPr>
        <w:t>Superconductors</w:t>
      </w:r>
    </w:p>
    <w:p w14:paraId="75246763" w14:textId="7F6A2269" w:rsidR="008F7FEC" w:rsidRPr="00FE3AEC" w:rsidRDefault="008F7FEC" w:rsidP="008F7FEC">
      <w:pPr>
        <w:pStyle w:val="ListParagraph"/>
        <w:numPr>
          <w:ilvl w:val="0"/>
          <w:numId w:val="1"/>
        </w:numPr>
        <w:rPr>
          <w:b/>
        </w:rPr>
      </w:pPr>
      <w:r w:rsidRPr="00FE3AEC">
        <w:rPr>
          <w:b/>
        </w:rPr>
        <w:t>Ionic Bonding and Ionic Compounds</w:t>
      </w:r>
    </w:p>
    <w:p w14:paraId="03C83B92" w14:textId="01E27B55" w:rsidR="008F7FEC" w:rsidRPr="00FE3AEC" w:rsidRDefault="00344E02" w:rsidP="008F7FEC">
      <w:pPr>
        <w:pStyle w:val="ListParagraph"/>
        <w:numPr>
          <w:ilvl w:val="1"/>
          <w:numId w:val="1"/>
        </w:numPr>
        <w:rPr>
          <w:b/>
        </w:rPr>
      </w:pPr>
      <w:r w:rsidRPr="00FE3AEC">
        <w:rPr>
          <w:sz w:val="20"/>
        </w:rPr>
        <w:t>Opposites attract.</w:t>
      </w:r>
    </w:p>
    <w:p w14:paraId="68A20BDF" w14:textId="6EA7F36E" w:rsidR="00344E02" w:rsidRPr="00FE3AEC" w:rsidRDefault="00344E02" w:rsidP="008F7FEC">
      <w:pPr>
        <w:pStyle w:val="ListParagraph"/>
        <w:numPr>
          <w:ilvl w:val="1"/>
          <w:numId w:val="1"/>
        </w:numPr>
        <w:rPr>
          <w:b/>
        </w:rPr>
      </w:pPr>
      <w:r w:rsidRPr="00FE3AEC">
        <w:rPr>
          <w:sz w:val="20"/>
        </w:rPr>
        <w:t>Between a cation (</w:t>
      </w:r>
      <w:r w:rsidRPr="00FE3AEC">
        <w:rPr>
          <w:b/>
          <w:sz w:val="20"/>
        </w:rPr>
        <w:t>metal</w:t>
      </w:r>
      <w:r w:rsidRPr="00FE3AEC">
        <w:rPr>
          <w:sz w:val="20"/>
        </w:rPr>
        <w:t>) and an anion (</w:t>
      </w:r>
      <w:r w:rsidRPr="00FE3AEC">
        <w:rPr>
          <w:b/>
          <w:sz w:val="20"/>
        </w:rPr>
        <w:t>non-metal</w:t>
      </w:r>
      <w:r w:rsidRPr="00FE3AEC">
        <w:rPr>
          <w:sz w:val="20"/>
        </w:rPr>
        <w:t>)</w:t>
      </w:r>
    </w:p>
    <w:p w14:paraId="2E4402D7" w14:textId="01F8FD15" w:rsidR="00344E02" w:rsidRPr="00FE3AEC" w:rsidRDefault="00344E02" w:rsidP="008F7FEC">
      <w:pPr>
        <w:pStyle w:val="ListParagraph"/>
        <w:numPr>
          <w:ilvl w:val="1"/>
          <w:numId w:val="1"/>
        </w:numPr>
        <w:rPr>
          <w:b/>
        </w:rPr>
      </w:pPr>
      <w:r w:rsidRPr="00FE3AEC">
        <w:rPr>
          <w:sz w:val="20"/>
        </w:rPr>
        <w:t xml:space="preserve">Ionic compounds have </w:t>
      </w:r>
      <w:r w:rsidRPr="00FE3AEC">
        <w:rPr>
          <w:b/>
          <w:sz w:val="20"/>
        </w:rPr>
        <w:t>no overall charge.</w:t>
      </w:r>
    </w:p>
    <w:p w14:paraId="4811C8EC" w14:textId="47110BD9" w:rsidR="00344E02" w:rsidRPr="00FE3AEC" w:rsidRDefault="00344E02" w:rsidP="008F7FEC">
      <w:pPr>
        <w:pStyle w:val="ListParagraph"/>
        <w:numPr>
          <w:ilvl w:val="1"/>
          <w:numId w:val="1"/>
        </w:numPr>
        <w:rPr>
          <w:b/>
        </w:rPr>
      </w:pPr>
      <w:r w:rsidRPr="00FE3AEC">
        <w:rPr>
          <w:sz w:val="20"/>
        </w:rPr>
        <w:t xml:space="preserve">They are also known as </w:t>
      </w:r>
      <w:r w:rsidRPr="00FE3AEC">
        <w:rPr>
          <w:b/>
          <w:sz w:val="20"/>
          <w:highlight w:val="yellow"/>
        </w:rPr>
        <w:t>salts.</w:t>
      </w:r>
    </w:p>
    <w:p w14:paraId="740063D0" w14:textId="74DD5147" w:rsidR="00B57211" w:rsidRPr="00FE3AEC" w:rsidRDefault="00B57211" w:rsidP="008F7FEC">
      <w:pPr>
        <w:pStyle w:val="ListParagraph"/>
        <w:numPr>
          <w:ilvl w:val="1"/>
          <w:numId w:val="1"/>
        </w:numPr>
        <w:rPr>
          <w:b/>
        </w:rPr>
      </w:pPr>
      <w:r w:rsidRPr="00FE3AEC">
        <w:rPr>
          <w:sz w:val="20"/>
        </w:rPr>
        <w:t>Convention is to name cation first, anion ending with ‘-ide’.</w:t>
      </w:r>
    </w:p>
    <w:p w14:paraId="698402AF" w14:textId="424DC3A7" w:rsidR="00B57211" w:rsidRPr="00FE3AEC" w:rsidRDefault="00B57211" w:rsidP="008F7FEC">
      <w:pPr>
        <w:pStyle w:val="ListParagraph"/>
        <w:numPr>
          <w:ilvl w:val="1"/>
          <w:numId w:val="1"/>
        </w:numPr>
        <w:rPr>
          <w:b/>
        </w:rPr>
      </w:pPr>
      <w:r w:rsidRPr="00FE3AEC">
        <w:rPr>
          <w:sz w:val="20"/>
        </w:rPr>
        <w:t xml:space="preserve">If there is more than 1 cation and anion, a </w:t>
      </w:r>
      <w:r w:rsidRPr="00FE3AEC">
        <w:rPr>
          <w:b/>
          <w:sz w:val="20"/>
          <w:highlight w:val="yellow"/>
        </w:rPr>
        <w:t>crystal lattice</w:t>
      </w:r>
      <w:r w:rsidRPr="00FE3AEC">
        <w:rPr>
          <w:b/>
          <w:sz w:val="20"/>
        </w:rPr>
        <w:t xml:space="preserve"> </w:t>
      </w:r>
      <w:r w:rsidRPr="00FE3AEC">
        <w:rPr>
          <w:sz w:val="20"/>
        </w:rPr>
        <w:t>is formed.</w:t>
      </w:r>
    </w:p>
    <w:p w14:paraId="3C57BBB4" w14:textId="76D4290B" w:rsidR="000D34D0" w:rsidRPr="00FE3AEC" w:rsidRDefault="000D34D0" w:rsidP="008F7FEC">
      <w:pPr>
        <w:pStyle w:val="ListParagraph"/>
        <w:numPr>
          <w:ilvl w:val="1"/>
          <w:numId w:val="1"/>
        </w:numPr>
        <w:rPr>
          <w:b/>
          <w:sz w:val="20"/>
        </w:rPr>
      </w:pPr>
      <w:r w:rsidRPr="00FE3AEC">
        <w:rPr>
          <w:sz w:val="20"/>
        </w:rPr>
        <w:t>Crystal lattice</w:t>
      </w:r>
      <w:r w:rsidR="0091095B" w:rsidRPr="00FE3AEC">
        <w:rPr>
          <w:sz w:val="20"/>
        </w:rPr>
        <w:t xml:space="preserve"> - </w:t>
      </w:r>
      <w:r w:rsidR="0091095B" w:rsidRPr="00FE3AEC">
        <w:rPr>
          <w:b/>
          <w:sz w:val="20"/>
        </w:rPr>
        <w:t>symmetrical</w:t>
      </w:r>
      <w:r w:rsidR="0091095B" w:rsidRPr="00FE3AEC">
        <w:rPr>
          <w:sz w:val="20"/>
        </w:rPr>
        <w:t xml:space="preserve"> three-dimensional </w:t>
      </w:r>
      <w:r w:rsidR="0091095B" w:rsidRPr="00FE3AEC">
        <w:rPr>
          <w:b/>
          <w:sz w:val="20"/>
        </w:rPr>
        <w:t>arrangement of atoms</w:t>
      </w:r>
      <w:r w:rsidR="0091095B" w:rsidRPr="00FE3AEC">
        <w:rPr>
          <w:sz w:val="20"/>
        </w:rPr>
        <w:t xml:space="preserve"> inside a crystal.</w:t>
      </w:r>
    </w:p>
    <w:p w14:paraId="03C276B8" w14:textId="443786A1" w:rsidR="00CA45DA" w:rsidRPr="00FE3AEC" w:rsidRDefault="00CA45DA" w:rsidP="008F7FEC">
      <w:pPr>
        <w:pStyle w:val="ListParagraph"/>
        <w:numPr>
          <w:ilvl w:val="1"/>
          <w:numId w:val="1"/>
        </w:numPr>
        <w:rPr>
          <w:b/>
        </w:rPr>
      </w:pPr>
      <w:r w:rsidRPr="00FE3AEC">
        <w:rPr>
          <w:sz w:val="20"/>
          <w:highlight w:val="yellow"/>
        </w:rPr>
        <w:t xml:space="preserve">Cation </w:t>
      </w:r>
      <w:r w:rsidRPr="00FE3AEC">
        <w:rPr>
          <w:b/>
          <w:sz w:val="20"/>
          <w:highlight w:val="yellow"/>
        </w:rPr>
        <w:t xml:space="preserve">donates </w:t>
      </w:r>
      <w:r w:rsidRPr="00FE3AEC">
        <w:rPr>
          <w:sz w:val="20"/>
          <w:highlight w:val="yellow"/>
        </w:rPr>
        <w:t>valence electrons to the anion.</w:t>
      </w:r>
    </w:p>
    <w:p w14:paraId="133F0372" w14:textId="77777777" w:rsidR="008429E5" w:rsidRPr="00FE3AEC" w:rsidRDefault="0091095B" w:rsidP="008429E5">
      <w:pPr>
        <w:pStyle w:val="ListParagraph"/>
        <w:numPr>
          <w:ilvl w:val="1"/>
          <w:numId w:val="1"/>
        </w:numPr>
        <w:rPr>
          <w:rFonts w:cstheme="minorHAnsi"/>
          <w:b/>
          <w:sz w:val="20"/>
        </w:rPr>
      </w:pPr>
      <w:r w:rsidRPr="00FE3AEC">
        <w:rPr>
          <w:rFonts w:cstheme="minorHAnsi"/>
          <w:b/>
          <w:color w:val="000000"/>
          <w:sz w:val="20"/>
        </w:rPr>
        <w:t>Lattice enthalpy</w:t>
      </w:r>
      <w:r w:rsidRPr="00FE3AEC">
        <w:rPr>
          <w:rFonts w:cstheme="minorHAnsi"/>
          <w:color w:val="000000"/>
          <w:sz w:val="20"/>
        </w:rPr>
        <w:t xml:space="preserve"> is a </w:t>
      </w:r>
      <w:r w:rsidRPr="00FE3AEC">
        <w:rPr>
          <w:rFonts w:cstheme="minorHAnsi"/>
          <w:b/>
          <w:color w:val="000000"/>
          <w:sz w:val="20"/>
        </w:rPr>
        <w:t>measure of the strength</w:t>
      </w:r>
      <w:r w:rsidRPr="00FE3AEC">
        <w:rPr>
          <w:rFonts w:cstheme="minorHAnsi"/>
          <w:color w:val="000000"/>
          <w:sz w:val="20"/>
        </w:rPr>
        <w:t xml:space="preserve"> of the forces </w:t>
      </w:r>
      <w:r w:rsidRPr="00FE3AEC">
        <w:rPr>
          <w:rFonts w:cstheme="minorHAnsi"/>
          <w:b/>
          <w:color w:val="000000"/>
          <w:sz w:val="20"/>
        </w:rPr>
        <w:t>between the ions</w:t>
      </w:r>
      <w:r w:rsidRPr="00FE3AEC">
        <w:rPr>
          <w:rFonts w:cstheme="minorHAnsi"/>
          <w:color w:val="000000"/>
          <w:sz w:val="20"/>
        </w:rPr>
        <w:t xml:space="preserve"> in an ionic solid. The greater the lattice enthalpy, the stronger the forces.</w:t>
      </w:r>
      <w:r w:rsidR="00087948" w:rsidRPr="00FE3AEC">
        <w:rPr>
          <w:rFonts w:ascii="Helvetica" w:hAnsi="Helvetica" w:cs="Helvetica"/>
          <w:color w:val="000000"/>
        </w:rPr>
        <w:t xml:space="preserve"> </w:t>
      </w:r>
      <w:r w:rsidR="00087948" w:rsidRPr="00FE3AEC">
        <w:rPr>
          <w:rFonts w:ascii="Calibri" w:hAnsi="Calibri" w:cs="Calibri"/>
          <w:color w:val="000000"/>
          <w:sz w:val="20"/>
        </w:rPr>
        <w:t xml:space="preserve">Those forces are only </w:t>
      </w:r>
      <w:r w:rsidR="00087948" w:rsidRPr="00FE3AEC">
        <w:rPr>
          <w:rFonts w:ascii="Calibri" w:hAnsi="Calibri" w:cs="Calibri"/>
          <w:b/>
          <w:color w:val="000000"/>
          <w:sz w:val="20"/>
        </w:rPr>
        <w:t>completely broken</w:t>
      </w:r>
      <w:r w:rsidR="00087948" w:rsidRPr="00FE3AEC">
        <w:rPr>
          <w:rFonts w:ascii="Calibri" w:hAnsi="Calibri" w:cs="Calibri"/>
          <w:color w:val="000000"/>
          <w:sz w:val="20"/>
        </w:rPr>
        <w:t xml:space="preserve"> when the ions are present as </w:t>
      </w:r>
      <w:r w:rsidR="00087948" w:rsidRPr="00FE3AEC">
        <w:rPr>
          <w:rFonts w:ascii="Calibri" w:hAnsi="Calibri" w:cs="Calibri"/>
          <w:b/>
          <w:color w:val="000000"/>
          <w:sz w:val="20"/>
        </w:rPr>
        <w:t>gaseous ions,</w:t>
      </w:r>
      <w:r w:rsidR="00087948" w:rsidRPr="00FE3AEC">
        <w:rPr>
          <w:rFonts w:ascii="Calibri" w:hAnsi="Calibri" w:cs="Calibri"/>
          <w:color w:val="000000"/>
          <w:sz w:val="20"/>
        </w:rPr>
        <w:t xml:space="preserve"> scattered so far apart that there is negligible attraction between them. The </w:t>
      </w:r>
      <w:r w:rsidR="00087948" w:rsidRPr="00FE3AEC">
        <w:rPr>
          <w:rFonts w:ascii="Calibri" w:hAnsi="Calibri" w:cs="Calibri"/>
          <w:b/>
          <w:color w:val="000000"/>
          <w:sz w:val="20"/>
        </w:rPr>
        <w:t xml:space="preserve">size of atoms </w:t>
      </w:r>
      <w:r w:rsidR="00087948" w:rsidRPr="00FE3AEC">
        <w:rPr>
          <w:rFonts w:ascii="Calibri" w:hAnsi="Calibri" w:cs="Calibri"/>
          <w:color w:val="000000"/>
          <w:sz w:val="20"/>
        </w:rPr>
        <w:t xml:space="preserve">changes enthalpy, whereby smaller atoms are closer together and thusly </w:t>
      </w:r>
      <w:r w:rsidR="00087948" w:rsidRPr="00FE3AEC">
        <w:rPr>
          <w:rFonts w:ascii="Calibri" w:hAnsi="Calibri" w:cs="Calibri"/>
          <w:b/>
          <w:color w:val="000000"/>
          <w:sz w:val="20"/>
        </w:rPr>
        <w:t xml:space="preserve">strongly attracted. </w:t>
      </w:r>
      <w:r w:rsidR="00087948" w:rsidRPr="00FE3AEC">
        <w:rPr>
          <w:rFonts w:ascii="Calibri" w:hAnsi="Calibri" w:cs="Calibri"/>
          <w:color w:val="000000"/>
          <w:sz w:val="20"/>
        </w:rPr>
        <w:t>(e.g. NaCl vs. MgO)</w:t>
      </w:r>
    </w:p>
    <w:p w14:paraId="4E64684E" w14:textId="0E4B34C9" w:rsidR="008429E5" w:rsidRPr="00FE3AEC" w:rsidRDefault="00CC7F53" w:rsidP="008429E5">
      <w:pPr>
        <w:pStyle w:val="ListParagraph"/>
        <w:numPr>
          <w:ilvl w:val="1"/>
          <w:numId w:val="1"/>
        </w:numPr>
        <w:rPr>
          <w:rFonts w:cstheme="minorHAnsi"/>
          <w:b/>
          <w:sz w:val="20"/>
          <w:highlight w:val="yellow"/>
        </w:rPr>
      </w:pPr>
      <w:r w:rsidRPr="00FE3AEC">
        <w:rPr>
          <w:rFonts w:ascii="PlantinMTPro-Bold" w:hAnsi="PlantinMTPro-Bold" w:cs="PlantinMTPro-Bold"/>
          <w:b/>
          <w:bCs/>
          <w:sz w:val="20"/>
          <w:szCs w:val="20"/>
          <w:highlight w:val="yellow"/>
        </w:rPr>
        <w:t>Electrolyte</w:t>
      </w:r>
      <w:r w:rsidRPr="00FE3AEC">
        <w:rPr>
          <w:rFonts w:ascii="PlantinMTPro-Light" w:hAnsi="PlantinMTPro-Light" w:cs="PlantinMTPro-Light"/>
          <w:sz w:val="20"/>
          <w:szCs w:val="20"/>
          <w:highlight w:val="yellow"/>
        </w:rPr>
        <w:t xml:space="preserve"> - </w:t>
      </w:r>
      <w:r w:rsidR="008429E5" w:rsidRPr="00FE3AEC">
        <w:rPr>
          <w:rFonts w:ascii="PlantinMTPro-Light" w:hAnsi="PlantinMTPro-Light" w:cs="PlantinMTPro-Light"/>
          <w:sz w:val="20"/>
          <w:szCs w:val="20"/>
          <w:highlight w:val="yellow"/>
        </w:rPr>
        <w:t xml:space="preserve">A solution or molten substance that </w:t>
      </w:r>
      <w:r w:rsidR="008429E5" w:rsidRPr="00FE3AEC">
        <w:rPr>
          <w:rFonts w:ascii="PlantinMTPro-Light" w:hAnsi="PlantinMTPro-Light" w:cs="PlantinMTPro-Light"/>
          <w:b/>
          <w:sz w:val="20"/>
          <w:szCs w:val="20"/>
          <w:highlight w:val="yellow"/>
        </w:rPr>
        <w:t>conducts electricity</w:t>
      </w:r>
      <w:r w:rsidR="008429E5" w:rsidRPr="00FE3AEC">
        <w:rPr>
          <w:rFonts w:ascii="PlantinMTPro-Light" w:hAnsi="PlantinMTPro-Light" w:cs="PlantinMTPro-Light"/>
          <w:sz w:val="20"/>
          <w:szCs w:val="20"/>
          <w:highlight w:val="yellow"/>
        </w:rPr>
        <w:t xml:space="preserve"> by means of the </w:t>
      </w:r>
      <w:r w:rsidR="008429E5" w:rsidRPr="00FE3AEC">
        <w:rPr>
          <w:rFonts w:ascii="PlantinMTPro-Light" w:hAnsi="PlantinMTPro-Light" w:cs="PlantinMTPro-Light"/>
          <w:b/>
          <w:sz w:val="20"/>
          <w:szCs w:val="20"/>
          <w:highlight w:val="yellow"/>
        </w:rPr>
        <w:t>movement of ions</w:t>
      </w:r>
      <w:r w:rsidR="008429E5" w:rsidRPr="00FE3AEC">
        <w:rPr>
          <w:rFonts w:ascii="PlantinMTPro-Light" w:hAnsi="PlantinMTPro-Light" w:cs="PlantinMTPro-Light"/>
          <w:sz w:val="20"/>
          <w:szCs w:val="20"/>
          <w:highlight w:val="yellow"/>
        </w:rPr>
        <w:t xml:space="preserve"> </w:t>
      </w:r>
    </w:p>
    <w:p w14:paraId="7634A8DB" w14:textId="40485317" w:rsidR="00EE290A" w:rsidRPr="00FE3AEC" w:rsidRDefault="00EE290A" w:rsidP="00EE290A">
      <w:pPr>
        <w:pStyle w:val="ListParagraph"/>
        <w:numPr>
          <w:ilvl w:val="2"/>
          <w:numId w:val="1"/>
        </w:numPr>
        <w:rPr>
          <w:rFonts w:cstheme="minorHAnsi"/>
          <w:b/>
          <w:sz w:val="16"/>
        </w:rPr>
      </w:pPr>
      <w:r w:rsidRPr="00FE3AEC">
        <w:rPr>
          <w:rStyle w:val="ilfuvd"/>
          <w:sz w:val="20"/>
        </w:rPr>
        <w:t xml:space="preserve">Critical in allowing cells to </w:t>
      </w:r>
      <w:r w:rsidRPr="00FE3AEC">
        <w:rPr>
          <w:rStyle w:val="ilfuvd"/>
          <w:b/>
          <w:sz w:val="20"/>
        </w:rPr>
        <w:t>generate energy</w:t>
      </w:r>
      <w:r w:rsidRPr="00FE3AEC">
        <w:rPr>
          <w:rStyle w:val="ilfuvd"/>
          <w:sz w:val="20"/>
        </w:rPr>
        <w:t xml:space="preserve">, maintain the </w:t>
      </w:r>
      <w:r w:rsidRPr="00FE3AEC">
        <w:rPr>
          <w:rStyle w:val="ilfuvd"/>
          <w:b/>
          <w:sz w:val="20"/>
        </w:rPr>
        <w:t>stability of their walls</w:t>
      </w:r>
      <w:r w:rsidRPr="00FE3AEC">
        <w:rPr>
          <w:rStyle w:val="ilfuvd"/>
          <w:sz w:val="20"/>
        </w:rPr>
        <w:t xml:space="preserve">, and to function in general. They generate electricity, </w:t>
      </w:r>
      <w:r w:rsidRPr="00FE3AEC">
        <w:rPr>
          <w:rStyle w:val="ilfuvd"/>
          <w:b/>
          <w:sz w:val="20"/>
        </w:rPr>
        <w:t>contract muscles</w:t>
      </w:r>
      <w:r w:rsidRPr="00FE3AEC">
        <w:rPr>
          <w:rStyle w:val="ilfuvd"/>
          <w:sz w:val="20"/>
        </w:rPr>
        <w:t xml:space="preserve">, </w:t>
      </w:r>
      <w:r w:rsidRPr="00FE3AEC">
        <w:rPr>
          <w:rStyle w:val="ilfuvd"/>
          <w:b/>
          <w:sz w:val="20"/>
        </w:rPr>
        <w:t>move water and fluids</w:t>
      </w:r>
      <w:r w:rsidRPr="00FE3AEC">
        <w:rPr>
          <w:rStyle w:val="ilfuvd"/>
          <w:sz w:val="20"/>
        </w:rPr>
        <w:t xml:space="preserve"> within the </w:t>
      </w:r>
      <w:r w:rsidRPr="00FE3AEC">
        <w:rPr>
          <w:rStyle w:val="ilfuvd"/>
          <w:bCs/>
          <w:sz w:val="20"/>
        </w:rPr>
        <w:t>body</w:t>
      </w:r>
      <w:r w:rsidRPr="00FE3AEC">
        <w:rPr>
          <w:rStyle w:val="ilfuvd"/>
          <w:sz w:val="20"/>
        </w:rPr>
        <w:t>, and participate in myriad other activities.</w:t>
      </w:r>
    </w:p>
    <w:p w14:paraId="1C32C32F" w14:textId="56C5CA38" w:rsidR="002C28BA" w:rsidRPr="00FE3AEC" w:rsidRDefault="002C28BA" w:rsidP="008F7FEC">
      <w:pPr>
        <w:pStyle w:val="ListParagraph"/>
        <w:numPr>
          <w:ilvl w:val="1"/>
          <w:numId w:val="1"/>
        </w:numPr>
        <w:rPr>
          <w:b/>
        </w:rPr>
      </w:pPr>
      <w:r w:rsidRPr="00FE3AEC">
        <w:rPr>
          <w:b/>
          <w:sz w:val="20"/>
        </w:rPr>
        <w:t>Properties of Ionic Compounds</w:t>
      </w:r>
    </w:p>
    <w:p w14:paraId="7CEBB42F" w14:textId="3392BDB7" w:rsidR="002C28BA" w:rsidRPr="00FE3AEC" w:rsidRDefault="002C28BA" w:rsidP="002C28BA">
      <w:pPr>
        <w:pStyle w:val="ListParagraph"/>
        <w:numPr>
          <w:ilvl w:val="2"/>
          <w:numId w:val="1"/>
        </w:numPr>
        <w:rPr>
          <w:b/>
        </w:rPr>
      </w:pPr>
      <w:r w:rsidRPr="00FE3AEC">
        <w:rPr>
          <w:sz w:val="20"/>
        </w:rPr>
        <w:t>High melting &amp; boiling points, all solid at room temperature.</w:t>
      </w:r>
      <w:r w:rsidR="007F6CD9" w:rsidRPr="00FE3AEC">
        <w:rPr>
          <w:sz w:val="20"/>
        </w:rPr>
        <w:t xml:space="preserve"> (forces between particles are strong)</w:t>
      </w:r>
    </w:p>
    <w:p w14:paraId="59A4C7C9" w14:textId="25F66F02" w:rsidR="002C28BA" w:rsidRPr="00FE3AEC" w:rsidRDefault="002C28BA" w:rsidP="002C28BA">
      <w:pPr>
        <w:pStyle w:val="ListParagraph"/>
        <w:numPr>
          <w:ilvl w:val="2"/>
          <w:numId w:val="1"/>
        </w:numPr>
        <w:rPr>
          <w:b/>
        </w:rPr>
      </w:pPr>
      <w:r w:rsidRPr="00FE3AEC">
        <w:rPr>
          <w:sz w:val="20"/>
        </w:rPr>
        <w:t>Hard but brittle</w:t>
      </w:r>
      <w:r w:rsidR="007F6CD9" w:rsidRPr="00FE3AEC">
        <w:rPr>
          <w:sz w:val="20"/>
        </w:rPr>
        <w:t xml:space="preserve"> crystals</w:t>
      </w:r>
      <w:r w:rsidRPr="00FE3AEC">
        <w:rPr>
          <w:sz w:val="20"/>
        </w:rPr>
        <w:t>, unlike metals.</w:t>
      </w:r>
      <w:r w:rsidR="007F6CD9" w:rsidRPr="00FE3AEC">
        <w:rPr>
          <w:sz w:val="20"/>
        </w:rPr>
        <w:t xml:space="preserve"> (forces between particles are strong)</w:t>
      </w:r>
    </w:p>
    <w:p w14:paraId="01D8A5C6" w14:textId="7AF549B1" w:rsidR="002C28BA" w:rsidRPr="00FE3AEC" w:rsidRDefault="002C28BA" w:rsidP="002C28BA">
      <w:pPr>
        <w:pStyle w:val="ListParagraph"/>
        <w:numPr>
          <w:ilvl w:val="2"/>
          <w:numId w:val="1"/>
        </w:numPr>
        <w:rPr>
          <w:b/>
        </w:rPr>
      </w:pPr>
      <w:r w:rsidRPr="00FE3AEC">
        <w:rPr>
          <w:sz w:val="20"/>
        </w:rPr>
        <w:t>Neither malleable nor ductile</w:t>
      </w:r>
    </w:p>
    <w:p w14:paraId="2F18F3FA" w14:textId="213291BC" w:rsidR="002C28BA" w:rsidRPr="00FE3AEC" w:rsidRDefault="002C28BA" w:rsidP="002C28BA">
      <w:pPr>
        <w:pStyle w:val="ListParagraph"/>
        <w:numPr>
          <w:ilvl w:val="2"/>
          <w:numId w:val="1"/>
        </w:numPr>
        <w:rPr>
          <w:b/>
        </w:rPr>
      </w:pPr>
      <w:r w:rsidRPr="00FE3AEC">
        <w:rPr>
          <w:sz w:val="20"/>
        </w:rPr>
        <w:t>Do not conduct electricity in solid state.</w:t>
      </w:r>
      <w:r w:rsidR="007F6CD9" w:rsidRPr="00FE3AEC">
        <w:rPr>
          <w:sz w:val="20"/>
        </w:rPr>
        <w:t xml:space="preserve"> (no free-moving charged particles)</w:t>
      </w:r>
    </w:p>
    <w:p w14:paraId="15D9A8CB" w14:textId="6AAE546B" w:rsidR="002C28BA" w:rsidRPr="00FE3AEC" w:rsidRDefault="002C28BA" w:rsidP="002C28BA">
      <w:pPr>
        <w:pStyle w:val="ListParagraph"/>
        <w:numPr>
          <w:ilvl w:val="2"/>
          <w:numId w:val="1"/>
        </w:numPr>
        <w:rPr>
          <w:b/>
        </w:rPr>
      </w:pPr>
      <w:r w:rsidRPr="00FE3AEC">
        <w:rPr>
          <w:sz w:val="20"/>
        </w:rPr>
        <w:t xml:space="preserve">Good conductors of electricity in </w:t>
      </w:r>
      <w:r w:rsidRPr="00FE3AEC">
        <w:rPr>
          <w:b/>
          <w:sz w:val="20"/>
        </w:rPr>
        <w:t>liquid</w:t>
      </w:r>
      <w:r w:rsidR="007F6CD9" w:rsidRPr="00FE3AEC">
        <w:rPr>
          <w:b/>
          <w:sz w:val="20"/>
        </w:rPr>
        <w:t>/molten</w:t>
      </w:r>
      <w:r w:rsidRPr="00FE3AEC">
        <w:rPr>
          <w:b/>
          <w:sz w:val="20"/>
        </w:rPr>
        <w:t xml:space="preserve"> state</w:t>
      </w:r>
      <w:r w:rsidRPr="00FE3AEC">
        <w:rPr>
          <w:sz w:val="20"/>
        </w:rPr>
        <w:t xml:space="preserve"> or dissolved in water.</w:t>
      </w:r>
      <w:r w:rsidR="007F6CD9" w:rsidRPr="00FE3AEC">
        <w:rPr>
          <w:sz w:val="20"/>
        </w:rPr>
        <w:t xml:space="preserve"> (free-moving particles are present in this state)</w:t>
      </w:r>
    </w:p>
    <w:p w14:paraId="7647D2EA" w14:textId="690A0221" w:rsidR="002C28BA" w:rsidRPr="00FE3AEC" w:rsidRDefault="002C28BA" w:rsidP="002C28BA">
      <w:pPr>
        <w:pStyle w:val="ListParagraph"/>
        <w:numPr>
          <w:ilvl w:val="2"/>
          <w:numId w:val="1"/>
        </w:numPr>
        <w:rPr>
          <w:b/>
        </w:rPr>
      </w:pPr>
      <w:r w:rsidRPr="00FE3AEC">
        <w:rPr>
          <w:sz w:val="20"/>
        </w:rPr>
        <w:t xml:space="preserve">Vary from soluble to insoluble in water. Not soluble in </w:t>
      </w:r>
      <w:r w:rsidRPr="00FE3AEC">
        <w:rPr>
          <w:b/>
          <w:sz w:val="20"/>
        </w:rPr>
        <w:t xml:space="preserve">non-polar solvents </w:t>
      </w:r>
      <w:r w:rsidRPr="00FE3AEC">
        <w:rPr>
          <w:sz w:val="20"/>
        </w:rPr>
        <w:t>such as oil.</w:t>
      </w:r>
    </w:p>
    <w:p w14:paraId="088678C3" w14:textId="13953001" w:rsidR="00896AA9" w:rsidRPr="00FE3AEC" w:rsidRDefault="00896AA9" w:rsidP="008F7FEC">
      <w:pPr>
        <w:pStyle w:val="ListParagraph"/>
        <w:numPr>
          <w:ilvl w:val="1"/>
          <w:numId w:val="1"/>
        </w:numPr>
        <w:rPr>
          <w:b/>
        </w:rPr>
      </w:pPr>
      <w:r w:rsidRPr="00FE3AEC">
        <w:rPr>
          <w:b/>
          <w:sz w:val="20"/>
        </w:rPr>
        <w:t>Writing the Formula of Ionic Compounds</w:t>
      </w:r>
    </w:p>
    <w:p w14:paraId="5D5F5287" w14:textId="0F02B456" w:rsidR="00896AA9" w:rsidRPr="00FE3AEC" w:rsidRDefault="00896AA9" w:rsidP="00896AA9">
      <w:pPr>
        <w:pStyle w:val="ListParagraph"/>
        <w:numPr>
          <w:ilvl w:val="2"/>
          <w:numId w:val="1"/>
        </w:numPr>
        <w:rPr>
          <w:b/>
        </w:rPr>
      </w:pPr>
      <w:r w:rsidRPr="00FE3AEC">
        <w:rPr>
          <w:sz w:val="20"/>
        </w:rPr>
        <w:t>1. Use Periodic Table to figure out charge of an ion.</w:t>
      </w:r>
    </w:p>
    <w:p w14:paraId="75CD05BB" w14:textId="7FE20E31" w:rsidR="00824497" w:rsidRPr="00FE3AEC" w:rsidRDefault="00824497" w:rsidP="00896AA9">
      <w:pPr>
        <w:pStyle w:val="ListParagraph"/>
        <w:numPr>
          <w:ilvl w:val="2"/>
          <w:numId w:val="1"/>
        </w:numPr>
        <w:rPr>
          <w:b/>
        </w:rPr>
      </w:pPr>
      <w:r w:rsidRPr="00FE3AEC">
        <w:rPr>
          <w:sz w:val="20"/>
        </w:rPr>
        <w:t>2.</w:t>
      </w:r>
      <w:r w:rsidR="00E94B7C" w:rsidRPr="00FE3AEC">
        <w:rPr>
          <w:sz w:val="20"/>
        </w:rPr>
        <w:t xml:space="preserve"> State cation donates its atoms to the anion(s).</w:t>
      </w:r>
    </w:p>
    <w:p w14:paraId="0FB2B9D2" w14:textId="752F1C0C" w:rsidR="00896AA9" w:rsidRPr="00FE3AEC" w:rsidRDefault="00824497" w:rsidP="00896AA9">
      <w:pPr>
        <w:pStyle w:val="ListParagraph"/>
        <w:numPr>
          <w:ilvl w:val="2"/>
          <w:numId w:val="1"/>
        </w:numPr>
        <w:rPr>
          <w:b/>
        </w:rPr>
      </w:pPr>
      <w:r w:rsidRPr="00FE3AEC">
        <w:rPr>
          <w:sz w:val="20"/>
        </w:rPr>
        <w:t>3</w:t>
      </w:r>
      <w:r w:rsidR="00896AA9" w:rsidRPr="00FE3AEC">
        <w:rPr>
          <w:sz w:val="20"/>
        </w:rPr>
        <w:t>. Ensure ionic compound has no overall charge.</w:t>
      </w:r>
    </w:p>
    <w:p w14:paraId="2CF1B397" w14:textId="4A4D81D3" w:rsidR="00896AA9" w:rsidRPr="00FE3AEC" w:rsidRDefault="00824497" w:rsidP="00896AA9">
      <w:pPr>
        <w:pStyle w:val="ListParagraph"/>
        <w:numPr>
          <w:ilvl w:val="2"/>
          <w:numId w:val="1"/>
        </w:numPr>
        <w:rPr>
          <w:b/>
        </w:rPr>
      </w:pPr>
      <w:r w:rsidRPr="00FE3AEC">
        <w:rPr>
          <w:sz w:val="20"/>
        </w:rPr>
        <w:t>4</w:t>
      </w:r>
      <w:r w:rsidR="00896AA9" w:rsidRPr="00FE3AEC">
        <w:rPr>
          <w:sz w:val="20"/>
        </w:rPr>
        <w:t>. Write cation first, followed by the</w:t>
      </w:r>
      <w:r w:rsidRPr="00FE3AEC">
        <w:rPr>
          <w:sz w:val="20"/>
        </w:rPr>
        <w:t xml:space="preserve"> </w:t>
      </w:r>
      <w:r w:rsidR="00896AA9" w:rsidRPr="00FE3AEC">
        <w:rPr>
          <w:sz w:val="20"/>
        </w:rPr>
        <w:t>anion</w:t>
      </w:r>
      <w:r w:rsidR="00E94B7C" w:rsidRPr="00FE3AEC">
        <w:rPr>
          <w:sz w:val="20"/>
        </w:rPr>
        <w:t>.</w:t>
      </w:r>
    </w:p>
    <w:p w14:paraId="1A7A5917" w14:textId="4BE614EC" w:rsidR="009A7319" w:rsidRPr="00FE3AEC" w:rsidRDefault="009A7319" w:rsidP="009A7319">
      <w:pPr>
        <w:pStyle w:val="ListParagraph"/>
        <w:numPr>
          <w:ilvl w:val="0"/>
          <w:numId w:val="1"/>
        </w:numPr>
        <w:rPr>
          <w:b/>
        </w:rPr>
      </w:pPr>
      <w:r w:rsidRPr="00FE3AEC">
        <w:rPr>
          <w:b/>
        </w:rPr>
        <w:t>Polyatomic Ions</w:t>
      </w:r>
    </w:p>
    <w:p w14:paraId="54BD6D56" w14:textId="2DB432C7" w:rsidR="009A7319" w:rsidRPr="00FE3AEC" w:rsidRDefault="0000116B" w:rsidP="009A7319">
      <w:pPr>
        <w:pStyle w:val="ListParagraph"/>
        <w:numPr>
          <w:ilvl w:val="1"/>
          <w:numId w:val="1"/>
        </w:numPr>
        <w:rPr>
          <w:b/>
        </w:rPr>
      </w:pPr>
      <w:r w:rsidRPr="00FE3AEC">
        <w:rPr>
          <w:sz w:val="20"/>
        </w:rPr>
        <w:t>Many atoms.</w:t>
      </w:r>
    </w:p>
    <w:p w14:paraId="6E54520D" w14:textId="01879E52" w:rsidR="00DF69FA" w:rsidRPr="00FE3AEC" w:rsidRDefault="00DF69FA" w:rsidP="00DF69FA">
      <w:pPr>
        <w:pStyle w:val="ListParagraph"/>
        <w:numPr>
          <w:ilvl w:val="1"/>
          <w:numId w:val="1"/>
        </w:numPr>
        <w:rPr>
          <w:b/>
        </w:rPr>
      </w:pPr>
      <w:r w:rsidRPr="00FE3AEC">
        <w:rPr>
          <w:sz w:val="20"/>
        </w:rPr>
        <w:t>It’s best to remember as many as possible, since there is no pattern.</w:t>
      </w:r>
    </w:p>
    <w:p w14:paraId="3412E873" w14:textId="3A5D3961" w:rsidR="007D1D1A" w:rsidRDefault="007D1D1A" w:rsidP="007D1D1A">
      <w:pPr>
        <w:pStyle w:val="Heading2"/>
      </w:pPr>
      <w:bookmarkStart w:id="5" w:name="_Toc24242399"/>
      <w:r>
        <w:t>Stoichiometry</w:t>
      </w:r>
      <w:bookmarkEnd w:id="5"/>
    </w:p>
    <w:p w14:paraId="4AD17300" w14:textId="4C9610E4" w:rsidR="00DF69FA" w:rsidRPr="00FE3AEC" w:rsidRDefault="00DF69FA" w:rsidP="00DF69FA">
      <w:pPr>
        <w:pStyle w:val="ListParagraph"/>
        <w:numPr>
          <w:ilvl w:val="0"/>
          <w:numId w:val="1"/>
        </w:numPr>
        <w:rPr>
          <w:b/>
        </w:rPr>
      </w:pPr>
      <w:r w:rsidRPr="00FE3AEC">
        <w:rPr>
          <w:b/>
        </w:rPr>
        <w:t>Relative Isotopic Mass</w:t>
      </w:r>
      <w:r w:rsidR="00FE5777" w:rsidRPr="00FE3AEC">
        <w:rPr>
          <w:b/>
        </w:rPr>
        <w:t xml:space="preserve"> &amp; Relative Atomic Mass</w:t>
      </w:r>
    </w:p>
    <w:p w14:paraId="1B909E9C" w14:textId="77777777" w:rsidR="00E87EBD" w:rsidRPr="00FE3AEC" w:rsidRDefault="00E87EBD" w:rsidP="00E87EBD">
      <w:pPr>
        <w:pStyle w:val="ListParagraph"/>
        <w:numPr>
          <w:ilvl w:val="1"/>
          <w:numId w:val="1"/>
        </w:numPr>
        <w:rPr>
          <w:b/>
        </w:rPr>
      </w:pPr>
      <w:r w:rsidRPr="00FE3AEC">
        <w:rPr>
          <w:b/>
          <w:sz w:val="20"/>
        </w:rPr>
        <w:t>Significant figures</w:t>
      </w:r>
    </w:p>
    <w:p w14:paraId="763744B9" w14:textId="77777777" w:rsidR="00E87EBD" w:rsidRPr="00FE3AEC" w:rsidRDefault="00E87EBD" w:rsidP="00E87EBD">
      <w:pPr>
        <w:pStyle w:val="ListParagraph"/>
        <w:numPr>
          <w:ilvl w:val="2"/>
          <w:numId w:val="1"/>
        </w:numPr>
        <w:rPr>
          <w:b/>
        </w:rPr>
      </w:pPr>
      <w:r w:rsidRPr="00FE3AEC">
        <w:rPr>
          <w:rFonts w:eastAsia="Times New Roman" w:cstheme="minorHAnsi"/>
          <w:sz w:val="20"/>
          <w:szCs w:val="24"/>
          <w:highlight w:val="yellow"/>
        </w:rPr>
        <w:t>Non-zero digits are always significant</w:t>
      </w:r>
    </w:p>
    <w:p w14:paraId="02719C55" w14:textId="77777777" w:rsidR="00E87EBD" w:rsidRPr="00FE3AEC" w:rsidRDefault="00E87EBD" w:rsidP="00E87EBD">
      <w:pPr>
        <w:pStyle w:val="ListParagraph"/>
        <w:numPr>
          <w:ilvl w:val="2"/>
          <w:numId w:val="1"/>
        </w:numPr>
        <w:rPr>
          <w:b/>
        </w:rPr>
      </w:pPr>
      <w:r w:rsidRPr="00FE3AEC">
        <w:rPr>
          <w:rFonts w:eastAsia="Times New Roman" w:cstheme="minorHAnsi"/>
          <w:sz w:val="20"/>
          <w:szCs w:val="24"/>
          <w:highlight w:val="yellow"/>
        </w:rPr>
        <w:t>Any zeros between two significant digits are significant</w:t>
      </w:r>
    </w:p>
    <w:p w14:paraId="7864B212" w14:textId="18F473F4" w:rsidR="00E87EBD" w:rsidRPr="00FE3AEC" w:rsidRDefault="00E87EBD" w:rsidP="00E87EBD">
      <w:pPr>
        <w:pStyle w:val="ListParagraph"/>
        <w:numPr>
          <w:ilvl w:val="2"/>
          <w:numId w:val="1"/>
        </w:numPr>
        <w:rPr>
          <w:b/>
        </w:rPr>
      </w:pPr>
      <w:r w:rsidRPr="00FE3AEC">
        <w:rPr>
          <w:rFonts w:eastAsia="Times New Roman" w:cstheme="minorHAnsi"/>
          <w:sz w:val="20"/>
          <w:szCs w:val="24"/>
          <w:highlight w:val="yellow"/>
        </w:rPr>
        <w:t>A final zero or trailing zeros in the decimal portion ONLY are significant</w:t>
      </w:r>
    </w:p>
    <w:p w14:paraId="75111CF2" w14:textId="4DD76B19" w:rsidR="00D628EF" w:rsidRPr="00FE3AEC" w:rsidRDefault="00FE3DC2" w:rsidP="00E87EBD">
      <w:pPr>
        <w:pStyle w:val="ListParagraph"/>
        <w:numPr>
          <w:ilvl w:val="2"/>
          <w:numId w:val="1"/>
        </w:numPr>
        <w:rPr>
          <w:b/>
        </w:rPr>
      </w:pPr>
      <w:r w:rsidRPr="00FE3AEC">
        <w:rPr>
          <w:rFonts w:eastAsia="Times New Roman" w:cstheme="minorHAnsi"/>
          <w:sz w:val="20"/>
          <w:szCs w:val="24"/>
        </w:rPr>
        <w:t xml:space="preserve">Remember that </w:t>
      </w:r>
      <w:r w:rsidRPr="00FE3AEC">
        <w:rPr>
          <w:rFonts w:eastAsia="Times New Roman" w:cstheme="minorHAnsi"/>
          <w:b/>
          <w:sz w:val="20"/>
          <w:szCs w:val="24"/>
        </w:rPr>
        <w:t>0.0632 only has three significant figures</w:t>
      </w:r>
      <w:r w:rsidRPr="00FE3AEC">
        <w:rPr>
          <w:rFonts w:eastAsia="Times New Roman" w:cstheme="minorHAnsi"/>
          <w:sz w:val="20"/>
          <w:szCs w:val="24"/>
        </w:rPr>
        <w:t>, not 5.</w:t>
      </w:r>
    </w:p>
    <w:p w14:paraId="46571D68" w14:textId="60A269A0" w:rsidR="00DF69FA" w:rsidRPr="00FE3AEC" w:rsidRDefault="00DF69FA" w:rsidP="00DF69FA">
      <w:pPr>
        <w:pStyle w:val="ListParagraph"/>
        <w:numPr>
          <w:ilvl w:val="1"/>
          <w:numId w:val="1"/>
        </w:numPr>
        <w:rPr>
          <w:b/>
        </w:rPr>
      </w:pPr>
      <w:r w:rsidRPr="00FE3AEC">
        <w:rPr>
          <w:sz w:val="20"/>
        </w:rPr>
        <w:t xml:space="preserve">The mass of all atoms is </w:t>
      </w:r>
      <w:r w:rsidRPr="00FE3AEC">
        <w:rPr>
          <w:b/>
          <w:sz w:val="20"/>
        </w:rPr>
        <w:t xml:space="preserve">compared to carbon-12, </w:t>
      </w:r>
      <w:r w:rsidRPr="00FE3AEC">
        <w:rPr>
          <w:sz w:val="20"/>
        </w:rPr>
        <w:t xml:space="preserve">which has the mass of </w:t>
      </w:r>
      <w:r w:rsidRPr="00FE3AEC">
        <w:rPr>
          <w:b/>
          <w:sz w:val="20"/>
        </w:rPr>
        <w:t>exactly 12.</w:t>
      </w:r>
    </w:p>
    <w:p w14:paraId="34DDCAB1" w14:textId="3575E870" w:rsidR="00DF69FA" w:rsidRPr="00FE3AEC" w:rsidRDefault="00DF69FA" w:rsidP="00DF69FA">
      <w:pPr>
        <w:pStyle w:val="ListParagraph"/>
        <w:numPr>
          <w:ilvl w:val="1"/>
          <w:numId w:val="1"/>
        </w:numPr>
        <w:rPr>
          <w:b/>
        </w:rPr>
      </w:pPr>
      <w:r w:rsidRPr="00FE3AEC">
        <w:rPr>
          <w:sz w:val="20"/>
        </w:rPr>
        <w:lastRenderedPageBreak/>
        <w:t xml:space="preserve">Relative </w:t>
      </w:r>
      <w:r w:rsidR="00251146" w:rsidRPr="00FE3AEC">
        <w:rPr>
          <w:sz w:val="20"/>
        </w:rPr>
        <w:t xml:space="preserve">isotopic mass </w:t>
      </w:r>
      <w:r w:rsidR="00251146" w:rsidRPr="00FE3AEC">
        <w:rPr>
          <w:b/>
          <w:sz w:val="20"/>
        </w:rPr>
        <w:t>(I</w:t>
      </w:r>
      <w:r w:rsidR="00251146" w:rsidRPr="00FE3AEC">
        <w:rPr>
          <w:b/>
          <w:sz w:val="20"/>
          <w:vertAlign w:val="subscript"/>
        </w:rPr>
        <w:t>r</w:t>
      </w:r>
      <w:r w:rsidR="00251146" w:rsidRPr="00FE3AEC">
        <w:rPr>
          <w:b/>
          <w:sz w:val="20"/>
        </w:rPr>
        <w:t>)</w:t>
      </w:r>
    </w:p>
    <w:p w14:paraId="0762DB8B" w14:textId="58C57469" w:rsidR="00251146" w:rsidRPr="00FE3AEC" w:rsidRDefault="00251146" w:rsidP="00DF69FA">
      <w:pPr>
        <w:pStyle w:val="ListParagraph"/>
        <w:numPr>
          <w:ilvl w:val="1"/>
          <w:numId w:val="1"/>
        </w:numPr>
        <w:rPr>
          <w:b/>
        </w:rPr>
      </w:pPr>
      <w:r w:rsidRPr="00FE3AEC">
        <w:rPr>
          <w:b/>
          <w:sz w:val="20"/>
        </w:rPr>
        <w:t>Mass spectrometry</w:t>
      </w:r>
    </w:p>
    <w:p w14:paraId="2A0FB604" w14:textId="4AFCF835" w:rsidR="00251146" w:rsidRPr="00FE3AEC" w:rsidRDefault="00251146" w:rsidP="00251146">
      <w:pPr>
        <w:pStyle w:val="ListParagraph"/>
        <w:numPr>
          <w:ilvl w:val="2"/>
          <w:numId w:val="1"/>
        </w:numPr>
        <w:rPr>
          <w:b/>
        </w:rPr>
      </w:pPr>
      <w:r w:rsidRPr="00FE3AEC">
        <w:rPr>
          <w:sz w:val="20"/>
        </w:rPr>
        <w:t>RIM is determined by using a mass spectrometer. It provides information about:</w:t>
      </w:r>
    </w:p>
    <w:p w14:paraId="65CAF6A6" w14:textId="0DEFA2E7" w:rsidR="00251146" w:rsidRPr="00FE3AEC" w:rsidRDefault="00251146" w:rsidP="00251146">
      <w:pPr>
        <w:pStyle w:val="ListParagraph"/>
        <w:numPr>
          <w:ilvl w:val="3"/>
          <w:numId w:val="1"/>
        </w:numPr>
        <w:rPr>
          <w:b/>
        </w:rPr>
      </w:pPr>
      <w:r w:rsidRPr="00FE3AEC">
        <w:rPr>
          <w:sz w:val="20"/>
        </w:rPr>
        <w:t>Number of isotopes in a given sample of an element</w:t>
      </w:r>
    </w:p>
    <w:p w14:paraId="3D492EFE" w14:textId="09E9D15E" w:rsidR="00251146" w:rsidRPr="00FE3AEC" w:rsidRDefault="00251146" w:rsidP="00251146">
      <w:pPr>
        <w:pStyle w:val="ListParagraph"/>
        <w:numPr>
          <w:ilvl w:val="3"/>
          <w:numId w:val="1"/>
        </w:numPr>
        <w:rPr>
          <w:b/>
        </w:rPr>
      </w:pPr>
      <w:r w:rsidRPr="00FE3AEC">
        <w:rPr>
          <w:sz w:val="20"/>
        </w:rPr>
        <w:t>RIM of each isotope</w:t>
      </w:r>
    </w:p>
    <w:p w14:paraId="138F617F" w14:textId="474E84BC" w:rsidR="00FA1169" w:rsidRPr="00FE3AEC" w:rsidRDefault="00251146" w:rsidP="00FA1169">
      <w:pPr>
        <w:pStyle w:val="ListParagraph"/>
        <w:numPr>
          <w:ilvl w:val="3"/>
          <w:numId w:val="1"/>
        </w:numPr>
        <w:rPr>
          <w:b/>
        </w:rPr>
      </w:pPr>
      <w:r w:rsidRPr="00FE3AEC">
        <w:rPr>
          <w:sz w:val="20"/>
        </w:rPr>
        <w:t>Relative abundance of each isotope.</w:t>
      </w:r>
    </w:p>
    <w:p w14:paraId="2A470E12" w14:textId="079246D5" w:rsidR="00FE5777" w:rsidRPr="00FE3AEC" w:rsidRDefault="00FE5777" w:rsidP="00FE5777">
      <w:pPr>
        <w:pStyle w:val="ListParagraph"/>
        <w:numPr>
          <w:ilvl w:val="1"/>
          <w:numId w:val="1"/>
        </w:numPr>
        <w:rPr>
          <w:b/>
        </w:rPr>
      </w:pPr>
      <w:r w:rsidRPr="00FE3AEC">
        <w:rPr>
          <w:sz w:val="20"/>
        </w:rPr>
        <w:t xml:space="preserve">Relative atomic mass is the </w:t>
      </w:r>
      <w:r w:rsidRPr="00FE3AEC">
        <w:rPr>
          <w:b/>
          <w:sz w:val="20"/>
        </w:rPr>
        <w:t>average of all isotopes</w:t>
      </w:r>
      <w:r w:rsidRPr="00FE3AEC">
        <w:rPr>
          <w:sz w:val="20"/>
        </w:rPr>
        <w:t xml:space="preserve"> in a given element.</w:t>
      </w:r>
    </w:p>
    <w:p w14:paraId="11B3FF12" w14:textId="7B7D7048" w:rsidR="00FE5777" w:rsidRPr="00FE3AEC" w:rsidRDefault="008D5597" w:rsidP="00FE5777">
      <w:pPr>
        <w:pStyle w:val="ListParagraph"/>
        <w:numPr>
          <w:ilvl w:val="2"/>
          <w:numId w:val="1"/>
        </w:numPr>
        <w:rPr>
          <w:b/>
        </w:rPr>
      </w:pPr>
      <m:oMath>
        <m:sSub>
          <m:sSubPr>
            <m:ctrlPr>
              <w:rPr>
                <w:rFonts w:ascii="Cambria Math" w:hAnsi="Cambria Math"/>
                <w:b/>
                <w:i/>
                <w:highlight w:val="yellow"/>
              </w:rPr>
            </m:ctrlPr>
          </m:sSubPr>
          <m:e>
            <m:r>
              <m:rPr>
                <m:sty m:val="bi"/>
              </m:rPr>
              <w:rPr>
                <w:rFonts w:ascii="Cambria Math" w:hAnsi="Cambria Math"/>
                <w:highlight w:val="yellow"/>
              </w:rPr>
              <m:t>A</m:t>
            </m:r>
          </m:e>
          <m:sub>
            <m:r>
              <m:rPr>
                <m:sty m:val="bi"/>
              </m:rPr>
              <w:rPr>
                <w:rFonts w:ascii="Cambria Math" w:hAnsi="Cambria Math"/>
                <w:highlight w:val="yellow"/>
              </w:rPr>
              <m:t>r</m:t>
            </m:r>
          </m:sub>
        </m:sSub>
        <m:d>
          <m:dPr>
            <m:ctrlPr>
              <w:rPr>
                <w:rFonts w:ascii="Cambria Math" w:hAnsi="Cambria Math"/>
                <w:b/>
                <w:i/>
                <w:highlight w:val="yellow"/>
              </w:rPr>
            </m:ctrlPr>
          </m:dPr>
          <m:e>
            <m:r>
              <m:rPr>
                <m:sty m:val="bi"/>
              </m:rPr>
              <w:rPr>
                <w:rFonts w:ascii="Cambria Math" w:hAnsi="Cambria Math"/>
                <w:highlight w:val="yellow"/>
              </w:rPr>
              <m:t>X</m:t>
            </m:r>
          </m:e>
        </m:d>
        <m:r>
          <m:rPr>
            <m:sty m:val="bi"/>
          </m:rPr>
          <w:rPr>
            <w:rFonts w:ascii="Cambria Math" w:hAnsi="Cambria Math"/>
            <w:highlight w:val="yellow"/>
          </w:rPr>
          <m:t>=</m:t>
        </m:r>
        <m:sSub>
          <m:sSubPr>
            <m:ctrlPr>
              <w:rPr>
                <w:rFonts w:ascii="Cambria Math" w:hAnsi="Cambria Math"/>
                <w:b/>
                <w:i/>
                <w:highlight w:val="yellow"/>
              </w:rPr>
            </m:ctrlPr>
          </m:sSubPr>
          <m:e>
            <m:r>
              <m:rPr>
                <m:sty m:val="bi"/>
              </m:rPr>
              <w:rPr>
                <w:rFonts w:ascii="Cambria Math" w:hAnsi="Cambria Math"/>
                <w:highlight w:val="yellow"/>
              </w:rPr>
              <m:t>RIM</m:t>
            </m:r>
          </m:e>
          <m:sub>
            <m:r>
              <m:rPr>
                <m:sty m:val="bi"/>
              </m:rPr>
              <w:rPr>
                <w:rFonts w:ascii="Cambria Math" w:hAnsi="Cambria Math"/>
                <w:highlight w:val="yellow"/>
              </w:rPr>
              <m:t>1</m:t>
            </m:r>
          </m:sub>
        </m:sSub>
        <m:r>
          <m:rPr>
            <m:sty m:val="bi"/>
          </m:rPr>
          <w:rPr>
            <w:rFonts w:ascii="Cambria Math" w:hAnsi="Cambria Math"/>
            <w:highlight w:val="yellow"/>
          </w:rPr>
          <m:t>*abundance+</m:t>
        </m:r>
        <m:sSub>
          <m:sSubPr>
            <m:ctrlPr>
              <w:rPr>
                <w:rFonts w:ascii="Cambria Math" w:hAnsi="Cambria Math"/>
                <w:b/>
                <w:i/>
                <w:highlight w:val="yellow"/>
              </w:rPr>
            </m:ctrlPr>
          </m:sSubPr>
          <m:e>
            <m:r>
              <m:rPr>
                <m:sty m:val="bi"/>
              </m:rPr>
              <w:rPr>
                <w:rFonts w:ascii="Cambria Math" w:hAnsi="Cambria Math"/>
                <w:highlight w:val="yellow"/>
              </w:rPr>
              <m:t>RIM</m:t>
            </m:r>
          </m:e>
          <m:sub>
            <m:r>
              <m:rPr>
                <m:sty m:val="bi"/>
              </m:rPr>
              <w:rPr>
                <w:rFonts w:ascii="Cambria Math" w:hAnsi="Cambria Math"/>
                <w:highlight w:val="yellow"/>
              </w:rPr>
              <m:t>2</m:t>
            </m:r>
          </m:sub>
        </m:sSub>
        <m:r>
          <m:rPr>
            <m:sty m:val="bi"/>
          </m:rPr>
          <w:rPr>
            <w:rFonts w:ascii="Cambria Math" w:hAnsi="Cambria Math"/>
            <w:highlight w:val="yellow"/>
          </w:rPr>
          <m:t>*abundance+etc.</m:t>
        </m:r>
      </m:oMath>
    </w:p>
    <w:p w14:paraId="16497830" w14:textId="2599904C" w:rsidR="00212AED" w:rsidRPr="00FE3AEC" w:rsidRDefault="00212AED" w:rsidP="00FE5777">
      <w:pPr>
        <w:pStyle w:val="ListParagraph"/>
        <w:numPr>
          <w:ilvl w:val="2"/>
          <w:numId w:val="1"/>
        </w:numPr>
        <w:rPr>
          <w:b/>
        </w:rPr>
      </w:pPr>
      <w:r w:rsidRPr="00FE3AEC">
        <w:rPr>
          <w:sz w:val="20"/>
        </w:rPr>
        <w:t>Note that the abundance can be in %, however, entire right side has to be divided by 100, or you can convert the abundance to decimals.</w:t>
      </w:r>
    </w:p>
    <w:p w14:paraId="0F418057" w14:textId="434656AF" w:rsidR="00764D31" w:rsidRPr="00FE3AEC" w:rsidRDefault="00941CAE" w:rsidP="00FE5777">
      <w:pPr>
        <w:pStyle w:val="ListParagraph"/>
        <w:numPr>
          <w:ilvl w:val="2"/>
          <w:numId w:val="1"/>
        </w:numPr>
        <w:rPr>
          <w:b/>
        </w:rPr>
      </w:pPr>
      <w:r w:rsidRPr="00FE3AEC">
        <w:rPr>
          <w:sz w:val="20"/>
        </w:rPr>
        <w:t>If a question shows an isotope like boron-10, remember that the 10 is the RIM.</w:t>
      </w:r>
    </w:p>
    <w:p w14:paraId="7C784AD1" w14:textId="11D2ABCA" w:rsidR="00941CAE" w:rsidRPr="00FE3AEC" w:rsidRDefault="00941CAE" w:rsidP="00FE5777">
      <w:pPr>
        <w:pStyle w:val="ListParagraph"/>
        <w:numPr>
          <w:ilvl w:val="2"/>
          <w:numId w:val="1"/>
        </w:numPr>
        <w:rPr>
          <w:b/>
        </w:rPr>
      </w:pPr>
      <w:r w:rsidRPr="00FE3AEC">
        <w:rPr>
          <w:sz w:val="20"/>
        </w:rPr>
        <w:t>If a question says an isotope is “x times abundant as y”, create a ratio and convert to decimals.</w:t>
      </w:r>
    </w:p>
    <w:p w14:paraId="164E03C7" w14:textId="5E0750DA" w:rsidR="00212AED" w:rsidRPr="00FE3AEC" w:rsidRDefault="00212AED" w:rsidP="00212AED">
      <w:pPr>
        <w:pStyle w:val="ListParagraph"/>
        <w:numPr>
          <w:ilvl w:val="1"/>
          <w:numId w:val="1"/>
        </w:numPr>
        <w:rPr>
          <w:b/>
        </w:rPr>
      </w:pPr>
      <w:r w:rsidRPr="00FE3AEC">
        <w:rPr>
          <w:sz w:val="20"/>
        </w:rPr>
        <w:t>Percentage abundance is not given.</w:t>
      </w:r>
    </w:p>
    <w:p w14:paraId="2723206F" w14:textId="581A33EA" w:rsidR="00212AED" w:rsidRPr="00FE3AEC" w:rsidRDefault="008D5597" w:rsidP="00212AED">
      <w:pPr>
        <w:pStyle w:val="ListParagraph"/>
        <w:numPr>
          <w:ilvl w:val="2"/>
          <w:numId w:val="1"/>
        </w:numPr>
        <w:rPr>
          <w:b/>
          <w:sz w:val="28"/>
        </w:rPr>
      </w:pPr>
      <m:oMath>
        <m:sSub>
          <m:sSubPr>
            <m:ctrlPr>
              <w:rPr>
                <w:rFonts w:ascii="Cambria Math" w:hAnsi="Cambria Math"/>
                <w:b/>
                <w:i/>
                <w:sz w:val="28"/>
                <w:highlight w:val="yellow"/>
              </w:rPr>
            </m:ctrlPr>
          </m:sSubPr>
          <m:e>
            <m:r>
              <m:rPr>
                <m:sty m:val="bi"/>
              </m:rPr>
              <w:rPr>
                <w:rFonts w:ascii="Cambria Math" w:hAnsi="Cambria Math"/>
                <w:sz w:val="28"/>
                <w:highlight w:val="yellow"/>
              </w:rPr>
              <m:t>Ab</m:t>
            </m:r>
          </m:e>
          <m:sub>
            <m:r>
              <m:rPr>
                <m:sty m:val="bi"/>
              </m:rPr>
              <w:rPr>
                <w:rFonts w:ascii="Cambria Math" w:hAnsi="Cambria Math"/>
                <w:sz w:val="28"/>
                <w:highlight w:val="yellow"/>
              </w:rPr>
              <m:t>i</m:t>
            </m:r>
          </m:sub>
        </m:sSub>
        <m:r>
          <m:rPr>
            <m:sty m:val="bi"/>
          </m:rPr>
          <w:rPr>
            <w:rFonts w:ascii="Cambria Math" w:hAnsi="Cambria Math"/>
            <w:sz w:val="28"/>
            <w:highlight w:val="yellow"/>
          </w:rPr>
          <m:t>=1-|</m:t>
        </m:r>
        <m:f>
          <m:fPr>
            <m:ctrlPr>
              <w:rPr>
                <w:rFonts w:ascii="Cambria Math" w:hAnsi="Cambria Math"/>
                <w:b/>
                <w:i/>
                <w:sz w:val="28"/>
                <w:highlight w:val="yellow"/>
              </w:rPr>
            </m:ctrlPr>
          </m:fPr>
          <m:num>
            <m:sSub>
              <m:sSubPr>
                <m:ctrlPr>
                  <w:rPr>
                    <w:rFonts w:ascii="Cambria Math" w:hAnsi="Cambria Math"/>
                    <w:b/>
                    <w:i/>
                    <w:sz w:val="28"/>
                    <w:highlight w:val="yellow"/>
                  </w:rPr>
                </m:ctrlPr>
              </m:sSubPr>
              <m:e>
                <m:r>
                  <m:rPr>
                    <m:sty m:val="bi"/>
                  </m:rPr>
                  <w:rPr>
                    <w:rFonts w:ascii="Cambria Math" w:hAnsi="Cambria Math"/>
                    <w:sz w:val="28"/>
                    <w:highlight w:val="yellow"/>
                  </w:rPr>
                  <m:t>A</m:t>
                </m:r>
              </m:e>
              <m:sub>
                <m:r>
                  <m:rPr>
                    <m:sty m:val="bi"/>
                  </m:rPr>
                  <w:rPr>
                    <w:rFonts w:ascii="Cambria Math" w:hAnsi="Cambria Math"/>
                    <w:sz w:val="28"/>
                    <w:highlight w:val="yellow"/>
                  </w:rPr>
                  <m:t>r</m:t>
                </m:r>
              </m:sub>
            </m:sSub>
            <m:r>
              <m:rPr>
                <m:sty m:val="bi"/>
              </m:rPr>
              <w:rPr>
                <w:rFonts w:ascii="Cambria Math" w:hAnsi="Cambria Math"/>
                <w:sz w:val="28"/>
                <w:highlight w:val="yellow"/>
              </w:rPr>
              <m:t>-</m:t>
            </m:r>
            <m:sSub>
              <m:sSubPr>
                <m:ctrlPr>
                  <w:rPr>
                    <w:rFonts w:ascii="Cambria Math" w:hAnsi="Cambria Math"/>
                    <w:b/>
                    <w:i/>
                    <w:sz w:val="28"/>
                    <w:highlight w:val="yellow"/>
                  </w:rPr>
                </m:ctrlPr>
              </m:sSubPr>
              <m:e>
                <m:r>
                  <m:rPr>
                    <m:sty m:val="bi"/>
                  </m:rPr>
                  <w:rPr>
                    <w:rFonts w:ascii="Cambria Math" w:hAnsi="Cambria Math"/>
                    <w:sz w:val="28"/>
                    <w:highlight w:val="yellow"/>
                  </w:rPr>
                  <m:t>m</m:t>
                </m:r>
              </m:e>
              <m:sub>
                <m:r>
                  <m:rPr>
                    <m:sty m:val="bi"/>
                  </m:rPr>
                  <w:rPr>
                    <w:rFonts w:ascii="Cambria Math" w:hAnsi="Cambria Math"/>
                    <w:sz w:val="28"/>
                    <w:highlight w:val="yellow"/>
                  </w:rPr>
                  <m:t>i</m:t>
                </m:r>
              </m:sub>
            </m:sSub>
          </m:num>
          <m:den>
            <m:sSub>
              <m:sSubPr>
                <m:ctrlPr>
                  <w:rPr>
                    <w:rFonts w:ascii="Cambria Math" w:hAnsi="Cambria Math"/>
                    <w:b/>
                    <w:i/>
                    <w:sz w:val="28"/>
                    <w:highlight w:val="yellow"/>
                  </w:rPr>
                </m:ctrlPr>
              </m:sSubPr>
              <m:e>
                <m:r>
                  <m:rPr>
                    <m:sty m:val="bi"/>
                  </m:rPr>
                  <w:rPr>
                    <w:rFonts w:ascii="Cambria Math" w:hAnsi="Cambria Math"/>
                    <w:sz w:val="28"/>
                    <w:highlight w:val="yellow"/>
                  </w:rPr>
                  <m:t>m</m:t>
                </m:r>
              </m:e>
              <m:sub>
                <m:r>
                  <m:rPr>
                    <m:sty m:val="bi"/>
                  </m:rPr>
                  <w:rPr>
                    <w:rFonts w:ascii="Cambria Math" w:hAnsi="Cambria Math"/>
                    <w:sz w:val="28"/>
                    <w:highlight w:val="yellow"/>
                  </w:rPr>
                  <m:t>1</m:t>
                </m:r>
              </m:sub>
            </m:sSub>
            <m:r>
              <m:rPr>
                <m:sty m:val="bi"/>
              </m:rPr>
              <w:rPr>
                <w:rFonts w:ascii="Cambria Math" w:hAnsi="Cambria Math"/>
                <w:sz w:val="28"/>
                <w:highlight w:val="yellow"/>
              </w:rPr>
              <m:t>-</m:t>
            </m:r>
            <m:sSub>
              <m:sSubPr>
                <m:ctrlPr>
                  <w:rPr>
                    <w:rFonts w:ascii="Cambria Math" w:hAnsi="Cambria Math"/>
                    <w:b/>
                    <w:i/>
                    <w:sz w:val="28"/>
                    <w:highlight w:val="yellow"/>
                  </w:rPr>
                </m:ctrlPr>
              </m:sSubPr>
              <m:e>
                <m:r>
                  <m:rPr>
                    <m:sty m:val="bi"/>
                  </m:rPr>
                  <w:rPr>
                    <w:rFonts w:ascii="Cambria Math" w:hAnsi="Cambria Math"/>
                    <w:sz w:val="28"/>
                    <w:highlight w:val="yellow"/>
                  </w:rPr>
                  <m:t>m</m:t>
                </m:r>
              </m:e>
              <m:sub>
                <m:r>
                  <m:rPr>
                    <m:sty m:val="bi"/>
                  </m:rPr>
                  <w:rPr>
                    <w:rFonts w:ascii="Cambria Math" w:hAnsi="Cambria Math"/>
                    <w:sz w:val="28"/>
                    <w:highlight w:val="yellow"/>
                  </w:rPr>
                  <m:t>2</m:t>
                </m:r>
              </m:sub>
            </m:sSub>
          </m:den>
        </m:f>
        <m:r>
          <m:rPr>
            <m:sty m:val="bi"/>
          </m:rPr>
          <w:rPr>
            <w:rFonts w:ascii="Cambria Math" w:hAnsi="Cambria Math"/>
            <w:sz w:val="28"/>
            <w:highlight w:val="yellow"/>
          </w:rPr>
          <m:t>|</m:t>
        </m:r>
      </m:oMath>
    </w:p>
    <w:p w14:paraId="2A117D6D" w14:textId="6405FEA6" w:rsidR="00904BF1" w:rsidRPr="00FE3AEC" w:rsidRDefault="00467C70" w:rsidP="00212AED">
      <w:pPr>
        <w:pStyle w:val="ListParagraph"/>
        <w:numPr>
          <w:ilvl w:val="2"/>
          <w:numId w:val="1"/>
        </w:numPr>
        <w:rPr>
          <w:b/>
        </w:rPr>
      </w:pPr>
      <w:r w:rsidRPr="00FE3AEC">
        <w:rPr>
          <w:sz w:val="20"/>
        </w:rPr>
        <w:t xml:space="preserve">The other abundance </w:t>
      </w:r>
      <w:r w:rsidR="00227E35" w:rsidRPr="00FE3AEC">
        <w:rPr>
          <w:sz w:val="20"/>
        </w:rPr>
        <w:t>can be calculated by finding the difference between the two abundances.</w:t>
      </w:r>
    </w:p>
    <w:p w14:paraId="29836978" w14:textId="78815719" w:rsidR="00300D93" w:rsidRPr="00FE3AEC" w:rsidRDefault="00300D93" w:rsidP="00212AED">
      <w:pPr>
        <w:pStyle w:val="ListParagraph"/>
        <w:numPr>
          <w:ilvl w:val="2"/>
          <w:numId w:val="1"/>
        </w:numPr>
        <w:rPr>
          <w:b/>
        </w:rPr>
      </w:pPr>
      <w:r w:rsidRPr="00FE3AEC">
        <w:rPr>
          <w:sz w:val="20"/>
        </w:rPr>
        <w:t>Given in ratios:</w:t>
      </w:r>
    </w:p>
    <w:p w14:paraId="14F761A1" w14:textId="2A533A05" w:rsidR="006E5BA4" w:rsidRPr="00FE3AEC" w:rsidRDefault="008D5597" w:rsidP="006E5BA4">
      <w:pPr>
        <w:pStyle w:val="ListParagraph"/>
        <w:numPr>
          <w:ilvl w:val="3"/>
          <w:numId w:val="1"/>
        </w:numPr>
        <w:rPr>
          <w:b/>
          <w:sz w:val="28"/>
        </w:rPr>
      </w:pPr>
      <m:oMath>
        <m:sSub>
          <m:sSubPr>
            <m:ctrlPr>
              <w:rPr>
                <w:rFonts w:ascii="Cambria Math" w:hAnsi="Cambria Math"/>
                <w:b/>
                <w:i/>
                <w:highlight w:val="yellow"/>
              </w:rPr>
            </m:ctrlPr>
          </m:sSubPr>
          <m:e>
            <m:r>
              <m:rPr>
                <m:sty m:val="bi"/>
              </m:rPr>
              <w:rPr>
                <w:rFonts w:ascii="Cambria Math" w:hAnsi="Cambria Math"/>
                <w:highlight w:val="yellow"/>
              </w:rPr>
              <m:t>Ab</m:t>
            </m:r>
          </m:e>
          <m:sub>
            <m:r>
              <m:rPr>
                <m:sty m:val="bi"/>
              </m:rPr>
              <w:rPr>
                <w:rFonts w:ascii="Cambria Math" w:hAnsi="Cambria Math"/>
                <w:highlight w:val="yellow"/>
              </w:rPr>
              <m:t>i</m:t>
            </m:r>
          </m:sub>
        </m:sSub>
        <m:r>
          <m:rPr>
            <m:sty m:val="bi"/>
          </m:rPr>
          <w:rPr>
            <w:rFonts w:ascii="Cambria Math" w:hAnsi="Cambria Math"/>
            <w:highlight w:val="yellow"/>
          </w:rPr>
          <m:t>=</m:t>
        </m:r>
        <m:f>
          <m:fPr>
            <m:ctrlPr>
              <w:rPr>
                <w:rFonts w:ascii="Cambria Math" w:hAnsi="Cambria Math"/>
                <w:b/>
                <w:i/>
                <w:highlight w:val="yellow"/>
              </w:rPr>
            </m:ctrlPr>
          </m:fPr>
          <m:num>
            <m:sSub>
              <m:sSubPr>
                <m:ctrlPr>
                  <w:rPr>
                    <w:rFonts w:ascii="Cambria Math" w:hAnsi="Cambria Math"/>
                    <w:b/>
                    <w:i/>
                    <w:highlight w:val="yellow"/>
                  </w:rPr>
                </m:ctrlPr>
              </m:sSubPr>
              <m:e>
                <m:r>
                  <m:rPr>
                    <m:sty m:val="bi"/>
                  </m:rPr>
                  <w:rPr>
                    <w:rFonts w:ascii="Cambria Math" w:hAnsi="Cambria Math"/>
                    <w:highlight w:val="yellow"/>
                  </w:rPr>
                  <m:t>r</m:t>
                </m:r>
              </m:e>
              <m:sub>
                <m:r>
                  <m:rPr>
                    <m:sty m:val="bi"/>
                  </m:rPr>
                  <w:rPr>
                    <w:rFonts w:ascii="Cambria Math" w:hAnsi="Cambria Math"/>
                    <w:highlight w:val="yellow"/>
                  </w:rPr>
                  <m:t>i</m:t>
                </m:r>
              </m:sub>
            </m:sSub>
          </m:num>
          <m:den>
            <m:nary>
              <m:naryPr>
                <m:chr m:val="∑"/>
                <m:limLoc m:val="undOvr"/>
                <m:subHide m:val="1"/>
                <m:supHide m:val="1"/>
                <m:ctrlPr>
                  <w:rPr>
                    <w:rFonts w:ascii="Cambria Math" w:hAnsi="Cambria Math"/>
                    <w:b/>
                    <w:i/>
                    <w:highlight w:val="yellow"/>
                  </w:rPr>
                </m:ctrlPr>
              </m:naryPr>
              <m:sub/>
              <m:sup/>
              <m:e>
                <m:r>
                  <m:rPr>
                    <m:sty m:val="bi"/>
                  </m:rPr>
                  <w:rPr>
                    <w:rFonts w:ascii="Cambria Math" w:hAnsi="Cambria Math"/>
                    <w:highlight w:val="yellow"/>
                  </w:rPr>
                  <m:t>(</m:t>
                </m:r>
                <m:sSub>
                  <m:sSubPr>
                    <m:ctrlPr>
                      <w:rPr>
                        <w:rFonts w:ascii="Cambria Math" w:hAnsi="Cambria Math"/>
                        <w:b/>
                        <w:i/>
                        <w:highlight w:val="yellow"/>
                      </w:rPr>
                    </m:ctrlPr>
                  </m:sSubPr>
                  <m:e>
                    <m:r>
                      <m:rPr>
                        <m:sty m:val="bi"/>
                      </m:rPr>
                      <w:rPr>
                        <w:rFonts w:ascii="Cambria Math" w:hAnsi="Cambria Math"/>
                        <w:highlight w:val="yellow"/>
                      </w:rPr>
                      <m:t>r</m:t>
                    </m:r>
                  </m:e>
                  <m:sub>
                    <m:r>
                      <m:rPr>
                        <m:sty m:val="bi"/>
                      </m:rPr>
                      <w:rPr>
                        <w:rFonts w:ascii="Cambria Math" w:hAnsi="Cambria Math"/>
                        <w:highlight w:val="yellow"/>
                      </w:rPr>
                      <m:t>1</m:t>
                    </m:r>
                  </m:sub>
                </m:sSub>
                <m:r>
                  <m:rPr>
                    <m:sty m:val="bi"/>
                  </m:rPr>
                  <w:rPr>
                    <w:rFonts w:ascii="Cambria Math" w:hAnsi="Cambria Math"/>
                    <w:highlight w:val="yellow"/>
                  </w:rPr>
                  <m:t>+</m:t>
                </m:r>
                <m:sSub>
                  <m:sSubPr>
                    <m:ctrlPr>
                      <w:rPr>
                        <w:rFonts w:ascii="Cambria Math" w:hAnsi="Cambria Math"/>
                        <w:b/>
                        <w:i/>
                        <w:highlight w:val="yellow"/>
                      </w:rPr>
                    </m:ctrlPr>
                  </m:sSubPr>
                  <m:e>
                    <m:r>
                      <m:rPr>
                        <m:sty m:val="bi"/>
                      </m:rPr>
                      <w:rPr>
                        <w:rFonts w:ascii="Cambria Math" w:hAnsi="Cambria Math"/>
                        <w:highlight w:val="yellow"/>
                      </w:rPr>
                      <m:t>r</m:t>
                    </m:r>
                  </m:e>
                  <m:sub>
                    <m:r>
                      <m:rPr>
                        <m:sty m:val="bi"/>
                      </m:rPr>
                      <w:rPr>
                        <w:rFonts w:ascii="Cambria Math" w:hAnsi="Cambria Math"/>
                        <w:highlight w:val="yellow"/>
                      </w:rPr>
                      <m:t>2</m:t>
                    </m:r>
                  </m:sub>
                </m:sSub>
                <m:r>
                  <m:rPr>
                    <m:sty m:val="bi"/>
                  </m:rPr>
                  <w:rPr>
                    <w:rFonts w:ascii="Cambria Math" w:hAnsi="Cambria Math"/>
                    <w:highlight w:val="yellow"/>
                  </w:rPr>
                  <m:t>+…</m:t>
                </m:r>
              </m:e>
            </m:nary>
            <m:r>
              <m:rPr>
                <m:sty m:val="bi"/>
              </m:rPr>
              <w:rPr>
                <w:rFonts w:ascii="Cambria Math" w:hAnsi="Cambria Math"/>
                <w:highlight w:val="yellow"/>
              </w:rPr>
              <m:t>)</m:t>
            </m:r>
          </m:den>
        </m:f>
        <m:r>
          <m:rPr>
            <m:sty m:val="bi"/>
          </m:rPr>
          <w:rPr>
            <w:rFonts w:ascii="Cambria Math" w:hAnsi="Cambria Math"/>
          </w:rPr>
          <m:t>*100</m:t>
        </m:r>
      </m:oMath>
    </w:p>
    <w:p w14:paraId="3505F613" w14:textId="55E59AF2" w:rsidR="006E5BA4" w:rsidRPr="00FE3AEC" w:rsidRDefault="006E5BA4" w:rsidP="006E5BA4">
      <w:pPr>
        <w:pStyle w:val="ListParagraph"/>
        <w:numPr>
          <w:ilvl w:val="0"/>
          <w:numId w:val="1"/>
        </w:numPr>
        <w:rPr>
          <w:b/>
        </w:rPr>
      </w:pPr>
      <w:r w:rsidRPr="00FE3AEC">
        <w:rPr>
          <w:b/>
        </w:rPr>
        <w:t>The Mole</w:t>
      </w:r>
    </w:p>
    <w:p w14:paraId="64761A8A" w14:textId="1FFD7C68" w:rsidR="006E5BA4" w:rsidRPr="00FE3AEC" w:rsidRDefault="006E5BA4" w:rsidP="006E5BA4">
      <w:pPr>
        <w:pStyle w:val="ListParagraph"/>
        <w:numPr>
          <w:ilvl w:val="1"/>
          <w:numId w:val="1"/>
        </w:numPr>
        <w:rPr>
          <w:b/>
        </w:rPr>
      </w:pPr>
      <w:r w:rsidRPr="00FE3AEC">
        <w:t>1 mole = 6.02 x 10</w:t>
      </w:r>
      <w:r w:rsidRPr="00FE3AEC">
        <w:rPr>
          <w:vertAlign w:val="superscript"/>
        </w:rPr>
        <w:t>23</w:t>
      </w:r>
      <w:r w:rsidRPr="00FE3AEC">
        <w:t xml:space="preserve"> = </w:t>
      </w:r>
      <w:r w:rsidRPr="00FE3AEC">
        <w:rPr>
          <w:b/>
        </w:rPr>
        <w:t>number of carbon-12 atoms</w:t>
      </w:r>
      <w:r w:rsidRPr="00FE3AEC">
        <w:t xml:space="preserve"> in </w:t>
      </w:r>
      <w:r w:rsidRPr="00FE3AEC">
        <w:rPr>
          <w:b/>
        </w:rPr>
        <w:t>12g</w:t>
      </w:r>
      <w:r w:rsidRPr="00FE3AEC">
        <w:t xml:space="preserve"> of carbon-12.</w:t>
      </w:r>
    </w:p>
    <w:p w14:paraId="5A9A66DD" w14:textId="413DD463" w:rsidR="006E5BA4" w:rsidRPr="00FE3AEC" w:rsidRDefault="003F3F86" w:rsidP="006E5BA4">
      <w:pPr>
        <w:pStyle w:val="ListParagraph"/>
        <w:numPr>
          <w:ilvl w:val="1"/>
          <w:numId w:val="1"/>
        </w:numPr>
        <w:rPr>
          <w:b/>
        </w:rPr>
      </w:pPr>
      <w:r w:rsidRPr="00FE3AEC">
        <w:rPr>
          <w:b/>
          <w:sz w:val="20"/>
        </w:rPr>
        <w:t>Avogadro’s Constant</w:t>
      </w:r>
    </w:p>
    <w:p w14:paraId="7C09A723" w14:textId="3C6D5A13" w:rsidR="003F3F86" w:rsidRPr="00FE3AEC" w:rsidRDefault="003F3F86" w:rsidP="003F3F86">
      <w:pPr>
        <w:pStyle w:val="ListParagraph"/>
        <w:numPr>
          <w:ilvl w:val="2"/>
          <w:numId w:val="1"/>
        </w:numPr>
        <w:rPr>
          <w:b/>
        </w:rPr>
      </w:pPr>
      <w:r w:rsidRPr="00FE3AEC">
        <w:rPr>
          <w:sz w:val="20"/>
        </w:rPr>
        <w:t>6.02 x 10</w:t>
      </w:r>
      <w:r w:rsidRPr="00FE3AEC">
        <w:rPr>
          <w:sz w:val="20"/>
          <w:vertAlign w:val="superscript"/>
        </w:rPr>
        <w:t>23</w:t>
      </w:r>
      <w:r w:rsidRPr="00FE3AEC">
        <w:rPr>
          <w:sz w:val="20"/>
        </w:rPr>
        <w:t xml:space="preserve"> = N</w:t>
      </w:r>
      <w:r w:rsidRPr="00FE3AEC">
        <w:rPr>
          <w:sz w:val="20"/>
          <w:vertAlign w:val="subscript"/>
        </w:rPr>
        <w:t>A</w:t>
      </w:r>
    </w:p>
    <w:p w14:paraId="4A256D35" w14:textId="3D12CD5A" w:rsidR="003F3F86" w:rsidRPr="00FE3AEC" w:rsidRDefault="0000116B" w:rsidP="003F3F86">
      <w:pPr>
        <w:pStyle w:val="ListParagraph"/>
        <w:numPr>
          <w:ilvl w:val="1"/>
          <w:numId w:val="1"/>
        </w:numPr>
        <w:rPr>
          <w:b/>
        </w:rPr>
      </w:pPr>
      <m:oMath>
        <m:r>
          <m:rPr>
            <m:sty m:val="bi"/>
          </m:rPr>
          <w:rPr>
            <w:rFonts w:ascii="Cambria Math" w:hAnsi="Cambria Math"/>
            <w:highlight w:val="yellow"/>
          </w:rPr>
          <m:t xml:space="preserve">Number of moles= </m:t>
        </m:r>
        <m:f>
          <m:fPr>
            <m:ctrlPr>
              <w:rPr>
                <w:rFonts w:ascii="Cambria Math" w:hAnsi="Cambria Math"/>
                <w:b/>
                <w:i/>
                <w:highlight w:val="yellow"/>
              </w:rPr>
            </m:ctrlPr>
          </m:fPr>
          <m:num>
            <m:r>
              <m:rPr>
                <m:sty m:val="bi"/>
              </m:rPr>
              <w:rPr>
                <w:rFonts w:ascii="Cambria Math" w:hAnsi="Cambria Math"/>
                <w:highlight w:val="yellow"/>
              </w:rPr>
              <m:t>Number of particles</m:t>
            </m:r>
          </m:num>
          <m:den>
            <m:r>
              <m:rPr>
                <m:sty m:val="bi"/>
              </m:rPr>
              <w:rPr>
                <w:rFonts w:ascii="Cambria Math" w:hAnsi="Cambria Math"/>
                <w:highlight w:val="yellow"/>
              </w:rPr>
              <m:t>Avogadr</m:t>
            </m:r>
            <m:sSup>
              <m:sSupPr>
                <m:ctrlPr>
                  <w:rPr>
                    <w:rFonts w:ascii="Cambria Math" w:hAnsi="Cambria Math"/>
                    <w:b/>
                    <w:i/>
                    <w:highlight w:val="yellow"/>
                  </w:rPr>
                </m:ctrlPr>
              </m:sSupPr>
              <m:e>
                <m:r>
                  <m:rPr>
                    <m:sty m:val="bi"/>
                  </m:rPr>
                  <w:rPr>
                    <w:rFonts w:ascii="Cambria Math" w:hAnsi="Cambria Math"/>
                    <w:highlight w:val="yellow"/>
                  </w:rPr>
                  <m:t>o</m:t>
                </m:r>
              </m:e>
              <m:sup>
                <m:r>
                  <m:rPr>
                    <m:sty m:val="bi"/>
                  </m:rPr>
                  <w:rPr>
                    <w:rFonts w:ascii="Cambria Math" w:hAnsi="Cambria Math"/>
                    <w:highlight w:val="yellow"/>
                  </w:rPr>
                  <m:t>'</m:t>
                </m:r>
              </m:sup>
            </m:sSup>
            <m:r>
              <m:rPr>
                <m:sty m:val="bi"/>
              </m:rPr>
              <w:rPr>
                <w:rFonts w:ascii="Cambria Math" w:hAnsi="Cambria Math"/>
                <w:highlight w:val="yellow"/>
              </w:rPr>
              <m:t>s constant</m:t>
            </m:r>
          </m:den>
        </m:f>
      </m:oMath>
    </w:p>
    <w:p w14:paraId="155CD994" w14:textId="6082F097" w:rsidR="003F3F86" w:rsidRPr="00FE3AEC" w:rsidRDefault="0000116B" w:rsidP="003F3F86">
      <w:pPr>
        <w:pStyle w:val="ListParagraph"/>
        <w:numPr>
          <w:ilvl w:val="1"/>
          <w:numId w:val="1"/>
        </w:numPr>
        <w:rPr>
          <w:b/>
        </w:rPr>
      </w:pPr>
      <m:oMath>
        <m:r>
          <m:rPr>
            <m:sty m:val="bi"/>
          </m:rPr>
          <w:rPr>
            <w:rFonts w:ascii="Cambria Math" w:hAnsi="Cambria Math"/>
          </w:rPr>
          <m:t>n=</m:t>
        </m:r>
        <m:f>
          <m:fPr>
            <m:ctrlPr>
              <w:rPr>
                <w:rFonts w:ascii="Cambria Math" w:hAnsi="Cambria Math"/>
                <w:b/>
                <w:i/>
              </w:rPr>
            </m:ctrlPr>
          </m:fPr>
          <m:num>
            <m:r>
              <m:rPr>
                <m:sty m:val="bi"/>
              </m:rPr>
              <w:rPr>
                <w:rFonts w:ascii="Cambria Math" w:hAnsi="Cambria Math"/>
              </w:rPr>
              <m:t>N</m:t>
            </m:r>
          </m:num>
          <m:den>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A</m:t>
                </m:r>
              </m:sub>
            </m:sSub>
          </m:den>
        </m:f>
      </m:oMath>
    </w:p>
    <w:p w14:paraId="1A54AF91" w14:textId="241A2798" w:rsidR="003F3F86" w:rsidRPr="00FE3AEC" w:rsidRDefault="003F3F86" w:rsidP="003F3F86">
      <w:pPr>
        <w:pStyle w:val="ListParagraph"/>
        <w:numPr>
          <w:ilvl w:val="1"/>
          <w:numId w:val="1"/>
        </w:numPr>
        <w:rPr>
          <w:b/>
        </w:rPr>
      </w:pPr>
      <w:r w:rsidRPr="00FE3AEC">
        <w:rPr>
          <w:sz w:val="20"/>
        </w:rPr>
        <w:t>This formula can be rearranged to find out the number of moles, number of particles, or Avogadro’s constant.</w:t>
      </w:r>
    </w:p>
    <w:p w14:paraId="1A6DC8B0" w14:textId="7BAC0CC7" w:rsidR="00FD59F7" w:rsidRPr="00FE3AEC" w:rsidRDefault="00FD59F7" w:rsidP="00FD59F7">
      <w:pPr>
        <w:pStyle w:val="ListParagraph"/>
        <w:numPr>
          <w:ilvl w:val="0"/>
          <w:numId w:val="1"/>
        </w:numPr>
        <w:rPr>
          <w:b/>
        </w:rPr>
      </w:pPr>
      <w:r w:rsidRPr="00FE3AEC">
        <w:rPr>
          <w:b/>
        </w:rPr>
        <w:t>Molar Mass</w:t>
      </w:r>
    </w:p>
    <w:p w14:paraId="12732907" w14:textId="36D0D78F" w:rsidR="00FD59F7" w:rsidRPr="00FE3AEC" w:rsidRDefault="00B50DED" w:rsidP="00FD59F7">
      <w:pPr>
        <w:pStyle w:val="ListParagraph"/>
        <w:numPr>
          <w:ilvl w:val="1"/>
          <w:numId w:val="1"/>
        </w:numPr>
        <w:rPr>
          <w:b/>
        </w:rPr>
      </w:pPr>
      <w:r w:rsidRPr="00FE3AEC">
        <w:rPr>
          <w:sz w:val="20"/>
        </w:rPr>
        <w:t>Mass of 1 mole = molar mass</w:t>
      </w:r>
    </w:p>
    <w:p w14:paraId="04EA5681" w14:textId="40683C94" w:rsidR="005E5D4E" w:rsidRPr="00FE3AEC" w:rsidRDefault="005E5D4E" w:rsidP="00FD59F7">
      <w:pPr>
        <w:pStyle w:val="ListParagraph"/>
        <w:numPr>
          <w:ilvl w:val="1"/>
          <w:numId w:val="1"/>
        </w:numPr>
        <w:rPr>
          <w:b/>
        </w:rPr>
      </w:pPr>
      <w:r w:rsidRPr="00FE3AEC">
        <w:rPr>
          <w:sz w:val="20"/>
        </w:rPr>
        <w:t>Calculated exactly the same as before, except with the use of g/mol (grams per mole)</w:t>
      </w:r>
    </w:p>
    <w:p w14:paraId="79E8DCE4" w14:textId="12CC7D36" w:rsidR="005E5D4E" w:rsidRPr="00FE3AEC" w:rsidRDefault="005E5D4E" w:rsidP="00FD59F7">
      <w:pPr>
        <w:pStyle w:val="ListParagraph"/>
        <w:numPr>
          <w:ilvl w:val="1"/>
          <w:numId w:val="1"/>
        </w:numPr>
        <w:rPr>
          <w:b/>
        </w:rPr>
      </w:pPr>
      <w:r w:rsidRPr="00FE3AEC">
        <w:rPr>
          <w:sz w:val="20"/>
        </w:rPr>
        <w:t>Now there is a way to calculate the number of atoms, molecules and ions through weighing.</w:t>
      </w:r>
    </w:p>
    <w:p w14:paraId="49EC4314" w14:textId="21EC0E73" w:rsidR="005E5D4E" w:rsidRPr="00FE3AEC" w:rsidRDefault="0000116B" w:rsidP="00FD59F7">
      <w:pPr>
        <w:pStyle w:val="ListParagraph"/>
        <w:numPr>
          <w:ilvl w:val="1"/>
          <w:numId w:val="1"/>
        </w:numPr>
        <w:rPr>
          <w:b/>
        </w:rPr>
      </w:pPr>
      <m:oMath>
        <m:r>
          <m:rPr>
            <m:sty m:val="bi"/>
          </m:rPr>
          <w:rPr>
            <w:rFonts w:ascii="Cambria Math" w:hAnsi="Cambria Math"/>
            <w:highlight w:val="yellow"/>
          </w:rPr>
          <m:t xml:space="preserve">Number of moles= </m:t>
        </m:r>
        <m:f>
          <m:fPr>
            <m:ctrlPr>
              <w:rPr>
                <w:rFonts w:ascii="Cambria Math" w:hAnsi="Cambria Math"/>
                <w:b/>
                <w:i/>
                <w:highlight w:val="yellow"/>
              </w:rPr>
            </m:ctrlPr>
          </m:fPr>
          <m:num>
            <m:r>
              <m:rPr>
                <m:sty m:val="bi"/>
              </m:rPr>
              <w:rPr>
                <w:rFonts w:ascii="Cambria Math" w:hAnsi="Cambria Math"/>
                <w:highlight w:val="yellow"/>
              </w:rPr>
              <m:t>Mass</m:t>
            </m:r>
          </m:num>
          <m:den>
            <m:r>
              <m:rPr>
                <m:sty m:val="bi"/>
              </m:rPr>
              <w:rPr>
                <w:rFonts w:ascii="Cambria Math" w:hAnsi="Cambria Math"/>
                <w:highlight w:val="yellow"/>
              </w:rPr>
              <m:t>Molar mass (</m:t>
            </m:r>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r</m:t>
                </m:r>
              </m:sub>
            </m:sSub>
            <m:r>
              <m:rPr>
                <m:sty m:val="bi"/>
              </m:rPr>
              <w:rPr>
                <w:rFonts w:ascii="Cambria Math" w:hAnsi="Cambria Math"/>
              </w:rPr>
              <m:t>)</m:t>
            </m:r>
          </m:den>
        </m:f>
      </m:oMath>
    </w:p>
    <w:p w14:paraId="27CABF95" w14:textId="3933C7B2" w:rsidR="00426F66" w:rsidRPr="00FE3AEC" w:rsidRDefault="0000116B" w:rsidP="00FD59F7">
      <w:pPr>
        <w:pStyle w:val="ListParagraph"/>
        <w:numPr>
          <w:ilvl w:val="1"/>
          <w:numId w:val="1"/>
        </w:numPr>
        <w:rPr>
          <w:b/>
        </w:rPr>
      </w:pPr>
      <m:oMath>
        <m:r>
          <m:rPr>
            <m:sty m:val="bi"/>
          </m:rPr>
          <w:rPr>
            <w:rFonts w:ascii="Cambria Math" w:hAnsi="Cambria Math"/>
          </w:rPr>
          <m:t>n</m:t>
        </m:r>
        <m:d>
          <m:dPr>
            <m:ctrlPr>
              <w:rPr>
                <w:rFonts w:ascii="Cambria Math" w:hAnsi="Cambria Math"/>
                <w:b/>
                <w:i/>
              </w:rPr>
            </m:ctrlPr>
          </m:dPr>
          <m:e>
            <m:r>
              <m:rPr>
                <m:sty m:val="bi"/>
              </m:rPr>
              <w:rPr>
                <w:rFonts w:ascii="Cambria Math" w:hAnsi="Cambria Math"/>
              </w:rPr>
              <m:t>mol</m:t>
            </m:r>
          </m:e>
        </m:d>
        <m:r>
          <m:rPr>
            <m:sty m:val="bi"/>
          </m:rPr>
          <w:rPr>
            <w:rFonts w:ascii="Cambria Math" w:hAnsi="Cambria Math"/>
          </w:rPr>
          <m:t>=</m:t>
        </m:r>
        <m:f>
          <m:fPr>
            <m:ctrlPr>
              <w:rPr>
                <w:rFonts w:ascii="Cambria Math" w:hAnsi="Cambria Math"/>
                <w:b/>
                <w:i/>
              </w:rPr>
            </m:ctrlPr>
          </m:fPr>
          <m:num>
            <m:r>
              <m:rPr>
                <m:sty m:val="bi"/>
              </m:rPr>
              <w:rPr>
                <w:rFonts w:ascii="Cambria Math" w:hAnsi="Cambria Math"/>
              </w:rPr>
              <m:t>m(g)</m:t>
            </m:r>
          </m:num>
          <m:den>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r</m:t>
                </m:r>
              </m:sub>
            </m:sSub>
            <m:r>
              <m:rPr>
                <m:sty m:val="bi"/>
              </m:rPr>
              <w:rPr>
                <w:rFonts w:ascii="Cambria Math" w:hAnsi="Cambria Math"/>
              </w:rPr>
              <m:t xml:space="preserve">(g </m:t>
            </m:r>
            <m:sSup>
              <m:sSupPr>
                <m:ctrlPr>
                  <w:rPr>
                    <w:rFonts w:ascii="Cambria Math" w:hAnsi="Cambria Math"/>
                    <w:b/>
                    <w:i/>
                  </w:rPr>
                </m:ctrlPr>
              </m:sSupPr>
              <m:e>
                <m:r>
                  <m:rPr>
                    <m:sty m:val="bi"/>
                  </m:rPr>
                  <w:rPr>
                    <w:rFonts w:ascii="Cambria Math" w:hAnsi="Cambria Math"/>
                  </w:rPr>
                  <m:t>mol</m:t>
                </m:r>
              </m:e>
              <m:sup>
                <m:r>
                  <m:rPr>
                    <m:sty m:val="bi"/>
                  </m:rPr>
                  <w:rPr>
                    <w:rFonts w:ascii="Cambria Math" w:hAnsi="Cambria Math"/>
                  </w:rPr>
                  <m:t>-1</m:t>
                </m:r>
              </m:sup>
            </m:sSup>
            <m:r>
              <m:rPr>
                <m:sty m:val="bi"/>
              </m:rPr>
              <w:rPr>
                <w:rFonts w:ascii="Cambria Math" w:hAnsi="Cambria Math"/>
              </w:rPr>
              <m:t>)</m:t>
            </m:r>
          </m:den>
        </m:f>
      </m:oMath>
    </w:p>
    <w:p w14:paraId="01521914" w14:textId="04EF8257" w:rsidR="00DE536D" w:rsidRPr="00FE3AEC" w:rsidRDefault="00DE536D" w:rsidP="00FD59F7">
      <w:pPr>
        <w:pStyle w:val="ListParagraph"/>
        <w:numPr>
          <w:ilvl w:val="1"/>
          <w:numId w:val="1"/>
        </w:numPr>
        <w:rPr>
          <w:b/>
        </w:rPr>
      </w:pPr>
      <w:r w:rsidRPr="00FE3AEC">
        <w:rPr>
          <w:sz w:val="20"/>
        </w:rPr>
        <w:t>These formulas can again be rearranged to suit a question.</w:t>
      </w:r>
    </w:p>
    <w:p w14:paraId="7368040B" w14:textId="19083F79" w:rsidR="00DE536D" w:rsidRPr="00FE3AEC" w:rsidRDefault="00DE536D" w:rsidP="00FD59F7">
      <w:pPr>
        <w:pStyle w:val="ListParagraph"/>
        <w:numPr>
          <w:ilvl w:val="1"/>
          <w:numId w:val="1"/>
        </w:numPr>
        <w:rPr>
          <w:b/>
        </w:rPr>
      </w:pPr>
      <w:r w:rsidRPr="00FE3AEC">
        <w:rPr>
          <w:sz w:val="20"/>
        </w:rPr>
        <w:t xml:space="preserve">Remember to write answers in </w:t>
      </w:r>
      <w:r w:rsidRPr="00FE3AEC">
        <w:rPr>
          <w:b/>
          <w:sz w:val="20"/>
        </w:rPr>
        <w:t>scientific notation.</w:t>
      </w:r>
    </w:p>
    <w:p w14:paraId="6C77BDDD" w14:textId="175CEAC4" w:rsidR="00550C11" w:rsidRPr="00FE3AEC" w:rsidRDefault="00550C11" w:rsidP="00FD59F7">
      <w:pPr>
        <w:pStyle w:val="ListParagraph"/>
        <w:numPr>
          <w:ilvl w:val="1"/>
          <w:numId w:val="1"/>
        </w:numPr>
        <w:rPr>
          <w:b/>
        </w:rPr>
      </w:pPr>
      <w:r w:rsidRPr="00FE3AEC">
        <w:rPr>
          <w:sz w:val="20"/>
        </w:rPr>
        <w:t xml:space="preserve">To find the greatest number of atoms in an element, remember mass divided by molar mass. </w:t>
      </w:r>
      <w:r w:rsidR="00B17E4F" w:rsidRPr="00FE3AEC">
        <w:rPr>
          <w:sz w:val="20"/>
        </w:rPr>
        <w:t>10g of H atoms (10 mol) is more than 15g of CH</w:t>
      </w:r>
      <w:r w:rsidR="00B17E4F" w:rsidRPr="00FE3AEC">
        <w:rPr>
          <w:sz w:val="20"/>
          <w:vertAlign w:val="subscript"/>
        </w:rPr>
        <w:t xml:space="preserve">4 </w:t>
      </w:r>
      <w:r w:rsidR="00B17E4F" w:rsidRPr="00FE3AEC">
        <w:rPr>
          <w:sz w:val="20"/>
        </w:rPr>
        <w:t>(3.75 mol)</w:t>
      </w:r>
    </w:p>
    <w:p w14:paraId="62A716B3" w14:textId="0A7AE62F" w:rsidR="00D628EF" w:rsidRPr="00FE3AEC" w:rsidRDefault="00D628EF" w:rsidP="00FD59F7">
      <w:pPr>
        <w:pStyle w:val="ListParagraph"/>
        <w:numPr>
          <w:ilvl w:val="1"/>
          <w:numId w:val="1"/>
        </w:numPr>
        <w:rPr>
          <w:b/>
        </w:rPr>
      </w:pPr>
      <w:r w:rsidRPr="00FE3AEC">
        <w:rPr>
          <w:sz w:val="20"/>
        </w:rPr>
        <w:t>To find the total number of atoms in a compound, multiply the molar mass by the total number of atoms in the compound (e.g. 0.157 mol * 6 atoms). Then, multiply the new molar mass by Avogadro’s constant to find the total number of atoms.</w:t>
      </w:r>
    </w:p>
    <w:p w14:paraId="27DD4C07" w14:textId="52B460E0" w:rsidR="006D3525" w:rsidRPr="00FE3AEC" w:rsidRDefault="00650E4E" w:rsidP="006D3525">
      <w:pPr>
        <w:pStyle w:val="ListParagraph"/>
        <w:numPr>
          <w:ilvl w:val="0"/>
          <w:numId w:val="1"/>
        </w:numPr>
        <w:rPr>
          <w:b/>
        </w:rPr>
      </w:pPr>
      <w:r w:rsidRPr="00FE3AEC">
        <w:rPr>
          <w:b/>
        </w:rPr>
        <w:t>Liquids (</w:t>
      </w:r>
      <w:r w:rsidR="006D3525" w:rsidRPr="00FE3AEC">
        <w:rPr>
          <w:b/>
        </w:rPr>
        <w:t>Concentration</w:t>
      </w:r>
      <w:r w:rsidRPr="00FE3AEC">
        <w:rPr>
          <w:b/>
        </w:rPr>
        <w:t>)</w:t>
      </w:r>
    </w:p>
    <w:p w14:paraId="057A48AF" w14:textId="35703563" w:rsidR="006D3525" w:rsidRPr="00FE3AEC" w:rsidRDefault="006D3525" w:rsidP="006D3525">
      <w:pPr>
        <w:pStyle w:val="ListParagraph"/>
        <w:numPr>
          <w:ilvl w:val="1"/>
          <w:numId w:val="1"/>
        </w:numPr>
        <w:rPr>
          <w:b/>
        </w:rPr>
      </w:pPr>
      <w:r w:rsidRPr="00FE3AEC">
        <w:rPr>
          <w:sz w:val="20"/>
        </w:rPr>
        <w:t>Concentration = No. of particles / volume</w:t>
      </w:r>
      <w:r w:rsidR="00C31984" w:rsidRPr="00FE3AEC">
        <w:rPr>
          <w:sz w:val="20"/>
        </w:rPr>
        <w:t xml:space="preserve"> (n = C*V)</w:t>
      </w:r>
    </w:p>
    <w:p w14:paraId="2CBCDD79" w14:textId="6E73BDE4" w:rsidR="00C31984" w:rsidRPr="00FE3AEC" w:rsidRDefault="00C31984" w:rsidP="006D3525">
      <w:pPr>
        <w:pStyle w:val="ListParagraph"/>
        <w:numPr>
          <w:ilvl w:val="1"/>
          <w:numId w:val="1"/>
        </w:numPr>
        <w:rPr>
          <w:b/>
        </w:rPr>
      </w:pPr>
      <m:oMath>
        <m:r>
          <m:rPr>
            <m:sty m:val="bi"/>
          </m:rPr>
          <w:rPr>
            <w:rFonts w:ascii="Cambria Math" w:hAnsi="Cambria Math"/>
          </w:rPr>
          <m:t>n=cV</m:t>
        </m:r>
      </m:oMath>
    </w:p>
    <w:p w14:paraId="6B80D3C2" w14:textId="2A7C62C3" w:rsidR="00C31984" w:rsidRPr="00FE3AEC" w:rsidRDefault="00F0345A" w:rsidP="006D3525">
      <w:pPr>
        <w:pStyle w:val="ListParagraph"/>
        <w:numPr>
          <w:ilvl w:val="1"/>
          <w:numId w:val="1"/>
        </w:numPr>
        <w:rPr>
          <w:b/>
        </w:rPr>
      </w:pPr>
      <w:r w:rsidRPr="00FE3AEC">
        <w:t>c</w:t>
      </w:r>
      <w:r w:rsidR="00C31984" w:rsidRPr="00FE3AEC">
        <w:t xml:space="preserve"> = concentration</w:t>
      </w:r>
      <w:r w:rsidR="00650E4E" w:rsidRPr="00FE3AEC">
        <w:t xml:space="preserve"> in mol/L</w:t>
      </w:r>
    </w:p>
    <w:p w14:paraId="2AAB8169" w14:textId="030E0A06" w:rsidR="00C31984" w:rsidRPr="00FE3AEC" w:rsidRDefault="00C31984" w:rsidP="006D3525">
      <w:pPr>
        <w:pStyle w:val="ListParagraph"/>
        <w:numPr>
          <w:ilvl w:val="1"/>
          <w:numId w:val="1"/>
        </w:numPr>
        <w:rPr>
          <w:b/>
        </w:rPr>
      </w:pPr>
      <w:r w:rsidRPr="00FE3AEC">
        <w:t xml:space="preserve">V = </w:t>
      </w:r>
      <w:r w:rsidR="00650E4E" w:rsidRPr="00FE3AEC">
        <w:t>volume in litres</w:t>
      </w:r>
    </w:p>
    <w:p w14:paraId="70F40931" w14:textId="6B81AE3F" w:rsidR="00C31984" w:rsidRPr="00FE3AEC" w:rsidRDefault="00C31984" w:rsidP="00C31984">
      <w:pPr>
        <w:pStyle w:val="ListParagraph"/>
        <w:numPr>
          <w:ilvl w:val="0"/>
          <w:numId w:val="1"/>
        </w:numPr>
        <w:rPr>
          <w:b/>
        </w:rPr>
      </w:pPr>
      <w:r w:rsidRPr="00FE3AEC">
        <w:rPr>
          <w:b/>
        </w:rPr>
        <w:t>Gases</w:t>
      </w:r>
    </w:p>
    <w:p w14:paraId="6906A66A" w14:textId="1CD4264E" w:rsidR="00C31984" w:rsidRPr="00FE3AEC" w:rsidRDefault="00650E4E" w:rsidP="00C31984">
      <w:pPr>
        <w:pStyle w:val="ListParagraph"/>
        <w:numPr>
          <w:ilvl w:val="1"/>
          <w:numId w:val="1"/>
        </w:numPr>
        <w:rPr>
          <w:b/>
        </w:rPr>
      </w:pPr>
      <m:oMath>
        <m:r>
          <m:rPr>
            <m:sty m:val="bi"/>
          </m:rPr>
          <w:rPr>
            <w:rFonts w:ascii="Cambria Math" w:hAnsi="Cambria Math"/>
          </w:rPr>
          <m:t>pV=nRT</m:t>
        </m:r>
      </m:oMath>
    </w:p>
    <w:p w14:paraId="1A4C4F85" w14:textId="31172AAE" w:rsidR="00C31984" w:rsidRPr="00FE3AEC" w:rsidRDefault="00650E4E" w:rsidP="00C31984">
      <w:pPr>
        <w:pStyle w:val="ListParagraph"/>
        <w:numPr>
          <w:ilvl w:val="1"/>
          <w:numId w:val="1"/>
        </w:numPr>
        <w:rPr>
          <w:b/>
        </w:rPr>
      </w:pPr>
      <w:r w:rsidRPr="00FE3AEC">
        <w:rPr>
          <w:sz w:val="20"/>
        </w:rPr>
        <w:t>p</w:t>
      </w:r>
      <w:r w:rsidR="00C31984" w:rsidRPr="00FE3AEC">
        <w:rPr>
          <w:sz w:val="20"/>
        </w:rPr>
        <w:t xml:space="preserve"> = pressure (kPa)</w:t>
      </w:r>
    </w:p>
    <w:p w14:paraId="1D3A2134" w14:textId="670C6E31" w:rsidR="00C31984" w:rsidRPr="00FE3AEC" w:rsidRDefault="00C31984" w:rsidP="00C31984">
      <w:pPr>
        <w:pStyle w:val="ListParagraph"/>
        <w:numPr>
          <w:ilvl w:val="1"/>
          <w:numId w:val="1"/>
        </w:numPr>
        <w:rPr>
          <w:b/>
        </w:rPr>
      </w:pPr>
      <w:r w:rsidRPr="00FE3AEC">
        <w:rPr>
          <w:sz w:val="20"/>
        </w:rPr>
        <w:t>V = volume</w:t>
      </w:r>
    </w:p>
    <w:p w14:paraId="62EC4635" w14:textId="2143227B" w:rsidR="00C31984" w:rsidRPr="00FE3AEC" w:rsidRDefault="00C31984" w:rsidP="00C31984">
      <w:pPr>
        <w:pStyle w:val="ListParagraph"/>
        <w:numPr>
          <w:ilvl w:val="1"/>
          <w:numId w:val="1"/>
        </w:numPr>
        <w:rPr>
          <w:b/>
        </w:rPr>
      </w:pPr>
      <w:r w:rsidRPr="00FE3AEC">
        <w:rPr>
          <w:sz w:val="20"/>
        </w:rPr>
        <w:t xml:space="preserve">n = number of </w:t>
      </w:r>
      <w:r w:rsidR="0015742D" w:rsidRPr="00FE3AEC">
        <w:rPr>
          <w:sz w:val="20"/>
        </w:rPr>
        <w:t>moles</w:t>
      </w:r>
    </w:p>
    <w:p w14:paraId="30599FFB" w14:textId="515DDFCB" w:rsidR="00C31984" w:rsidRPr="00FE3AEC" w:rsidRDefault="00C31984" w:rsidP="00C31984">
      <w:pPr>
        <w:pStyle w:val="ListParagraph"/>
        <w:numPr>
          <w:ilvl w:val="1"/>
          <w:numId w:val="1"/>
        </w:numPr>
        <w:rPr>
          <w:b/>
        </w:rPr>
      </w:pPr>
      <w:r w:rsidRPr="00FE3AEC">
        <w:rPr>
          <w:sz w:val="20"/>
        </w:rPr>
        <w:t>R (gas constant) = 8.31</w:t>
      </w:r>
    </w:p>
    <w:p w14:paraId="195F4DFC" w14:textId="6158477F" w:rsidR="00C31984" w:rsidRPr="00FE3AEC" w:rsidRDefault="00C31984" w:rsidP="00C31984">
      <w:pPr>
        <w:pStyle w:val="ListParagraph"/>
        <w:numPr>
          <w:ilvl w:val="1"/>
          <w:numId w:val="1"/>
        </w:numPr>
        <w:rPr>
          <w:b/>
        </w:rPr>
      </w:pPr>
      <w:r w:rsidRPr="00FE3AEC">
        <w:rPr>
          <w:sz w:val="20"/>
        </w:rPr>
        <w:t>T = temperature</w:t>
      </w:r>
      <w:r w:rsidR="00650E4E" w:rsidRPr="00FE3AEC">
        <w:rPr>
          <w:sz w:val="20"/>
        </w:rPr>
        <w:t xml:space="preserve"> in kelvin</w:t>
      </w:r>
    </w:p>
    <w:p w14:paraId="7B665CAB" w14:textId="23C830F9" w:rsidR="00C31984" w:rsidRPr="00FE3AEC" w:rsidRDefault="00C31984" w:rsidP="00C31984">
      <w:pPr>
        <w:pStyle w:val="ListParagraph"/>
        <w:numPr>
          <w:ilvl w:val="1"/>
          <w:numId w:val="1"/>
        </w:numPr>
        <w:rPr>
          <w:b/>
        </w:rPr>
      </w:pPr>
      <m:oMath>
        <m:r>
          <m:rPr>
            <m:sty m:val="bi"/>
          </m:rPr>
          <w:rPr>
            <w:rFonts w:ascii="Cambria Math" w:hAnsi="Cambria Math"/>
          </w:rPr>
          <m:t>n=</m:t>
        </m:r>
        <m:f>
          <m:fPr>
            <m:ctrlPr>
              <w:rPr>
                <w:rFonts w:ascii="Cambria Math" w:hAnsi="Cambria Math"/>
                <w:b/>
                <w:i/>
              </w:rPr>
            </m:ctrlPr>
          </m:fPr>
          <m:num>
            <m:r>
              <m:rPr>
                <m:sty m:val="bi"/>
              </m:rPr>
              <w:rPr>
                <w:rFonts w:ascii="Cambria Math" w:hAnsi="Cambria Math"/>
              </w:rPr>
              <m:t>V</m:t>
            </m:r>
          </m:num>
          <m:den>
            <m:r>
              <m:rPr>
                <m:sty m:val="bi"/>
              </m:rPr>
              <w:rPr>
                <w:rFonts w:ascii="Cambria Math" w:hAnsi="Cambria Math"/>
              </w:rPr>
              <m:t>22.4</m:t>
            </m:r>
          </m:den>
        </m:f>
      </m:oMath>
      <w:r w:rsidRPr="00FE3AEC">
        <w:rPr>
          <w:b/>
        </w:rPr>
        <w:t xml:space="preserve"> (STP), the volume of 1 mol of any gas is 22.4L</w:t>
      </w:r>
    </w:p>
    <w:p w14:paraId="1E21B24B" w14:textId="5154DFEC" w:rsidR="00C31984" w:rsidRPr="00FE3AEC" w:rsidRDefault="00C31984" w:rsidP="00C31984">
      <w:pPr>
        <w:pStyle w:val="ListParagraph"/>
        <w:numPr>
          <w:ilvl w:val="1"/>
          <w:numId w:val="1"/>
        </w:numPr>
        <w:rPr>
          <w:b/>
        </w:rPr>
      </w:pPr>
      <m:oMath>
        <m:r>
          <m:rPr>
            <m:sty m:val="bi"/>
          </m:rPr>
          <w:rPr>
            <w:rFonts w:ascii="Cambria Math" w:hAnsi="Cambria Math"/>
          </w:rPr>
          <m:t>SLC</m:t>
        </m:r>
      </m:oMath>
      <w:r w:rsidRPr="00FE3AEC">
        <w:rPr>
          <w:b/>
        </w:rPr>
        <w:t>, volume of 1 mol of any gas at 25C is 24.</w:t>
      </w:r>
      <w:r w:rsidR="0029549C" w:rsidRPr="00FE3AEC">
        <w:rPr>
          <w:b/>
        </w:rPr>
        <w:t>8</w:t>
      </w:r>
      <w:r w:rsidRPr="00FE3AEC">
        <w:rPr>
          <w:b/>
        </w:rPr>
        <w:t>L</w:t>
      </w:r>
    </w:p>
    <w:p w14:paraId="608862D4" w14:textId="6BB85EB8" w:rsidR="00432A4A" w:rsidRPr="00FE3AEC" w:rsidRDefault="00432A4A" w:rsidP="00432A4A">
      <w:pPr>
        <w:pStyle w:val="ListParagraph"/>
        <w:numPr>
          <w:ilvl w:val="0"/>
          <w:numId w:val="1"/>
        </w:numPr>
        <w:rPr>
          <w:b/>
        </w:rPr>
      </w:pPr>
      <w:r w:rsidRPr="00FE3AEC">
        <w:rPr>
          <w:b/>
        </w:rPr>
        <w:lastRenderedPageBreak/>
        <w:t>Percentage Composition</w:t>
      </w:r>
    </w:p>
    <w:p w14:paraId="1B1698E8" w14:textId="69047D92" w:rsidR="00432A4A" w:rsidRPr="00FE3AEC" w:rsidRDefault="00432A4A" w:rsidP="00432A4A">
      <w:pPr>
        <w:pStyle w:val="ListParagraph"/>
        <w:numPr>
          <w:ilvl w:val="1"/>
          <w:numId w:val="1"/>
        </w:numPr>
        <w:rPr>
          <w:b/>
        </w:rPr>
      </w:pPr>
      <w:r w:rsidRPr="00FE3AEC">
        <w:rPr>
          <w:sz w:val="20"/>
        </w:rPr>
        <w:t>Mass percentage of an element in a compound.</w:t>
      </w:r>
    </w:p>
    <w:p w14:paraId="6E98C335" w14:textId="5F379C49" w:rsidR="00AC2EF7" w:rsidRPr="00FE3AEC" w:rsidRDefault="008D5597" w:rsidP="00AC2EF7">
      <w:pPr>
        <w:pStyle w:val="ListParagraph"/>
        <w:numPr>
          <w:ilvl w:val="1"/>
          <w:numId w:val="1"/>
        </w:numPr>
        <w:rPr>
          <w:b/>
        </w:rPr>
      </w:pPr>
      <m:oMath>
        <m:f>
          <m:fPr>
            <m:ctrlPr>
              <w:rPr>
                <w:rFonts w:ascii="Cambria Math" w:hAnsi="Cambria Math"/>
                <w:b/>
                <w:i/>
                <w:highlight w:val="yellow"/>
              </w:rPr>
            </m:ctrlPr>
          </m:fPr>
          <m:num>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r</m:t>
                </m:r>
              </m:sub>
            </m:sSub>
            <m:d>
              <m:dPr>
                <m:ctrlPr>
                  <w:rPr>
                    <w:rFonts w:ascii="Cambria Math" w:hAnsi="Cambria Math"/>
                    <w:b/>
                    <w:i/>
                    <w:highlight w:val="yellow"/>
                  </w:rPr>
                </m:ctrlPr>
              </m:dPr>
              <m:e>
                <m:r>
                  <m:rPr>
                    <m:sty m:val="bi"/>
                  </m:rPr>
                  <w:rPr>
                    <w:rFonts w:ascii="Cambria Math" w:hAnsi="Cambria Math"/>
                    <w:highlight w:val="yellow"/>
                  </w:rPr>
                  <m:t>element in 1 mol of compound</m:t>
                </m:r>
              </m:e>
            </m:d>
          </m:num>
          <m:den>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r</m:t>
                </m:r>
              </m:sub>
            </m:sSub>
            <m:d>
              <m:dPr>
                <m:ctrlPr>
                  <w:rPr>
                    <w:rFonts w:ascii="Cambria Math" w:hAnsi="Cambria Math"/>
                    <w:b/>
                    <w:i/>
                    <w:highlight w:val="yellow"/>
                  </w:rPr>
                </m:ctrlPr>
              </m:dPr>
              <m:e>
                <m:r>
                  <m:rPr>
                    <m:sty m:val="bi"/>
                  </m:rPr>
                  <w:rPr>
                    <w:rFonts w:ascii="Cambria Math" w:hAnsi="Cambria Math"/>
                    <w:highlight w:val="yellow"/>
                  </w:rPr>
                  <m:t>compound</m:t>
                </m:r>
              </m:e>
            </m:d>
          </m:den>
        </m:f>
        <m:r>
          <m:rPr>
            <m:sty m:val="bi"/>
          </m:rPr>
          <w:rPr>
            <w:rFonts w:ascii="Cambria Math" w:hAnsi="Cambria Math"/>
            <w:highlight w:val="yellow"/>
          </w:rPr>
          <m:t>*100</m:t>
        </m:r>
      </m:oMath>
    </w:p>
    <w:p w14:paraId="7373832B" w14:textId="7F1E642B" w:rsidR="00456744" w:rsidRPr="00FE3AEC" w:rsidRDefault="008D5597" w:rsidP="00AC2EF7">
      <w:pPr>
        <w:pStyle w:val="ListParagraph"/>
        <w:numPr>
          <w:ilvl w:val="1"/>
          <w:numId w:val="1"/>
        </w:numPr>
        <w:rPr>
          <w:b/>
        </w:rPr>
      </w:pPr>
      <m:oMath>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r</m:t>
                </m:r>
              </m:sub>
            </m:sSub>
            <m:d>
              <m:dPr>
                <m:ctrlPr>
                  <w:rPr>
                    <w:rFonts w:ascii="Cambria Math" w:hAnsi="Cambria Math"/>
                    <w:b/>
                    <w:i/>
                  </w:rPr>
                </m:ctrlPr>
              </m:dPr>
              <m:e>
                <m:r>
                  <m:rPr>
                    <m:sty m:val="bi"/>
                  </m:rPr>
                  <w:rPr>
                    <w:rFonts w:ascii="Cambria Math" w:hAnsi="Cambria Math"/>
                  </w:rPr>
                  <m:t>element</m:t>
                </m:r>
              </m:e>
            </m:d>
            <m:r>
              <m:rPr>
                <m:sty m:val="bi"/>
              </m:rPr>
              <w:rPr>
                <w:rFonts w:ascii="Cambria Math" w:hAnsi="Cambria Math"/>
              </w:rPr>
              <m:t>*no. atoms</m:t>
            </m:r>
          </m:num>
          <m:den>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r</m:t>
                </m:r>
              </m:sub>
            </m:sSub>
            <m:r>
              <m:rPr>
                <m:sty m:val="bi"/>
              </m:rPr>
              <w:rPr>
                <w:rFonts w:ascii="Cambria Math" w:hAnsi="Cambria Math"/>
              </w:rPr>
              <m:t>(compound</m:t>
            </m:r>
          </m:den>
        </m:f>
        <m:r>
          <m:rPr>
            <m:sty m:val="bi"/>
          </m:rPr>
          <w:rPr>
            <w:rFonts w:ascii="Cambria Math" w:hAnsi="Cambria Math"/>
          </w:rPr>
          <m:t>*100</m:t>
        </m:r>
      </m:oMath>
    </w:p>
    <w:p w14:paraId="67DA2248" w14:textId="351C4C12" w:rsidR="00AC2EF7" w:rsidRPr="00FE3AEC" w:rsidRDefault="00AC2EF7" w:rsidP="00AC2EF7">
      <w:pPr>
        <w:pStyle w:val="ListParagraph"/>
        <w:numPr>
          <w:ilvl w:val="1"/>
          <w:numId w:val="1"/>
        </w:numPr>
        <w:rPr>
          <w:b/>
        </w:rPr>
      </w:pPr>
      <w:r w:rsidRPr="00FE3AEC">
        <w:rPr>
          <w:sz w:val="20"/>
        </w:rPr>
        <w:t xml:space="preserve">If given the formula, the % composition can be determined by </w:t>
      </w:r>
      <w:r w:rsidRPr="00FE3AEC">
        <w:rPr>
          <w:b/>
          <w:sz w:val="20"/>
        </w:rPr>
        <w:t xml:space="preserve">calculating the mass of each element </w:t>
      </w:r>
      <w:r w:rsidRPr="00FE3AEC">
        <w:rPr>
          <w:sz w:val="20"/>
        </w:rPr>
        <w:t xml:space="preserve">in </w:t>
      </w:r>
      <w:r w:rsidRPr="00FE3AEC">
        <w:rPr>
          <w:b/>
          <w:sz w:val="20"/>
        </w:rPr>
        <w:t>1 mole of the compound.</w:t>
      </w:r>
    </w:p>
    <w:p w14:paraId="3307DC70" w14:textId="77777777" w:rsidR="00065024" w:rsidRPr="00FE3AEC" w:rsidRDefault="00065024" w:rsidP="00065024">
      <w:pPr>
        <w:pStyle w:val="NormalWeb"/>
        <w:numPr>
          <w:ilvl w:val="1"/>
          <w:numId w:val="1"/>
        </w:numPr>
        <w:rPr>
          <w:rFonts w:asciiTheme="minorHAnsi" w:hAnsiTheme="minorHAnsi" w:cstheme="minorHAnsi"/>
          <w:sz w:val="21"/>
          <w:lang w:val="en-AU"/>
        </w:rPr>
      </w:pPr>
      <w:r w:rsidRPr="00FE3AEC">
        <w:rPr>
          <w:rFonts w:asciiTheme="minorHAnsi" w:hAnsiTheme="minorHAnsi" w:cstheme="minorHAnsi"/>
          <w:sz w:val="20"/>
          <w:lang w:val="en-AU"/>
        </w:rPr>
        <w:t>E.g. A sample of sodium carbonate (Na</w:t>
      </w:r>
      <w:r w:rsidRPr="00FE3AEC">
        <w:rPr>
          <w:rFonts w:asciiTheme="minorHAnsi" w:hAnsiTheme="minorHAnsi" w:cstheme="minorHAnsi"/>
          <w:sz w:val="20"/>
          <w:vertAlign w:val="subscript"/>
          <w:lang w:val="en-AU"/>
        </w:rPr>
        <w:t>2</w:t>
      </w:r>
      <w:r w:rsidRPr="00FE3AEC">
        <w:rPr>
          <w:rFonts w:asciiTheme="minorHAnsi" w:hAnsiTheme="minorHAnsi" w:cstheme="minorHAnsi"/>
          <w:sz w:val="20"/>
          <w:lang w:val="en-AU"/>
        </w:rPr>
        <w:t>CO</w:t>
      </w:r>
      <w:r w:rsidRPr="00FE3AEC">
        <w:rPr>
          <w:rFonts w:asciiTheme="minorHAnsi" w:hAnsiTheme="minorHAnsi" w:cstheme="minorHAnsi"/>
          <w:sz w:val="20"/>
          <w:vertAlign w:val="subscript"/>
          <w:lang w:val="en-AU"/>
        </w:rPr>
        <w:t>3</w:t>
      </w:r>
      <w:r w:rsidRPr="00FE3AEC">
        <w:rPr>
          <w:rFonts w:asciiTheme="minorHAnsi" w:hAnsiTheme="minorHAnsi" w:cstheme="minorHAnsi"/>
          <w:sz w:val="20"/>
          <w:lang w:val="en-AU"/>
        </w:rPr>
        <w:t>) has a mass of 16.6 g. Determine the percentage, by mass, of oxygen in sodium carbonate.</w:t>
      </w:r>
    </w:p>
    <w:p w14:paraId="199F1A38" w14:textId="7647B5F7" w:rsidR="00065024" w:rsidRPr="00FE3AEC" w:rsidRDefault="0000116B" w:rsidP="00065024">
      <w:pPr>
        <w:pStyle w:val="ListParagraph"/>
        <w:numPr>
          <w:ilvl w:val="2"/>
          <w:numId w:val="1"/>
        </w:numPr>
        <w:rPr>
          <w:b/>
        </w:rPr>
      </w:pPr>
      <m:oMath>
        <m:r>
          <m:rPr>
            <m:sty m:val="bi"/>
          </m:rPr>
          <w:rPr>
            <w:rFonts w:ascii="Cambria Math" w:hAnsi="Cambria Math"/>
          </w:rPr>
          <m:t>100</m:t>
        </m:r>
        <m:d>
          <m:dPr>
            <m:ctrlPr>
              <w:rPr>
                <w:rFonts w:ascii="Cambria Math" w:hAnsi="Cambria Math"/>
                <w:b/>
                <w:i/>
              </w:rPr>
            </m:ctrlPr>
          </m:dPr>
          <m:e>
            <m:f>
              <m:fPr>
                <m:ctrlPr>
                  <w:rPr>
                    <w:rFonts w:ascii="Cambria Math" w:hAnsi="Cambria Math"/>
                    <w:b/>
                    <w:i/>
                  </w:rPr>
                </m:ctrlPr>
              </m:fPr>
              <m:num>
                <m:d>
                  <m:dPr>
                    <m:ctrlPr>
                      <w:rPr>
                        <w:rFonts w:ascii="Cambria Math" w:hAnsi="Cambria Math"/>
                        <w:b/>
                        <w:i/>
                      </w:rPr>
                    </m:ctrlPr>
                  </m:dPr>
                  <m:e>
                    <m:r>
                      <m:rPr>
                        <m:sty m:val="bi"/>
                      </m:rPr>
                      <w:rPr>
                        <w:rFonts w:ascii="Cambria Math" w:hAnsi="Cambria Math"/>
                      </w:rPr>
                      <m:t>3*16.0</m:t>
                    </m:r>
                  </m:e>
                </m:d>
              </m:num>
              <m:den>
                <m:d>
                  <m:dPr>
                    <m:ctrlPr>
                      <w:rPr>
                        <w:rFonts w:ascii="Cambria Math" w:hAnsi="Cambria Math"/>
                        <w:b/>
                        <w:i/>
                      </w:rPr>
                    </m:ctrlPr>
                  </m:dPr>
                  <m:e>
                    <m:r>
                      <m:rPr>
                        <m:sty m:val="bi"/>
                      </m:rPr>
                      <w:rPr>
                        <w:rFonts w:ascii="Cambria Math" w:hAnsi="Cambria Math"/>
                      </w:rPr>
                      <m:t>2*23.0</m:t>
                    </m:r>
                  </m:e>
                </m:d>
                <m:r>
                  <m:rPr>
                    <m:sty m:val="bi"/>
                  </m:rPr>
                  <w:rPr>
                    <w:rFonts w:ascii="Cambria Math" w:hAnsi="Cambria Math"/>
                  </w:rPr>
                  <m:t>+</m:t>
                </m:r>
                <m:d>
                  <m:dPr>
                    <m:ctrlPr>
                      <w:rPr>
                        <w:rFonts w:ascii="Cambria Math" w:hAnsi="Cambria Math"/>
                        <w:b/>
                        <w:i/>
                      </w:rPr>
                    </m:ctrlPr>
                  </m:dPr>
                  <m:e>
                    <m:r>
                      <m:rPr>
                        <m:sty m:val="bi"/>
                      </m:rPr>
                      <w:rPr>
                        <w:rFonts w:ascii="Cambria Math" w:hAnsi="Cambria Math"/>
                      </w:rPr>
                      <m:t>12.0</m:t>
                    </m:r>
                  </m:e>
                </m:d>
                <m:r>
                  <m:rPr>
                    <m:sty m:val="bi"/>
                  </m:rPr>
                  <w:rPr>
                    <w:rFonts w:ascii="Cambria Math" w:hAnsi="Cambria Math"/>
                  </w:rPr>
                  <m:t>+</m:t>
                </m:r>
                <m:d>
                  <m:dPr>
                    <m:ctrlPr>
                      <w:rPr>
                        <w:rFonts w:ascii="Cambria Math" w:hAnsi="Cambria Math"/>
                        <w:b/>
                        <w:i/>
                      </w:rPr>
                    </m:ctrlPr>
                  </m:dPr>
                  <m:e>
                    <m:r>
                      <m:rPr>
                        <m:sty m:val="bi"/>
                      </m:rPr>
                      <w:rPr>
                        <w:rFonts w:ascii="Cambria Math" w:hAnsi="Cambria Math"/>
                      </w:rPr>
                      <m:t>3*16.0</m:t>
                    </m:r>
                  </m:e>
                </m:d>
              </m:den>
            </m:f>
          </m:e>
        </m:d>
        <m:r>
          <m:rPr>
            <m:sty m:val="bi"/>
          </m:rPr>
          <w:rPr>
            <w:rFonts w:ascii="Cambria Math" w:hAnsi="Cambria Math"/>
          </w:rPr>
          <m:t>=45.3%</m:t>
        </m:r>
      </m:oMath>
    </w:p>
    <w:p w14:paraId="1A53D947" w14:textId="363124E4" w:rsidR="00EE2982" w:rsidRPr="00FE3AEC" w:rsidRDefault="00EE2982" w:rsidP="00EE2982">
      <w:pPr>
        <w:pStyle w:val="ListParagraph"/>
        <w:numPr>
          <w:ilvl w:val="0"/>
          <w:numId w:val="1"/>
        </w:numPr>
        <w:rPr>
          <w:b/>
        </w:rPr>
      </w:pPr>
      <w:r w:rsidRPr="00FE3AEC">
        <w:rPr>
          <w:b/>
        </w:rPr>
        <w:t>Empirical &amp; Molecular Formulas</w:t>
      </w:r>
    </w:p>
    <w:p w14:paraId="09CFF2B5" w14:textId="06DE039B" w:rsidR="00EE2982" w:rsidRPr="00FE3AEC" w:rsidRDefault="00EE2982" w:rsidP="00EE2982">
      <w:pPr>
        <w:pStyle w:val="ListParagraph"/>
        <w:numPr>
          <w:ilvl w:val="1"/>
          <w:numId w:val="1"/>
        </w:numPr>
        <w:rPr>
          <w:b/>
        </w:rPr>
      </w:pPr>
      <w:r w:rsidRPr="00FE3AEC">
        <w:rPr>
          <w:sz w:val="20"/>
        </w:rPr>
        <w:t xml:space="preserve">The empirical formula is the </w:t>
      </w:r>
      <w:r w:rsidRPr="00FE3AEC">
        <w:rPr>
          <w:b/>
          <w:sz w:val="20"/>
        </w:rPr>
        <w:t xml:space="preserve">simplest whole number ratio </w:t>
      </w:r>
      <w:r w:rsidRPr="00FE3AEC">
        <w:rPr>
          <w:sz w:val="20"/>
        </w:rPr>
        <w:t>of atoms in a substance. (e.g. C</w:t>
      </w:r>
      <w:r w:rsidRPr="00FE3AEC">
        <w:rPr>
          <w:sz w:val="20"/>
          <w:vertAlign w:val="subscript"/>
        </w:rPr>
        <w:t>6</w:t>
      </w:r>
      <w:r w:rsidRPr="00FE3AEC">
        <w:rPr>
          <w:sz w:val="20"/>
        </w:rPr>
        <w:t>H</w:t>
      </w:r>
      <w:r w:rsidRPr="00FE3AEC">
        <w:rPr>
          <w:sz w:val="20"/>
          <w:vertAlign w:val="subscript"/>
        </w:rPr>
        <w:t xml:space="preserve">6 </w:t>
      </w:r>
      <w:r w:rsidRPr="00FE3AEC">
        <w:rPr>
          <w:sz w:val="20"/>
        </w:rPr>
        <w:t>= CH)</w:t>
      </w:r>
    </w:p>
    <w:p w14:paraId="4BAC8AAF" w14:textId="335320FC" w:rsidR="00F97C88" w:rsidRPr="00FE3AEC" w:rsidRDefault="00F97C88" w:rsidP="00EE2982">
      <w:pPr>
        <w:pStyle w:val="ListParagraph"/>
        <w:numPr>
          <w:ilvl w:val="1"/>
          <w:numId w:val="1"/>
        </w:numPr>
        <w:rPr>
          <w:b/>
        </w:rPr>
      </w:pPr>
      <w:r w:rsidRPr="00FE3AEC">
        <w:rPr>
          <w:sz w:val="20"/>
        </w:rPr>
        <w:t>If the simplest mole ratio is not close to an integer (</w:t>
      </w:r>
      <w:r w:rsidRPr="00FE3AEC">
        <w:rPr>
          <w:rStyle w:val="ilfuvd"/>
          <w:sz w:val="20"/>
        </w:rPr>
        <w:t>±0.1)</w:t>
      </w:r>
      <w:r w:rsidRPr="00FE3AEC">
        <w:rPr>
          <w:sz w:val="20"/>
        </w:rPr>
        <w:t>, the values may need to be scaled up</w:t>
      </w:r>
    </w:p>
    <w:p w14:paraId="17252842" w14:textId="195330EB" w:rsidR="00D229D9" w:rsidRPr="00FE3AEC" w:rsidRDefault="00D229D9" w:rsidP="00EE2982">
      <w:pPr>
        <w:pStyle w:val="ListParagraph"/>
        <w:numPr>
          <w:ilvl w:val="1"/>
          <w:numId w:val="1"/>
        </w:numPr>
        <w:rPr>
          <w:b/>
        </w:rPr>
      </w:pPr>
      <w:r w:rsidRPr="00FE3AEC">
        <w:rPr>
          <w:sz w:val="20"/>
        </w:rPr>
        <w:t xml:space="preserve">Write the moles in the table to </w:t>
      </w:r>
      <w:r w:rsidRPr="00FE3AEC">
        <w:rPr>
          <w:b/>
          <w:sz w:val="20"/>
        </w:rPr>
        <w:t>2 decimal places.</w:t>
      </w:r>
    </w:p>
    <w:p w14:paraId="380C3DCA" w14:textId="19D9D202" w:rsidR="003F60C3" w:rsidRPr="00FE3AEC" w:rsidRDefault="001F0CDA" w:rsidP="00EE2982">
      <w:pPr>
        <w:pStyle w:val="ListParagraph"/>
        <w:numPr>
          <w:ilvl w:val="1"/>
          <w:numId w:val="1"/>
        </w:numPr>
        <w:rPr>
          <w:b/>
        </w:rPr>
      </w:pPr>
      <w:r w:rsidRPr="00FE3AEC">
        <w:rPr>
          <w:noProof/>
        </w:rPr>
        <mc:AlternateContent>
          <mc:Choice Requires="wps">
            <w:drawing>
              <wp:anchor distT="0" distB="0" distL="114300" distR="114300" simplePos="0" relativeHeight="251658246" behindDoc="1" locked="0" layoutInCell="1" allowOverlap="1" wp14:anchorId="34060E34" wp14:editId="545A6015">
                <wp:simplePos x="0" y="0"/>
                <wp:positionH relativeFrom="margin">
                  <wp:align>right</wp:align>
                </wp:positionH>
                <wp:positionV relativeFrom="paragraph">
                  <wp:posOffset>2298065</wp:posOffset>
                </wp:positionV>
                <wp:extent cx="3750945" cy="635"/>
                <wp:effectExtent l="0" t="0" r="1905" b="0"/>
                <wp:wrapTight wrapText="bothSides">
                  <wp:wrapPolygon edited="0">
                    <wp:start x="0" y="0"/>
                    <wp:lineTo x="0" y="20057"/>
                    <wp:lineTo x="21501" y="20057"/>
                    <wp:lineTo x="21501" y="0"/>
                    <wp:lineTo x="0" y="0"/>
                  </wp:wrapPolygon>
                </wp:wrapTight>
                <wp:docPr id="8" name="Text Box 8"/>
                <wp:cNvGraphicFramePr/>
                <a:graphic xmlns:a="http://schemas.openxmlformats.org/drawingml/2006/main">
                  <a:graphicData uri="http://schemas.microsoft.com/office/word/2010/wordprocessingShape">
                    <wps:wsp>
                      <wps:cNvSpPr txBox="1"/>
                      <wps:spPr>
                        <a:xfrm>
                          <a:off x="0" y="0"/>
                          <a:ext cx="3750945" cy="635"/>
                        </a:xfrm>
                        <a:prstGeom prst="rect">
                          <a:avLst/>
                        </a:prstGeom>
                        <a:solidFill>
                          <a:prstClr val="white"/>
                        </a:solidFill>
                        <a:ln>
                          <a:noFill/>
                        </a:ln>
                      </wps:spPr>
                      <wps:txbx>
                        <w:txbxContent>
                          <w:p w14:paraId="1E8E4692" w14:textId="5D0F3B83" w:rsidR="00AF6149" w:rsidRPr="008B5E43" w:rsidRDefault="00AF6149" w:rsidP="00DB05D2">
                            <w:pPr>
                              <w:pStyle w:val="Caption"/>
                              <w:jc w:val="center"/>
                              <w:rPr>
                                <w:b/>
                                <w:noProof/>
                              </w:rPr>
                            </w:pPr>
                            <w:r>
                              <w:rPr>
                                <w:b/>
                                <w:noProof/>
                              </w:rPr>
                              <w:fldChar w:fldCharType="begin"/>
                            </w:r>
                            <w:r>
                              <w:rPr>
                                <w:b/>
                                <w:noProof/>
                              </w:rPr>
                              <w:instrText xml:space="preserve"> SEQ Figure \* ARABIC </w:instrText>
                            </w:r>
                            <w:r>
                              <w:rPr>
                                <w:b/>
                                <w:noProof/>
                              </w:rPr>
                              <w:fldChar w:fldCharType="separate"/>
                            </w:r>
                            <w:r>
                              <w:rPr>
                                <w:b/>
                                <w:noProof/>
                              </w:rPr>
                              <w:t>3</w:t>
                            </w:r>
                            <w:r>
                              <w:rPr>
                                <w:b/>
                                <w:noProof/>
                              </w:rPr>
                              <w:fldChar w:fldCharType="end"/>
                            </w:r>
                            <w:r>
                              <w:t xml:space="preserve"> - Example of an empirical formula question answered in a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060E34" id="Text Box 8" o:spid="_x0000_s1034" type="#_x0000_t202" style="position:absolute;left:0;text-align:left;margin-left:244.15pt;margin-top:180.95pt;width:295.35pt;height:.05pt;z-index:-25165823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" stroked="f">
                <v:textbox style="mso-fit-shape-to-text:t" inset="0,0,0,0">
                  <w:txbxContent>
                    <w:p w14:paraId="1E8E4692" w14:textId="5D0F3B83" w:rsidR="00AF6149" w:rsidRPr="008B5E43" w:rsidRDefault="00AF6149" w:rsidP="00DB05D2">
                      <w:pPr>
                        <w:pStyle w:val="Caption"/>
                        <w:jc w:val="center"/>
                        <w:rPr>
                          <w:b/>
                          <w:noProof/>
                        </w:rPr>
                      </w:pPr>
                      <w:r>
                        <w:rPr>
                          <w:b/>
                          <w:noProof/>
                        </w:rPr>
                        <w:fldChar w:fldCharType="begin"/>
                      </w:r>
                      <w:r>
                        <w:rPr>
                          <w:b/>
                          <w:noProof/>
                        </w:rPr>
                        <w:instrText xml:space="preserve"> SEQ Figure \* ARABIC </w:instrText>
                      </w:r>
                      <w:r>
                        <w:rPr>
                          <w:b/>
                          <w:noProof/>
                        </w:rPr>
                        <w:fldChar w:fldCharType="separate"/>
                      </w:r>
                      <w:r>
                        <w:rPr>
                          <w:b/>
                          <w:noProof/>
                        </w:rPr>
                        <w:t>3</w:t>
                      </w:r>
                      <w:r>
                        <w:rPr>
                          <w:b/>
                          <w:noProof/>
                        </w:rPr>
                        <w:fldChar w:fldCharType="end"/>
                      </w:r>
                      <w:r>
                        <w:t xml:space="preserve"> - Example of an empirical formula question answered in a table</w:t>
                      </w:r>
                    </w:p>
                  </w:txbxContent>
                </v:textbox>
                <w10:wrap type="tight" anchorx="margin"/>
              </v:shape>
            </w:pict>
          </mc:Fallback>
        </mc:AlternateContent>
      </w:r>
      <w:r w:rsidRPr="00FE3AEC">
        <w:rPr>
          <w:b/>
          <w:noProof/>
        </w:rPr>
        <w:drawing>
          <wp:anchor distT="0" distB="0" distL="114300" distR="114300" simplePos="0" relativeHeight="251658245" behindDoc="1" locked="0" layoutInCell="1" allowOverlap="1" wp14:anchorId="79E80C6F" wp14:editId="0BC345C0">
            <wp:simplePos x="0" y="0"/>
            <wp:positionH relativeFrom="margin">
              <wp:align>right</wp:align>
            </wp:positionH>
            <wp:positionV relativeFrom="paragraph">
              <wp:posOffset>475615</wp:posOffset>
            </wp:positionV>
            <wp:extent cx="3750945" cy="1829435"/>
            <wp:effectExtent l="0" t="0" r="1905" b="0"/>
            <wp:wrapTight wrapText="bothSides">
              <wp:wrapPolygon edited="0">
                <wp:start x="0" y="0"/>
                <wp:lineTo x="0" y="21368"/>
                <wp:lineTo x="21501" y="21368"/>
                <wp:lineTo x="2150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19-02-24 17_21_54-Determining empirical formula - Determining empirical formula - Study notes - Ed.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50945" cy="1829435"/>
                    </a:xfrm>
                    <a:prstGeom prst="rect">
                      <a:avLst/>
                    </a:prstGeom>
                  </pic:spPr>
                </pic:pic>
              </a:graphicData>
            </a:graphic>
            <wp14:sizeRelH relativeFrom="page">
              <wp14:pctWidth>0</wp14:pctWidth>
            </wp14:sizeRelH>
            <wp14:sizeRelV relativeFrom="page">
              <wp14:pctHeight>0</wp14:pctHeight>
            </wp14:sizeRelV>
          </wp:anchor>
        </w:drawing>
      </w:r>
      <w:r w:rsidR="003F60C3" w:rsidRPr="00FE3AEC">
        <w:rPr>
          <w:sz w:val="20"/>
        </w:rPr>
        <w:t>If a question states the percentages of the elements within a compound, it already gives the masses in g.</w:t>
      </w:r>
    </w:p>
    <w:p w14:paraId="0B7C4BF8" w14:textId="51CE691D" w:rsidR="006C259D" w:rsidRPr="00FE3AEC" w:rsidRDefault="008D5597" w:rsidP="006C259D">
      <w:pPr>
        <w:pStyle w:val="ListParagraph"/>
        <w:numPr>
          <w:ilvl w:val="1"/>
          <w:numId w:val="1"/>
        </w:numPr>
        <w:rPr>
          <w:b/>
        </w:rPr>
      </w:pPr>
      <m:oMath>
        <m:f>
          <m:fPr>
            <m:ctrlPr>
              <w:rPr>
                <w:rFonts w:ascii="Cambria Math" w:hAnsi="Cambria Math"/>
                <w:b/>
                <w:i/>
                <w:highlight w:val="yellow"/>
              </w:rPr>
            </m:ctrlPr>
          </m:fPr>
          <m:num>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r</m:t>
                </m:r>
              </m:sub>
            </m:sSub>
          </m:num>
          <m:den>
            <m:r>
              <m:rPr>
                <m:sty m:val="bi"/>
              </m:rPr>
              <w:rPr>
                <w:rFonts w:ascii="Cambria Math" w:hAnsi="Cambria Math"/>
                <w:highlight w:val="yellow"/>
              </w:rPr>
              <m:t>E.F</m:t>
            </m:r>
          </m:den>
        </m:f>
        <m:r>
          <m:rPr>
            <m:sty m:val="bi"/>
          </m:rPr>
          <w:rPr>
            <w:rFonts w:ascii="Cambria Math" w:hAnsi="Cambria Math"/>
            <w:highlight w:val="yellow"/>
          </w:rPr>
          <m:t>=</m:t>
        </m:r>
        <m:r>
          <m:rPr>
            <m:sty m:val="bi"/>
          </m:rPr>
          <w:rPr>
            <w:rFonts w:ascii="Cambria Math" w:hAnsi="Cambria Math"/>
          </w:rPr>
          <m:t>x*E.F=MF</m:t>
        </m:r>
      </m:oMath>
    </w:p>
    <w:p w14:paraId="1FAEA8C1" w14:textId="3B7A2505" w:rsidR="00B42EB2" w:rsidRPr="00FE3AEC" w:rsidRDefault="006C259D" w:rsidP="006C259D">
      <w:pPr>
        <w:pStyle w:val="ListParagraph"/>
        <w:numPr>
          <w:ilvl w:val="1"/>
          <w:numId w:val="1"/>
        </w:numPr>
        <w:rPr>
          <w:b/>
        </w:rPr>
      </w:pPr>
      <w:r w:rsidRPr="00FE3AEC">
        <w:rPr>
          <w:sz w:val="20"/>
        </w:rPr>
        <w:t>Can be rearranged to suit a question.</w:t>
      </w:r>
      <w:r w:rsidR="00B62E2F" w:rsidRPr="00FE3AEC">
        <w:rPr>
          <w:sz w:val="20"/>
        </w:rPr>
        <w:t xml:space="preserve"> </w:t>
      </w:r>
    </w:p>
    <w:p w14:paraId="7B2F9D7F" w14:textId="01344E52" w:rsidR="00B62E2F" w:rsidRPr="00FE3AEC" w:rsidRDefault="00B62E2F" w:rsidP="00B62E2F">
      <w:pPr>
        <w:pStyle w:val="ListParagraph"/>
        <w:numPr>
          <w:ilvl w:val="1"/>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4"/>
          <w:highlight w:val="yellow"/>
        </w:rPr>
        <w:t xml:space="preserve">If percentages are given, assume that the total mass is 100 grams so that the </w:t>
      </w:r>
      <w:r w:rsidRPr="00FE3AEC">
        <w:rPr>
          <w:rFonts w:ascii="Calibri" w:eastAsia="Times New Roman" w:hAnsi="Calibri" w:cs="Calibri"/>
          <w:b/>
          <w:sz w:val="20"/>
          <w:szCs w:val="24"/>
          <w:highlight w:val="yellow"/>
        </w:rPr>
        <w:t>mass of each element = the percent given</w:t>
      </w:r>
      <w:r w:rsidRPr="00FE3AEC">
        <w:rPr>
          <w:rFonts w:ascii="Calibri" w:eastAsia="Times New Roman" w:hAnsi="Calibri" w:cs="Calibri"/>
          <w:b/>
          <w:sz w:val="14"/>
          <w:szCs w:val="20"/>
          <w:highlight w:val="yellow"/>
        </w:rPr>
        <w:t>.</w:t>
      </w:r>
    </w:p>
    <w:p w14:paraId="4EAD5882" w14:textId="40F60FA9" w:rsidR="008F56DC" w:rsidRPr="00FE3AEC" w:rsidRDefault="008F56DC" w:rsidP="00B62E2F">
      <w:pPr>
        <w:pStyle w:val="ListParagraph"/>
        <w:numPr>
          <w:ilvl w:val="1"/>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0"/>
        </w:rPr>
        <w:t xml:space="preserve">1. </w:t>
      </w:r>
      <w:r w:rsidR="00C97287" w:rsidRPr="00FE3AEC">
        <w:rPr>
          <w:rFonts w:ascii="Calibri" w:eastAsia="Times New Roman" w:hAnsi="Calibri" w:cs="Calibri"/>
          <w:sz w:val="20"/>
          <w:szCs w:val="20"/>
        </w:rPr>
        <w:t>Convert percentages into mass (g) so total mass is 100g.</w:t>
      </w:r>
    </w:p>
    <w:p w14:paraId="3AC38B67" w14:textId="0FF04FFF" w:rsidR="00C97287" w:rsidRPr="00FE3AEC" w:rsidRDefault="00C97287" w:rsidP="00B62E2F">
      <w:pPr>
        <w:pStyle w:val="ListParagraph"/>
        <w:numPr>
          <w:ilvl w:val="1"/>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0"/>
        </w:rPr>
        <w:t>2. Divide each mass by the molar mass of the element</w:t>
      </w:r>
    </w:p>
    <w:p w14:paraId="1139A2CF" w14:textId="024261FF" w:rsidR="00C97287" w:rsidRPr="00FE3AEC" w:rsidRDefault="00C97287" w:rsidP="00B62E2F">
      <w:pPr>
        <w:pStyle w:val="ListParagraph"/>
        <w:numPr>
          <w:ilvl w:val="1"/>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0"/>
        </w:rPr>
        <w:t>3. Divide each ratio by the smallest ratio</w:t>
      </w:r>
    </w:p>
    <w:p w14:paraId="47B61CC6" w14:textId="0A9D7CCE" w:rsidR="00C97287" w:rsidRPr="00FE3AEC" w:rsidRDefault="00C97287" w:rsidP="00B62E2F">
      <w:pPr>
        <w:pStyle w:val="ListParagraph"/>
        <w:numPr>
          <w:ilvl w:val="1"/>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0"/>
        </w:rPr>
        <w:t>4. Multiply each ratio into whole number ratios.</w:t>
      </w:r>
    </w:p>
    <w:p w14:paraId="56C9929F" w14:textId="2A825D53" w:rsidR="00C97287" w:rsidRPr="00FE3AEC" w:rsidRDefault="00C97287" w:rsidP="00B62E2F">
      <w:pPr>
        <w:pStyle w:val="ListParagraph"/>
        <w:numPr>
          <w:ilvl w:val="1"/>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0"/>
        </w:rPr>
        <w:t>5. Write empirical formula</w:t>
      </w:r>
    </w:p>
    <w:p w14:paraId="6642F9F7" w14:textId="5708A3C9" w:rsidR="00857027" w:rsidRPr="00FE3AEC" w:rsidRDefault="00857027" w:rsidP="00B62E2F">
      <w:pPr>
        <w:pStyle w:val="ListParagraph"/>
        <w:numPr>
          <w:ilvl w:val="1"/>
          <w:numId w:val="1"/>
        </w:numPr>
        <w:spacing w:before="100" w:after="100" w:line="240" w:lineRule="auto"/>
        <w:ind w:right="720"/>
        <w:rPr>
          <w:rFonts w:ascii="Calibri" w:eastAsia="Times New Roman" w:hAnsi="Calibri" w:cs="Calibri"/>
          <w:sz w:val="20"/>
          <w:szCs w:val="24"/>
          <w:highlight w:val="yellow"/>
        </w:rPr>
      </w:pPr>
      <w:r w:rsidRPr="00FE3AEC">
        <w:rPr>
          <w:rFonts w:ascii="Calibri" w:eastAsia="Times New Roman" w:hAnsi="Calibri" w:cs="Calibri"/>
          <w:b/>
          <w:sz w:val="20"/>
          <w:szCs w:val="20"/>
          <w:highlight w:val="yellow"/>
        </w:rPr>
        <w:t>Find Molecular Formula from Empirical Formula</w:t>
      </w:r>
    </w:p>
    <w:p w14:paraId="01804D62" w14:textId="3A43F3EF" w:rsidR="00857027" w:rsidRPr="00FE3AEC" w:rsidRDefault="00857027" w:rsidP="00857027">
      <w:pPr>
        <w:pStyle w:val="ListParagraph"/>
        <w:numPr>
          <w:ilvl w:val="2"/>
          <w:numId w:val="1"/>
        </w:numPr>
        <w:spacing w:before="100" w:after="100" w:line="240" w:lineRule="auto"/>
        <w:ind w:right="720"/>
        <w:rPr>
          <w:rFonts w:ascii="Calibri" w:eastAsia="Times New Roman" w:hAnsi="Calibri" w:cs="Calibri"/>
          <w:sz w:val="20"/>
          <w:szCs w:val="24"/>
          <w:highlight w:val="yellow"/>
        </w:rPr>
      </w:pPr>
      <w:r w:rsidRPr="00FE3AEC">
        <w:rPr>
          <w:rFonts w:ascii="Calibri" w:eastAsia="Times New Roman" w:hAnsi="Calibri" w:cs="Calibri"/>
          <w:sz w:val="20"/>
          <w:szCs w:val="20"/>
          <w:highlight w:val="yellow"/>
        </w:rPr>
        <w:t xml:space="preserve">Divide the molar mass of the compound by the </w:t>
      </w:r>
      <w:r w:rsidRPr="00FE3AEC">
        <w:rPr>
          <w:rFonts w:ascii="Calibri" w:eastAsia="Times New Roman" w:hAnsi="Calibri" w:cs="Calibri"/>
          <w:b/>
          <w:sz w:val="20"/>
          <w:szCs w:val="20"/>
          <w:highlight w:val="yellow"/>
        </w:rPr>
        <w:t>sum molar mass of each element in the EF.</w:t>
      </w:r>
    </w:p>
    <w:p w14:paraId="5BF1EC6B" w14:textId="54362BEA" w:rsidR="00857027" w:rsidRPr="00FE3AEC" w:rsidRDefault="00857027" w:rsidP="00857027">
      <w:pPr>
        <w:pStyle w:val="ListParagraph"/>
        <w:numPr>
          <w:ilvl w:val="2"/>
          <w:numId w:val="1"/>
        </w:numPr>
        <w:spacing w:before="100" w:after="100" w:line="240" w:lineRule="auto"/>
        <w:ind w:right="720"/>
        <w:rPr>
          <w:rFonts w:ascii="Calibri" w:eastAsia="Times New Roman" w:hAnsi="Calibri" w:cs="Calibri"/>
          <w:sz w:val="20"/>
          <w:szCs w:val="24"/>
          <w:highlight w:val="yellow"/>
        </w:rPr>
      </w:pPr>
      <w:r w:rsidRPr="00FE3AEC">
        <w:rPr>
          <w:rFonts w:ascii="Calibri" w:eastAsia="Times New Roman" w:hAnsi="Calibri" w:cs="Calibri"/>
          <w:sz w:val="20"/>
          <w:szCs w:val="20"/>
          <w:highlight w:val="yellow"/>
        </w:rPr>
        <w:t xml:space="preserve">It will result in a whole number </w:t>
      </w:r>
      <w:r w:rsidRPr="00FE3AEC">
        <w:rPr>
          <w:rFonts w:ascii="Calibri" w:eastAsia="Times New Roman" w:hAnsi="Calibri" w:cs="Calibri"/>
          <w:b/>
          <w:sz w:val="20"/>
          <w:szCs w:val="20"/>
          <w:highlight w:val="yellow"/>
        </w:rPr>
        <w:t>scalar</w:t>
      </w:r>
      <w:r w:rsidRPr="00FE3AEC">
        <w:rPr>
          <w:rFonts w:ascii="Calibri" w:eastAsia="Times New Roman" w:hAnsi="Calibri" w:cs="Calibri"/>
          <w:sz w:val="20"/>
          <w:szCs w:val="20"/>
          <w:highlight w:val="yellow"/>
        </w:rPr>
        <w:t>, which is then multiplied to the EF.</w:t>
      </w:r>
    </w:p>
    <w:p w14:paraId="3D3F8FFE" w14:textId="3AA74AAE" w:rsidR="00857027" w:rsidRPr="00FE3AEC" w:rsidRDefault="00857027" w:rsidP="00857027">
      <w:pPr>
        <w:pStyle w:val="ListParagraph"/>
        <w:numPr>
          <w:ilvl w:val="2"/>
          <w:numId w:val="1"/>
        </w:numPr>
        <w:spacing w:before="100" w:after="100" w:line="240" w:lineRule="auto"/>
        <w:ind w:right="720"/>
        <w:rPr>
          <w:rFonts w:ascii="Calibri" w:eastAsia="Times New Roman" w:hAnsi="Calibri" w:cs="Calibri"/>
          <w:sz w:val="20"/>
          <w:szCs w:val="24"/>
          <w:highlight w:val="yellow"/>
        </w:rPr>
      </w:pPr>
      <w:r w:rsidRPr="00FE3AEC">
        <w:rPr>
          <w:rFonts w:ascii="Calibri" w:eastAsia="Times New Roman" w:hAnsi="Calibri" w:cs="Calibri"/>
          <w:sz w:val="20"/>
          <w:szCs w:val="20"/>
          <w:highlight w:val="yellow"/>
        </w:rPr>
        <w:t>This gives the MF.</w:t>
      </w:r>
    </w:p>
    <w:p w14:paraId="1B9209CF" w14:textId="0792E62A" w:rsidR="003E404C" w:rsidRPr="00FE3AEC" w:rsidRDefault="003E404C" w:rsidP="003E404C">
      <w:pPr>
        <w:pStyle w:val="ListParagraph"/>
        <w:numPr>
          <w:ilvl w:val="0"/>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b/>
          <w:szCs w:val="24"/>
        </w:rPr>
        <w:t>Spectator Ion</w:t>
      </w:r>
    </w:p>
    <w:p w14:paraId="29947C2D" w14:textId="40065314" w:rsidR="003E404C" w:rsidRPr="00FE3AEC" w:rsidRDefault="003E404C" w:rsidP="003E404C">
      <w:pPr>
        <w:pStyle w:val="ListParagraph"/>
        <w:numPr>
          <w:ilvl w:val="1"/>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4"/>
        </w:rPr>
        <w:t xml:space="preserve">Remains the same </w:t>
      </w:r>
      <w:r w:rsidR="009D169E" w:rsidRPr="00FE3AEC">
        <w:rPr>
          <w:rFonts w:ascii="Calibri" w:eastAsia="Times New Roman" w:hAnsi="Calibri" w:cs="Calibri"/>
          <w:sz w:val="20"/>
          <w:szCs w:val="24"/>
        </w:rPr>
        <w:t>across a reaction and does not interact.</w:t>
      </w:r>
    </w:p>
    <w:p w14:paraId="4DADFAC9" w14:textId="1114EF57" w:rsidR="001F428C" w:rsidRPr="00FE3AEC" w:rsidRDefault="001F428C" w:rsidP="001F428C">
      <w:pPr>
        <w:pStyle w:val="ListParagraph"/>
        <w:numPr>
          <w:ilvl w:val="0"/>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b/>
          <w:szCs w:val="24"/>
        </w:rPr>
        <w:t xml:space="preserve">Stoichiometry – Calculate </w:t>
      </w:r>
      <w:r w:rsidR="00BB4336" w:rsidRPr="00FE3AEC">
        <w:rPr>
          <w:rFonts w:ascii="Calibri" w:eastAsia="Times New Roman" w:hAnsi="Calibri" w:cs="Calibri"/>
          <w:b/>
          <w:szCs w:val="24"/>
        </w:rPr>
        <w:t xml:space="preserve">Amounts </w:t>
      </w:r>
      <w:r w:rsidRPr="00FE3AEC">
        <w:rPr>
          <w:rFonts w:ascii="Calibri" w:eastAsia="Times New Roman" w:hAnsi="Calibri" w:cs="Calibri"/>
          <w:b/>
          <w:szCs w:val="24"/>
        </w:rPr>
        <w:t>of Reactants and Products</w:t>
      </w:r>
    </w:p>
    <w:p w14:paraId="49019166" w14:textId="6DFCC922" w:rsidR="000563BD" w:rsidRPr="00FE3AEC" w:rsidRDefault="000563BD" w:rsidP="00BB4336">
      <w:pPr>
        <w:pStyle w:val="ListParagraph"/>
        <w:numPr>
          <w:ilvl w:val="1"/>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b/>
          <w:sz w:val="20"/>
          <w:szCs w:val="24"/>
        </w:rPr>
        <w:t>Using mole ratios to calculate mass of a reactant</w:t>
      </w:r>
    </w:p>
    <w:p w14:paraId="05F5867A" w14:textId="1C5D7942" w:rsidR="001F428C" w:rsidRPr="00FE3AEC" w:rsidRDefault="00AB7B6F" w:rsidP="000563BD">
      <w:pPr>
        <w:pStyle w:val="ListParagraph"/>
        <w:numPr>
          <w:ilvl w:val="2"/>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4"/>
        </w:rPr>
        <w:t>1. Balance the equation</w:t>
      </w:r>
    </w:p>
    <w:p w14:paraId="0C444D6D" w14:textId="4D3972D0" w:rsidR="00AB7B6F" w:rsidRPr="00FE3AEC" w:rsidRDefault="00AB7B6F" w:rsidP="000563BD">
      <w:pPr>
        <w:pStyle w:val="ListParagraph"/>
        <w:numPr>
          <w:ilvl w:val="2"/>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4"/>
        </w:rPr>
        <w:t>2. Which reactants do we already know the amount of? What are we trying to calculate?</w:t>
      </w:r>
    </w:p>
    <w:p w14:paraId="2FF661D7" w14:textId="1BE8E86A" w:rsidR="00AB7B6F" w:rsidRPr="00FE3AEC" w:rsidRDefault="00FF6D04" w:rsidP="000563BD">
      <w:pPr>
        <w:pStyle w:val="ListParagraph"/>
        <w:numPr>
          <w:ilvl w:val="2"/>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4"/>
        </w:rPr>
        <w:t>3. Convert known reactant amount to moles.</w:t>
      </w:r>
    </w:p>
    <w:p w14:paraId="5128FB6E" w14:textId="2A194947" w:rsidR="000563BD" w:rsidRPr="00FE3AEC" w:rsidRDefault="000563BD" w:rsidP="000563BD">
      <w:pPr>
        <w:pStyle w:val="ListParagraph"/>
        <w:numPr>
          <w:ilvl w:val="2"/>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4"/>
        </w:rPr>
        <w:t xml:space="preserve">4. Use mole ratio to find moles of </w:t>
      </w:r>
      <w:r w:rsidR="00160C3A" w:rsidRPr="00FE3AEC">
        <w:rPr>
          <w:rFonts w:ascii="Calibri" w:eastAsia="Times New Roman" w:hAnsi="Calibri" w:cs="Calibri"/>
          <w:sz w:val="20"/>
          <w:szCs w:val="24"/>
        </w:rPr>
        <w:t>another</w:t>
      </w:r>
      <w:r w:rsidRPr="00FE3AEC">
        <w:rPr>
          <w:rFonts w:ascii="Calibri" w:eastAsia="Times New Roman" w:hAnsi="Calibri" w:cs="Calibri"/>
          <w:sz w:val="20"/>
          <w:szCs w:val="24"/>
        </w:rPr>
        <w:t xml:space="preserve"> reactant</w:t>
      </w:r>
    </w:p>
    <w:p w14:paraId="2AC407FC" w14:textId="4F5B98C5" w:rsidR="00271344" w:rsidRPr="00FE3AEC" w:rsidRDefault="000563BD" w:rsidP="00271344">
      <w:pPr>
        <w:pStyle w:val="ListParagraph"/>
        <w:numPr>
          <w:ilvl w:val="2"/>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4"/>
        </w:rPr>
        <w:t>5. Convert moles to mass.</w:t>
      </w:r>
    </w:p>
    <w:p w14:paraId="0800A8F1" w14:textId="152BD775" w:rsidR="00271344" w:rsidRPr="00FE3AEC" w:rsidRDefault="00271344" w:rsidP="00271344">
      <w:pPr>
        <w:pStyle w:val="ListParagraph"/>
        <w:numPr>
          <w:ilvl w:val="0"/>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b/>
          <w:szCs w:val="24"/>
        </w:rPr>
        <w:t>Molecular vs. formula mass</w:t>
      </w:r>
    </w:p>
    <w:p w14:paraId="4DF55F12" w14:textId="2EEA61DF" w:rsidR="00271344" w:rsidRDefault="00271344" w:rsidP="00271344">
      <w:pPr>
        <w:pStyle w:val="ListParagraph"/>
        <w:numPr>
          <w:ilvl w:val="1"/>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4"/>
        </w:rPr>
        <w:t>NaCl - Ionic – formula mass</w:t>
      </w:r>
    </w:p>
    <w:p w14:paraId="76EB4407" w14:textId="1E4868D9" w:rsidR="00814116" w:rsidRPr="00FE3AEC" w:rsidRDefault="00814116" w:rsidP="00814116">
      <w:pPr>
        <w:pStyle w:val="ListParagraph"/>
        <w:numPr>
          <w:ilvl w:val="2"/>
          <w:numId w:val="1"/>
        </w:numPr>
        <w:spacing w:before="100" w:after="100" w:line="240" w:lineRule="auto"/>
        <w:ind w:right="720"/>
        <w:rPr>
          <w:rFonts w:ascii="Calibri" w:eastAsia="Times New Roman" w:hAnsi="Calibri" w:cs="Calibri"/>
          <w:sz w:val="20"/>
          <w:szCs w:val="24"/>
        </w:rPr>
      </w:pPr>
      <w:r>
        <w:rPr>
          <w:rFonts w:ascii="Calibri" w:eastAsia="Times New Roman" w:hAnsi="Calibri" w:cs="Calibri"/>
          <w:sz w:val="20"/>
          <w:szCs w:val="24"/>
        </w:rPr>
        <w:t>Essentially the sum of masses of the simplest elements in a compound (e.g. Na2Cl2 = 2 * NaCl)</w:t>
      </w:r>
    </w:p>
    <w:p w14:paraId="368BA04B" w14:textId="655D0728" w:rsidR="00271344" w:rsidRDefault="00271344" w:rsidP="00271344">
      <w:pPr>
        <w:pStyle w:val="ListParagraph"/>
        <w:numPr>
          <w:ilvl w:val="1"/>
          <w:numId w:val="1"/>
        </w:numPr>
        <w:spacing w:before="100" w:after="100" w:line="240" w:lineRule="auto"/>
        <w:ind w:right="720"/>
        <w:rPr>
          <w:rFonts w:ascii="Calibri" w:eastAsia="Times New Roman" w:hAnsi="Calibri" w:cs="Calibri"/>
          <w:sz w:val="20"/>
          <w:szCs w:val="24"/>
        </w:rPr>
      </w:pPr>
      <w:r w:rsidRPr="00FE3AEC">
        <w:rPr>
          <w:rFonts w:ascii="Calibri" w:eastAsia="Times New Roman" w:hAnsi="Calibri" w:cs="Calibri"/>
          <w:sz w:val="20"/>
          <w:szCs w:val="24"/>
        </w:rPr>
        <w:t>C2H6 - Molecular – molecular mass</w:t>
      </w:r>
    </w:p>
    <w:p w14:paraId="08B3579E" w14:textId="4B0AE595" w:rsidR="00814116" w:rsidRDefault="00814116" w:rsidP="00814116">
      <w:pPr>
        <w:pStyle w:val="ListParagraph"/>
        <w:numPr>
          <w:ilvl w:val="2"/>
          <w:numId w:val="1"/>
        </w:numPr>
        <w:spacing w:before="100" w:after="100" w:line="240" w:lineRule="auto"/>
        <w:ind w:right="720"/>
        <w:rPr>
          <w:rFonts w:ascii="Calibri" w:eastAsia="Times New Roman" w:hAnsi="Calibri" w:cs="Calibri"/>
          <w:sz w:val="20"/>
          <w:szCs w:val="24"/>
        </w:rPr>
      </w:pPr>
      <w:r>
        <w:rPr>
          <w:rFonts w:ascii="Calibri" w:eastAsia="Times New Roman" w:hAnsi="Calibri" w:cs="Calibri"/>
          <w:sz w:val="20"/>
          <w:szCs w:val="24"/>
        </w:rPr>
        <w:t>Essentially the sum of masses of the entire molecule.</w:t>
      </w:r>
    </w:p>
    <w:p w14:paraId="46EFF7EE" w14:textId="36DFB303" w:rsidR="00003FF4" w:rsidRDefault="00003FF4" w:rsidP="00003FF4">
      <w:pPr>
        <w:pStyle w:val="Heading3"/>
      </w:pPr>
      <w:bookmarkStart w:id="6" w:name="_Toc24242400"/>
      <w:r>
        <w:t>XS Stoichiometry</w:t>
      </w:r>
      <w:bookmarkEnd w:id="6"/>
    </w:p>
    <w:p w14:paraId="229B64B6" w14:textId="750F651D" w:rsidR="00032874" w:rsidRDefault="00032874" w:rsidP="00032874">
      <w:pPr>
        <w:pStyle w:val="ListParagraph"/>
        <w:numPr>
          <w:ilvl w:val="0"/>
          <w:numId w:val="57"/>
        </w:numPr>
      </w:pPr>
      <w:r>
        <w:t>6NaNO</w:t>
      </w:r>
      <w:r>
        <w:rPr>
          <w:vertAlign w:val="subscript"/>
        </w:rPr>
        <w:t xml:space="preserve">2(aq) </w:t>
      </w:r>
      <w:r>
        <w:t>+ 3H</w:t>
      </w:r>
      <w:r>
        <w:rPr>
          <w:vertAlign w:val="subscript"/>
        </w:rPr>
        <w:t>2</w:t>
      </w:r>
      <w:r>
        <w:t>SO</w:t>
      </w:r>
      <w:r>
        <w:rPr>
          <w:vertAlign w:val="subscript"/>
        </w:rPr>
        <w:t xml:space="preserve">4(aq) </w:t>
      </w:r>
      <w:r>
        <w:t>-&gt; 4NO</w:t>
      </w:r>
      <w:r>
        <w:rPr>
          <w:vertAlign w:val="subscript"/>
        </w:rPr>
        <w:t>(g)</w:t>
      </w:r>
      <w:r>
        <w:t xml:space="preserve"> … If a chemist wishes to create 100g of NO gas and has 1.39M NaNO</w:t>
      </w:r>
      <w:r>
        <w:rPr>
          <w:vertAlign w:val="subscript"/>
        </w:rPr>
        <w:t xml:space="preserve">2 </w:t>
      </w:r>
      <w:r>
        <w:t>and 2.225M H</w:t>
      </w:r>
      <w:r>
        <w:rPr>
          <w:vertAlign w:val="subscript"/>
        </w:rPr>
        <w:t>2</w:t>
      </w:r>
      <w:r>
        <w:t>SO</w:t>
      </w:r>
      <w:r>
        <w:rPr>
          <w:vertAlign w:val="subscript"/>
        </w:rPr>
        <w:t>4</w:t>
      </w:r>
      <w:r>
        <w:t xml:space="preserve"> what is the minimum volume required of each reactant?</w:t>
      </w:r>
    </w:p>
    <w:p w14:paraId="6AA6F967" w14:textId="11DAF440" w:rsidR="00032874" w:rsidRDefault="00032874" w:rsidP="00032874">
      <w:pPr>
        <w:pStyle w:val="ListParagraph"/>
        <w:numPr>
          <w:ilvl w:val="1"/>
          <w:numId w:val="57"/>
        </w:numPr>
      </w:pPr>
      <w:r>
        <w:t>1. Determine number of moles of NO gas (100/30 = 3.333mol)</w:t>
      </w:r>
    </w:p>
    <w:p w14:paraId="17D8EFED" w14:textId="1914C029" w:rsidR="00032874" w:rsidRDefault="00032874" w:rsidP="00032874">
      <w:pPr>
        <w:pStyle w:val="ListParagraph"/>
        <w:numPr>
          <w:ilvl w:val="1"/>
          <w:numId w:val="57"/>
        </w:numPr>
      </w:pPr>
      <w:r>
        <w:t>2. 6mol of NaNO</w:t>
      </w:r>
      <w:r>
        <w:rPr>
          <w:vertAlign w:val="subscript"/>
        </w:rPr>
        <w:t xml:space="preserve">2 </w:t>
      </w:r>
      <w:r>
        <w:t>is required for 4mol of NO, therefore the scalar would be 6/4. Then, multiply by the n(NO) to find the n(NaNO</w:t>
      </w:r>
      <w:r>
        <w:rPr>
          <w:vertAlign w:val="subscript"/>
        </w:rPr>
        <w:t>2</w:t>
      </w:r>
      <w:r>
        <w:t>). (6/4 * 3.333mol = 5.00 mol)</w:t>
      </w:r>
    </w:p>
    <w:p w14:paraId="4C1CA3C2" w14:textId="25D57523" w:rsidR="00032874" w:rsidRDefault="00032874" w:rsidP="00032874">
      <w:pPr>
        <w:pStyle w:val="ListParagraph"/>
        <w:numPr>
          <w:ilvl w:val="1"/>
          <w:numId w:val="57"/>
        </w:numPr>
      </w:pPr>
      <w:r>
        <w:t>3. Find the volume of Na</w:t>
      </w:r>
      <w:r w:rsidR="006D7E75">
        <w:t>NO</w:t>
      </w:r>
      <w:r w:rsidR="006D7E75">
        <w:rPr>
          <w:vertAlign w:val="subscript"/>
        </w:rPr>
        <w:t>2</w:t>
      </w:r>
      <w:r w:rsidR="006D7E75">
        <w:t xml:space="preserve"> (V = n/c) = 5.00/1.39 = 3.60L</w:t>
      </w:r>
    </w:p>
    <w:p w14:paraId="08FB7FC8" w14:textId="19FD51F6" w:rsidR="006D7E75" w:rsidRDefault="006D7E75" w:rsidP="00032874">
      <w:pPr>
        <w:pStyle w:val="ListParagraph"/>
        <w:numPr>
          <w:ilvl w:val="1"/>
          <w:numId w:val="57"/>
        </w:numPr>
      </w:pPr>
      <w:r>
        <w:lastRenderedPageBreak/>
        <w:t>4. Find the number of mol of H</w:t>
      </w:r>
      <w:r>
        <w:rPr>
          <w:vertAlign w:val="subscript"/>
        </w:rPr>
        <w:t>2</w:t>
      </w:r>
      <w:r>
        <w:t>SO</w:t>
      </w:r>
      <w:r>
        <w:rPr>
          <w:vertAlign w:val="subscript"/>
        </w:rPr>
        <w:t xml:space="preserve">4 </w:t>
      </w:r>
      <w:r>
        <w:t>required. 3mol of H</w:t>
      </w:r>
      <w:r>
        <w:rPr>
          <w:vertAlign w:val="subscript"/>
        </w:rPr>
        <w:t>2</w:t>
      </w:r>
      <w:r>
        <w:t>SO</w:t>
      </w:r>
      <w:r>
        <w:rPr>
          <w:vertAlign w:val="subscript"/>
        </w:rPr>
        <w:t xml:space="preserve">4 </w:t>
      </w:r>
      <w:r>
        <w:t>is required to make 4mol of NO = ¾ * n(NO) = 2.50mol</w:t>
      </w:r>
    </w:p>
    <w:p w14:paraId="263E014B" w14:textId="4FC412FC" w:rsidR="006D7E75" w:rsidRDefault="006D7E75" w:rsidP="00032874">
      <w:pPr>
        <w:pStyle w:val="ListParagraph"/>
        <w:numPr>
          <w:ilvl w:val="1"/>
          <w:numId w:val="57"/>
        </w:numPr>
      </w:pPr>
      <w:r>
        <w:t>5. Find the volume of H</w:t>
      </w:r>
      <w:r>
        <w:rPr>
          <w:vertAlign w:val="subscript"/>
        </w:rPr>
        <w:t>2</w:t>
      </w:r>
      <w:r>
        <w:t>SO</w:t>
      </w:r>
      <w:r>
        <w:rPr>
          <w:vertAlign w:val="subscript"/>
        </w:rPr>
        <w:t xml:space="preserve">4. </w:t>
      </w:r>
      <w:r>
        <w:t>2.50mol (V = n/c) = 2.50 / 2.225 = 1.12L</w:t>
      </w:r>
    </w:p>
    <w:p w14:paraId="3EE33B47" w14:textId="279E299D" w:rsidR="00003FF4" w:rsidRDefault="00032874" w:rsidP="00003FF4">
      <w:pPr>
        <w:pStyle w:val="ListParagraph"/>
        <w:numPr>
          <w:ilvl w:val="0"/>
          <w:numId w:val="57"/>
        </w:numPr>
      </w:pPr>
      <w:r>
        <w:t>“Determine the concentration of sodium hydroxide solution that would result from the complete reaction of 8.35g of sodium in 180mL of water.”</w:t>
      </w:r>
    </w:p>
    <w:p w14:paraId="4B2DDF2A" w14:textId="7E7CE97B" w:rsidR="00032874" w:rsidRDefault="00032874" w:rsidP="00032874">
      <w:pPr>
        <w:pStyle w:val="ListParagraph"/>
        <w:numPr>
          <w:ilvl w:val="1"/>
          <w:numId w:val="57"/>
        </w:numPr>
      </w:pPr>
      <w:r>
        <w:t>1. Assume the density of water is 1, therefore, n(H</w:t>
      </w:r>
      <w:r>
        <w:rPr>
          <w:vertAlign w:val="subscript"/>
        </w:rPr>
        <w:t>2</w:t>
      </w:r>
      <w:r>
        <w:t>O) is 180/18 = 10 mol.</w:t>
      </w:r>
    </w:p>
    <w:p w14:paraId="19160DF8" w14:textId="3F03C74A" w:rsidR="00032874" w:rsidRDefault="00032874" w:rsidP="00032874">
      <w:pPr>
        <w:pStyle w:val="ListParagraph"/>
        <w:numPr>
          <w:ilvl w:val="1"/>
          <w:numId w:val="57"/>
        </w:numPr>
      </w:pPr>
      <w:r>
        <w:t xml:space="preserve">2. </w:t>
      </w:r>
      <w:r w:rsidR="006D7E75">
        <w:t>Find number of mol of sodium (n = m/M) = 8.35 / 23.0 = 0.363mol. Na is clearly the limiting reagent here.</w:t>
      </w:r>
    </w:p>
    <w:p w14:paraId="0F012E3D" w14:textId="5BE39238" w:rsidR="006D7E75" w:rsidRPr="00003FF4" w:rsidRDefault="006D7E75" w:rsidP="00032874">
      <w:pPr>
        <w:pStyle w:val="ListParagraph"/>
        <w:numPr>
          <w:ilvl w:val="1"/>
          <w:numId w:val="57"/>
        </w:numPr>
      </w:pPr>
      <w:r>
        <w:t>3. Find the concentration of NaOH. n(Na) = n(NaOH) = 0.363mol. Therefore, c(NaOH) = n/v = 0.363 / 0.180 = 2.02M.</w:t>
      </w:r>
    </w:p>
    <w:p w14:paraId="2D55301C" w14:textId="59DB504E" w:rsidR="002A2F74" w:rsidRPr="00FE3AEC" w:rsidRDefault="002A2F74">
      <w:pPr>
        <w:rPr>
          <w:b/>
        </w:rPr>
      </w:pPr>
    </w:p>
    <w:p w14:paraId="4DA49860" w14:textId="77777777" w:rsidR="002A2F74" w:rsidRPr="00FE3AEC" w:rsidRDefault="002A2F74">
      <w:pPr>
        <w:rPr>
          <w:b/>
        </w:rPr>
      </w:pPr>
      <w:r w:rsidRPr="00FE3AEC">
        <w:rPr>
          <w:b/>
        </w:rPr>
        <w:br w:type="page"/>
      </w:r>
    </w:p>
    <w:p w14:paraId="720C385E" w14:textId="508B0478" w:rsidR="002A2F74" w:rsidRPr="00FE3AEC" w:rsidRDefault="002A2F74" w:rsidP="002A2F74">
      <w:pPr>
        <w:pStyle w:val="Heading1"/>
      </w:pPr>
      <w:bookmarkStart w:id="7" w:name="_Toc24242401"/>
      <w:r w:rsidRPr="00FE3AEC">
        <w:lastRenderedPageBreak/>
        <w:t>Unit 1 AOS 2 – Materials</w:t>
      </w:r>
      <w:bookmarkEnd w:id="7"/>
    </w:p>
    <w:p w14:paraId="181268F9" w14:textId="79D413B6" w:rsidR="006933C5" w:rsidRDefault="0051013F" w:rsidP="006933C5">
      <w:pPr>
        <w:pStyle w:val="Heading2"/>
      </w:pPr>
      <w:bookmarkStart w:id="8" w:name="_Toc24242402"/>
      <w:r>
        <w:t>Bonding</w:t>
      </w:r>
      <w:bookmarkEnd w:id="8"/>
    </w:p>
    <w:p w14:paraId="353591DD" w14:textId="33993852" w:rsidR="002A2F74" w:rsidRPr="00FE3AEC" w:rsidRDefault="002A2F74">
      <w:pPr>
        <w:rPr>
          <w:b/>
        </w:rPr>
      </w:pPr>
      <w:r w:rsidRPr="006933C5">
        <w:rPr>
          <w:b/>
          <w:sz w:val="20"/>
        </w:rPr>
        <w:t>Materials from Molecules – Covalent Bonding – The Sharing of Electrons</w:t>
      </w:r>
    </w:p>
    <w:p w14:paraId="169A96F0" w14:textId="3857E4E8" w:rsidR="002A2F74" w:rsidRPr="00FE3AEC" w:rsidRDefault="002A2F74" w:rsidP="0084303B">
      <w:pPr>
        <w:pStyle w:val="ListParagraph"/>
        <w:numPr>
          <w:ilvl w:val="0"/>
          <w:numId w:val="2"/>
        </w:numPr>
        <w:rPr>
          <w:b/>
          <w:sz w:val="20"/>
        </w:rPr>
      </w:pPr>
      <w:r w:rsidRPr="00FE3AEC">
        <w:rPr>
          <w:b/>
          <w:sz w:val="20"/>
        </w:rPr>
        <w:t>Metals and Non-metals</w:t>
      </w:r>
    </w:p>
    <w:p w14:paraId="794CB713" w14:textId="33E5EBFA" w:rsidR="002A2F74" w:rsidRPr="00FE3AEC" w:rsidRDefault="002A2F74" w:rsidP="0084303B">
      <w:pPr>
        <w:pStyle w:val="ListParagraph"/>
        <w:numPr>
          <w:ilvl w:val="1"/>
          <w:numId w:val="2"/>
        </w:numPr>
        <w:rPr>
          <w:b/>
          <w:sz w:val="20"/>
        </w:rPr>
      </w:pPr>
      <w:r w:rsidRPr="00FE3AEC">
        <w:rPr>
          <w:sz w:val="20"/>
        </w:rPr>
        <w:t>Most elements in the periodic table are metals.</w:t>
      </w:r>
    </w:p>
    <w:p w14:paraId="37A2DEED" w14:textId="261826DF" w:rsidR="002A2F74" w:rsidRPr="00FE3AEC" w:rsidRDefault="002A2F74" w:rsidP="0084303B">
      <w:pPr>
        <w:pStyle w:val="ListParagraph"/>
        <w:numPr>
          <w:ilvl w:val="1"/>
          <w:numId w:val="2"/>
        </w:numPr>
        <w:rPr>
          <w:b/>
        </w:rPr>
      </w:pPr>
      <w:r w:rsidRPr="00FE3AEC">
        <w:rPr>
          <w:sz w:val="20"/>
        </w:rPr>
        <w:t>The staircase-type line are the metalloids</w:t>
      </w:r>
    </w:p>
    <w:p w14:paraId="07980AD6" w14:textId="4077686E" w:rsidR="002A2F74" w:rsidRPr="00FE3AEC" w:rsidRDefault="002A2F74" w:rsidP="0084303B">
      <w:pPr>
        <w:pStyle w:val="ListParagraph"/>
        <w:numPr>
          <w:ilvl w:val="1"/>
          <w:numId w:val="2"/>
        </w:numPr>
        <w:rPr>
          <w:b/>
        </w:rPr>
      </w:pPr>
      <w:r w:rsidRPr="00FE3AEC">
        <w:rPr>
          <w:sz w:val="20"/>
        </w:rPr>
        <w:t>Everything to the right of the staircase are non-metals.</w:t>
      </w:r>
    </w:p>
    <w:p w14:paraId="3FEE1602" w14:textId="3E0A4273" w:rsidR="002A2F74" w:rsidRPr="00FE3AEC" w:rsidRDefault="002A2F74" w:rsidP="0084303B">
      <w:pPr>
        <w:pStyle w:val="ListParagraph"/>
        <w:numPr>
          <w:ilvl w:val="1"/>
          <w:numId w:val="2"/>
        </w:numPr>
        <w:rPr>
          <w:b/>
          <w:sz w:val="20"/>
        </w:rPr>
      </w:pPr>
      <w:r w:rsidRPr="00FE3AEC">
        <w:rPr>
          <w:sz w:val="20"/>
        </w:rPr>
        <w:t xml:space="preserve">Common non-metals are carbon, nitrogen, oxygen, phosphorus, </w:t>
      </w:r>
      <w:r w:rsidR="00A24C9F" w:rsidRPr="00FE3AEC">
        <w:rPr>
          <w:sz w:val="20"/>
        </w:rPr>
        <w:t>sulphur</w:t>
      </w:r>
      <w:r w:rsidRPr="00FE3AEC">
        <w:rPr>
          <w:sz w:val="20"/>
        </w:rPr>
        <w:t>, halogens and hydrogen.</w:t>
      </w:r>
    </w:p>
    <w:p w14:paraId="793BE974" w14:textId="5CFF7606" w:rsidR="002A2F74" w:rsidRPr="00FE3AEC" w:rsidRDefault="002A2F74" w:rsidP="0084303B">
      <w:pPr>
        <w:pStyle w:val="ListParagraph"/>
        <w:numPr>
          <w:ilvl w:val="0"/>
          <w:numId w:val="2"/>
        </w:numPr>
        <w:rPr>
          <w:b/>
          <w:sz w:val="20"/>
        </w:rPr>
      </w:pPr>
      <w:r w:rsidRPr="00FE3AEC">
        <w:rPr>
          <w:b/>
          <w:sz w:val="20"/>
        </w:rPr>
        <w:t xml:space="preserve">Covalent </w:t>
      </w:r>
      <w:r w:rsidR="00CF5912" w:rsidRPr="00FE3AEC">
        <w:rPr>
          <w:b/>
          <w:sz w:val="20"/>
        </w:rPr>
        <w:t xml:space="preserve">(Intramolecular) </w:t>
      </w:r>
      <w:r w:rsidRPr="00FE3AEC">
        <w:rPr>
          <w:b/>
          <w:sz w:val="20"/>
        </w:rPr>
        <w:t>Bonding</w:t>
      </w:r>
    </w:p>
    <w:p w14:paraId="7972FDBD" w14:textId="735078C1" w:rsidR="002A2F74" w:rsidRPr="00FE3AEC" w:rsidRDefault="002A2F74" w:rsidP="0084303B">
      <w:pPr>
        <w:pStyle w:val="ListParagraph"/>
        <w:numPr>
          <w:ilvl w:val="1"/>
          <w:numId w:val="2"/>
        </w:numPr>
        <w:rPr>
          <w:b/>
          <w:sz w:val="20"/>
          <w:highlight w:val="yellow"/>
        </w:rPr>
      </w:pPr>
      <w:r w:rsidRPr="00FE3AEC">
        <w:rPr>
          <w:b/>
          <w:sz w:val="20"/>
          <w:highlight w:val="yellow"/>
        </w:rPr>
        <w:t>Bonding between two or more non-metal atoms.</w:t>
      </w:r>
    </w:p>
    <w:p w14:paraId="713566A4" w14:textId="51C59163" w:rsidR="002A2F74" w:rsidRPr="00FE3AEC" w:rsidRDefault="002A2F74" w:rsidP="0084303B">
      <w:pPr>
        <w:pStyle w:val="ListParagraph"/>
        <w:numPr>
          <w:ilvl w:val="1"/>
          <w:numId w:val="2"/>
        </w:numPr>
        <w:rPr>
          <w:b/>
          <w:sz w:val="20"/>
        </w:rPr>
      </w:pPr>
      <w:r w:rsidRPr="00FE3AEC">
        <w:rPr>
          <w:b/>
          <w:sz w:val="20"/>
        </w:rPr>
        <w:t>Sharing</w:t>
      </w:r>
      <w:r w:rsidRPr="00FE3AEC">
        <w:rPr>
          <w:sz w:val="20"/>
        </w:rPr>
        <w:t xml:space="preserve"> of valence electrons. (co-valence)</w:t>
      </w:r>
    </w:p>
    <w:p w14:paraId="7EE84DFF" w14:textId="6A4D9211" w:rsidR="002A2F74" w:rsidRPr="00FE3AEC" w:rsidRDefault="002A2F74" w:rsidP="0084303B">
      <w:pPr>
        <w:pStyle w:val="ListParagraph"/>
        <w:numPr>
          <w:ilvl w:val="1"/>
          <w:numId w:val="2"/>
        </w:numPr>
        <w:rPr>
          <w:b/>
          <w:sz w:val="20"/>
        </w:rPr>
      </w:pPr>
      <w:r w:rsidRPr="00FE3AEC">
        <w:rPr>
          <w:sz w:val="20"/>
        </w:rPr>
        <w:t xml:space="preserve">Two covalently bonded non-metals create a </w:t>
      </w:r>
      <w:r w:rsidR="00C765E7" w:rsidRPr="00FE3AEC">
        <w:rPr>
          <w:b/>
          <w:sz w:val="20"/>
        </w:rPr>
        <w:t xml:space="preserve">diatomic </w:t>
      </w:r>
      <w:r w:rsidRPr="00FE3AEC">
        <w:rPr>
          <w:b/>
          <w:sz w:val="20"/>
        </w:rPr>
        <w:t>molecule.</w:t>
      </w:r>
    </w:p>
    <w:p w14:paraId="48AF265D" w14:textId="257F2001" w:rsidR="002A2F74" w:rsidRPr="00FE3AEC" w:rsidRDefault="002A2F74" w:rsidP="0084303B">
      <w:pPr>
        <w:pStyle w:val="ListParagraph"/>
        <w:numPr>
          <w:ilvl w:val="0"/>
          <w:numId w:val="2"/>
        </w:numPr>
        <w:rPr>
          <w:b/>
          <w:sz w:val="20"/>
        </w:rPr>
      </w:pPr>
      <w:r w:rsidRPr="00FE3AEC">
        <w:rPr>
          <w:b/>
          <w:sz w:val="20"/>
        </w:rPr>
        <w:t>Hydrogen</w:t>
      </w:r>
      <w:r w:rsidR="00573D0A" w:rsidRPr="00FE3AEC">
        <w:rPr>
          <w:b/>
          <w:sz w:val="20"/>
        </w:rPr>
        <w:t xml:space="preserve"> (not a metal!)</w:t>
      </w:r>
    </w:p>
    <w:p w14:paraId="381E8510" w14:textId="2135C95E" w:rsidR="002A2F74" w:rsidRPr="00FE3AEC" w:rsidRDefault="002A2F74" w:rsidP="0084303B">
      <w:pPr>
        <w:pStyle w:val="ListParagraph"/>
        <w:numPr>
          <w:ilvl w:val="1"/>
          <w:numId w:val="2"/>
        </w:numPr>
        <w:rPr>
          <w:b/>
          <w:sz w:val="20"/>
        </w:rPr>
      </w:pPr>
      <w:r w:rsidRPr="00FE3AEC">
        <w:rPr>
          <w:sz w:val="20"/>
        </w:rPr>
        <w:t>Due to hydrogen only having one electron, it is very unstable. Therefore, it collides with another hydrogen atom to make a more stable H</w:t>
      </w:r>
      <w:r w:rsidRPr="00FE3AEC">
        <w:rPr>
          <w:sz w:val="20"/>
          <w:vertAlign w:val="subscript"/>
        </w:rPr>
        <w:t>2</w:t>
      </w:r>
      <w:r w:rsidRPr="00FE3AEC">
        <w:rPr>
          <w:sz w:val="20"/>
        </w:rPr>
        <w:t xml:space="preserve"> gas.</w:t>
      </w:r>
    </w:p>
    <w:p w14:paraId="02C0CBC5" w14:textId="0C2C8ABD" w:rsidR="002A2F74" w:rsidRPr="00FE3AEC" w:rsidRDefault="002A2F74" w:rsidP="0084303B">
      <w:pPr>
        <w:pStyle w:val="ListParagraph"/>
        <w:numPr>
          <w:ilvl w:val="1"/>
          <w:numId w:val="2"/>
        </w:numPr>
        <w:rPr>
          <w:b/>
          <w:sz w:val="20"/>
        </w:rPr>
      </w:pPr>
      <w:r w:rsidRPr="00FE3AEC">
        <w:rPr>
          <w:sz w:val="20"/>
        </w:rPr>
        <w:t xml:space="preserve">The two valence electrons </w:t>
      </w:r>
      <w:r w:rsidR="006812D3">
        <w:rPr>
          <w:sz w:val="20"/>
        </w:rPr>
        <w:t xml:space="preserve">now </w:t>
      </w:r>
      <w:r w:rsidRPr="00FE3AEC">
        <w:rPr>
          <w:sz w:val="20"/>
        </w:rPr>
        <w:t>share between both atoms.</w:t>
      </w:r>
    </w:p>
    <w:p w14:paraId="21679045" w14:textId="602B00F0" w:rsidR="002A2F74" w:rsidRPr="00FE3AEC" w:rsidRDefault="002A2F74" w:rsidP="0084303B">
      <w:pPr>
        <w:pStyle w:val="ListParagraph"/>
        <w:numPr>
          <w:ilvl w:val="1"/>
          <w:numId w:val="2"/>
        </w:numPr>
        <w:rPr>
          <w:b/>
          <w:sz w:val="20"/>
        </w:rPr>
      </w:pPr>
      <w:r w:rsidRPr="00FE3AEC">
        <w:rPr>
          <w:sz w:val="20"/>
        </w:rPr>
        <w:t>Covalent bond</w:t>
      </w:r>
      <w:r w:rsidR="00573D0A" w:rsidRPr="00FE3AEC">
        <w:rPr>
          <w:sz w:val="20"/>
        </w:rPr>
        <w:t>s</w:t>
      </w:r>
      <w:r w:rsidRPr="00FE3AEC">
        <w:rPr>
          <w:sz w:val="20"/>
        </w:rPr>
        <w:t xml:space="preserve"> can be represented as a </w:t>
      </w:r>
      <w:r w:rsidRPr="00FE3AEC">
        <w:rPr>
          <w:b/>
          <w:sz w:val="20"/>
        </w:rPr>
        <w:t>line in structural formula.</w:t>
      </w:r>
    </w:p>
    <w:p w14:paraId="4B081AE0" w14:textId="257A914D" w:rsidR="002A2F74" w:rsidRPr="00FE3AEC" w:rsidRDefault="007C68B3" w:rsidP="0084303B">
      <w:pPr>
        <w:pStyle w:val="ListParagraph"/>
        <w:numPr>
          <w:ilvl w:val="0"/>
          <w:numId w:val="2"/>
        </w:numPr>
        <w:rPr>
          <w:b/>
          <w:sz w:val="20"/>
        </w:rPr>
      </w:pPr>
      <w:r w:rsidRPr="00FE3AEC">
        <w:rPr>
          <w:noProof/>
        </w:rPr>
        <w:drawing>
          <wp:anchor distT="0" distB="0" distL="114300" distR="114300" simplePos="0" relativeHeight="251658250" behindDoc="1" locked="0" layoutInCell="1" allowOverlap="1" wp14:anchorId="78804614" wp14:editId="6A24F9F5">
            <wp:simplePos x="0" y="0"/>
            <wp:positionH relativeFrom="margin">
              <wp:align>right</wp:align>
            </wp:positionH>
            <wp:positionV relativeFrom="paragraph">
              <wp:posOffset>170180</wp:posOffset>
            </wp:positionV>
            <wp:extent cx="2591435" cy="1390015"/>
            <wp:effectExtent l="323850" t="323850" r="323215" b="324485"/>
            <wp:wrapTight wrapText="bothSides">
              <wp:wrapPolygon edited="0">
                <wp:start x="1905" y="-5032"/>
                <wp:lineTo x="-2223" y="-4440"/>
                <wp:lineTo x="-2699" y="5032"/>
                <wp:lineTo x="-2699" y="20426"/>
                <wp:lineTo x="-2223" y="23978"/>
                <wp:lineTo x="-318" y="25754"/>
                <wp:lineTo x="-159" y="26346"/>
                <wp:lineTo x="19848" y="26346"/>
                <wp:lineTo x="20007" y="25754"/>
                <wp:lineTo x="22547" y="23978"/>
                <wp:lineTo x="22706" y="23978"/>
                <wp:lineTo x="23976" y="19242"/>
                <wp:lineTo x="24135" y="296"/>
                <wp:lineTo x="21753" y="-4144"/>
                <wp:lineTo x="21595" y="-5032"/>
                <wp:lineTo x="1905" y="-5032"/>
              </wp:wrapPolygon>
            </wp:wrapTight>
            <wp:docPr id="9" name="Picture 9" descr="Image result for structural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tructural formul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1435" cy="139001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2A2F74" w:rsidRPr="00FE3AEC">
        <w:rPr>
          <w:b/>
          <w:sz w:val="20"/>
        </w:rPr>
        <w:t>Fluorine</w:t>
      </w:r>
    </w:p>
    <w:p w14:paraId="62ACCAC4" w14:textId="46FAFAF6" w:rsidR="00573D0A" w:rsidRPr="00FE3AEC" w:rsidRDefault="00573D0A" w:rsidP="0084303B">
      <w:pPr>
        <w:pStyle w:val="ListParagraph"/>
        <w:numPr>
          <w:ilvl w:val="1"/>
          <w:numId w:val="2"/>
        </w:numPr>
        <w:rPr>
          <w:b/>
          <w:sz w:val="20"/>
        </w:rPr>
      </w:pPr>
      <w:r w:rsidRPr="00FE3AEC">
        <w:rPr>
          <w:sz w:val="20"/>
        </w:rPr>
        <w:t>Fluorine, like hydrogen forms F</w:t>
      </w:r>
      <w:r w:rsidRPr="00FE3AEC">
        <w:rPr>
          <w:sz w:val="20"/>
          <w:vertAlign w:val="subscript"/>
        </w:rPr>
        <w:t>2</w:t>
      </w:r>
      <w:r w:rsidRPr="00FE3AEC">
        <w:rPr>
          <w:sz w:val="20"/>
        </w:rPr>
        <w:t xml:space="preserve"> gas, which is more stable than the elemental form.</w:t>
      </w:r>
    </w:p>
    <w:p w14:paraId="3E0AD1DE" w14:textId="2183C969" w:rsidR="00573D0A" w:rsidRPr="00FE3AEC" w:rsidRDefault="00573D0A" w:rsidP="00573D0A">
      <w:pPr>
        <w:rPr>
          <w:b/>
          <w:sz w:val="20"/>
        </w:rPr>
      </w:pPr>
      <w:r w:rsidRPr="00FE3AEC">
        <w:rPr>
          <w:b/>
          <w:sz w:val="20"/>
        </w:rPr>
        <w:t>Materials from Molecules – Representations of Molecules</w:t>
      </w:r>
    </w:p>
    <w:p w14:paraId="3DFAE162" w14:textId="1E787356" w:rsidR="0035190B" w:rsidRPr="00FE3AEC" w:rsidRDefault="00573D0A" w:rsidP="0084303B">
      <w:pPr>
        <w:pStyle w:val="ListParagraph"/>
        <w:numPr>
          <w:ilvl w:val="0"/>
          <w:numId w:val="3"/>
        </w:numPr>
      </w:pPr>
      <w:r w:rsidRPr="00FE3AEC">
        <w:rPr>
          <w:b/>
          <w:sz w:val="20"/>
        </w:rPr>
        <w:t xml:space="preserve">Bonding </w:t>
      </w:r>
      <w:r w:rsidR="00C204F2" w:rsidRPr="00FE3AEC">
        <w:rPr>
          <w:b/>
          <w:sz w:val="20"/>
        </w:rPr>
        <w:t>Pairs and Lone Pairs</w:t>
      </w:r>
    </w:p>
    <w:p w14:paraId="50720004" w14:textId="23D33A32" w:rsidR="00C204F2" w:rsidRPr="00FE3AEC" w:rsidRDefault="00C204F2" w:rsidP="0084303B">
      <w:pPr>
        <w:pStyle w:val="ListParagraph"/>
        <w:numPr>
          <w:ilvl w:val="1"/>
          <w:numId w:val="3"/>
        </w:numPr>
      </w:pPr>
      <w:r w:rsidRPr="00FE3AEC">
        <w:rPr>
          <w:sz w:val="20"/>
        </w:rPr>
        <w:t>Not all the valence electrons will become bonding pairs (generally only one, two or three pairs will)</w:t>
      </w:r>
    </w:p>
    <w:p w14:paraId="0081D019" w14:textId="2DB4FF61" w:rsidR="00AF1CD2" w:rsidRPr="00FE3AEC" w:rsidRDefault="00AF1CD2" w:rsidP="0084303B">
      <w:pPr>
        <w:pStyle w:val="ListParagraph"/>
        <w:numPr>
          <w:ilvl w:val="2"/>
          <w:numId w:val="3"/>
        </w:numPr>
      </w:pPr>
      <w:r w:rsidRPr="00FE3AEC">
        <w:rPr>
          <w:sz w:val="20"/>
        </w:rPr>
        <w:t>Single covalent bond, double covalent bond, triple covalent bond</w:t>
      </w:r>
    </w:p>
    <w:p w14:paraId="24916FB9" w14:textId="5FA442F3" w:rsidR="00C204F2" w:rsidRPr="00FE3AEC" w:rsidRDefault="00EF0160" w:rsidP="0084303B">
      <w:pPr>
        <w:pStyle w:val="ListParagraph"/>
        <w:numPr>
          <w:ilvl w:val="1"/>
          <w:numId w:val="3"/>
        </w:numPr>
      </w:pPr>
      <w:r w:rsidRPr="00FE3AEC">
        <w:rPr>
          <w:b/>
          <w:sz w:val="20"/>
        </w:rPr>
        <w:t xml:space="preserve">Lone </w:t>
      </w:r>
      <w:r w:rsidR="00601063" w:rsidRPr="00FE3AEC">
        <w:rPr>
          <w:b/>
          <w:sz w:val="20"/>
        </w:rPr>
        <w:t xml:space="preserve">(non-bonding) </w:t>
      </w:r>
      <w:r w:rsidRPr="00FE3AEC">
        <w:rPr>
          <w:b/>
          <w:sz w:val="20"/>
        </w:rPr>
        <w:t xml:space="preserve">pairs </w:t>
      </w:r>
      <w:r w:rsidRPr="00FE3AEC">
        <w:rPr>
          <w:sz w:val="20"/>
        </w:rPr>
        <w:t>– electron pairs that are not involved with bonding.</w:t>
      </w:r>
    </w:p>
    <w:p w14:paraId="5FFCE1E5" w14:textId="46D2559D" w:rsidR="00EF0160" w:rsidRPr="00FE3AEC" w:rsidRDefault="00EF0160" w:rsidP="0084303B">
      <w:pPr>
        <w:pStyle w:val="ListParagraph"/>
        <w:numPr>
          <w:ilvl w:val="1"/>
          <w:numId w:val="3"/>
        </w:numPr>
      </w:pPr>
      <w:r w:rsidRPr="00FE3AEC">
        <w:rPr>
          <w:b/>
          <w:sz w:val="20"/>
        </w:rPr>
        <w:t>Like charges repel</w:t>
      </w:r>
      <w:r w:rsidRPr="00FE3AEC">
        <w:rPr>
          <w:sz w:val="20"/>
        </w:rPr>
        <w:t xml:space="preserve">, therefore the </w:t>
      </w:r>
      <w:r w:rsidRPr="00FE3AEC">
        <w:rPr>
          <w:b/>
          <w:sz w:val="20"/>
        </w:rPr>
        <w:t>lone pairs</w:t>
      </w:r>
      <w:r w:rsidRPr="00FE3AEC">
        <w:rPr>
          <w:sz w:val="20"/>
        </w:rPr>
        <w:t xml:space="preserve"> of electrons want to be as far away as possible.</w:t>
      </w:r>
    </w:p>
    <w:p w14:paraId="01BF690F" w14:textId="405FA608" w:rsidR="00AF1CD2" w:rsidRPr="00FE3AEC" w:rsidRDefault="00C765E7" w:rsidP="0084303B">
      <w:pPr>
        <w:pStyle w:val="ListParagraph"/>
        <w:numPr>
          <w:ilvl w:val="1"/>
          <w:numId w:val="3"/>
        </w:numPr>
      </w:pPr>
      <w:r w:rsidRPr="00FE3AEC">
        <w:rPr>
          <w:sz w:val="20"/>
        </w:rPr>
        <w:t>E.g. I</w:t>
      </w:r>
      <w:r w:rsidRPr="00FE3AEC">
        <w:rPr>
          <w:sz w:val="20"/>
          <w:vertAlign w:val="subscript"/>
        </w:rPr>
        <w:t>2</w:t>
      </w:r>
      <w:r w:rsidRPr="00FE3AEC">
        <w:rPr>
          <w:sz w:val="20"/>
        </w:rPr>
        <w:t xml:space="preserve"> has one bonding pair and </w:t>
      </w:r>
      <w:r w:rsidRPr="00FE3AEC">
        <w:rPr>
          <w:b/>
          <w:sz w:val="20"/>
        </w:rPr>
        <w:t>six</w:t>
      </w:r>
      <w:r w:rsidRPr="00FE3AEC">
        <w:rPr>
          <w:sz w:val="20"/>
        </w:rPr>
        <w:t xml:space="preserve"> lone pairs (three for each iodine atom)</w:t>
      </w:r>
    </w:p>
    <w:p w14:paraId="7A8067B5" w14:textId="6B21768B" w:rsidR="00E32716" w:rsidRPr="00FE3AEC" w:rsidRDefault="00E32716" w:rsidP="0084303B">
      <w:pPr>
        <w:pStyle w:val="ListParagraph"/>
        <w:numPr>
          <w:ilvl w:val="0"/>
          <w:numId w:val="3"/>
        </w:numPr>
      </w:pPr>
      <w:r w:rsidRPr="00FE3AEC">
        <w:rPr>
          <w:b/>
          <w:sz w:val="20"/>
        </w:rPr>
        <w:t>Representing Molecules</w:t>
      </w:r>
    </w:p>
    <w:p w14:paraId="0A67A4CD" w14:textId="420CDF02" w:rsidR="00E32716" w:rsidRPr="00FE3AEC" w:rsidRDefault="001951AF" w:rsidP="00E32716">
      <w:pPr>
        <w:rPr>
          <w:b/>
          <w:sz w:val="20"/>
        </w:rPr>
      </w:pPr>
      <w:r w:rsidRPr="00FE3AEC">
        <w:rPr>
          <w:b/>
          <w:sz w:val="20"/>
        </w:rPr>
        <w:t>Materials from Molecules – VSEPR and the Shape of Molecules</w:t>
      </w:r>
    </w:p>
    <w:p w14:paraId="4A183919" w14:textId="727C1EC4" w:rsidR="008B7694" w:rsidRPr="00FE3AEC" w:rsidRDefault="008B7694" w:rsidP="0084303B">
      <w:pPr>
        <w:pStyle w:val="ListParagraph"/>
        <w:numPr>
          <w:ilvl w:val="0"/>
          <w:numId w:val="4"/>
        </w:numPr>
        <w:rPr>
          <w:b/>
          <w:sz w:val="20"/>
        </w:rPr>
      </w:pPr>
      <w:r w:rsidRPr="00FE3AEC">
        <w:rPr>
          <w:b/>
          <w:sz w:val="20"/>
        </w:rPr>
        <w:t>NOTE: structural formula</w:t>
      </w:r>
      <w:r w:rsidRPr="00FE3AEC">
        <w:rPr>
          <w:sz w:val="20"/>
        </w:rPr>
        <w:t xml:space="preserve"> is the same as </w:t>
      </w:r>
      <w:r w:rsidRPr="00FE3AEC">
        <w:rPr>
          <w:b/>
          <w:sz w:val="20"/>
        </w:rPr>
        <w:t>valence structure.</w:t>
      </w:r>
    </w:p>
    <w:p w14:paraId="7E25A8D2" w14:textId="6EF83CBD" w:rsidR="00532900" w:rsidRPr="00FE3AEC" w:rsidRDefault="001951AF" w:rsidP="0084303B">
      <w:pPr>
        <w:pStyle w:val="ListParagraph"/>
        <w:numPr>
          <w:ilvl w:val="0"/>
          <w:numId w:val="4"/>
        </w:numPr>
        <w:rPr>
          <w:sz w:val="20"/>
        </w:rPr>
      </w:pPr>
      <w:r w:rsidRPr="00FE3AEC">
        <w:rPr>
          <w:sz w:val="20"/>
        </w:rPr>
        <w:t xml:space="preserve">Diatomic molecules are </w:t>
      </w:r>
      <w:r w:rsidRPr="00FE3AEC">
        <w:rPr>
          <w:b/>
          <w:sz w:val="20"/>
        </w:rPr>
        <w:t>linear</w:t>
      </w:r>
      <w:r w:rsidR="00532900" w:rsidRPr="00FE3AEC">
        <w:rPr>
          <w:b/>
          <w:sz w:val="20"/>
        </w:rPr>
        <w:t>.</w:t>
      </w:r>
    </w:p>
    <w:p w14:paraId="014374F6" w14:textId="0821CAD2" w:rsidR="00532900" w:rsidRPr="00FE3AEC" w:rsidRDefault="00532900" w:rsidP="0084303B">
      <w:pPr>
        <w:pStyle w:val="ListParagraph"/>
        <w:numPr>
          <w:ilvl w:val="0"/>
          <w:numId w:val="4"/>
        </w:numPr>
        <w:rPr>
          <w:sz w:val="20"/>
        </w:rPr>
      </w:pPr>
      <w:r w:rsidRPr="00FE3AEC">
        <w:rPr>
          <w:b/>
          <w:sz w:val="20"/>
        </w:rPr>
        <w:t>Molecules containing &gt;2 atoms</w:t>
      </w:r>
    </w:p>
    <w:p w14:paraId="3A492BB2" w14:textId="796C5937" w:rsidR="00532900" w:rsidRPr="00FE3AEC" w:rsidRDefault="00403025" w:rsidP="0084303B">
      <w:pPr>
        <w:pStyle w:val="ListParagraph"/>
        <w:numPr>
          <w:ilvl w:val="1"/>
          <w:numId w:val="4"/>
        </w:numPr>
        <w:rPr>
          <w:sz w:val="20"/>
        </w:rPr>
      </w:pPr>
      <w:r w:rsidRPr="00FE3AEC">
        <w:rPr>
          <w:noProof/>
        </w:rPr>
        <w:drawing>
          <wp:anchor distT="0" distB="0" distL="114300" distR="114300" simplePos="0" relativeHeight="251658251" behindDoc="1" locked="0" layoutInCell="1" allowOverlap="1" wp14:anchorId="4B89201A" wp14:editId="3AE41824">
            <wp:simplePos x="0" y="0"/>
            <wp:positionH relativeFrom="margin">
              <wp:align>left</wp:align>
            </wp:positionH>
            <wp:positionV relativeFrom="paragraph">
              <wp:posOffset>848360</wp:posOffset>
            </wp:positionV>
            <wp:extent cx="3211830" cy="2333625"/>
            <wp:effectExtent l="0" t="0" r="7620" b="9525"/>
            <wp:wrapTight wrapText="bothSides">
              <wp:wrapPolygon edited="0">
                <wp:start x="0" y="0"/>
                <wp:lineTo x="0" y="21512"/>
                <wp:lineTo x="21523" y="21512"/>
                <wp:lineTo x="2152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19-04-30 18_44_14-Edrolo Bonding Lesson 8 Study Notes - VCEChem Units1&amp;2 L8 ChemicalBonding.pdf.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11830" cy="2333625"/>
                    </a:xfrm>
                    <a:prstGeom prst="rect">
                      <a:avLst/>
                    </a:prstGeom>
                  </pic:spPr>
                </pic:pic>
              </a:graphicData>
            </a:graphic>
            <wp14:sizeRelH relativeFrom="page">
              <wp14:pctWidth>0</wp14:pctWidth>
            </wp14:sizeRelH>
            <wp14:sizeRelV relativeFrom="page">
              <wp14:pctHeight>0</wp14:pctHeight>
            </wp14:sizeRelV>
          </wp:anchor>
        </w:drawing>
      </w:r>
      <w:r w:rsidR="00D737B9" w:rsidRPr="00FE3AEC">
        <w:rPr>
          <w:sz w:val="20"/>
        </w:rPr>
        <w:t xml:space="preserve">Although some diagrams seem to imply that </w:t>
      </w:r>
      <w:r w:rsidR="00E10FAC" w:rsidRPr="00FE3AEC">
        <w:rPr>
          <w:sz w:val="20"/>
        </w:rPr>
        <w:t>these shapes are 2D, they are 3D.</w:t>
      </w:r>
    </w:p>
    <w:p w14:paraId="54760383" w14:textId="60D5A918" w:rsidR="00E10FAC" w:rsidRPr="00FE3AEC" w:rsidRDefault="00E10FAC" w:rsidP="0084303B">
      <w:pPr>
        <w:pStyle w:val="ListParagraph"/>
        <w:numPr>
          <w:ilvl w:val="1"/>
          <w:numId w:val="4"/>
        </w:numPr>
        <w:rPr>
          <w:sz w:val="20"/>
        </w:rPr>
      </w:pPr>
      <w:r w:rsidRPr="00FE3AEC">
        <w:rPr>
          <w:sz w:val="20"/>
        </w:rPr>
        <w:t>More advanced notations of structural formula show dimensions.</w:t>
      </w:r>
    </w:p>
    <w:p w14:paraId="49BED23D" w14:textId="6AD9FA34" w:rsidR="00E10FAC" w:rsidRPr="00FE3AEC" w:rsidRDefault="00E10FAC" w:rsidP="0084303B">
      <w:pPr>
        <w:pStyle w:val="ListParagraph"/>
        <w:numPr>
          <w:ilvl w:val="0"/>
          <w:numId w:val="4"/>
        </w:numPr>
        <w:rPr>
          <w:sz w:val="20"/>
        </w:rPr>
      </w:pPr>
      <w:r w:rsidRPr="00FE3AEC">
        <w:rPr>
          <w:b/>
          <w:sz w:val="20"/>
        </w:rPr>
        <w:t>VSEPR (Valence Shell Electron Pair Repulsion)</w:t>
      </w:r>
    </w:p>
    <w:p w14:paraId="1FD63F2B" w14:textId="4F37A94F" w:rsidR="00E10FAC" w:rsidRPr="00FE3AEC" w:rsidRDefault="00E10FAC" w:rsidP="0084303B">
      <w:pPr>
        <w:pStyle w:val="ListParagraph"/>
        <w:numPr>
          <w:ilvl w:val="1"/>
          <w:numId w:val="4"/>
        </w:numPr>
        <w:rPr>
          <w:sz w:val="20"/>
        </w:rPr>
      </w:pPr>
      <w:r w:rsidRPr="00FE3AEC">
        <w:rPr>
          <w:sz w:val="20"/>
        </w:rPr>
        <w:t xml:space="preserve">Pairs of electrons in valence shell </w:t>
      </w:r>
      <w:r w:rsidRPr="00FE3AEC">
        <w:rPr>
          <w:b/>
          <w:sz w:val="20"/>
        </w:rPr>
        <w:t>repel</w:t>
      </w:r>
      <w:r w:rsidRPr="00FE3AEC">
        <w:rPr>
          <w:sz w:val="20"/>
        </w:rPr>
        <w:t xml:space="preserve"> each other, therefore they want to be as far away as possible.</w:t>
      </w:r>
    </w:p>
    <w:p w14:paraId="0BA95329" w14:textId="2AB48927" w:rsidR="00E10FAC" w:rsidRPr="00FE3AEC" w:rsidRDefault="00E10FAC" w:rsidP="0084303B">
      <w:pPr>
        <w:pStyle w:val="ListParagraph"/>
        <w:numPr>
          <w:ilvl w:val="1"/>
          <w:numId w:val="4"/>
        </w:numPr>
        <w:rPr>
          <w:sz w:val="20"/>
        </w:rPr>
      </w:pPr>
      <w:r w:rsidRPr="00FE3AEC">
        <w:rPr>
          <w:sz w:val="20"/>
        </w:rPr>
        <w:t xml:space="preserve">8 electrons in a shell/4 pairs, therefore they spread out in a </w:t>
      </w:r>
      <w:r w:rsidRPr="00FE3AEC">
        <w:rPr>
          <w:b/>
          <w:sz w:val="20"/>
        </w:rPr>
        <w:t>tetrahedron shape.</w:t>
      </w:r>
    </w:p>
    <w:p w14:paraId="6D313310" w14:textId="2A81723F" w:rsidR="0041180C" w:rsidRPr="00FE3AEC" w:rsidRDefault="0041180C" w:rsidP="0084303B">
      <w:pPr>
        <w:pStyle w:val="ListParagraph"/>
        <w:numPr>
          <w:ilvl w:val="0"/>
          <w:numId w:val="4"/>
        </w:numPr>
        <w:rPr>
          <w:sz w:val="20"/>
        </w:rPr>
      </w:pPr>
      <w:r w:rsidRPr="00FE3AEC">
        <w:rPr>
          <w:b/>
          <w:sz w:val="20"/>
        </w:rPr>
        <w:t>Structure Adjectives</w:t>
      </w:r>
    </w:p>
    <w:p w14:paraId="26C414D9" w14:textId="335128D2" w:rsidR="0041180C" w:rsidRPr="00FE3AEC" w:rsidRDefault="0041180C" w:rsidP="0084303B">
      <w:pPr>
        <w:pStyle w:val="ListParagraph"/>
        <w:numPr>
          <w:ilvl w:val="1"/>
          <w:numId w:val="4"/>
        </w:numPr>
        <w:rPr>
          <w:sz w:val="20"/>
        </w:rPr>
      </w:pPr>
      <w:r w:rsidRPr="00FE3AEC">
        <w:rPr>
          <w:noProof/>
        </w:rPr>
        <w:lastRenderedPageBreak/>
        <w:drawing>
          <wp:anchor distT="0" distB="0" distL="114300" distR="114300" simplePos="0" relativeHeight="251658254" behindDoc="1" locked="0" layoutInCell="1" allowOverlap="1" wp14:anchorId="0457F3AC" wp14:editId="434146A7">
            <wp:simplePos x="0" y="0"/>
            <wp:positionH relativeFrom="column">
              <wp:posOffset>2239645</wp:posOffset>
            </wp:positionH>
            <wp:positionV relativeFrom="paragraph">
              <wp:posOffset>10160</wp:posOffset>
            </wp:positionV>
            <wp:extent cx="2960370" cy="3286125"/>
            <wp:effectExtent l="0" t="0" r="0" b="9525"/>
            <wp:wrapTight wrapText="bothSides">
              <wp:wrapPolygon edited="0">
                <wp:start x="0" y="0"/>
                <wp:lineTo x="0" y="21537"/>
                <wp:lineTo x="21405" y="21537"/>
                <wp:lineTo x="21405" y="0"/>
                <wp:lineTo x="0" y="0"/>
              </wp:wrapPolygon>
            </wp:wrapTight>
            <wp:docPr id="16" name="Picture 16" descr="https://cdn.discordapp.com/attachments/253390402781052928/571632888903237639/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discordapp.com/attachments/253390402781052928/571632888903237639/index.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60370" cy="3286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3AEC">
        <w:rPr>
          <w:sz w:val="20"/>
        </w:rPr>
        <w:t>Pyramidal (e.g. NH</w:t>
      </w:r>
      <w:r w:rsidRPr="00FE3AEC">
        <w:rPr>
          <w:sz w:val="20"/>
          <w:vertAlign w:val="subscript"/>
        </w:rPr>
        <w:t>3</w:t>
      </w:r>
      <w:r w:rsidRPr="00FE3AEC">
        <w:rPr>
          <w:sz w:val="20"/>
        </w:rPr>
        <w:t>)</w:t>
      </w:r>
    </w:p>
    <w:p w14:paraId="674B6590" w14:textId="122FA934" w:rsidR="0041180C" w:rsidRPr="00FE3AEC" w:rsidRDefault="0051013F" w:rsidP="0084303B">
      <w:pPr>
        <w:pStyle w:val="ListParagraph"/>
        <w:numPr>
          <w:ilvl w:val="1"/>
          <w:numId w:val="4"/>
        </w:numPr>
        <w:rPr>
          <w:sz w:val="20"/>
        </w:rPr>
      </w:pPr>
      <w:r w:rsidRPr="00FE3AEC">
        <w:rPr>
          <w:noProof/>
          <w:sz w:val="20"/>
        </w:rPr>
        <w:drawing>
          <wp:anchor distT="0" distB="0" distL="114300" distR="114300" simplePos="0" relativeHeight="251658253" behindDoc="1" locked="0" layoutInCell="1" allowOverlap="1" wp14:anchorId="77E029E3" wp14:editId="1AF6FCE8">
            <wp:simplePos x="0" y="0"/>
            <wp:positionH relativeFrom="margin">
              <wp:align>right</wp:align>
            </wp:positionH>
            <wp:positionV relativeFrom="paragraph">
              <wp:posOffset>13970</wp:posOffset>
            </wp:positionV>
            <wp:extent cx="1118870" cy="3009900"/>
            <wp:effectExtent l="0" t="0" r="5080" b="0"/>
            <wp:wrapTight wrapText="bothSides">
              <wp:wrapPolygon edited="0">
                <wp:start x="0" y="0"/>
                <wp:lineTo x="0" y="21463"/>
                <wp:lineTo x="21330" y="21463"/>
                <wp:lineTo x="2133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19-04-30 20_31_55-Edrolo Bonding Lesson 9 Study Notes - VCEChem Units1&amp;2 L9 ChemicalBonding.pdf.png"/>
                    <pic:cNvPicPr/>
                  </pic:nvPicPr>
                  <pic:blipFill>
                    <a:blip r:embed="rId25">
                      <a:extLst>
                        <a:ext uri="{28A0092B-C50C-407E-A947-70E740481C1C}">
                          <a14:useLocalDpi xmlns:a14="http://schemas.microsoft.com/office/drawing/2010/main" val="0"/>
                        </a:ext>
                      </a:extLst>
                    </a:blip>
                    <a:stretch>
                      <a:fillRect/>
                    </a:stretch>
                  </pic:blipFill>
                  <pic:spPr>
                    <a:xfrm>
                      <a:off x="0" y="0"/>
                      <a:ext cx="1118870" cy="3009900"/>
                    </a:xfrm>
                    <a:prstGeom prst="rect">
                      <a:avLst/>
                    </a:prstGeom>
                  </pic:spPr>
                </pic:pic>
              </a:graphicData>
            </a:graphic>
            <wp14:sizeRelH relativeFrom="page">
              <wp14:pctWidth>0</wp14:pctWidth>
            </wp14:sizeRelH>
            <wp14:sizeRelV relativeFrom="page">
              <wp14:pctHeight>0</wp14:pctHeight>
            </wp14:sizeRelV>
          </wp:anchor>
        </w:drawing>
      </w:r>
      <w:r w:rsidR="0041180C" w:rsidRPr="00FE3AEC">
        <w:rPr>
          <w:sz w:val="20"/>
        </w:rPr>
        <w:t>V-shaped (e.g. H</w:t>
      </w:r>
      <w:r w:rsidR="0041180C" w:rsidRPr="00FE3AEC">
        <w:rPr>
          <w:sz w:val="20"/>
          <w:vertAlign w:val="subscript"/>
        </w:rPr>
        <w:t>2</w:t>
      </w:r>
      <w:r w:rsidR="0041180C" w:rsidRPr="00FE3AEC">
        <w:rPr>
          <w:sz w:val="20"/>
        </w:rPr>
        <w:t>O)</w:t>
      </w:r>
      <w:r w:rsidR="0041180C" w:rsidRPr="00FE3AEC">
        <w:t xml:space="preserve"> </w:t>
      </w:r>
    </w:p>
    <w:p w14:paraId="497AFD38" w14:textId="0952EF05" w:rsidR="000B0190" w:rsidRPr="00FE3AEC" w:rsidRDefault="000B0190" w:rsidP="0084303B">
      <w:pPr>
        <w:pStyle w:val="ListParagraph"/>
        <w:numPr>
          <w:ilvl w:val="1"/>
          <w:numId w:val="4"/>
        </w:numPr>
        <w:rPr>
          <w:sz w:val="20"/>
        </w:rPr>
      </w:pPr>
      <w:r w:rsidRPr="00FE3AEC">
        <w:rPr>
          <w:sz w:val="20"/>
        </w:rPr>
        <w:t>Linear</w:t>
      </w:r>
    </w:p>
    <w:p w14:paraId="531A27F6" w14:textId="72F4779E" w:rsidR="000B0190" w:rsidRPr="00FE3AEC" w:rsidRDefault="000B0190" w:rsidP="0084303B">
      <w:pPr>
        <w:pStyle w:val="ListParagraph"/>
        <w:numPr>
          <w:ilvl w:val="1"/>
          <w:numId w:val="4"/>
        </w:numPr>
        <w:rPr>
          <w:sz w:val="20"/>
        </w:rPr>
      </w:pPr>
      <w:r w:rsidRPr="00FE3AEC">
        <w:rPr>
          <w:sz w:val="20"/>
        </w:rPr>
        <w:t>Tetrahedral</w:t>
      </w:r>
    </w:p>
    <w:p w14:paraId="0281389A" w14:textId="73624D48" w:rsidR="000B0190" w:rsidRPr="00FE3AEC" w:rsidRDefault="00A24C9F" w:rsidP="0084303B">
      <w:pPr>
        <w:pStyle w:val="ListParagraph"/>
        <w:numPr>
          <w:ilvl w:val="1"/>
          <w:numId w:val="4"/>
        </w:numPr>
        <w:rPr>
          <w:sz w:val="20"/>
        </w:rPr>
      </w:pPr>
      <w:r w:rsidRPr="00FE3AEC">
        <w:rPr>
          <w:sz w:val="20"/>
        </w:rPr>
        <w:t>Trigonal</w:t>
      </w:r>
      <w:r w:rsidR="000B0190" w:rsidRPr="00FE3AEC">
        <w:rPr>
          <w:sz w:val="20"/>
        </w:rPr>
        <w:t xml:space="preserve"> bipyramid</w:t>
      </w:r>
    </w:p>
    <w:p w14:paraId="255A3372" w14:textId="724AA36B" w:rsidR="000B0190" w:rsidRPr="00FE3AEC" w:rsidRDefault="000B0190" w:rsidP="0084303B">
      <w:pPr>
        <w:pStyle w:val="ListParagraph"/>
        <w:numPr>
          <w:ilvl w:val="1"/>
          <w:numId w:val="4"/>
        </w:numPr>
        <w:rPr>
          <w:sz w:val="20"/>
        </w:rPr>
      </w:pPr>
      <w:r w:rsidRPr="00FE3AEC">
        <w:rPr>
          <w:sz w:val="20"/>
        </w:rPr>
        <w:t>See-saw</w:t>
      </w:r>
    </w:p>
    <w:p w14:paraId="73FD5330" w14:textId="2C239CEE" w:rsidR="000B0190" w:rsidRPr="00FE3AEC" w:rsidRDefault="000B0190" w:rsidP="0084303B">
      <w:pPr>
        <w:pStyle w:val="ListParagraph"/>
        <w:numPr>
          <w:ilvl w:val="1"/>
          <w:numId w:val="4"/>
        </w:numPr>
        <w:rPr>
          <w:sz w:val="20"/>
        </w:rPr>
      </w:pPr>
      <w:r w:rsidRPr="00FE3AEC">
        <w:rPr>
          <w:sz w:val="20"/>
        </w:rPr>
        <w:t>T-shape</w:t>
      </w:r>
    </w:p>
    <w:p w14:paraId="7D30D57D" w14:textId="603437FA" w:rsidR="000B0190" w:rsidRPr="00FE3AEC" w:rsidRDefault="000B0190" w:rsidP="0084303B">
      <w:pPr>
        <w:pStyle w:val="ListParagraph"/>
        <w:numPr>
          <w:ilvl w:val="1"/>
          <w:numId w:val="4"/>
        </w:numPr>
        <w:rPr>
          <w:sz w:val="20"/>
        </w:rPr>
      </w:pPr>
      <w:r w:rsidRPr="00FE3AEC">
        <w:rPr>
          <w:sz w:val="20"/>
        </w:rPr>
        <w:t>Octahedral</w:t>
      </w:r>
    </w:p>
    <w:p w14:paraId="259F4D94" w14:textId="60E45282" w:rsidR="000B0190" w:rsidRPr="00FE3AEC" w:rsidRDefault="000B0190" w:rsidP="0084303B">
      <w:pPr>
        <w:pStyle w:val="ListParagraph"/>
        <w:numPr>
          <w:ilvl w:val="1"/>
          <w:numId w:val="4"/>
        </w:numPr>
        <w:rPr>
          <w:sz w:val="20"/>
        </w:rPr>
      </w:pPr>
      <w:r w:rsidRPr="00FE3AEC">
        <w:rPr>
          <w:sz w:val="20"/>
        </w:rPr>
        <w:t>Square pyramid</w:t>
      </w:r>
    </w:p>
    <w:p w14:paraId="4200898B" w14:textId="7B6A8FC8" w:rsidR="000B0190" w:rsidRPr="00FE3AEC" w:rsidRDefault="000B0190" w:rsidP="0084303B">
      <w:pPr>
        <w:pStyle w:val="ListParagraph"/>
        <w:numPr>
          <w:ilvl w:val="1"/>
          <w:numId w:val="4"/>
        </w:numPr>
        <w:rPr>
          <w:sz w:val="20"/>
        </w:rPr>
      </w:pPr>
      <w:r w:rsidRPr="00FE3AEC">
        <w:rPr>
          <w:sz w:val="20"/>
        </w:rPr>
        <w:t>Square planar</w:t>
      </w:r>
    </w:p>
    <w:p w14:paraId="11867EAA" w14:textId="6342412D" w:rsidR="007E6804" w:rsidRPr="00FE3AEC" w:rsidRDefault="00006CAF" w:rsidP="00297EAF">
      <w:pPr>
        <w:pStyle w:val="Heading3"/>
      </w:pPr>
      <w:bookmarkStart w:id="9" w:name="_Toc24242403"/>
      <w:r w:rsidRPr="00FE3AEC">
        <w:t>Intermolecular Bonding</w:t>
      </w:r>
      <w:bookmarkEnd w:id="9"/>
    </w:p>
    <w:p w14:paraId="4CE008F3" w14:textId="6D954D79" w:rsidR="00006CAF" w:rsidRPr="00FE3AEC" w:rsidRDefault="00006CAF" w:rsidP="0084303B">
      <w:pPr>
        <w:pStyle w:val="ListParagraph"/>
        <w:numPr>
          <w:ilvl w:val="0"/>
          <w:numId w:val="5"/>
        </w:numPr>
        <w:rPr>
          <w:sz w:val="20"/>
        </w:rPr>
      </w:pPr>
      <w:r w:rsidRPr="00FE3AEC">
        <w:rPr>
          <w:sz w:val="20"/>
        </w:rPr>
        <w:t xml:space="preserve">Different </w:t>
      </w:r>
      <w:r w:rsidRPr="00157A82">
        <w:rPr>
          <w:noProof/>
          <w:sz w:val="20"/>
        </w:rPr>
        <w:t>to</w:t>
      </w:r>
      <w:r w:rsidRPr="00FE3AEC">
        <w:rPr>
          <w:sz w:val="20"/>
        </w:rPr>
        <w:t xml:space="preserve"> intramolecular bonding (covalent bonding).</w:t>
      </w:r>
    </w:p>
    <w:p w14:paraId="3AD54360" w14:textId="563F1DAC" w:rsidR="00006CAF" w:rsidRPr="00FE3AEC" w:rsidRDefault="00006CAF" w:rsidP="0084303B">
      <w:pPr>
        <w:pStyle w:val="ListParagraph"/>
        <w:numPr>
          <w:ilvl w:val="0"/>
          <w:numId w:val="5"/>
        </w:numPr>
        <w:rPr>
          <w:sz w:val="20"/>
        </w:rPr>
      </w:pPr>
      <w:r w:rsidRPr="00FE3AEC">
        <w:rPr>
          <w:sz w:val="20"/>
        </w:rPr>
        <w:t xml:space="preserve">Refers to </w:t>
      </w:r>
      <w:r w:rsidRPr="00157A82">
        <w:rPr>
          <w:noProof/>
          <w:sz w:val="20"/>
        </w:rPr>
        <w:t>bonding</w:t>
      </w:r>
      <w:r w:rsidRPr="00FE3AEC">
        <w:rPr>
          <w:sz w:val="20"/>
        </w:rPr>
        <w:t xml:space="preserve"> that occurs </w:t>
      </w:r>
      <w:r w:rsidRPr="00FE3AEC">
        <w:rPr>
          <w:b/>
          <w:sz w:val="20"/>
        </w:rPr>
        <w:t xml:space="preserve">between </w:t>
      </w:r>
      <w:r w:rsidRPr="00FE3AEC">
        <w:rPr>
          <w:sz w:val="20"/>
        </w:rPr>
        <w:t>molecules.</w:t>
      </w:r>
    </w:p>
    <w:p w14:paraId="58EF6F7C" w14:textId="2A13E26C" w:rsidR="006165AF" w:rsidRPr="00FE3AEC" w:rsidRDefault="006165AF" w:rsidP="0084303B">
      <w:pPr>
        <w:pStyle w:val="ListParagraph"/>
        <w:numPr>
          <w:ilvl w:val="0"/>
          <w:numId w:val="5"/>
        </w:numPr>
        <w:rPr>
          <w:sz w:val="20"/>
        </w:rPr>
      </w:pPr>
      <w:r w:rsidRPr="00FE3AEC">
        <w:rPr>
          <w:sz w:val="20"/>
        </w:rPr>
        <w:t xml:space="preserve">Covalent </w:t>
      </w:r>
      <w:r w:rsidR="008657A8">
        <w:rPr>
          <w:sz w:val="20"/>
        </w:rPr>
        <w:t xml:space="preserve">and ionic </w:t>
      </w:r>
      <w:r w:rsidRPr="00FE3AEC">
        <w:rPr>
          <w:sz w:val="20"/>
        </w:rPr>
        <w:t xml:space="preserve">bonds are much </w:t>
      </w:r>
      <w:r w:rsidRPr="00FE3AEC">
        <w:rPr>
          <w:b/>
          <w:sz w:val="20"/>
        </w:rPr>
        <w:t xml:space="preserve">stronger </w:t>
      </w:r>
      <w:r w:rsidRPr="00FE3AEC">
        <w:rPr>
          <w:sz w:val="20"/>
        </w:rPr>
        <w:t>than any intermolecular force</w:t>
      </w:r>
      <w:r w:rsidR="008657A8">
        <w:rPr>
          <w:sz w:val="20"/>
        </w:rPr>
        <w:t>s because they involve the donation or sharing of electrons to satisfy the octet rule</w:t>
      </w:r>
      <w:r w:rsidR="006D4EAB">
        <w:rPr>
          <w:sz w:val="20"/>
        </w:rPr>
        <w:t xml:space="preserve"> with </w:t>
      </w:r>
      <w:r w:rsidR="006D4EAB">
        <w:rPr>
          <w:b/>
          <w:sz w:val="20"/>
        </w:rPr>
        <w:t>full charges</w:t>
      </w:r>
      <w:r w:rsidR="008657A8">
        <w:rPr>
          <w:sz w:val="20"/>
        </w:rPr>
        <w:t xml:space="preserve">, whereas intermolecular bonding </w:t>
      </w:r>
      <w:r w:rsidR="006D4EAB">
        <w:rPr>
          <w:sz w:val="20"/>
        </w:rPr>
        <w:t xml:space="preserve">only </w:t>
      </w:r>
      <w:r w:rsidR="006D4EAB" w:rsidRPr="00157A82">
        <w:rPr>
          <w:noProof/>
          <w:sz w:val="20"/>
        </w:rPr>
        <w:t>involve</w:t>
      </w:r>
      <w:r w:rsidR="006D4EAB">
        <w:rPr>
          <w:sz w:val="20"/>
        </w:rPr>
        <w:t xml:space="preserve"> electrostatic interactions with </w:t>
      </w:r>
      <w:r w:rsidR="006D4EAB">
        <w:rPr>
          <w:b/>
          <w:sz w:val="20"/>
        </w:rPr>
        <w:t xml:space="preserve">partial charges, </w:t>
      </w:r>
      <w:r w:rsidR="006D4EAB">
        <w:rPr>
          <w:sz w:val="20"/>
        </w:rPr>
        <w:t>not full charges.</w:t>
      </w:r>
    </w:p>
    <w:p w14:paraId="2D7A04DD" w14:textId="2EC102BC" w:rsidR="00006CAF" w:rsidRPr="00FE3AEC" w:rsidRDefault="0051013F" w:rsidP="0084303B">
      <w:pPr>
        <w:pStyle w:val="ListParagraph"/>
        <w:numPr>
          <w:ilvl w:val="0"/>
          <w:numId w:val="5"/>
        </w:numPr>
        <w:rPr>
          <w:sz w:val="20"/>
        </w:rPr>
      </w:pPr>
      <w:r w:rsidRPr="00FE3AEC">
        <w:rPr>
          <w:noProof/>
          <w:sz w:val="20"/>
        </w:rPr>
        <w:drawing>
          <wp:anchor distT="0" distB="0" distL="114300" distR="114300" simplePos="0" relativeHeight="251658252" behindDoc="1" locked="0" layoutInCell="1" allowOverlap="1" wp14:anchorId="4B6D0ACF" wp14:editId="796D8DBF">
            <wp:simplePos x="0" y="0"/>
            <wp:positionH relativeFrom="margin">
              <wp:align>right</wp:align>
            </wp:positionH>
            <wp:positionV relativeFrom="paragraph">
              <wp:posOffset>12065</wp:posOffset>
            </wp:positionV>
            <wp:extent cx="3063875" cy="2295525"/>
            <wp:effectExtent l="0" t="0" r="3175" b="9525"/>
            <wp:wrapTight wrapText="bothSides">
              <wp:wrapPolygon edited="0">
                <wp:start x="0" y="0"/>
                <wp:lineTo x="0" y="21510"/>
                <wp:lineTo x="21488" y="21510"/>
                <wp:lineTo x="2148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019-04-30 20_12_37-Edrolo Bonding Lesson 9 Study Notes - VCEChem Units1&amp;2 L9 ChemicalBonding.pdf.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63875" cy="2295525"/>
                    </a:xfrm>
                    <a:prstGeom prst="rect">
                      <a:avLst/>
                    </a:prstGeom>
                  </pic:spPr>
                </pic:pic>
              </a:graphicData>
            </a:graphic>
            <wp14:sizeRelH relativeFrom="page">
              <wp14:pctWidth>0</wp14:pctWidth>
            </wp14:sizeRelH>
            <wp14:sizeRelV relativeFrom="page">
              <wp14:pctHeight>0</wp14:pctHeight>
            </wp14:sizeRelV>
          </wp:anchor>
        </w:drawing>
      </w:r>
      <w:r w:rsidR="00006CAF" w:rsidRPr="00FE3AEC">
        <w:rPr>
          <w:b/>
          <w:sz w:val="20"/>
        </w:rPr>
        <w:t>Electronegativity</w:t>
      </w:r>
    </w:p>
    <w:p w14:paraId="3D92BA97" w14:textId="64F58256" w:rsidR="00006CAF" w:rsidRPr="00FE3AEC" w:rsidRDefault="00006CAF" w:rsidP="0084303B">
      <w:pPr>
        <w:pStyle w:val="ListParagraph"/>
        <w:numPr>
          <w:ilvl w:val="1"/>
          <w:numId w:val="5"/>
        </w:numPr>
        <w:rPr>
          <w:sz w:val="20"/>
        </w:rPr>
      </w:pPr>
      <w:r w:rsidRPr="00FE3AEC">
        <w:rPr>
          <w:sz w:val="20"/>
        </w:rPr>
        <w:t xml:space="preserve">Refers to how </w:t>
      </w:r>
      <w:r w:rsidRPr="00FE3AEC">
        <w:rPr>
          <w:b/>
          <w:sz w:val="20"/>
        </w:rPr>
        <w:t xml:space="preserve">easily </w:t>
      </w:r>
      <w:r w:rsidRPr="00FE3AEC">
        <w:rPr>
          <w:sz w:val="20"/>
        </w:rPr>
        <w:t xml:space="preserve">an atom </w:t>
      </w:r>
      <w:r w:rsidRPr="00FE3AEC">
        <w:rPr>
          <w:b/>
          <w:sz w:val="20"/>
        </w:rPr>
        <w:t>attracts electrons towards itself.</w:t>
      </w:r>
    </w:p>
    <w:p w14:paraId="3BE57D84" w14:textId="65192EC1" w:rsidR="00006CAF" w:rsidRPr="00FE3AEC" w:rsidRDefault="00006CAF" w:rsidP="0084303B">
      <w:pPr>
        <w:pStyle w:val="ListParagraph"/>
        <w:numPr>
          <w:ilvl w:val="1"/>
          <w:numId w:val="5"/>
        </w:numPr>
        <w:rPr>
          <w:sz w:val="20"/>
        </w:rPr>
      </w:pPr>
      <w:r w:rsidRPr="00FE3AEC">
        <w:rPr>
          <w:sz w:val="20"/>
        </w:rPr>
        <w:t>Increases up and to the right of the periodic table</w:t>
      </w:r>
    </w:p>
    <w:p w14:paraId="55C84EB7" w14:textId="19B04E96" w:rsidR="00006CAF" w:rsidRPr="00FE3AEC" w:rsidRDefault="00006CAF" w:rsidP="0084303B">
      <w:pPr>
        <w:pStyle w:val="ListParagraph"/>
        <w:numPr>
          <w:ilvl w:val="1"/>
          <w:numId w:val="5"/>
        </w:numPr>
        <w:rPr>
          <w:sz w:val="20"/>
        </w:rPr>
      </w:pPr>
      <w:r w:rsidRPr="00FE3AEC">
        <w:rPr>
          <w:sz w:val="20"/>
        </w:rPr>
        <w:t>Fluorine is the most electronegative.</w:t>
      </w:r>
    </w:p>
    <w:p w14:paraId="0D54F3F7" w14:textId="6C6CD966" w:rsidR="00006CAF" w:rsidRPr="00FE3AEC" w:rsidRDefault="00006CAF" w:rsidP="0084303B">
      <w:pPr>
        <w:pStyle w:val="ListParagraph"/>
        <w:numPr>
          <w:ilvl w:val="1"/>
          <w:numId w:val="5"/>
        </w:numPr>
        <w:rPr>
          <w:sz w:val="20"/>
        </w:rPr>
      </w:pPr>
      <w:r w:rsidRPr="00FE3AEC">
        <w:rPr>
          <w:b/>
          <w:sz w:val="20"/>
        </w:rPr>
        <w:t>FONCl</w:t>
      </w:r>
      <w:r w:rsidRPr="00FE3AEC">
        <w:rPr>
          <w:sz w:val="20"/>
        </w:rPr>
        <w:t xml:space="preserve"> is the order of decreasing negativity of elements.</w:t>
      </w:r>
    </w:p>
    <w:p w14:paraId="26DD1D96" w14:textId="0BD4A1A2" w:rsidR="00B04A70" w:rsidRPr="00FE3AEC" w:rsidRDefault="00B04A70" w:rsidP="0084303B">
      <w:pPr>
        <w:pStyle w:val="ListParagraph"/>
        <w:numPr>
          <w:ilvl w:val="0"/>
          <w:numId w:val="5"/>
        </w:numPr>
        <w:rPr>
          <w:sz w:val="20"/>
        </w:rPr>
      </w:pPr>
      <w:r w:rsidRPr="00157A82">
        <w:rPr>
          <w:b/>
          <w:noProof/>
          <w:sz w:val="20"/>
        </w:rPr>
        <w:t>Polarity</w:t>
      </w:r>
      <w:r w:rsidRPr="00FE3AEC">
        <w:rPr>
          <w:b/>
          <w:sz w:val="20"/>
        </w:rPr>
        <w:t xml:space="preserve"> of Covalent Bonds</w:t>
      </w:r>
    </w:p>
    <w:p w14:paraId="774967F7" w14:textId="37956356" w:rsidR="00B04A70" w:rsidRPr="00FE3AEC" w:rsidRDefault="00A210D2" w:rsidP="0084303B">
      <w:pPr>
        <w:pStyle w:val="ListParagraph"/>
        <w:numPr>
          <w:ilvl w:val="1"/>
          <w:numId w:val="5"/>
        </w:numPr>
        <w:rPr>
          <w:sz w:val="20"/>
        </w:rPr>
      </w:pPr>
      <w:r w:rsidRPr="00FE3AEC">
        <w:rPr>
          <w:sz w:val="20"/>
        </w:rPr>
        <w:t xml:space="preserve">When there is a </w:t>
      </w:r>
      <w:r w:rsidRPr="00FE3AEC">
        <w:rPr>
          <w:b/>
          <w:sz w:val="20"/>
        </w:rPr>
        <w:t xml:space="preserve">significant difference </w:t>
      </w:r>
      <w:r w:rsidRPr="00FE3AEC">
        <w:rPr>
          <w:sz w:val="20"/>
        </w:rPr>
        <w:t xml:space="preserve">in electronegativity between two non-metals, a </w:t>
      </w:r>
      <w:r w:rsidRPr="00FE3AEC">
        <w:rPr>
          <w:b/>
          <w:sz w:val="20"/>
        </w:rPr>
        <w:t xml:space="preserve">polarised bond </w:t>
      </w:r>
      <w:r w:rsidRPr="00FE3AEC">
        <w:rPr>
          <w:sz w:val="20"/>
        </w:rPr>
        <w:t xml:space="preserve">or </w:t>
      </w:r>
      <w:r w:rsidRPr="00FE3AEC">
        <w:rPr>
          <w:b/>
          <w:sz w:val="20"/>
        </w:rPr>
        <w:t xml:space="preserve">dipole </w:t>
      </w:r>
      <w:r w:rsidRPr="00FE3AEC">
        <w:rPr>
          <w:sz w:val="20"/>
        </w:rPr>
        <w:t>can result.</w:t>
      </w:r>
    </w:p>
    <w:p w14:paraId="56736CDA" w14:textId="4E5DFBEE" w:rsidR="00A210D2" w:rsidRPr="00FE3AEC" w:rsidRDefault="00A210D2" w:rsidP="0084303B">
      <w:pPr>
        <w:pStyle w:val="ListParagraph"/>
        <w:numPr>
          <w:ilvl w:val="1"/>
          <w:numId w:val="5"/>
        </w:numPr>
        <w:rPr>
          <w:sz w:val="20"/>
        </w:rPr>
      </w:pPr>
      <w:r w:rsidRPr="00FE3AEC">
        <w:rPr>
          <w:sz w:val="20"/>
        </w:rPr>
        <w:t xml:space="preserve">In a polarised covalent bond, the pair of shared electrons </w:t>
      </w:r>
      <w:r w:rsidRPr="00157A82">
        <w:rPr>
          <w:noProof/>
          <w:sz w:val="20"/>
        </w:rPr>
        <w:t>spends</w:t>
      </w:r>
      <w:r w:rsidRPr="00FE3AEC">
        <w:rPr>
          <w:sz w:val="20"/>
        </w:rPr>
        <w:t xml:space="preserve"> </w:t>
      </w:r>
      <w:r w:rsidRPr="00FE3AEC">
        <w:rPr>
          <w:b/>
          <w:sz w:val="20"/>
        </w:rPr>
        <w:t>more time</w:t>
      </w:r>
      <w:r w:rsidRPr="00FE3AEC">
        <w:rPr>
          <w:sz w:val="20"/>
        </w:rPr>
        <w:t xml:space="preserve"> closer to the </w:t>
      </w:r>
      <w:r w:rsidRPr="00FE3AEC">
        <w:rPr>
          <w:b/>
          <w:sz w:val="20"/>
        </w:rPr>
        <w:t>electronegative element</w:t>
      </w:r>
      <w:r w:rsidRPr="00FE3AEC">
        <w:rPr>
          <w:sz w:val="20"/>
        </w:rPr>
        <w:t>.</w:t>
      </w:r>
    </w:p>
    <w:p w14:paraId="61B8537E" w14:textId="5467BDCF" w:rsidR="00A210D2" w:rsidRPr="00FE3AEC" w:rsidRDefault="0051013F" w:rsidP="0084303B">
      <w:pPr>
        <w:pStyle w:val="ListParagraph"/>
        <w:numPr>
          <w:ilvl w:val="1"/>
          <w:numId w:val="5"/>
        </w:numPr>
        <w:rPr>
          <w:rStyle w:val="st"/>
          <w:sz w:val="20"/>
        </w:rPr>
      </w:pPr>
      <w:r w:rsidRPr="00FE3AEC">
        <w:rPr>
          <w:noProof/>
          <w:sz w:val="20"/>
        </w:rPr>
        <w:drawing>
          <wp:anchor distT="0" distB="0" distL="114300" distR="114300" simplePos="0" relativeHeight="251658255" behindDoc="1" locked="0" layoutInCell="1" allowOverlap="1" wp14:anchorId="7A69BE4D" wp14:editId="61745F98">
            <wp:simplePos x="0" y="0"/>
            <wp:positionH relativeFrom="margin">
              <wp:align>right</wp:align>
            </wp:positionH>
            <wp:positionV relativeFrom="paragraph">
              <wp:posOffset>8255</wp:posOffset>
            </wp:positionV>
            <wp:extent cx="2743200" cy="1416685"/>
            <wp:effectExtent l="0" t="0" r="0" b="0"/>
            <wp:wrapTight wrapText="bothSides">
              <wp:wrapPolygon edited="0">
                <wp:start x="0" y="0"/>
                <wp:lineTo x="0" y="21203"/>
                <wp:lineTo x="21450" y="21203"/>
                <wp:lineTo x="21450"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19-04-30 21_00_44-Edrolo Bonding Lesson 10 - Intermolecular Bonding Study Notes - VCEChem Units1&amp;2.png"/>
                    <pic:cNvPicPr/>
                  </pic:nvPicPr>
                  <pic:blipFill>
                    <a:blip r:embed="rId27">
                      <a:extLst>
                        <a:ext uri="{28A0092B-C50C-407E-A947-70E740481C1C}">
                          <a14:useLocalDpi xmlns:a14="http://schemas.microsoft.com/office/drawing/2010/main" val="0"/>
                        </a:ext>
                      </a:extLst>
                    </a:blip>
                    <a:stretch>
                      <a:fillRect/>
                    </a:stretch>
                  </pic:blipFill>
                  <pic:spPr>
                    <a:xfrm>
                      <a:off x="0" y="0"/>
                      <a:ext cx="2743200" cy="1416685"/>
                    </a:xfrm>
                    <a:prstGeom prst="rect">
                      <a:avLst/>
                    </a:prstGeom>
                  </pic:spPr>
                </pic:pic>
              </a:graphicData>
            </a:graphic>
            <wp14:sizeRelH relativeFrom="page">
              <wp14:pctWidth>0</wp14:pctWidth>
            </wp14:sizeRelH>
            <wp14:sizeRelV relativeFrom="page">
              <wp14:pctHeight>0</wp14:pctHeight>
            </wp14:sizeRelV>
          </wp:anchor>
        </w:drawing>
      </w:r>
      <w:r w:rsidR="00A210D2" w:rsidRPr="00FE3AEC">
        <w:rPr>
          <w:sz w:val="20"/>
        </w:rPr>
        <w:t>We use the symbol delta (</w:t>
      </w:r>
      <w:r w:rsidR="00A210D2" w:rsidRPr="00FE3AEC">
        <w:rPr>
          <w:rStyle w:val="st"/>
          <w:sz w:val="20"/>
        </w:rPr>
        <w:t>δ</w:t>
      </w:r>
      <w:r w:rsidR="00EB58D7" w:rsidRPr="00FE3AEC">
        <w:rPr>
          <w:rStyle w:val="st"/>
          <w:sz w:val="20"/>
          <w:vertAlign w:val="superscript"/>
        </w:rPr>
        <w:t>+/-</w:t>
      </w:r>
      <w:r w:rsidR="00A210D2" w:rsidRPr="00FE3AEC">
        <w:rPr>
          <w:rStyle w:val="st"/>
          <w:sz w:val="20"/>
        </w:rPr>
        <w:t xml:space="preserve">) </w:t>
      </w:r>
      <w:r w:rsidR="00EB58D7" w:rsidRPr="00FE3AEC">
        <w:rPr>
          <w:rStyle w:val="st"/>
          <w:sz w:val="20"/>
        </w:rPr>
        <w:t>to identify the positive pole and the negative pole.</w:t>
      </w:r>
    </w:p>
    <w:p w14:paraId="3308F8D9" w14:textId="740F68FD" w:rsidR="00360D1A" w:rsidRPr="00FE3AEC" w:rsidRDefault="00360D1A" w:rsidP="0084303B">
      <w:pPr>
        <w:pStyle w:val="ListParagraph"/>
        <w:numPr>
          <w:ilvl w:val="0"/>
          <w:numId w:val="5"/>
        </w:numPr>
        <w:rPr>
          <w:rStyle w:val="st"/>
          <w:sz w:val="20"/>
        </w:rPr>
      </w:pPr>
      <w:r w:rsidRPr="00FE3AEC">
        <w:rPr>
          <w:rStyle w:val="st"/>
          <w:b/>
          <w:sz w:val="20"/>
        </w:rPr>
        <w:t>Is a Molecule Polar?</w:t>
      </w:r>
    </w:p>
    <w:p w14:paraId="0E3B9DE3" w14:textId="1C2C61D6" w:rsidR="00360D1A" w:rsidRPr="00FE3AEC" w:rsidRDefault="00360D1A" w:rsidP="0084303B">
      <w:pPr>
        <w:pStyle w:val="ListParagraph"/>
        <w:numPr>
          <w:ilvl w:val="1"/>
          <w:numId w:val="5"/>
        </w:numPr>
        <w:rPr>
          <w:rStyle w:val="st"/>
          <w:sz w:val="20"/>
        </w:rPr>
      </w:pPr>
      <w:r w:rsidRPr="00FE3AEC">
        <w:rPr>
          <w:rStyle w:val="st"/>
          <w:sz w:val="20"/>
        </w:rPr>
        <w:t>The presence of 1 or more dipoles can result in the overall shape being polar.</w:t>
      </w:r>
    </w:p>
    <w:p w14:paraId="6DB207FC" w14:textId="6C63CCAE" w:rsidR="00360D1A" w:rsidRPr="00FE3AEC" w:rsidRDefault="00360D1A" w:rsidP="0084303B">
      <w:pPr>
        <w:pStyle w:val="ListParagraph"/>
        <w:numPr>
          <w:ilvl w:val="1"/>
          <w:numId w:val="5"/>
        </w:numPr>
        <w:rPr>
          <w:rStyle w:val="st"/>
          <w:sz w:val="20"/>
        </w:rPr>
      </w:pPr>
      <w:r w:rsidRPr="00FE3AEC">
        <w:rPr>
          <w:rStyle w:val="st"/>
          <w:sz w:val="20"/>
        </w:rPr>
        <w:t xml:space="preserve">Look for </w:t>
      </w:r>
      <w:r w:rsidRPr="00FE3AEC">
        <w:rPr>
          <w:rStyle w:val="st"/>
          <w:b/>
          <w:sz w:val="20"/>
        </w:rPr>
        <w:t xml:space="preserve">symmetry. </w:t>
      </w:r>
      <w:r w:rsidRPr="00FE3AEC">
        <w:rPr>
          <w:rStyle w:val="st"/>
          <w:sz w:val="20"/>
        </w:rPr>
        <w:t xml:space="preserve">If the dipoles are symmetrical, they cancel out and become </w:t>
      </w:r>
      <w:r w:rsidRPr="00FE3AEC">
        <w:rPr>
          <w:rStyle w:val="st"/>
          <w:b/>
          <w:sz w:val="20"/>
        </w:rPr>
        <w:t>non-polar.</w:t>
      </w:r>
    </w:p>
    <w:p w14:paraId="75CD977D" w14:textId="3DC89B36" w:rsidR="00281A0A" w:rsidRPr="00FE3AEC" w:rsidRDefault="00281A0A" w:rsidP="0084303B">
      <w:pPr>
        <w:pStyle w:val="ListParagraph"/>
        <w:numPr>
          <w:ilvl w:val="1"/>
          <w:numId w:val="5"/>
        </w:numPr>
        <w:rPr>
          <w:rStyle w:val="st"/>
          <w:sz w:val="20"/>
        </w:rPr>
      </w:pPr>
      <w:r w:rsidRPr="00FE3AEC">
        <w:rPr>
          <w:rStyle w:val="st"/>
          <w:sz w:val="20"/>
        </w:rPr>
        <w:t xml:space="preserve">Remember </w:t>
      </w:r>
      <w:r w:rsidRPr="00FE3AEC">
        <w:rPr>
          <w:rStyle w:val="st"/>
          <w:b/>
          <w:sz w:val="20"/>
        </w:rPr>
        <w:t>FONCl will influence where the electrons will spend more time</w:t>
      </w:r>
      <w:r w:rsidRPr="00FE3AEC">
        <w:rPr>
          <w:rStyle w:val="st"/>
          <w:sz w:val="20"/>
        </w:rPr>
        <w:t xml:space="preserve"> in, therefore creating polarity or non-polarity depending on the symmetry.</w:t>
      </w:r>
    </w:p>
    <w:p w14:paraId="7A56003D" w14:textId="296834D7" w:rsidR="008155CE" w:rsidRPr="00FE3AEC" w:rsidRDefault="008155CE" w:rsidP="0084303B">
      <w:pPr>
        <w:pStyle w:val="ListParagraph"/>
        <w:numPr>
          <w:ilvl w:val="1"/>
          <w:numId w:val="5"/>
        </w:numPr>
        <w:rPr>
          <w:rStyle w:val="st"/>
          <w:sz w:val="20"/>
        </w:rPr>
      </w:pPr>
      <w:r w:rsidRPr="00FE3AEC">
        <w:rPr>
          <w:rStyle w:val="st"/>
          <w:sz w:val="20"/>
        </w:rPr>
        <w:t>Elemental molecules are non-polar.</w:t>
      </w:r>
    </w:p>
    <w:p w14:paraId="4DBE0042" w14:textId="4B97E3D4" w:rsidR="008155CE" w:rsidRPr="00FE3AEC" w:rsidRDefault="008155CE" w:rsidP="0084303B">
      <w:pPr>
        <w:pStyle w:val="ListParagraph"/>
        <w:numPr>
          <w:ilvl w:val="0"/>
          <w:numId w:val="5"/>
        </w:numPr>
        <w:rPr>
          <w:rStyle w:val="st"/>
          <w:sz w:val="20"/>
        </w:rPr>
      </w:pPr>
      <w:r w:rsidRPr="00FE3AEC">
        <w:rPr>
          <w:rStyle w:val="st"/>
          <w:b/>
          <w:sz w:val="20"/>
        </w:rPr>
        <w:t>Carbon-Hydrogen Bonds (Hydrocarbons)</w:t>
      </w:r>
    </w:p>
    <w:p w14:paraId="2F297CC3" w14:textId="74CEF7DC" w:rsidR="008155CE" w:rsidRPr="00FE3AEC" w:rsidRDefault="008155CE" w:rsidP="0084303B">
      <w:pPr>
        <w:pStyle w:val="ListParagraph"/>
        <w:numPr>
          <w:ilvl w:val="1"/>
          <w:numId w:val="5"/>
        </w:numPr>
        <w:rPr>
          <w:rStyle w:val="st"/>
          <w:sz w:val="20"/>
        </w:rPr>
      </w:pPr>
      <w:r w:rsidRPr="00FE3AEC">
        <w:rPr>
          <w:rStyle w:val="st"/>
          <w:sz w:val="20"/>
        </w:rPr>
        <w:t xml:space="preserve">Carbon and hydrogen are very similar in </w:t>
      </w:r>
      <w:r w:rsidRPr="00157A82">
        <w:rPr>
          <w:rStyle w:val="st"/>
          <w:noProof/>
          <w:sz w:val="20"/>
        </w:rPr>
        <w:t>electronegativity,</w:t>
      </w:r>
      <w:r w:rsidRPr="00FE3AEC">
        <w:rPr>
          <w:rStyle w:val="st"/>
          <w:sz w:val="20"/>
        </w:rPr>
        <w:t xml:space="preserve"> and are therefore </w:t>
      </w:r>
      <w:r w:rsidRPr="00FE3AEC">
        <w:rPr>
          <w:rStyle w:val="st"/>
          <w:b/>
          <w:sz w:val="20"/>
        </w:rPr>
        <w:t>non-polar.</w:t>
      </w:r>
    </w:p>
    <w:p w14:paraId="2DC70576" w14:textId="2E10776C" w:rsidR="009D7AE5" w:rsidRPr="00FE3AEC" w:rsidRDefault="009D7AE5" w:rsidP="0084303B">
      <w:pPr>
        <w:pStyle w:val="ListParagraph"/>
        <w:numPr>
          <w:ilvl w:val="1"/>
          <w:numId w:val="5"/>
        </w:numPr>
        <w:rPr>
          <w:rStyle w:val="st"/>
          <w:sz w:val="20"/>
        </w:rPr>
      </w:pPr>
      <w:r w:rsidRPr="00FE3AEC">
        <w:rPr>
          <w:rStyle w:val="st"/>
          <w:sz w:val="20"/>
        </w:rPr>
        <w:t xml:space="preserve">Molecules containing only carbon and hydrogen (hydrocarbons) are </w:t>
      </w:r>
      <w:r w:rsidRPr="00FE3AEC">
        <w:rPr>
          <w:rStyle w:val="st"/>
          <w:b/>
          <w:sz w:val="20"/>
        </w:rPr>
        <w:t>non-polar.</w:t>
      </w:r>
    </w:p>
    <w:p w14:paraId="1F0C2209" w14:textId="14121889" w:rsidR="009D7AE5" w:rsidRPr="00FE3AEC" w:rsidRDefault="009D7AE5" w:rsidP="0084303B">
      <w:pPr>
        <w:pStyle w:val="ListParagraph"/>
        <w:numPr>
          <w:ilvl w:val="0"/>
          <w:numId w:val="5"/>
        </w:numPr>
        <w:rPr>
          <w:rStyle w:val="st"/>
          <w:sz w:val="20"/>
        </w:rPr>
      </w:pPr>
      <w:r w:rsidRPr="00FE3AEC">
        <w:rPr>
          <w:rStyle w:val="st"/>
          <w:b/>
          <w:sz w:val="20"/>
        </w:rPr>
        <w:t>Dipole-Dipole Interactions</w:t>
      </w:r>
    </w:p>
    <w:p w14:paraId="2B013052" w14:textId="2D4477F5" w:rsidR="009D7AE5" w:rsidRPr="00FE3AEC" w:rsidRDefault="00F91C77" w:rsidP="0084303B">
      <w:pPr>
        <w:pStyle w:val="ListParagraph"/>
        <w:numPr>
          <w:ilvl w:val="1"/>
          <w:numId w:val="5"/>
        </w:numPr>
        <w:rPr>
          <w:rStyle w:val="st"/>
          <w:sz w:val="20"/>
        </w:rPr>
      </w:pPr>
      <w:r w:rsidRPr="00FE3AEC">
        <w:rPr>
          <w:rStyle w:val="st"/>
          <w:sz w:val="20"/>
        </w:rPr>
        <w:t xml:space="preserve">When </w:t>
      </w:r>
      <w:r w:rsidRPr="00FE3AEC">
        <w:rPr>
          <w:rStyle w:val="st"/>
          <w:b/>
          <w:sz w:val="20"/>
        </w:rPr>
        <w:t xml:space="preserve">two polar molecules </w:t>
      </w:r>
      <w:r w:rsidRPr="00FE3AEC">
        <w:rPr>
          <w:rStyle w:val="st"/>
          <w:sz w:val="20"/>
        </w:rPr>
        <w:t>interact</w:t>
      </w:r>
    </w:p>
    <w:p w14:paraId="1250C534" w14:textId="18BC3DFA" w:rsidR="00F91C77" w:rsidRPr="00FE3AEC" w:rsidRDefault="00F91C77" w:rsidP="0084303B">
      <w:pPr>
        <w:pStyle w:val="ListParagraph"/>
        <w:numPr>
          <w:ilvl w:val="1"/>
          <w:numId w:val="5"/>
        </w:numPr>
        <w:rPr>
          <w:rStyle w:val="st"/>
          <w:sz w:val="20"/>
        </w:rPr>
      </w:pPr>
      <w:r w:rsidRPr="00FE3AEC">
        <w:rPr>
          <w:rStyle w:val="st"/>
          <w:sz w:val="20"/>
        </w:rPr>
        <w:t xml:space="preserve">Slightly positive </w:t>
      </w:r>
      <w:r w:rsidR="00036A57" w:rsidRPr="00FE3AEC">
        <w:rPr>
          <w:rStyle w:val="st"/>
          <w:sz w:val="20"/>
        </w:rPr>
        <w:t>pole</w:t>
      </w:r>
      <w:r w:rsidRPr="00FE3AEC">
        <w:rPr>
          <w:rStyle w:val="st"/>
          <w:sz w:val="20"/>
        </w:rPr>
        <w:t xml:space="preserve"> attracted to slightly negative </w:t>
      </w:r>
      <w:r w:rsidR="00036A57" w:rsidRPr="00FE3AEC">
        <w:rPr>
          <w:rStyle w:val="st"/>
          <w:sz w:val="20"/>
        </w:rPr>
        <w:t>pole</w:t>
      </w:r>
      <w:r w:rsidRPr="00FE3AEC">
        <w:rPr>
          <w:rStyle w:val="st"/>
          <w:sz w:val="20"/>
        </w:rPr>
        <w:t>.</w:t>
      </w:r>
    </w:p>
    <w:p w14:paraId="08A25985" w14:textId="758B1510" w:rsidR="00DC19A2" w:rsidRDefault="00DC19A2" w:rsidP="0084303B">
      <w:pPr>
        <w:pStyle w:val="ListParagraph"/>
        <w:numPr>
          <w:ilvl w:val="1"/>
          <w:numId w:val="5"/>
        </w:numPr>
        <w:rPr>
          <w:rStyle w:val="st"/>
          <w:b/>
          <w:sz w:val="20"/>
        </w:rPr>
      </w:pPr>
      <w:r w:rsidRPr="00FE3AEC">
        <w:rPr>
          <w:rStyle w:val="st"/>
          <w:sz w:val="20"/>
        </w:rPr>
        <w:t xml:space="preserve">The </w:t>
      </w:r>
      <w:r w:rsidRPr="00FE3AEC">
        <w:rPr>
          <w:rStyle w:val="st"/>
          <w:b/>
          <w:sz w:val="20"/>
        </w:rPr>
        <w:t>greater the polarity</w:t>
      </w:r>
      <w:r w:rsidRPr="00FE3AEC">
        <w:rPr>
          <w:rStyle w:val="st"/>
          <w:sz w:val="20"/>
        </w:rPr>
        <w:t xml:space="preserve">, the </w:t>
      </w:r>
      <w:r w:rsidRPr="00FE3AEC">
        <w:rPr>
          <w:rStyle w:val="st"/>
          <w:b/>
          <w:sz w:val="20"/>
        </w:rPr>
        <w:t>greater the attraction</w:t>
      </w:r>
    </w:p>
    <w:p w14:paraId="022C38C8" w14:textId="6867B90F" w:rsidR="00DC19A2" w:rsidRPr="00E23E06" w:rsidRDefault="00E23E06" w:rsidP="00E23E06">
      <w:pPr>
        <w:rPr>
          <w:rStyle w:val="st"/>
          <w:b/>
          <w:sz w:val="20"/>
        </w:rPr>
      </w:pPr>
      <w:r>
        <w:rPr>
          <w:rStyle w:val="st"/>
          <w:b/>
          <w:sz w:val="20"/>
        </w:rPr>
        <w:br w:type="page"/>
      </w:r>
    </w:p>
    <w:p w14:paraId="6F2545D1" w14:textId="6D636E3B" w:rsidR="00F91C77" w:rsidRPr="00FE3AEC" w:rsidRDefault="00F91C77" w:rsidP="0084303B">
      <w:pPr>
        <w:pStyle w:val="ListParagraph"/>
        <w:numPr>
          <w:ilvl w:val="0"/>
          <w:numId w:val="5"/>
        </w:numPr>
        <w:rPr>
          <w:rStyle w:val="st"/>
          <w:sz w:val="20"/>
        </w:rPr>
      </w:pPr>
      <w:r w:rsidRPr="00FE3AEC">
        <w:rPr>
          <w:rStyle w:val="st"/>
          <w:b/>
          <w:sz w:val="20"/>
        </w:rPr>
        <w:lastRenderedPageBreak/>
        <w:t>Hydrogen Bonding</w:t>
      </w:r>
    </w:p>
    <w:p w14:paraId="24A5EC96" w14:textId="2A1082DD" w:rsidR="00F91C77" w:rsidRPr="00FE3AEC" w:rsidRDefault="00E23E06" w:rsidP="0084303B">
      <w:pPr>
        <w:pStyle w:val="ListParagraph"/>
        <w:numPr>
          <w:ilvl w:val="1"/>
          <w:numId w:val="5"/>
        </w:numPr>
        <w:rPr>
          <w:rStyle w:val="st"/>
          <w:sz w:val="20"/>
        </w:rPr>
      </w:pPr>
      <w:r w:rsidRPr="00FE3AEC">
        <w:rPr>
          <w:noProof/>
          <w:sz w:val="20"/>
        </w:rPr>
        <w:drawing>
          <wp:anchor distT="0" distB="0" distL="114300" distR="114300" simplePos="0" relativeHeight="251658256" behindDoc="1" locked="0" layoutInCell="1" allowOverlap="1" wp14:anchorId="1C9BD3C8" wp14:editId="7193D314">
            <wp:simplePos x="0" y="0"/>
            <wp:positionH relativeFrom="margin">
              <wp:align>right</wp:align>
            </wp:positionH>
            <wp:positionV relativeFrom="paragraph">
              <wp:posOffset>1270</wp:posOffset>
            </wp:positionV>
            <wp:extent cx="2829560" cy="1946275"/>
            <wp:effectExtent l="0" t="0" r="8890" b="0"/>
            <wp:wrapTight wrapText="bothSides">
              <wp:wrapPolygon edited="0">
                <wp:start x="0" y="0"/>
                <wp:lineTo x="0" y="21353"/>
                <wp:lineTo x="21522" y="21353"/>
                <wp:lineTo x="2152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19-04-30 21_21_51-Edrolo Bonding Lesson 10 - Intermolecular Bonding Study Notes - VCEChem Units1&amp;2.png"/>
                    <pic:cNvPicPr/>
                  </pic:nvPicPr>
                  <pic:blipFill>
                    <a:blip r:embed="rId28">
                      <a:extLst>
                        <a:ext uri="{28A0092B-C50C-407E-A947-70E740481C1C}">
                          <a14:useLocalDpi xmlns:a14="http://schemas.microsoft.com/office/drawing/2010/main" val="0"/>
                        </a:ext>
                      </a:extLst>
                    </a:blip>
                    <a:stretch>
                      <a:fillRect/>
                    </a:stretch>
                  </pic:blipFill>
                  <pic:spPr>
                    <a:xfrm>
                      <a:off x="0" y="0"/>
                      <a:ext cx="2829560" cy="1946275"/>
                    </a:xfrm>
                    <a:prstGeom prst="rect">
                      <a:avLst/>
                    </a:prstGeom>
                  </pic:spPr>
                </pic:pic>
              </a:graphicData>
            </a:graphic>
            <wp14:sizeRelH relativeFrom="page">
              <wp14:pctWidth>0</wp14:pctWidth>
            </wp14:sizeRelH>
            <wp14:sizeRelV relativeFrom="page">
              <wp14:pctHeight>0</wp14:pctHeight>
            </wp14:sizeRelV>
          </wp:anchor>
        </w:drawing>
      </w:r>
      <w:r w:rsidR="00F91C77" w:rsidRPr="00FE3AEC">
        <w:rPr>
          <w:rStyle w:val="st"/>
          <w:b/>
          <w:sz w:val="20"/>
        </w:rPr>
        <w:t>Strongest</w:t>
      </w:r>
      <w:r w:rsidR="00F91C77" w:rsidRPr="00FE3AEC">
        <w:rPr>
          <w:rStyle w:val="st"/>
          <w:sz w:val="20"/>
        </w:rPr>
        <w:t xml:space="preserve"> form of dipole-dipole interactions</w:t>
      </w:r>
      <w:r w:rsidR="00110FB8" w:rsidRPr="00FE3AEC">
        <w:rPr>
          <w:rStyle w:val="st"/>
          <w:sz w:val="20"/>
        </w:rPr>
        <w:t>/intermolecular bonds</w:t>
      </w:r>
    </w:p>
    <w:p w14:paraId="56791E44" w14:textId="40DAAC5F" w:rsidR="00BA24CB" w:rsidRPr="00FE3AEC" w:rsidRDefault="00BA24CB" w:rsidP="0084303B">
      <w:pPr>
        <w:pStyle w:val="ListParagraph"/>
        <w:numPr>
          <w:ilvl w:val="1"/>
          <w:numId w:val="5"/>
        </w:numPr>
        <w:rPr>
          <w:rStyle w:val="st"/>
          <w:sz w:val="20"/>
        </w:rPr>
      </w:pPr>
      <w:r w:rsidRPr="00FE3AEC">
        <w:rPr>
          <w:rStyle w:val="st"/>
          <w:sz w:val="20"/>
        </w:rPr>
        <w:t xml:space="preserve">Occurs in molecules with hydrogen covalently bonded with </w:t>
      </w:r>
      <w:r w:rsidRPr="00FE3AEC">
        <w:rPr>
          <w:rStyle w:val="st"/>
          <w:b/>
          <w:sz w:val="20"/>
        </w:rPr>
        <w:t>oxygen, nitrogen or fluorine.</w:t>
      </w:r>
    </w:p>
    <w:p w14:paraId="01EACB76" w14:textId="317F7BB9" w:rsidR="00BA24CB" w:rsidRPr="00FE3AEC" w:rsidRDefault="00BA24CB" w:rsidP="0084303B">
      <w:pPr>
        <w:pStyle w:val="ListParagraph"/>
        <w:numPr>
          <w:ilvl w:val="1"/>
          <w:numId w:val="5"/>
        </w:numPr>
        <w:rPr>
          <w:rStyle w:val="st"/>
          <w:sz w:val="20"/>
        </w:rPr>
      </w:pPr>
      <w:r w:rsidRPr="00FE3AEC">
        <w:rPr>
          <w:rStyle w:val="st"/>
          <w:sz w:val="20"/>
        </w:rPr>
        <w:t xml:space="preserve">Creates significant positive charge on hydrogen and negative charge on the non-metals due to </w:t>
      </w:r>
      <w:r w:rsidRPr="00FE3AEC">
        <w:rPr>
          <w:rStyle w:val="st"/>
          <w:b/>
          <w:sz w:val="20"/>
        </w:rPr>
        <w:t>high electronegativity.</w:t>
      </w:r>
    </w:p>
    <w:p w14:paraId="6A1B5100" w14:textId="41011F1A" w:rsidR="00BA24CB" w:rsidRPr="00FE3AEC" w:rsidRDefault="00BA24CB" w:rsidP="0084303B">
      <w:pPr>
        <w:pStyle w:val="ListParagraph"/>
        <w:numPr>
          <w:ilvl w:val="1"/>
          <w:numId w:val="5"/>
        </w:numPr>
        <w:rPr>
          <w:rStyle w:val="st"/>
          <w:sz w:val="20"/>
        </w:rPr>
      </w:pPr>
      <w:r w:rsidRPr="00FE3AEC">
        <w:rPr>
          <w:rStyle w:val="st"/>
          <w:sz w:val="20"/>
        </w:rPr>
        <w:t xml:space="preserve">Non-metals must have </w:t>
      </w:r>
      <w:r w:rsidR="0019268A" w:rsidRPr="00FE3AEC">
        <w:rPr>
          <w:rStyle w:val="st"/>
          <w:b/>
          <w:sz w:val="20"/>
        </w:rPr>
        <w:t>lone pair(s)</w:t>
      </w:r>
      <w:r w:rsidR="0019268A" w:rsidRPr="00FE3AEC">
        <w:rPr>
          <w:rStyle w:val="st"/>
          <w:sz w:val="20"/>
        </w:rPr>
        <w:t>.</w:t>
      </w:r>
    </w:p>
    <w:p w14:paraId="3C558FDE" w14:textId="3C401F74" w:rsidR="00F91C77" w:rsidRPr="00FE3AEC" w:rsidRDefault="00F91C77" w:rsidP="0084303B">
      <w:pPr>
        <w:pStyle w:val="ListParagraph"/>
        <w:numPr>
          <w:ilvl w:val="1"/>
          <w:numId w:val="5"/>
        </w:numPr>
        <w:rPr>
          <w:rStyle w:val="st"/>
          <w:sz w:val="20"/>
        </w:rPr>
      </w:pPr>
      <w:r w:rsidRPr="00FE3AEC">
        <w:rPr>
          <w:rStyle w:val="st"/>
          <w:sz w:val="20"/>
        </w:rPr>
        <w:t>Involves H and one other non-metal besides carbon (e.g. O, N)</w:t>
      </w:r>
    </w:p>
    <w:p w14:paraId="7A02B058" w14:textId="7CB21015" w:rsidR="00FB7685" w:rsidRPr="00FE3AEC" w:rsidRDefault="00FB7685" w:rsidP="0084303B">
      <w:pPr>
        <w:pStyle w:val="ListParagraph"/>
        <w:numPr>
          <w:ilvl w:val="1"/>
          <w:numId w:val="5"/>
        </w:numPr>
        <w:rPr>
          <w:rStyle w:val="st"/>
          <w:b/>
          <w:sz w:val="20"/>
        </w:rPr>
      </w:pPr>
      <w:r w:rsidRPr="00FE3AEC">
        <w:rPr>
          <w:rStyle w:val="st"/>
          <w:b/>
          <w:sz w:val="20"/>
        </w:rPr>
        <w:t>H-FON</w:t>
      </w:r>
      <w:r w:rsidR="00C20DB7">
        <w:rPr>
          <w:rStyle w:val="st"/>
          <w:b/>
          <w:sz w:val="20"/>
        </w:rPr>
        <w:t>, NOT FONCL.</w:t>
      </w:r>
    </w:p>
    <w:p w14:paraId="41B73073" w14:textId="6AE3C2F2" w:rsidR="0019268A" w:rsidRPr="00FE3AEC" w:rsidRDefault="00156841" w:rsidP="0084303B">
      <w:pPr>
        <w:pStyle w:val="ListParagraph"/>
        <w:numPr>
          <w:ilvl w:val="1"/>
          <w:numId w:val="5"/>
        </w:numPr>
        <w:rPr>
          <w:rStyle w:val="st"/>
          <w:sz w:val="20"/>
        </w:rPr>
      </w:pPr>
      <w:r>
        <w:rPr>
          <w:rStyle w:val="st"/>
          <w:sz w:val="20"/>
        </w:rPr>
        <w:t>Water expands (becomes less dense) as it freezes because hydrogen bonds form between the molecules, creating an open ring structure.</w:t>
      </w:r>
    </w:p>
    <w:p w14:paraId="1DFE26D0" w14:textId="7C93C6A4" w:rsidR="0037688F" w:rsidRPr="00FE3AEC" w:rsidRDefault="003453BD" w:rsidP="0084303B">
      <w:pPr>
        <w:pStyle w:val="ListParagraph"/>
        <w:numPr>
          <w:ilvl w:val="0"/>
          <w:numId w:val="5"/>
        </w:numPr>
        <w:rPr>
          <w:sz w:val="20"/>
        </w:rPr>
      </w:pPr>
      <w:r w:rsidRPr="00FE3AEC">
        <w:rPr>
          <w:b/>
          <w:sz w:val="20"/>
        </w:rPr>
        <w:t>Dispersion Forces</w:t>
      </w:r>
      <w:r w:rsidR="00FD059D" w:rsidRPr="00FE3AEC">
        <w:rPr>
          <w:b/>
          <w:sz w:val="20"/>
        </w:rPr>
        <w:t xml:space="preserve"> (Van der Waal’s forces)</w:t>
      </w:r>
    </w:p>
    <w:p w14:paraId="2F67C5AB" w14:textId="01849873" w:rsidR="007655B9" w:rsidRPr="00FE3AEC" w:rsidRDefault="007655B9" w:rsidP="0084303B">
      <w:pPr>
        <w:pStyle w:val="ListParagraph"/>
        <w:numPr>
          <w:ilvl w:val="1"/>
          <w:numId w:val="5"/>
        </w:numPr>
        <w:rPr>
          <w:sz w:val="20"/>
        </w:rPr>
      </w:pPr>
      <w:r w:rsidRPr="00FE3AEC">
        <w:rPr>
          <w:sz w:val="20"/>
        </w:rPr>
        <w:t>Instantaneous dipoles.</w:t>
      </w:r>
    </w:p>
    <w:p w14:paraId="79475ED1" w14:textId="3DC19FA9" w:rsidR="003453BD" w:rsidRPr="00FE3AEC" w:rsidRDefault="003453BD" w:rsidP="0084303B">
      <w:pPr>
        <w:pStyle w:val="ListParagraph"/>
        <w:numPr>
          <w:ilvl w:val="1"/>
          <w:numId w:val="5"/>
        </w:numPr>
        <w:rPr>
          <w:sz w:val="20"/>
        </w:rPr>
      </w:pPr>
      <w:r w:rsidRPr="00FE3AEC">
        <w:rPr>
          <w:sz w:val="20"/>
        </w:rPr>
        <w:t>Weakest form of intermolecular interactions</w:t>
      </w:r>
    </w:p>
    <w:p w14:paraId="67CF7948" w14:textId="56D50737" w:rsidR="003453BD" w:rsidRPr="00FE3AEC" w:rsidRDefault="0019268A" w:rsidP="0084303B">
      <w:pPr>
        <w:pStyle w:val="ListParagraph"/>
        <w:numPr>
          <w:ilvl w:val="1"/>
          <w:numId w:val="5"/>
        </w:numPr>
        <w:rPr>
          <w:sz w:val="20"/>
        </w:rPr>
      </w:pPr>
      <w:r w:rsidRPr="00FE3AEC">
        <w:rPr>
          <w:sz w:val="20"/>
        </w:rPr>
        <w:t>Attraction between temporary dipoles in a quantum state</w:t>
      </w:r>
      <w:r w:rsidR="00FD059D" w:rsidRPr="00FE3AEC">
        <w:rPr>
          <w:sz w:val="20"/>
        </w:rPr>
        <w:t xml:space="preserve">. </w:t>
      </w:r>
      <w:r w:rsidR="000062F7">
        <w:rPr>
          <w:sz w:val="20"/>
        </w:rPr>
        <w:t>These are named</w:t>
      </w:r>
      <w:r w:rsidR="006165AF" w:rsidRPr="00FE3AEC">
        <w:rPr>
          <w:sz w:val="20"/>
        </w:rPr>
        <w:t xml:space="preserve"> </w:t>
      </w:r>
      <w:r w:rsidR="006165AF" w:rsidRPr="00FE3AEC">
        <w:rPr>
          <w:b/>
          <w:sz w:val="20"/>
        </w:rPr>
        <w:t>instantaneous dipoles/dispersion forces/Van der Waal’s forces.</w:t>
      </w:r>
    </w:p>
    <w:p w14:paraId="19A276D6" w14:textId="516DCDAF" w:rsidR="00B02417" w:rsidRDefault="00B02417" w:rsidP="0084303B">
      <w:pPr>
        <w:pStyle w:val="ListParagraph"/>
        <w:numPr>
          <w:ilvl w:val="1"/>
          <w:numId w:val="5"/>
        </w:numPr>
        <w:rPr>
          <w:sz w:val="20"/>
        </w:rPr>
      </w:pPr>
      <w:r w:rsidRPr="00FE3AEC">
        <w:rPr>
          <w:sz w:val="20"/>
        </w:rPr>
        <w:t>Responsible for what state an atom is in.</w:t>
      </w:r>
    </w:p>
    <w:p w14:paraId="7C789A59" w14:textId="6BE52AFB" w:rsidR="004B6994" w:rsidRPr="00FE3AEC" w:rsidRDefault="004B6994" w:rsidP="0084303B">
      <w:pPr>
        <w:pStyle w:val="ListParagraph"/>
        <w:numPr>
          <w:ilvl w:val="2"/>
          <w:numId w:val="5"/>
        </w:numPr>
        <w:rPr>
          <w:sz w:val="20"/>
        </w:rPr>
      </w:pPr>
      <w:r>
        <w:rPr>
          <w:sz w:val="20"/>
        </w:rPr>
        <w:t xml:space="preserve">Iodine crystals sublimate when heated because the crystals are heavy but the </w:t>
      </w:r>
      <w:r w:rsidRPr="004B6994">
        <w:rPr>
          <w:b/>
          <w:sz w:val="20"/>
        </w:rPr>
        <w:t>weak dispersion forces break when heated, leading to sublimation.</w:t>
      </w:r>
    </w:p>
    <w:p w14:paraId="25586626" w14:textId="24FE0E1B" w:rsidR="006165AF" w:rsidRPr="00FE3AEC" w:rsidRDefault="006165AF" w:rsidP="0084303B">
      <w:pPr>
        <w:pStyle w:val="ListParagraph"/>
        <w:numPr>
          <w:ilvl w:val="1"/>
          <w:numId w:val="5"/>
        </w:numPr>
        <w:rPr>
          <w:sz w:val="20"/>
        </w:rPr>
      </w:pPr>
      <w:r w:rsidRPr="00FE3AEC">
        <w:rPr>
          <w:sz w:val="20"/>
        </w:rPr>
        <w:t>Typically occurs when cooling atoms down.</w:t>
      </w:r>
    </w:p>
    <w:p w14:paraId="4A8D9341" w14:textId="1BA97929" w:rsidR="006165AF" w:rsidRPr="00FE3AEC" w:rsidRDefault="006165AF" w:rsidP="0084303B">
      <w:pPr>
        <w:pStyle w:val="ListParagraph"/>
        <w:numPr>
          <w:ilvl w:val="1"/>
          <w:numId w:val="5"/>
        </w:numPr>
        <w:rPr>
          <w:sz w:val="20"/>
        </w:rPr>
      </w:pPr>
      <w:r w:rsidRPr="00FE3AEC">
        <w:rPr>
          <w:sz w:val="20"/>
        </w:rPr>
        <w:t xml:space="preserve">Dispersion forces are the </w:t>
      </w:r>
      <w:r w:rsidRPr="00FE3AEC">
        <w:rPr>
          <w:b/>
          <w:sz w:val="20"/>
        </w:rPr>
        <w:t xml:space="preserve">only forces acting on non-polar molecules. </w:t>
      </w:r>
      <w:r w:rsidRPr="00FE3AEC">
        <w:rPr>
          <w:sz w:val="20"/>
        </w:rPr>
        <w:t>(i.e. hydrocarbons)</w:t>
      </w:r>
    </w:p>
    <w:p w14:paraId="64CF780F" w14:textId="1DA4E8B3" w:rsidR="006165AF" w:rsidRDefault="0019268A" w:rsidP="0084303B">
      <w:pPr>
        <w:pStyle w:val="ListParagraph"/>
        <w:numPr>
          <w:ilvl w:val="1"/>
          <w:numId w:val="5"/>
        </w:numPr>
        <w:rPr>
          <w:sz w:val="20"/>
        </w:rPr>
      </w:pPr>
      <w:r w:rsidRPr="00FE3AEC">
        <w:rPr>
          <w:b/>
          <w:sz w:val="20"/>
        </w:rPr>
        <w:t>S</w:t>
      </w:r>
      <w:r w:rsidR="006165AF" w:rsidRPr="00FE3AEC">
        <w:rPr>
          <w:b/>
          <w:sz w:val="20"/>
        </w:rPr>
        <w:t>tronger</w:t>
      </w:r>
      <w:r w:rsidRPr="00FE3AEC">
        <w:rPr>
          <w:b/>
          <w:sz w:val="20"/>
        </w:rPr>
        <w:t xml:space="preserve"> </w:t>
      </w:r>
      <w:r w:rsidRPr="00FE3AEC">
        <w:rPr>
          <w:sz w:val="20"/>
        </w:rPr>
        <w:t xml:space="preserve">between </w:t>
      </w:r>
      <w:r w:rsidRPr="00FE3AEC">
        <w:rPr>
          <w:b/>
          <w:sz w:val="20"/>
        </w:rPr>
        <w:t>larger molecules</w:t>
      </w:r>
      <w:r w:rsidR="006165AF" w:rsidRPr="00FE3AEC">
        <w:rPr>
          <w:b/>
          <w:sz w:val="20"/>
        </w:rPr>
        <w:t xml:space="preserve"> </w:t>
      </w:r>
      <w:r w:rsidR="006165AF" w:rsidRPr="00FE3AEC">
        <w:rPr>
          <w:sz w:val="20"/>
        </w:rPr>
        <w:t>(i.e. higher</w:t>
      </w:r>
      <w:r w:rsidRPr="00FE3AEC">
        <w:rPr>
          <w:sz w:val="20"/>
        </w:rPr>
        <w:t xml:space="preserve"> melting/</w:t>
      </w:r>
      <w:r w:rsidR="006165AF" w:rsidRPr="00FE3AEC">
        <w:rPr>
          <w:sz w:val="20"/>
        </w:rPr>
        <w:t>boiling point)</w:t>
      </w:r>
    </w:p>
    <w:p w14:paraId="5A7FE402" w14:textId="1B02A52A" w:rsidR="000234B4" w:rsidRDefault="000234B4" w:rsidP="0084303B">
      <w:pPr>
        <w:pStyle w:val="ListParagraph"/>
        <w:numPr>
          <w:ilvl w:val="1"/>
          <w:numId w:val="5"/>
        </w:numPr>
        <w:rPr>
          <w:sz w:val="20"/>
        </w:rPr>
      </w:pPr>
      <w:r w:rsidRPr="004B6994">
        <w:rPr>
          <w:b/>
          <w:sz w:val="20"/>
        </w:rPr>
        <w:t>Non-polar bonds such as I</w:t>
      </w:r>
      <w:r w:rsidRPr="004B6994">
        <w:rPr>
          <w:b/>
          <w:sz w:val="20"/>
          <w:vertAlign w:val="subscript"/>
        </w:rPr>
        <w:t xml:space="preserve">2 </w:t>
      </w:r>
      <w:r w:rsidRPr="004B6994">
        <w:rPr>
          <w:b/>
          <w:sz w:val="20"/>
        </w:rPr>
        <w:t>do not dissolve as well in</w:t>
      </w:r>
      <w:r w:rsidR="00D438F0" w:rsidRPr="004B6994">
        <w:rPr>
          <w:b/>
          <w:sz w:val="20"/>
        </w:rPr>
        <w:t xml:space="preserve"> polar solvents</w:t>
      </w:r>
      <w:r w:rsidR="00D438F0">
        <w:rPr>
          <w:sz w:val="20"/>
        </w:rPr>
        <w:t xml:space="preserve"> (e.g.</w:t>
      </w:r>
      <w:r>
        <w:rPr>
          <w:sz w:val="20"/>
        </w:rPr>
        <w:t xml:space="preserve"> water</w:t>
      </w:r>
      <w:r w:rsidR="00D438F0">
        <w:rPr>
          <w:sz w:val="20"/>
        </w:rPr>
        <w:t>)</w:t>
      </w:r>
      <w:r>
        <w:rPr>
          <w:sz w:val="20"/>
        </w:rPr>
        <w:t xml:space="preserve"> because the dispersion forces </w:t>
      </w:r>
      <w:r w:rsidR="003245BC">
        <w:rPr>
          <w:sz w:val="20"/>
        </w:rPr>
        <w:t>between the I</w:t>
      </w:r>
      <w:r w:rsidR="003245BC">
        <w:rPr>
          <w:sz w:val="20"/>
          <w:vertAlign w:val="subscript"/>
        </w:rPr>
        <w:t>2</w:t>
      </w:r>
      <w:r w:rsidR="003245BC">
        <w:rPr>
          <w:sz w:val="20"/>
        </w:rPr>
        <w:t xml:space="preserve"> molecules cannot compete with the hydrogen bonds in water</w:t>
      </w:r>
      <w:r w:rsidR="00D438F0">
        <w:rPr>
          <w:sz w:val="20"/>
        </w:rPr>
        <w:t>.</w:t>
      </w:r>
    </w:p>
    <w:p w14:paraId="03F2D47A" w14:textId="7D39654A" w:rsidR="00D438F0" w:rsidRPr="00FE3AEC" w:rsidRDefault="00D438F0" w:rsidP="0084303B">
      <w:pPr>
        <w:pStyle w:val="ListParagraph"/>
        <w:numPr>
          <w:ilvl w:val="1"/>
          <w:numId w:val="5"/>
        </w:numPr>
        <w:rPr>
          <w:sz w:val="20"/>
        </w:rPr>
      </w:pPr>
      <w:r>
        <w:rPr>
          <w:sz w:val="20"/>
        </w:rPr>
        <w:t xml:space="preserve">However, </w:t>
      </w:r>
      <w:r w:rsidRPr="004B6994">
        <w:rPr>
          <w:b/>
          <w:sz w:val="20"/>
        </w:rPr>
        <w:t xml:space="preserve">non-polar bonds dissolve well in </w:t>
      </w:r>
      <w:r w:rsidR="004B6994" w:rsidRPr="004B6994">
        <w:rPr>
          <w:b/>
          <w:sz w:val="20"/>
        </w:rPr>
        <w:t>non-polar solvents</w:t>
      </w:r>
      <w:r w:rsidR="004B6994">
        <w:rPr>
          <w:sz w:val="20"/>
        </w:rPr>
        <w:t xml:space="preserve"> (e.g. alkanes) because the dispersion forces can compete with the dispersion forces with the non-polar solvents.</w:t>
      </w:r>
    </w:p>
    <w:p w14:paraId="4B3EA71E" w14:textId="3A68099B" w:rsidR="00624A0B" w:rsidRPr="00FE3AEC" w:rsidRDefault="00624A0B" w:rsidP="0084303B">
      <w:pPr>
        <w:pStyle w:val="ListParagraph"/>
        <w:numPr>
          <w:ilvl w:val="0"/>
          <w:numId w:val="5"/>
        </w:numPr>
        <w:rPr>
          <w:sz w:val="20"/>
        </w:rPr>
      </w:pPr>
      <w:r w:rsidRPr="00FE3AEC">
        <w:rPr>
          <w:sz w:val="20"/>
        </w:rPr>
        <w:t>Order of bonds</w:t>
      </w:r>
    </w:p>
    <w:p w14:paraId="44454B96" w14:textId="3241CB6C" w:rsidR="00624A0B" w:rsidRPr="00FE3AEC" w:rsidRDefault="00624A0B" w:rsidP="0084303B">
      <w:pPr>
        <w:pStyle w:val="ListParagraph"/>
        <w:numPr>
          <w:ilvl w:val="1"/>
          <w:numId w:val="5"/>
        </w:numPr>
        <w:rPr>
          <w:sz w:val="20"/>
        </w:rPr>
      </w:pPr>
      <w:r w:rsidRPr="00FE3AEC">
        <w:rPr>
          <w:sz w:val="20"/>
        </w:rPr>
        <w:t>Covalent -&gt; Hydrogen -&gt; dipole-dipole -&gt; dispersion</w:t>
      </w:r>
    </w:p>
    <w:p w14:paraId="331309CB" w14:textId="62E7DACF" w:rsidR="006165AF" w:rsidRPr="00FE3AEC" w:rsidRDefault="006165AF" w:rsidP="006165AF">
      <w:pPr>
        <w:rPr>
          <w:b/>
          <w:sz w:val="20"/>
        </w:rPr>
      </w:pPr>
      <w:r w:rsidRPr="00FE3AEC">
        <w:rPr>
          <w:b/>
          <w:sz w:val="20"/>
        </w:rPr>
        <w:t>Carbon Lattices and Nanomaterials</w:t>
      </w:r>
    </w:p>
    <w:p w14:paraId="63E69801" w14:textId="493194F7" w:rsidR="006165AF" w:rsidRPr="005A0465" w:rsidRDefault="006165AF" w:rsidP="0084303B">
      <w:pPr>
        <w:pStyle w:val="ListParagraph"/>
        <w:numPr>
          <w:ilvl w:val="0"/>
          <w:numId w:val="6"/>
        </w:numPr>
        <w:rPr>
          <w:sz w:val="20"/>
          <w:highlight w:val="yellow"/>
        </w:rPr>
      </w:pPr>
      <w:r w:rsidRPr="005A0465">
        <w:rPr>
          <w:sz w:val="20"/>
          <w:highlight w:val="yellow"/>
        </w:rPr>
        <w:t xml:space="preserve">Substances with the same element but different physical properties are </w:t>
      </w:r>
      <w:r w:rsidRPr="005A0465">
        <w:rPr>
          <w:b/>
          <w:sz w:val="20"/>
          <w:highlight w:val="yellow"/>
        </w:rPr>
        <w:t xml:space="preserve">allotropes </w:t>
      </w:r>
      <w:r w:rsidRPr="005A0465">
        <w:rPr>
          <w:sz w:val="20"/>
          <w:highlight w:val="yellow"/>
        </w:rPr>
        <w:t>(e.g. diamond, graphite, charcoal)</w:t>
      </w:r>
    </w:p>
    <w:p w14:paraId="0E2CA34C" w14:textId="66A2A1B7" w:rsidR="006165AF" w:rsidRPr="00FE3AEC" w:rsidRDefault="006165AF" w:rsidP="0084303B">
      <w:pPr>
        <w:pStyle w:val="ListParagraph"/>
        <w:numPr>
          <w:ilvl w:val="0"/>
          <w:numId w:val="6"/>
        </w:numPr>
        <w:rPr>
          <w:sz w:val="20"/>
        </w:rPr>
      </w:pPr>
      <w:r w:rsidRPr="00FE3AEC">
        <w:rPr>
          <w:sz w:val="20"/>
        </w:rPr>
        <w:t>Diamond is in a network lattice. Sublimes at &gt;3500C. Each carbon is bound to four other carbon atoms</w:t>
      </w:r>
      <w:r w:rsidR="00624A0B" w:rsidRPr="00FE3AEC">
        <w:rPr>
          <w:sz w:val="20"/>
        </w:rPr>
        <w:t xml:space="preserve">, making the intramolecular forces extremely high. It does not conduct electricity because there are </w:t>
      </w:r>
      <w:r w:rsidR="00624A0B" w:rsidRPr="00FE3AEC">
        <w:rPr>
          <w:b/>
          <w:sz w:val="20"/>
        </w:rPr>
        <w:t>no free electrons.</w:t>
      </w:r>
    </w:p>
    <w:p w14:paraId="57A3F7E5" w14:textId="1B53E710" w:rsidR="006165AF" w:rsidRPr="00FE3AEC" w:rsidRDefault="006165AF" w:rsidP="0084303B">
      <w:pPr>
        <w:pStyle w:val="ListParagraph"/>
        <w:numPr>
          <w:ilvl w:val="0"/>
          <w:numId w:val="6"/>
        </w:numPr>
        <w:rPr>
          <w:sz w:val="20"/>
        </w:rPr>
      </w:pPr>
      <w:r w:rsidRPr="00FE3AEC">
        <w:rPr>
          <w:sz w:val="20"/>
        </w:rPr>
        <w:t>Graphite is in a layer lattice. Sublimes at &gt;3500C</w:t>
      </w:r>
      <w:r w:rsidR="00624A0B" w:rsidRPr="00FE3AEC">
        <w:rPr>
          <w:sz w:val="20"/>
        </w:rPr>
        <w:t>. Carbon layers arrange hexagonally, and the layers are bound together by comparatively weak dispersion (intermolecular) forces and thusly can slide over each other and therefore leave imprints on paper. However, the covalent bonds between each carbon in a layer is still very strong, making the sublimation point similar</w:t>
      </w:r>
      <w:r w:rsidR="000062F7">
        <w:rPr>
          <w:sz w:val="20"/>
        </w:rPr>
        <w:t xml:space="preserve"> of</w:t>
      </w:r>
      <w:r w:rsidR="00624A0B" w:rsidRPr="00FE3AEC">
        <w:rPr>
          <w:sz w:val="20"/>
        </w:rPr>
        <w:t xml:space="preserve"> diamond. Graphite can conduct electricity because there are delocalised electrons shared between the layers.</w:t>
      </w:r>
    </w:p>
    <w:p w14:paraId="0C4B4277" w14:textId="620986A5" w:rsidR="00D631FD" w:rsidRDefault="00D631FD" w:rsidP="00D631FD">
      <w:pPr>
        <w:pStyle w:val="Heading2"/>
      </w:pPr>
      <w:bookmarkStart w:id="10" w:name="_Toc24242404"/>
      <w:r>
        <w:t>Organic Chemistry</w:t>
      </w:r>
      <w:bookmarkEnd w:id="10"/>
    </w:p>
    <w:p w14:paraId="3DA23ECE" w14:textId="0ABCE935" w:rsidR="00624A0B" w:rsidRPr="00FE3AEC" w:rsidRDefault="00624A0B" w:rsidP="00624A0B">
      <w:pPr>
        <w:rPr>
          <w:b/>
          <w:sz w:val="20"/>
        </w:rPr>
      </w:pPr>
      <w:r w:rsidRPr="00FE3AEC">
        <w:rPr>
          <w:b/>
          <w:sz w:val="20"/>
        </w:rPr>
        <w:t>Organic Compounds – Crude Oil &amp; Hydrocarbons</w:t>
      </w:r>
    </w:p>
    <w:p w14:paraId="773B2865" w14:textId="440F417E" w:rsidR="00624A0B" w:rsidRPr="00FE3AEC" w:rsidRDefault="00624A0B" w:rsidP="0084303B">
      <w:pPr>
        <w:pStyle w:val="ListParagraph"/>
        <w:numPr>
          <w:ilvl w:val="0"/>
          <w:numId w:val="7"/>
        </w:numPr>
        <w:rPr>
          <w:sz w:val="20"/>
        </w:rPr>
      </w:pPr>
      <w:r w:rsidRPr="00FE3AEC">
        <w:rPr>
          <w:sz w:val="20"/>
        </w:rPr>
        <w:t>Organic chemistry is the chemistry of organisms (living or dead), and is mostly carbon chemistry.</w:t>
      </w:r>
    </w:p>
    <w:p w14:paraId="18504E46" w14:textId="1088E006" w:rsidR="00624A0B" w:rsidRPr="00FE3AEC" w:rsidRDefault="00624A0B" w:rsidP="0084303B">
      <w:pPr>
        <w:pStyle w:val="ListParagraph"/>
        <w:numPr>
          <w:ilvl w:val="0"/>
          <w:numId w:val="7"/>
        </w:numPr>
        <w:rPr>
          <w:sz w:val="20"/>
        </w:rPr>
      </w:pPr>
      <w:r w:rsidRPr="00FE3AEC">
        <w:rPr>
          <w:sz w:val="20"/>
        </w:rPr>
        <w:t>Crude oil (petroleum)</w:t>
      </w:r>
    </w:p>
    <w:p w14:paraId="6E06FFA6" w14:textId="227EEBDE" w:rsidR="00624A0B" w:rsidRPr="00FE3AEC" w:rsidRDefault="00624A0B" w:rsidP="0084303B">
      <w:pPr>
        <w:pStyle w:val="ListParagraph"/>
        <w:numPr>
          <w:ilvl w:val="1"/>
          <w:numId w:val="7"/>
        </w:numPr>
        <w:rPr>
          <w:sz w:val="20"/>
        </w:rPr>
      </w:pPr>
      <w:r w:rsidRPr="00FE3AEC">
        <w:rPr>
          <w:sz w:val="20"/>
        </w:rPr>
        <w:t>Type of fossil fuel</w:t>
      </w:r>
    </w:p>
    <w:p w14:paraId="7A2B5985" w14:textId="5DA5B4ED" w:rsidR="00624A0B" w:rsidRPr="00FE3AEC" w:rsidRDefault="00624A0B" w:rsidP="0084303B">
      <w:pPr>
        <w:pStyle w:val="ListParagraph"/>
        <w:numPr>
          <w:ilvl w:val="1"/>
          <w:numId w:val="7"/>
        </w:numPr>
        <w:rPr>
          <w:sz w:val="20"/>
        </w:rPr>
      </w:pPr>
      <w:r w:rsidRPr="00FE3AEC">
        <w:rPr>
          <w:sz w:val="20"/>
        </w:rPr>
        <w:t xml:space="preserve">Liquid remains of organisms </w:t>
      </w:r>
      <w:r w:rsidR="00AD39DE" w:rsidRPr="00FE3AEC">
        <w:rPr>
          <w:sz w:val="20"/>
        </w:rPr>
        <w:t xml:space="preserve">living millions of years ago </w:t>
      </w:r>
      <w:r w:rsidRPr="00FE3AEC">
        <w:rPr>
          <w:sz w:val="20"/>
        </w:rPr>
        <w:t xml:space="preserve">(e.g. plankton, </w:t>
      </w:r>
      <w:r w:rsidR="00AD39DE" w:rsidRPr="00FE3AEC">
        <w:rPr>
          <w:sz w:val="20"/>
        </w:rPr>
        <w:t>blue-green algae and microorganisms)</w:t>
      </w:r>
    </w:p>
    <w:p w14:paraId="391AC456" w14:textId="4582BC12" w:rsidR="00AD39DE" w:rsidRPr="00FE3AEC" w:rsidRDefault="00AD39DE" w:rsidP="0084303B">
      <w:pPr>
        <w:pStyle w:val="ListParagraph"/>
        <w:numPr>
          <w:ilvl w:val="2"/>
          <w:numId w:val="7"/>
        </w:numPr>
        <w:rPr>
          <w:sz w:val="20"/>
        </w:rPr>
      </w:pPr>
      <w:r w:rsidRPr="00FE3AEC">
        <w:rPr>
          <w:sz w:val="20"/>
        </w:rPr>
        <w:t>Dead organisms living in water were quickly covered by sediment and formed into sedimentary rock. Over time, the dead organisms decomposed into crude oil and thusly found trapped between rock layers.</w:t>
      </w:r>
    </w:p>
    <w:p w14:paraId="44F8DBD8" w14:textId="183F263E" w:rsidR="00AD39DE" w:rsidRPr="00FE3AEC" w:rsidRDefault="00AD39DE" w:rsidP="0084303B">
      <w:pPr>
        <w:pStyle w:val="ListParagraph"/>
        <w:numPr>
          <w:ilvl w:val="1"/>
          <w:numId w:val="7"/>
        </w:numPr>
        <w:rPr>
          <w:sz w:val="20"/>
        </w:rPr>
      </w:pPr>
      <w:r w:rsidRPr="00FE3AEC">
        <w:rPr>
          <w:sz w:val="20"/>
        </w:rPr>
        <w:t>Mixture of compounds</w:t>
      </w:r>
    </w:p>
    <w:p w14:paraId="49AACCF9" w14:textId="68349E2A" w:rsidR="00AD39DE" w:rsidRPr="00FE3AEC" w:rsidRDefault="00AD39DE" w:rsidP="0084303B">
      <w:pPr>
        <w:pStyle w:val="ListParagraph"/>
        <w:numPr>
          <w:ilvl w:val="2"/>
          <w:numId w:val="7"/>
        </w:numPr>
        <w:rPr>
          <w:sz w:val="20"/>
        </w:rPr>
      </w:pPr>
      <w:r w:rsidRPr="00FE3AEC">
        <w:rPr>
          <w:sz w:val="20"/>
        </w:rPr>
        <w:t>Contains many hydrocarbons (incl. alkanes)</w:t>
      </w:r>
    </w:p>
    <w:p w14:paraId="45A4A4DF" w14:textId="20650CA0" w:rsidR="00AD39DE" w:rsidRPr="00FE3AEC" w:rsidRDefault="00AD39DE" w:rsidP="0084303B">
      <w:pPr>
        <w:pStyle w:val="ListParagraph"/>
        <w:numPr>
          <w:ilvl w:val="1"/>
          <w:numId w:val="7"/>
        </w:numPr>
        <w:rPr>
          <w:sz w:val="20"/>
        </w:rPr>
      </w:pPr>
      <w:r w:rsidRPr="00FE3AEC">
        <w:rPr>
          <w:sz w:val="20"/>
        </w:rPr>
        <w:t>Composition</w:t>
      </w:r>
    </w:p>
    <w:p w14:paraId="5FA21EE1" w14:textId="3046E97B" w:rsidR="00AD39DE" w:rsidRPr="00FE3AEC" w:rsidRDefault="00AD39DE" w:rsidP="0084303B">
      <w:pPr>
        <w:pStyle w:val="ListParagraph"/>
        <w:numPr>
          <w:ilvl w:val="2"/>
          <w:numId w:val="7"/>
        </w:numPr>
        <w:rPr>
          <w:sz w:val="20"/>
        </w:rPr>
      </w:pPr>
      <w:r w:rsidRPr="00FE3AEC">
        <w:rPr>
          <w:sz w:val="20"/>
        </w:rPr>
        <w:t>Carbon (80-90%)</w:t>
      </w:r>
    </w:p>
    <w:p w14:paraId="2B77F0AC" w14:textId="701B1DD3" w:rsidR="00AD39DE" w:rsidRPr="00FE3AEC" w:rsidRDefault="00435492" w:rsidP="0084303B">
      <w:pPr>
        <w:pStyle w:val="ListParagraph"/>
        <w:numPr>
          <w:ilvl w:val="2"/>
          <w:numId w:val="7"/>
        </w:numPr>
        <w:rPr>
          <w:sz w:val="20"/>
        </w:rPr>
      </w:pPr>
      <w:r w:rsidRPr="00FE3AEC">
        <w:rPr>
          <w:b/>
          <w:noProof/>
          <w:sz w:val="20"/>
        </w:rPr>
        <w:lastRenderedPageBreak/>
        <w:drawing>
          <wp:anchor distT="0" distB="0" distL="114300" distR="114300" simplePos="0" relativeHeight="251658257" behindDoc="1" locked="0" layoutInCell="1" allowOverlap="1" wp14:anchorId="5616FB34" wp14:editId="62E327D9">
            <wp:simplePos x="0" y="0"/>
            <wp:positionH relativeFrom="margin">
              <wp:align>right</wp:align>
            </wp:positionH>
            <wp:positionV relativeFrom="paragraph">
              <wp:posOffset>297815</wp:posOffset>
            </wp:positionV>
            <wp:extent cx="3508375" cy="2324100"/>
            <wp:effectExtent l="0" t="0" r="0" b="0"/>
            <wp:wrapTight wrapText="bothSides">
              <wp:wrapPolygon edited="0">
                <wp:start x="0" y="0"/>
                <wp:lineTo x="0" y="21423"/>
                <wp:lineTo x="21463" y="21423"/>
                <wp:lineTo x="21463"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19-05-03 13_14_27-Organic compounds – Alkanes.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8375" cy="2324100"/>
                    </a:xfrm>
                    <a:prstGeom prst="rect">
                      <a:avLst/>
                    </a:prstGeom>
                  </pic:spPr>
                </pic:pic>
              </a:graphicData>
            </a:graphic>
            <wp14:sizeRelH relativeFrom="page">
              <wp14:pctWidth>0</wp14:pctWidth>
            </wp14:sizeRelH>
            <wp14:sizeRelV relativeFrom="page">
              <wp14:pctHeight>0</wp14:pctHeight>
            </wp14:sizeRelV>
          </wp:anchor>
        </w:drawing>
      </w:r>
      <w:r w:rsidR="00AD39DE" w:rsidRPr="00FE3AEC">
        <w:rPr>
          <w:sz w:val="20"/>
        </w:rPr>
        <w:t>Hydrogen (10-14%)</w:t>
      </w:r>
    </w:p>
    <w:p w14:paraId="48AFCF70" w14:textId="0AD38828" w:rsidR="00AD39DE" w:rsidRPr="00FE3AEC" w:rsidRDefault="00AD39DE" w:rsidP="0084303B">
      <w:pPr>
        <w:pStyle w:val="ListParagraph"/>
        <w:numPr>
          <w:ilvl w:val="2"/>
          <w:numId w:val="7"/>
        </w:numPr>
        <w:rPr>
          <w:sz w:val="20"/>
        </w:rPr>
      </w:pPr>
      <w:r w:rsidRPr="00FE3AEC">
        <w:rPr>
          <w:sz w:val="20"/>
        </w:rPr>
        <w:t>Minor quantities of nitrogen, oxygen, sulphur.</w:t>
      </w:r>
    </w:p>
    <w:p w14:paraId="197D3495" w14:textId="113764ED" w:rsidR="007524EC" w:rsidRPr="00FE3AEC" w:rsidRDefault="007524EC" w:rsidP="0084303B">
      <w:pPr>
        <w:pStyle w:val="ListParagraph"/>
        <w:numPr>
          <w:ilvl w:val="1"/>
          <w:numId w:val="7"/>
        </w:numPr>
        <w:rPr>
          <w:sz w:val="20"/>
        </w:rPr>
      </w:pPr>
      <w:r w:rsidRPr="00FE3AEC">
        <w:rPr>
          <w:sz w:val="20"/>
        </w:rPr>
        <w:t>Uses</w:t>
      </w:r>
    </w:p>
    <w:p w14:paraId="15278655" w14:textId="48EDA1A4" w:rsidR="007524EC" w:rsidRPr="00FE3AEC" w:rsidRDefault="00AA6270" w:rsidP="0084303B">
      <w:pPr>
        <w:pStyle w:val="ListParagraph"/>
        <w:numPr>
          <w:ilvl w:val="2"/>
          <w:numId w:val="7"/>
        </w:numPr>
        <w:rPr>
          <w:sz w:val="20"/>
        </w:rPr>
      </w:pPr>
      <w:r w:rsidRPr="00FE3AEC">
        <w:rPr>
          <w:sz w:val="20"/>
        </w:rPr>
        <w:t>Depending on the size of the molecules when refined, it separate</w:t>
      </w:r>
      <w:r w:rsidR="006812D3">
        <w:rPr>
          <w:sz w:val="20"/>
        </w:rPr>
        <w:t>s</w:t>
      </w:r>
      <w:r w:rsidRPr="00FE3AEC">
        <w:rPr>
          <w:sz w:val="20"/>
        </w:rPr>
        <w:t xml:space="preserve"> into fractions</w:t>
      </w:r>
    </w:p>
    <w:p w14:paraId="10154191" w14:textId="3F7CAA0A" w:rsidR="00AA6270" w:rsidRPr="00FE3AEC" w:rsidRDefault="00AA6270" w:rsidP="0084303B">
      <w:pPr>
        <w:pStyle w:val="ListParagraph"/>
        <w:numPr>
          <w:ilvl w:val="2"/>
          <w:numId w:val="7"/>
        </w:numPr>
        <w:rPr>
          <w:sz w:val="20"/>
        </w:rPr>
      </w:pPr>
      <w:r w:rsidRPr="00FE3AEC">
        <w:rPr>
          <w:sz w:val="20"/>
        </w:rPr>
        <w:t>Bottled gas, aircraft fuel, car fuel, diesel, heating oil, fuel oil (power stations), bitumen (roads) and the residue can be used to make plastics</w:t>
      </w:r>
      <w:r w:rsidR="00435492" w:rsidRPr="00FE3AEC">
        <w:rPr>
          <w:sz w:val="20"/>
        </w:rPr>
        <w:t xml:space="preserve"> (giant molecules)</w:t>
      </w:r>
    </w:p>
    <w:p w14:paraId="6171CFFE" w14:textId="7FA4D721" w:rsidR="00AA6270" w:rsidRPr="00FE3AEC" w:rsidRDefault="00AA6270" w:rsidP="00AA6270">
      <w:pPr>
        <w:rPr>
          <w:b/>
          <w:sz w:val="20"/>
        </w:rPr>
      </w:pPr>
      <w:r w:rsidRPr="00FE3AEC">
        <w:rPr>
          <w:b/>
          <w:sz w:val="20"/>
        </w:rPr>
        <w:t xml:space="preserve">Organic Compounds – Alkanes </w:t>
      </w:r>
    </w:p>
    <w:p w14:paraId="367FCE64" w14:textId="3227E86E" w:rsidR="00AA6270" w:rsidRPr="00FE3AEC" w:rsidRDefault="005E161E" w:rsidP="0084303B">
      <w:pPr>
        <w:pStyle w:val="ListParagraph"/>
        <w:numPr>
          <w:ilvl w:val="0"/>
          <w:numId w:val="8"/>
        </w:numPr>
        <w:rPr>
          <w:sz w:val="20"/>
        </w:rPr>
      </w:pPr>
      <w:r w:rsidRPr="004558F8">
        <w:rPr>
          <w:b/>
          <w:sz w:val="20"/>
        </w:rPr>
        <w:t>Saturated</w:t>
      </w:r>
      <w:r w:rsidR="004558F8">
        <w:rPr>
          <w:sz w:val="20"/>
        </w:rPr>
        <w:t xml:space="preserve"> (</w:t>
      </w:r>
      <w:r w:rsidR="004558F8" w:rsidRPr="004558F8">
        <w:rPr>
          <w:b/>
          <w:sz w:val="20"/>
        </w:rPr>
        <w:t>single bond</w:t>
      </w:r>
      <w:r w:rsidR="004558F8">
        <w:rPr>
          <w:sz w:val="20"/>
        </w:rPr>
        <w:t>)</w:t>
      </w:r>
      <w:r w:rsidRPr="00FE3AEC">
        <w:rPr>
          <w:sz w:val="20"/>
        </w:rPr>
        <w:t xml:space="preserve"> h</w:t>
      </w:r>
      <w:r w:rsidR="00AA6270" w:rsidRPr="00FE3AEC">
        <w:rPr>
          <w:sz w:val="20"/>
        </w:rPr>
        <w:t>ydrocarbons (hydrogen &amp; carbon</w:t>
      </w:r>
      <w:r w:rsidR="009125B5">
        <w:rPr>
          <w:sz w:val="20"/>
        </w:rPr>
        <w:t xml:space="preserve"> only</w:t>
      </w:r>
      <w:r w:rsidR="00AA6270" w:rsidRPr="00FE3AEC">
        <w:rPr>
          <w:sz w:val="20"/>
        </w:rPr>
        <w:t>)</w:t>
      </w:r>
    </w:p>
    <w:p w14:paraId="184795AB" w14:textId="24889972" w:rsidR="00AA6270" w:rsidRPr="00FE3AEC" w:rsidRDefault="00AA6270" w:rsidP="0084303B">
      <w:pPr>
        <w:pStyle w:val="ListParagraph"/>
        <w:numPr>
          <w:ilvl w:val="1"/>
          <w:numId w:val="8"/>
        </w:numPr>
        <w:rPr>
          <w:sz w:val="20"/>
        </w:rPr>
      </w:pPr>
      <w:r w:rsidRPr="00FE3AEC">
        <w:rPr>
          <w:sz w:val="20"/>
        </w:rPr>
        <w:t>Alkanes (C</w:t>
      </w:r>
      <w:r w:rsidRPr="00FE3AEC">
        <w:rPr>
          <w:sz w:val="20"/>
          <w:vertAlign w:val="subscript"/>
        </w:rPr>
        <w:t>n</w:t>
      </w:r>
      <w:r w:rsidRPr="00FE3AEC">
        <w:rPr>
          <w:sz w:val="20"/>
        </w:rPr>
        <w:t>H</w:t>
      </w:r>
      <w:r w:rsidRPr="00FE3AEC">
        <w:rPr>
          <w:sz w:val="20"/>
          <w:vertAlign w:val="subscript"/>
        </w:rPr>
        <w:t>2n+2</w:t>
      </w:r>
      <w:r w:rsidR="00F85EA3" w:rsidRPr="00FE3AEC">
        <w:rPr>
          <w:sz w:val="20"/>
        </w:rPr>
        <w:t>)</w:t>
      </w:r>
    </w:p>
    <w:p w14:paraId="15054D91" w14:textId="50EC18DF" w:rsidR="00AA6270" w:rsidRPr="00FE3AEC" w:rsidRDefault="00AA6270" w:rsidP="0084303B">
      <w:pPr>
        <w:pStyle w:val="ListParagraph"/>
        <w:numPr>
          <w:ilvl w:val="2"/>
          <w:numId w:val="8"/>
        </w:numPr>
        <w:rPr>
          <w:sz w:val="20"/>
        </w:rPr>
      </w:pPr>
      <w:r w:rsidRPr="00FE3AEC">
        <w:rPr>
          <w:sz w:val="20"/>
        </w:rPr>
        <w:t>Homologous series (family of compounds)</w:t>
      </w:r>
    </w:p>
    <w:p w14:paraId="1216DC01" w14:textId="1CBF79CC" w:rsidR="00D35FDD" w:rsidRDefault="00D35FDD" w:rsidP="0084303B">
      <w:pPr>
        <w:pStyle w:val="ListParagraph"/>
        <w:numPr>
          <w:ilvl w:val="3"/>
          <w:numId w:val="8"/>
        </w:numPr>
        <w:rPr>
          <w:sz w:val="20"/>
        </w:rPr>
      </w:pPr>
      <w:r>
        <w:rPr>
          <w:rStyle w:val="e24kjd"/>
          <w:b/>
          <w:bCs/>
          <w:sz w:val="20"/>
          <w:highlight w:val="yellow"/>
        </w:rPr>
        <w:t>Series</w:t>
      </w:r>
      <w:r w:rsidRPr="00D35FDD">
        <w:rPr>
          <w:rStyle w:val="e24kjd"/>
          <w:sz w:val="20"/>
          <w:highlight w:val="yellow"/>
        </w:rPr>
        <w:t xml:space="preserve"> of compounds with the </w:t>
      </w:r>
      <w:r w:rsidRPr="00DC7283">
        <w:rPr>
          <w:rStyle w:val="e24kjd"/>
          <w:b/>
          <w:sz w:val="20"/>
          <w:highlight w:val="yellow"/>
        </w:rPr>
        <w:t>same functional group</w:t>
      </w:r>
      <w:r w:rsidRPr="00D35FDD">
        <w:rPr>
          <w:rStyle w:val="e24kjd"/>
          <w:sz w:val="20"/>
          <w:highlight w:val="yellow"/>
        </w:rPr>
        <w:t xml:space="preserve"> </w:t>
      </w:r>
      <w:r w:rsidRPr="00DC7283">
        <w:rPr>
          <w:rStyle w:val="e24kjd"/>
          <w:b/>
          <w:sz w:val="20"/>
          <w:highlight w:val="yellow"/>
        </w:rPr>
        <w:t>and similar chemical properties</w:t>
      </w:r>
      <w:r w:rsidRPr="00D35FDD">
        <w:rPr>
          <w:rStyle w:val="e24kjd"/>
          <w:sz w:val="20"/>
          <w:highlight w:val="yellow"/>
        </w:rPr>
        <w:t xml:space="preserve"> in which the members of the </w:t>
      </w:r>
      <w:r w:rsidRPr="00DC7283">
        <w:rPr>
          <w:rStyle w:val="e24kjd"/>
          <w:bCs/>
          <w:sz w:val="20"/>
          <w:highlight w:val="yellow"/>
        </w:rPr>
        <w:t>series</w:t>
      </w:r>
      <w:r w:rsidRPr="00D35FDD">
        <w:rPr>
          <w:rStyle w:val="e24kjd"/>
          <w:sz w:val="20"/>
          <w:highlight w:val="yellow"/>
        </w:rPr>
        <w:t xml:space="preserve"> differ by the </w:t>
      </w:r>
      <w:r w:rsidRPr="00DC7283">
        <w:rPr>
          <w:rStyle w:val="e24kjd"/>
          <w:b/>
          <w:sz w:val="20"/>
          <w:highlight w:val="yellow"/>
        </w:rPr>
        <w:t>number of repeating units</w:t>
      </w:r>
      <w:r w:rsidRPr="00D35FDD">
        <w:rPr>
          <w:rStyle w:val="e24kjd"/>
          <w:sz w:val="20"/>
          <w:highlight w:val="yellow"/>
        </w:rPr>
        <w:t xml:space="preserve"> they contain.</w:t>
      </w:r>
    </w:p>
    <w:p w14:paraId="0C82FF40" w14:textId="265B27E9" w:rsidR="00AA6270" w:rsidRPr="00FE3AEC" w:rsidRDefault="00AA6270" w:rsidP="0084303B">
      <w:pPr>
        <w:pStyle w:val="ListParagraph"/>
        <w:numPr>
          <w:ilvl w:val="3"/>
          <w:numId w:val="8"/>
        </w:numPr>
        <w:rPr>
          <w:sz w:val="20"/>
        </w:rPr>
      </w:pPr>
      <w:r w:rsidRPr="00FE3AEC">
        <w:rPr>
          <w:sz w:val="20"/>
        </w:rPr>
        <w:t>Differ by CH</w:t>
      </w:r>
      <w:r w:rsidRPr="00FE3AEC">
        <w:rPr>
          <w:sz w:val="20"/>
          <w:vertAlign w:val="subscript"/>
        </w:rPr>
        <w:t>2</w:t>
      </w:r>
    </w:p>
    <w:p w14:paraId="2002CB6D" w14:textId="1BE15166" w:rsidR="00AA6270" w:rsidRPr="00FE3AEC" w:rsidRDefault="00AA6270" w:rsidP="0084303B">
      <w:pPr>
        <w:pStyle w:val="ListParagraph"/>
        <w:numPr>
          <w:ilvl w:val="3"/>
          <w:numId w:val="8"/>
        </w:numPr>
        <w:rPr>
          <w:sz w:val="20"/>
        </w:rPr>
      </w:pPr>
      <w:r w:rsidRPr="00FE3AEC">
        <w:rPr>
          <w:sz w:val="20"/>
        </w:rPr>
        <w:t>Have very similar chemical properties</w:t>
      </w:r>
    </w:p>
    <w:p w14:paraId="2DFC7884" w14:textId="359ADD17" w:rsidR="00AA6270" w:rsidRPr="00FE3AEC" w:rsidRDefault="00AA6270" w:rsidP="0084303B">
      <w:pPr>
        <w:pStyle w:val="ListParagraph"/>
        <w:numPr>
          <w:ilvl w:val="2"/>
          <w:numId w:val="8"/>
        </w:numPr>
        <w:rPr>
          <w:sz w:val="20"/>
        </w:rPr>
      </w:pPr>
      <w:r w:rsidRPr="00FE3AEC">
        <w:rPr>
          <w:sz w:val="20"/>
        </w:rPr>
        <w:t>Alkanes have single bonds between C atoms</w:t>
      </w:r>
    </w:p>
    <w:p w14:paraId="11208F94" w14:textId="5BDB51C2" w:rsidR="00AA6270" w:rsidRPr="00FE3AEC" w:rsidRDefault="00AA6270" w:rsidP="0084303B">
      <w:pPr>
        <w:pStyle w:val="ListParagraph"/>
        <w:numPr>
          <w:ilvl w:val="3"/>
          <w:numId w:val="8"/>
        </w:numPr>
        <w:rPr>
          <w:sz w:val="20"/>
        </w:rPr>
      </w:pPr>
      <w:r w:rsidRPr="00FE3AEC">
        <w:rPr>
          <w:sz w:val="20"/>
        </w:rPr>
        <w:t>They are ‘saturated’ – where C</w:t>
      </w:r>
      <w:r w:rsidR="000062F7">
        <w:rPr>
          <w:sz w:val="20"/>
        </w:rPr>
        <w:t>s</w:t>
      </w:r>
      <w:r w:rsidRPr="00FE3AEC">
        <w:rPr>
          <w:sz w:val="20"/>
        </w:rPr>
        <w:t xml:space="preserve"> are</w:t>
      </w:r>
      <w:r w:rsidR="000062F7">
        <w:rPr>
          <w:sz w:val="20"/>
        </w:rPr>
        <w:t xml:space="preserve">n’t </w:t>
      </w:r>
      <w:r w:rsidRPr="00FE3AEC">
        <w:rPr>
          <w:sz w:val="20"/>
        </w:rPr>
        <w:t>bonded to each other, H are bonded to C.</w:t>
      </w:r>
    </w:p>
    <w:p w14:paraId="63EDBB16" w14:textId="445223D1" w:rsidR="00AA6270" w:rsidRPr="00FE3AEC" w:rsidRDefault="00AA6270" w:rsidP="0084303B">
      <w:pPr>
        <w:pStyle w:val="ListParagraph"/>
        <w:numPr>
          <w:ilvl w:val="2"/>
          <w:numId w:val="8"/>
        </w:numPr>
        <w:rPr>
          <w:sz w:val="20"/>
        </w:rPr>
      </w:pPr>
      <w:r w:rsidRPr="00FE3AEC">
        <w:rPr>
          <w:sz w:val="20"/>
        </w:rPr>
        <w:t xml:space="preserve">Carbon – black, hydrogen – white, oxygen – red, nitrogen – blue </w:t>
      </w:r>
    </w:p>
    <w:p w14:paraId="1E34D14F" w14:textId="7C3304FB" w:rsidR="004B0E48" w:rsidRPr="00FE3AEC" w:rsidRDefault="004B0E48" w:rsidP="0084303B">
      <w:pPr>
        <w:pStyle w:val="ListParagraph"/>
        <w:numPr>
          <w:ilvl w:val="2"/>
          <w:numId w:val="8"/>
        </w:numPr>
        <w:rPr>
          <w:sz w:val="20"/>
        </w:rPr>
      </w:pPr>
      <w:r w:rsidRPr="00FE3AEC">
        <w:rPr>
          <w:sz w:val="20"/>
        </w:rPr>
        <w:t>Draw the structural formula with approximate 109 degrees of separation between each carbon (creating a bent chain)</w:t>
      </w:r>
    </w:p>
    <w:p w14:paraId="33765D7B" w14:textId="35FFCF1A" w:rsidR="00F85EA3" w:rsidRPr="00FE3AEC" w:rsidRDefault="00F85EA3" w:rsidP="0084303B">
      <w:pPr>
        <w:pStyle w:val="ListParagraph"/>
        <w:numPr>
          <w:ilvl w:val="2"/>
          <w:numId w:val="8"/>
        </w:numPr>
        <w:rPr>
          <w:sz w:val="20"/>
        </w:rPr>
      </w:pPr>
      <w:r w:rsidRPr="00FE3AEC">
        <w:rPr>
          <w:sz w:val="20"/>
        </w:rPr>
        <w:t>Methane (CH</w:t>
      </w:r>
      <w:r w:rsidRPr="00FE3AEC">
        <w:rPr>
          <w:sz w:val="20"/>
          <w:vertAlign w:val="subscript"/>
        </w:rPr>
        <w:t>4</w:t>
      </w:r>
      <w:r w:rsidRPr="00FE3AEC">
        <w:rPr>
          <w:sz w:val="20"/>
        </w:rPr>
        <w:t>)</w:t>
      </w:r>
    </w:p>
    <w:p w14:paraId="31B8EB64" w14:textId="5F16AD9E" w:rsidR="00F85EA3" w:rsidRPr="00FE3AEC" w:rsidRDefault="00F85EA3" w:rsidP="0084303B">
      <w:pPr>
        <w:pStyle w:val="ListParagraph"/>
        <w:numPr>
          <w:ilvl w:val="3"/>
          <w:numId w:val="8"/>
        </w:numPr>
        <w:rPr>
          <w:sz w:val="20"/>
        </w:rPr>
      </w:pPr>
      <w:r w:rsidRPr="00FE3AEC">
        <w:rPr>
          <w:sz w:val="20"/>
        </w:rPr>
        <w:t>First member of alkanes</w:t>
      </w:r>
    </w:p>
    <w:p w14:paraId="33B5CB15" w14:textId="2E33F0CC" w:rsidR="00F85EA3" w:rsidRPr="00FE3AEC" w:rsidRDefault="00F85EA3" w:rsidP="0084303B">
      <w:pPr>
        <w:pStyle w:val="ListParagraph"/>
        <w:numPr>
          <w:ilvl w:val="3"/>
          <w:numId w:val="8"/>
        </w:numPr>
        <w:rPr>
          <w:sz w:val="20"/>
        </w:rPr>
      </w:pPr>
      <w:r w:rsidRPr="00FE3AEC">
        <w:rPr>
          <w:sz w:val="20"/>
        </w:rPr>
        <w:t>All covalent bonds are single bonded.</w:t>
      </w:r>
    </w:p>
    <w:p w14:paraId="745A4DB2" w14:textId="48EB05B3" w:rsidR="00F85EA3" w:rsidRPr="00FE3AEC" w:rsidRDefault="00F85EA3" w:rsidP="0084303B">
      <w:pPr>
        <w:pStyle w:val="ListParagraph"/>
        <w:numPr>
          <w:ilvl w:val="3"/>
          <w:numId w:val="8"/>
        </w:numPr>
        <w:rPr>
          <w:sz w:val="20"/>
        </w:rPr>
      </w:pPr>
      <w:r w:rsidRPr="00FE3AEC">
        <w:rPr>
          <w:sz w:val="20"/>
        </w:rPr>
        <w:t>Tetrahedral shape</w:t>
      </w:r>
    </w:p>
    <w:p w14:paraId="413AE5D8" w14:textId="5E8BDCE4" w:rsidR="00F85EA3" w:rsidRPr="00FE3AEC" w:rsidRDefault="00F85EA3" w:rsidP="0084303B">
      <w:pPr>
        <w:pStyle w:val="ListParagraph"/>
        <w:numPr>
          <w:ilvl w:val="3"/>
          <w:numId w:val="8"/>
        </w:numPr>
        <w:rPr>
          <w:sz w:val="20"/>
        </w:rPr>
      </w:pPr>
      <w:r w:rsidRPr="00FE3AEC">
        <w:rPr>
          <w:sz w:val="20"/>
        </w:rPr>
        <w:t>Used as a flammable gas</w:t>
      </w:r>
    </w:p>
    <w:p w14:paraId="58E38672" w14:textId="44CD4263" w:rsidR="00F85EA3" w:rsidRPr="00FE3AEC" w:rsidRDefault="00F85EA3" w:rsidP="0084303B">
      <w:pPr>
        <w:pStyle w:val="ListParagraph"/>
        <w:numPr>
          <w:ilvl w:val="2"/>
          <w:numId w:val="8"/>
        </w:numPr>
        <w:rPr>
          <w:sz w:val="20"/>
        </w:rPr>
      </w:pPr>
      <w:r w:rsidRPr="00FE3AEC">
        <w:rPr>
          <w:sz w:val="20"/>
        </w:rPr>
        <w:t>Ethane (C</w:t>
      </w:r>
      <w:r w:rsidRPr="00FE3AEC">
        <w:rPr>
          <w:sz w:val="20"/>
          <w:vertAlign w:val="subscript"/>
        </w:rPr>
        <w:t>2</w:t>
      </w:r>
      <w:r w:rsidRPr="00FE3AEC">
        <w:rPr>
          <w:sz w:val="20"/>
        </w:rPr>
        <w:t>H</w:t>
      </w:r>
      <w:r w:rsidRPr="00FE3AEC">
        <w:rPr>
          <w:sz w:val="20"/>
          <w:vertAlign w:val="subscript"/>
        </w:rPr>
        <w:t>6</w:t>
      </w:r>
      <w:r w:rsidRPr="00FE3AEC">
        <w:rPr>
          <w:sz w:val="20"/>
        </w:rPr>
        <w:t>)</w:t>
      </w:r>
    </w:p>
    <w:p w14:paraId="0F863010" w14:textId="1C6A1A49" w:rsidR="00F85EA3" w:rsidRPr="00FE3AEC" w:rsidRDefault="00F85EA3" w:rsidP="0084303B">
      <w:pPr>
        <w:pStyle w:val="ListParagraph"/>
        <w:numPr>
          <w:ilvl w:val="3"/>
          <w:numId w:val="8"/>
        </w:numPr>
        <w:rPr>
          <w:sz w:val="20"/>
        </w:rPr>
      </w:pPr>
      <w:r w:rsidRPr="00FE3AEC">
        <w:rPr>
          <w:sz w:val="20"/>
        </w:rPr>
        <w:t>Second member</w:t>
      </w:r>
    </w:p>
    <w:p w14:paraId="19B18311" w14:textId="2837DDE8" w:rsidR="00F85EA3" w:rsidRPr="00FE3AEC" w:rsidRDefault="00F85EA3" w:rsidP="0084303B">
      <w:pPr>
        <w:pStyle w:val="ListParagraph"/>
        <w:numPr>
          <w:ilvl w:val="3"/>
          <w:numId w:val="8"/>
        </w:numPr>
        <w:rPr>
          <w:sz w:val="20"/>
        </w:rPr>
      </w:pPr>
      <w:r w:rsidRPr="00FE3AEC">
        <w:rPr>
          <w:sz w:val="20"/>
        </w:rPr>
        <w:t>2 carbons form ‘backbone’</w:t>
      </w:r>
    </w:p>
    <w:p w14:paraId="367BA7B2" w14:textId="4375D861" w:rsidR="00F85EA3" w:rsidRPr="00FE3AEC" w:rsidRDefault="00F85EA3" w:rsidP="0084303B">
      <w:pPr>
        <w:pStyle w:val="ListParagraph"/>
        <w:numPr>
          <w:ilvl w:val="3"/>
          <w:numId w:val="8"/>
        </w:numPr>
        <w:rPr>
          <w:sz w:val="20"/>
        </w:rPr>
      </w:pPr>
      <w:r w:rsidRPr="00FE3AEC">
        <w:rPr>
          <w:sz w:val="20"/>
        </w:rPr>
        <w:t>Each H bonded to one C atom (i.e. CH</w:t>
      </w:r>
      <w:r w:rsidRPr="00FE3AEC">
        <w:rPr>
          <w:sz w:val="20"/>
          <w:vertAlign w:val="subscript"/>
        </w:rPr>
        <w:t>3</w:t>
      </w:r>
      <w:r w:rsidRPr="00FE3AEC">
        <w:rPr>
          <w:sz w:val="20"/>
        </w:rPr>
        <w:t>CH</w:t>
      </w:r>
      <w:r w:rsidRPr="00FE3AEC">
        <w:rPr>
          <w:sz w:val="20"/>
          <w:vertAlign w:val="subscript"/>
        </w:rPr>
        <w:t>3</w:t>
      </w:r>
      <w:r w:rsidRPr="00FE3AEC">
        <w:rPr>
          <w:sz w:val="20"/>
        </w:rPr>
        <w:t>)</w:t>
      </w:r>
    </w:p>
    <w:p w14:paraId="638FB349" w14:textId="2073B997" w:rsidR="00F85EA3" w:rsidRPr="00FE3AEC" w:rsidRDefault="00F85EA3" w:rsidP="0084303B">
      <w:pPr>
        <w:pStyle w:val="ListParagraph"/>
        <w:numPr>
          <w:ilvl w:val="3"/>
          <w:numId w:val="8"/>
        </w:numPr>
        <w:rPr>
          <w:sz w:val="20"/>
        </w:rPr>
      </w:pPr>
      <w:r w:rsidRPr="00FE3AEC">
        <w:rPr>
          <w:sz w:val="20"/>
        </w:rPr>
        <w:t>All covalent bonds are single bonded.</w:t>
      </w:r>
    </w:p>
    <w:p w14:paraId="6783F03D" w14:textId="2D00844A" w:rsidR="00F85EA3" w:rsidRPr="00FE3AEC" w:rsidRDefault="00F85EA3" w:rsidP="0084303B">
      <w:pPr>
        <w:pStyle w:val="ListParagraph"/>
        <w:numPr>
          <w:ilvl w:val="3"/>
          <w:numId w:val="8"/>
        </w:numPr>
        <w:rPr>
          <w:sz w:val="20"/>
        </w:rPr>
      </w:pPr>
      <w:r w:rsidRPr="00FE3AEC">
        <w:rPr>
          <w:sz w:val="20"/>
        </w:rPr>
        <w:t>Starting material to manufacture plastics.</w:t>
      </w:r>
    </w:p>
    <w:p w14:paraId="17C08697" w14:textId="395E191C" w:rsidR="00F85EA3" w:rsidRPr="00FE3AEC" w:rsidRDefault="00F85EA3" w:rsidP="0084303B">
      <w:pPr>
        <w:pStyle w:val="ListParagraph"/>
        <w:numPr>
          <w:ilvl w:val="2"/>
          <w:numId w:val="8"/>
        </w:numPr>
        <w:rPr>
          <w:sz w:val="20"/>
        </w:rPr>
      </w:pPr>
      <w:r w:rsidRPr="00FE3AEC">
        <w:rPr>
          <w:sz w:val="20"/>
        </w:rPr>
        <w:t>Propane (C</w:t>
      </w:r>
      <w:r w:rsidRPr="00FE3AEC">
        <w:rPr>
          <w:sz w:val="20"/>
          <w:vertAlign w:val="subscript"/>
        </w:rPr>
        <w:t>3</w:t>
      </w:r>
      <w:r w:rsidRPr="00FE3AEC">
        <w:rPr>
          <w:sz w:val="20"/>
        </w:rPr>
        <w:t>H</w:t>
      </w:r>
      <w:r w:rsidRPr="00FE3AEC">
        <w:rPr>
          <w:sz w:val="20"/>
          <w:vertAlign w:val="subscript"/>
        </w:rPr>
        <w:t>8</w:t>
      </w:r>
      <w:r w:rsidRPr="00FE3AEC">
        <w:rPr>
          <w:sz w:val="20"/>
        </w:rPr>
        <w:t>)</w:t>
      </w:r>
    </w:p>
    <w:p w14:paraId="46A85818" w14:textId="252694A7" w:rsidR="00F85EA3" w:rsidRPr="00FE3AEC" w:rsidRDefault="00F85EA3" w:rsidP="0084303B">
      <w:pPr>
        <w:pStyle w:val="ListParagraph"/>
        <w:numPr>
          <w:ilvl w:val="3"/>
          <w:numId w:val="8"/>
        </w:numPr>
        <w:rPr>
          <w:sz w:val="20"/>
        </w:rPr>
      </w:pPr>
      <w:r w:rsidRPr="00FE3AEC">
        <w:rPr>
          <w:sz w:val="20"/>
        </w:rPr>
        <w:t>Third member</w:t>
      </w:r>
    </w:p>
    <w:p w14:paraId="54219F90" w14:textId="6D10C153" w:rsidR="00F85EA3" w:rsidRPr="00FE3AEC" w:rsidRDefault="00F85EA3" w:rsidP="0084303B">
      <w:pPr>
        <w:pStyle w:val="ListParagraph"/>
        <w:numPr>
          <w:ilvl w:val="3"/>
          <w:numId w:val="8"/>
        </w:numPr>
        <w:rPr>
          <w:sz w:val="20"/>
        </w:rPr>
      </w:pPr>
      <w:r w:rsidRPr="00FE3AEC">
        <w:rPr>
          <w:sz w:val="20"/>
        </w:rPr>
        <w:t>3 carbons form ‘backbone’</w:t>
      </w:r>
    </w:p>
    <w:p w14:paraId="7188EBD8" w14:textId="6D807B69" w:rsidR="00F85EA3" w:rsidRPr="00FE3AEC" w:rsidRDefault="00F85EA3" w:rsidP="0084303B">
      <w:pPr>
        <w:pStyle w:val="ListParagraph"/>
        <w:numPr>
          <w:ilvl w:val="3"/>
          <w:numId w:val="8"/>
        </w:numPr>
        <w:rPr>
          <w:sz w:val="20"/>
        </w:rPr>
      </w:pPr>
      <w:r w:rsidRPr="00FE3AEC">
        <w:rPr>
          <w:sz w:val="20"/>
        </w:rPr>
        <w:t>Each H is bound to one C (i.e. CH</w:t>
      </w:r>
      <w:r w:rsidRPr="00FE3AEC">
        <w:rPr>
          <w:sz w:val="20"/>
          <w:vertAlign w:val="subscript"/>
        </w:rPr>
        <w:t>3</w:t>
      </w:r>
      <w:r w:rsidRPr="00FE3AEC">
        <w:rPr>
          <w:sz w:val="20"/>
        </w:rPr>
        <w:t>CH</w:t>
      </w:r>
      <w:r w:rsidRPr="00FE3AEC">
        <w:rPr>
          <w:sz w:val="20"/>
          <w:vertAlign w:val="subscript"/>
        </w:rPr>
        <w:t>2</w:t>
      </w:r>
      <w:r w:rsidRPr="00FE3AEC">
        <w:rPr>
          <w:sz w:val="20"/>
        </w:rPr>
        <w:t>CH</w:t>
      </w:r>
      <w:r w:rsidRPr="00FE3AEC">
        <w:rPr>
          <w:sz w:val="20"/>
          <w:vertAlign w:val="subscript"/>
        </w:rPr>
        <w:t>3</w:t>
      </w:r>
      <w:r w:rsidRPr="00FE3AEC">
        <w:rPr>
          <w:sz w:val="20"/>
        </w:rPr>
        <w:t>)</w:t>
      </w:r>
    </w:p>
    <w:p w14:paraId="42D7A5B4" w14:textId="2C81DFF7" w:rsidR="00F85EA3" w:rsidRPr="00FE3AEC" w:rsidRDefault="00F85EA3" w:rsidP="0084303B">
      <w:pPr>
        <w:pStyle w:val="ListParagraph"/>
        <w:numPr>
          <w:ilvl w:val="3"/>
          <w:numId w:val="8"/>
        </w:numPr>
        <w:rPr>
          <w:sz w:val="20"/>
        </w:rPr>
      </w:pPr>
      <w:r w:rsidRPr="00FE3AEC">
        <w:rPr>
          <w:sz w:val="20"/>
        </w:rPr>
        <w:t>All covalent bonds are single bonded.</w:t>
      </w:r>
    </w:p>
    <w:p w14:paraId="177D7C28" w14:textId="6E4B6C2D" w:rsidR="00F85EA3" w:rsidRPr="00FE3AEC" w:rsidRDefault="00F85EA3" w:rsidP="0084303B">
      <w:pPr>
        <w:pStyle w:val="ListParagraph"/>
        <w:numPr>
          <w:ilvl w:val="2"/>
          <w:numId w:val="8"/>
        </w:numPr>
        <w:rPr>
          <w:sz w:val="20"/>
        </w:rPr>
      </w:pPr>
      <w:r w:rsidRPr="00FE3AEC">
        <w:rPr>
          <w:sz w:val="20"/>
        </w:rPr>
        <w:t>Butane (C</w:t>
      </w:r>
      <w:r w:rsidRPr="00FE3AEC">
        <w:rPr>
          <w:sz w:val="20"/>
          <w:vertAlign w:val="subscript"/>
        </w:rPr>
        <w:t>4</w:t>
      </w:r>
      <w:r w:rsidRPr="00FE3AEC">
        <w:rPr>
          <w:sz w:val="20"/>
        </w:rPr>
        <w:t>H</w:t>
      </w:r>
      <w:r w:rsidRPr="00FE3AEC">
        <w:rPr>
          <w:sz w:val="20"/>
          <w:vertAlign w:val="subscript"/>
        </w:rPr>
        <w:t>10</w:t>
      </w:r>
      <w:r w:rsidRPr="00FE3AEC">
        <w:rPr>
          <w:sz w:val="20"/>
        </w:rPr>
        <w:t>)</w:t>
      </w:r>
    </w:p>
    <w:p w14:paraId="322B27C1" w14:textId="64C86670" w:rsidR="00F85EA3" w:rsidRPr="00FE3AEC" w:rsidRDefault="00F85EA3" w:rsidP="0084303B">
      <w:pPr>
        <w:pStyle w:val="ListParagraph"/>
        <w:numPr>
          <w:ilvl w:val="3"/>
          <w:numId w:val="8"/>
        </w:numPr>
        <w:rPr>
          <w:sz w:val="20"/>
        </w:rPr>
      </w:pPr>
      <w:r w:rsidRPr="00FE3AEC">
        <w:rPr>
          <w:sz w:val="20"/>
        </w:rPr>
        <w:t>Fourth member</w:t>
      </w:r>
    </w:p>
    <w:p w14:paraId="4F8B22F5" w14:textId="788AD338" w:rsidR="00F85EA3" w:rsidRPr="00FE3AEC" w:rsidRDefault="00F85EA3" w:rsidP="0084303B">
      <w:pPr>
        <w:pStyle w:val="ListParagraph"/>
        <w:numPr>
          <w:ilvl w:val="3"/>
          <w:numId w:val="8"/>
        </w:numPr>
        <w:rPr>
          <w:sz w:val="20"/>
        </w:rPr>
      </w:pPr>
      <w:r w:rsidRPr="00FE3AEC">
        <w:rPr>
          <w:sz w:val="20"/>
        </w:rPr>
        <w:t>4 carbons form ‘backbone’</w:t>
      </w:r>
    </w:p>
    <w:p w14:paraId="4B036A8C" w14:textId="716A8806" w:rsidR="00F85EA3" w:rsidRPr="00FE3AEC" w:rsidRDefault="00F85EA3" w:rsidP="0084303B">
      <w:pPr>
        <w:pStyle w:val="ListParagraph"/>
        <w:numPr>
          <w:ilvl w:val="3"/>
          <w:numId w:val="8"/>
        </w:numPr>
        <w:rPr>
          <w:sz w:val="20"/>
        </w:rPr>
      </w:pPr>
      <w:r w:rsidRPr="00FE3AEC">
        <w:rPr>
          <w:sz w:val="20"/>
        </w:rPr>
        <w:t>Each H is bound to one C (i.e. CH</w:t>
      </w:r>
      <w:r w:rsidRPr="00FE3AEC">
        <w:rPr>
          <w:sz w:val="20"/>
          <w:vertAlign w:val="subscript"/>
        </w:rPr>
        <w:t>3</w:t>
      </w:r>
      <w:r w:rsidRPr="00FE3AEC">
        <w:rPr>
          <w:sz w:val="20"/>
        </w:rPr>
        <w:t>CH</w:t>
      </w:r>
      <w:r w:rsidRPr="00FE3AEC">
        <w:rPr>
          <w:sz w:val="20"/>
          <w:vertAlign w:val="subscript"/>
        </w:rPr>
        <w:t>2</w:t>
      </w:r>
      <w:r w:rsidRPr="00FE3AEC">
        <w:rPr>
          <w:sz w:val="20"/>
        </w:rPr>
        <w:t>CH</w:t>
      </w:r>
      <w:r w:rsidRPr="00FE3AEC">
        <w:rPr>
          <w:sz w:val="20"/>
          <w:vertAlign w:val="subscript"/>
        </w:rPr>
        <w:t>2</w:t>
      </w:r>
      <w:r w:rsidRPr="00FE3AEC">
        <w:rPr>
          <w:sz w:val="20"/>
        </w:rPr>
        <w:t>CH</w:t>
      </w:r>
      <w:r w:rsidRPr="00FE3AEC">
        <w:rPr>
          <w:sz w:val="20"/>
          <w:vertAlign w:val="subscript"/>
        </w:rPr>
        <w:t>3</w:t>
      </w:r>
      <w:r w:rsidRPr="00FE3AEC">
        <w:rPr>
          <w:sz w:val="20"/>
        </w:rPr>
        <w:t>)</w:t>
      </w:r>
    </w:p>
    <w:p w14:paraId="44D9317A" w14:textId="4D41B880" w:rsidR="00F85EA3" w:rsidRPr="00FE3AEC" w:rsidRDefault="00F85EA3" w:rsidP="0084303B">
      <w:pPr>
        <w:pStyle w:val="ListParagraph"/>
        <w:numPr>
          <w:ilvl w:val="3"/>
          <w:numId w:val="8"/>
        </w:numPr>
        <w:rPr>
          <w:sz w:val="20"/>
        </w:rPr>
      </w:pPr>
      <w:r w:rsidRPr="00FE3AEC">
        <w:rPr>
          <w:sz w:val="20"/>
        </w:rPr>
        <w:t>All covalent bonds are single bonded.</w:t>
      </w:r>
    </w:p>
    <w:p w14:paraId="0A898F4D" w14:textId="277364C9" w:rsidR="00F85EA3" w:rsidRPr="00FE3AEC" w:rsidRDefault="00F85EA3" w:rsidP="0084303B">
      <w:pPr>
        <w:pStyle w:val="ListParagraph"/>
        <w:numPr>
          <w:ilvl w:val="2"/>
          <w:numId w:val="8"/>
        </w:numPr>
        <w:rPr>
          <w:sz w:val="20"/>
        </w:rPr>
      </w:pPr>
      <w:r w:rsidRPr="00FE3AEC">
        <w:rPr>
          <w:sz w:val="20"/>
        </w:rPr>
        <w:t xml:space="preserve">The rest of the family members follows a </w:t>
      </w:r>
      <w:r w:rsidRPr="00FE3AEC">
        <w:rPr>
          <w:b/>
          <w:sz w:val="20"/>
        </w:rPr>
        <w:t>systematic nomenclature.</w:t>
      </w:r>
    </w:p>
    <w:p w14:paraId="10EE399B" w14:textId="3AFC2D25" w:rsidR="00F85EA3" w:rsidRPr="00FE3AEC" w:rsidRDefault="004B0E48" w:rsidP="0084303B">
      <w:pPr>
        <w:pStyle w:val="ListParagraph"/>
        <w:numPr>
          <w:ilvl w:val="2"/>
          <w:numId w:val="8"/>
        </w:numPr>
        <w:rPr>
          <w:sz w:val="20"/>
        </w:rPr>
      </w:pPr>
      <w:r w:rsidRPr="00FE3AEC">
        <w:rPr>
          <w:sz w:val="20"/>
        </w:rPr>
        <w:t>Melting and boiling points increase as the molecule grows larger, due to more electrons engaging in dispersion forces between the molecules.</w:t>
      </w:r>
    </w:p>
    <w:p w14:paraId="775CAA0C" w14:textId="2A9D50EB" w:rsidR="004B0E48" w:rsidRPr="00FE3AEC" w:rsidRDefault="004B0E48" w:rsidP="0084303B">
      <w:pPr>
        <w:pStyle w:val="ListParagraph"/>
        <w:numPr>
          <w:ilvl w:val="2"/>
          <w:numId w:val="8"/>
        </w:numPr>
        <w:rPr>
          <w:sz w:val="20"/>
        </w:rPr>
      </w:pPr>
      <w:r w:rsidRPr="00FE3AEC">
        <w:rPr>
          <w:b/>
          <w:sz w:val="20"/>
        </w:rPr>
        <w:t xml:space="preserve">Insoluble </w:t>
      </w:r>
      <w:r w:rsidRPr="00FE3AEC">
        <w:rPr>
          <w:sz w:val="20"/>
        </w:rPr>
        <w:t>in water (because water is polar and alkanes are non-polar)</w:t>
      </w:r>
    </w:p>
    <w:p w14:paraId="7035FF31" w14:textId="5A95EA80" w:rsidR="004B0E48" w:rsidRPr="00FE3AEC" w:rsidRDefault="004B0E48" w:rsidP="0084303B">
      <w:pPr>
        <w:pStyle w:val="ListParagraph"/>
        <w:numPr>
          <w:ilvl w:val="2"/>
          <w:numId w:val="8"/>
        </w:numPr>
        <w:rPr>
          <w:sz w:val="20"/>
        </w:rPr>
      </w:pPr>
      <w:r w:rsidRPr="00FE3AEC">
        <w:rPr>
          <w:b/>
          <w:sz w:val="20"/>
        </w:rPr>
        <w:t>Combustible</w:t>
      </w:r>
    </w:p>
    <w:p w14:paraId="2997F43A" w14:textId="530AC32F" w:rsidR="00AA6270" w:rsidRPr="00FE3AEC" w:rsidRDefault="00F85EA3" w:rsidP="0084303B">
      <w:pPr>
        <w:pStyle w:val="ListParagraph"/>
        <w:numPr>
          <w:ilvl w:val="1"/>
          <w:numId w:val="8"/>
        </w:numPr>
        <w:rPr>
          <w:sz w:val="20"/>
        </w:rPr>
      </w:pPr>
      <w:r w:rsidRPr="00FE3AEC">
        <w:rPr>
          <w:noProof/>
          <w:sz w:val="20"/>
        </w:rPr>
        <w:lastRenderedPageBreak/>
        <w:drawing>
          <wp:anchor distT="0" distB="0" distL="114300" distR="114300" simplePos="0" relativeHeight="251658258" behindDoc="1" locked="0" layoutInCell="1" allowOverlap="1" wp14:anchorId="37CEE341" wp14:editId="5EEEB7CA">
            <wp:simplePos x="0" y="0"/>
            <wp:positionH relativeFrom="margin">
              <wp:align>right</wp:align>
            </wp:positionH>
            <wp:positionV relativeFrom="paragraph">
              <wp:posOffset>6985</wp:posOffset>
            </wp:positionV>
            <wp:extent cx="3824605" cy="2966720"/>
            <wp:effectExtent l="0" t="0" r="4445" b="5080"/>
            <wp:wrapTight wrapText="bothSides">
              <wp:wrapPolygon edited="0">
                <wp:start x="0" y="0"/>
                <wp:lineTo x="0" y="21498"/>
                <wp:lineTo x="21518" y="21498"/>
                <wp:lineTo x="21518"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19-05-03 13_36_09-Edrolo - Organic Chemistry - lesson 2 alkanes - TomK formatted (1) Study Notes.k.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24605" cy="2966720"/>
                    </a:xfrm>
                    <a:prstGeom prst="rect">
                      <a:avLst/>
                    </a:prstGeom>
                  </pic:spPr>
                </pic:pic>
              </a:graphicData>
            </a:graphic>
            <wp14:sizeRelH relativeFrom="page">
              <wp14:pctWidth>0</wp14:pctWidth>
            </wp14:sizeRelH>
            <wp14:sizeRelV relativeFrom="page">
              <wp14:pctHeight>0</wp14:pctHeight>
            </wp14:sizeRelV>
          </wp:anchor>
        </w:drawing>
      </w:r>
      <w:r w:rsidR="00AA6270" w:rsidRPr="00FE3AEC">
        <w:rPr>
          <w:sz w:val="20"/>
        </w:rPr>
        <w:t>Alkenes</w:t>
      </w:r>
    </w:p>
    <w:p w14:paraId="6D886ED5" w14:textId="51A21BA1" w:rsidR="00AA6270" w:rsidRPr="00FE3AEC" w:rsidRDefault="00AA6270" w:rsidP="0084303B">
      <w:pPr>
        <w:pStyle w:val="ListParagraph"/>
        <w:numPr>
          <w:ilvl w:val="1"/>
          <w:numId w:val="8"/>
        </w:numPr>
        <w:rPr>
          <w:sz w:val="20"/>
        </w:rPr>
      </w:pPr>
      <w:r w:rsidRPr="00FE3AEC">
        <w:rPr>
          <w:sz w:val="20"/>
        </w:rPr>
        <w:t>Alkynes</w:t>
      </w:r>
    </w:p>
    <w:p w14:paraId="45C53D8A" w14:textId="4C530E17" w:rsidR="00AA6270" w:rsidRPr="00FE3AEC" w:rsidRDefault="00AA6270" w:rsidP="0084303B">
      <w:pPr>
        <w:pStyle w:val="ListParagraph"/>
        <w:numPr>
          <w:ilvl w:val="1"/>
          <w:numId w:val="8"/>
        </w:numPr>
        <w:rPr>
          <w:sz w:val="20"/>
        </w:rPr>
      </w:pPr>
      <w:r w:rsidRPr="00FE3AEC">
        <w:rPr>
          <w:sz w:val="20"/>
        </w:rPr>
        <w:t>Non-polar because electronegativity difference between carbon and hydrogen is minimal and they are mostly symmetrical.</w:t>
      </w:r>
    </w:p>
    <w:p w14:paraId="29505A67" w14:textId="1F8F4388" w:rsidR="004B0E48" w:rsidRPr="00FE3AEC" w:rsidRDefault="004B0E48" w:rsidP="004B0E48">
      <w:pPr>
        <w:rPr>
          <w:b/>
          <w:sz w:val="20"/>
        </w:rPr>
      </w:pPr>
      <w:r w:rsidRPr="00FE3AEC">
        <w:rPr>
          <w:b/>
          <w:sz w:val="20"/>
        </w:rPr>
        <w:t>Organic Compounds – Alkyl Groups &amp; Isomers</w:t>
      </w:r>
    </w:p>
    <w:p w14:paraId="561E6B35" w14:textId="26B87DE7" w:rsidR="005E161E" w:rsidRPr="00FE3AEC" w:rsidRDefault="00FA0536" w:rsidP="0084303B">
      <w:pPr>
        <w:pStyle w:val="ListParagraph"/>
        <w:numPr>
          <w:ilvl w:val="0"/>
          <w:numId w:val="9"/>
        </w:numPr>
        <w:rPr>
          <w:sz w:val="20"/>
        </w:rPr>
      </w:pPr>
      <w:r w:rsidRPr="00FE3AEC">
        <w:rPr>
          <w:b/>
          <w:sz w:val="20"/>
        </w:rPr>
        <w:t>Semi-structural formula</w:t>
      </w:r>
      <w:r w:rsidRPr="00FE3AEC">
        <w:rPr>
          <w:sz w:val="20"/>
        </w:rPr>
        <w:t xml:space="preserve"> (e.g. CH</w:t>
      </w:r>
      <w:r w:rsidRPr="00FE3AEC">
        <w:rPr>
          <w:sz w:val="20"/>
          <w:vertAlign w:val="subscript"/>
        </w:rPr>
        <w:t>3</w:t>
      </w:r>
      <w:r w:rsidRPr="00FE3AEC">
        <w:rPr>
          <w:sz w:val="20"/>
        </w:rPr>
        <w:t>CH</w:t>
      </w:r>
      <w:r w:rsidRPr="00FE3AEC">
        <w:rPr>
          <w:sz w:val="20"/>
          <w:vertAlign w:val="subscript"/>
        </w:rPr>
        <w:t>3</w:t>
      </w:r>
      <w:r w:rsidRPr="00FE3AEC">
        <w:rPr>
          <w:sz w:val="20"/>
        </w:rPr>
        <w:t>)</w:t>
      </w:r>
    </w:p>
    <w:p w14:paraId="0EC2BEAB" w14:textId="321A4BD5" w:rsidR="00FA0536" w:rsidRPr="00FE3AEC" w:rsidRDefault="00FA0536" w:rsidP="0084303B">
      <w:pPr>
        <w:pStyle w:val="ListParagraph"/>
        <w:numPr>
          <w:ilvl w:val="0"/>
          <w:numId w:val="9"/>
        </w:numPr>
        <w:rPr>
          <w:sz w:val="20"/>
        </w:rPr>
      </w:pPr>
      <w:r w:rsidRPr="00FE3AEC">
        <w:rPr>
          <w:sz w:val="20"/>
        </w:rPr>
        <w:t>Repetitions can be put in brackets (e.g. CH</w:t>
      </w:r>
      <w:r w:rsidRPr="00FE3AEC">
        <w:rPr>
          <w:sz w:val="20"/>
          <w:vertAlign w:val="subscript"/>
        </w:rPr>
        <w:t>3</w:t>
      </w:r>
      <w:r w:rsidRPr="00FE3AEC">
        <w:rPr>
          <w:sz w:val="20"/>
        </w:rPr>
        <w:t>(CH</w:t>
      </w:r>
      <w:r w:rsidRPr="00FE3AEC">
        <w:rPr>
          <w:sz w:val="20"/>
          <w:vertAlign w:val="subscript"/>
        </w:rPr>
        <w:t>2</w:t>
      </w:r>
      <w:r w:rsidRPr="00FE3AEC">
        <w:rPr>
          <w:sz w:val="20"/>
        </w:rPr>
        <w:t>)</w:t>
      </w:r>
      <w:r w:rsidRPr="00FE3AEC">
        <w:rPr>
          <w:sz w:val="20"/>
          <w:vertAlign w:val="subscript"/>
        </w:rPr>
        <w:t>7</w:t>
      </w:r>
      <w:r w:rsidRPr="00FE3AEC">
        <w:rPr>
          <w:sz w:val="20"/>
        </w:rPr>
        <w:t>CH</w:t>
      </w:r>
      <w:r w:rsidRPr="00FE3AEC">
        <w:rPr>
          <w:sz w:val="20"/>
          <w:vertAlign w:val="subscript"/>
        </w:rPr>
        <w:t>3</w:t>
      </w:r>
      <w:r w:rsidRPr="00FE3AEC">
        <w:rPr>
          <w:sz w:val="20"/>
        </w:rPr>
        <w:t>)</w:t>
      </w:r>
    </w:p>
    <w:p w14:paraId="35DBF7A2" w14:textId="34E4C08B" w:rsidR="00076E1A" w:rsidRPr="00FE3AEC" w:rsidRDefault="00186018" w:rsidP="0084303B">
      <w:pPr>
        <w:pStyle w:val="ListParagraph"/>
        <w:numPr>
          <w:ilvl w:val="0"/>
          <w:numId w:val="9"/>
        </w:numPr>
        <w:rPr>
          <w:sz w:val="20"/>
        </w:rPr>
      </w:pPr>
      <w:r w:rsidRPr="00FE3AEC">
        <w:rPr>
          <w:sz w:val="20"/>
        </w:rPr>
        <w:t>Substituents can be notated in semi-structural form by writing the carbon atom in question and put adjacent brackets with the substituents (e.g. CH</w:t>
      </w:r>
      <w:r w:rsidRPr="00FE3AEC">
        <w:rPr>
          <w:sz w:val="20"/>
          <w:vertAlign w:val="subscript"/>
        </w:rPr>
        <w:t>3</w:t>
      </w:r>
      <w:r w:rsidRPr="00FE3AEC">
        <w:rPr>
          <w:sz w:val="20"/>
        </w:rPr>
        <w:t>CH(CH</w:t>
      </w:r>
      <w:r w:rsidRPr="00FE3AEC">
        <w:rPr>
          <w:sz w:val="20"/>
          <w:vertAlign w:val="subscript"/>
        </w:rPr>
        <w:t>3</w:t>
      </w:r>
      <w:r w:rsidRPr="00FE3AEC">
        <w:rPr>
          <w:sz w:val="20"/>
        </w:rPr>
        <w:t>)CH</w:t>
      </w:r>
      <w:r w:rsidRPr="00FE3AEC">
        <w:rPr>
          <w:sz w:val="20"/>
          <w:vertAlign w:val="subscript"/>
        </w:rPr>
        <w:t>3</w:t>
      </w:r>
      <w:r w:rsidRPr="00FE3AEC">
        <w:rPr>
          <w:sz w:val="20"/>
        </w:rPr>
        <w:t>)</w:t>
      </w:r>
    </w:p>
    <w:p w14:paraId="4AF7D6AD" w14:textId="26EBD7A9" w:rsidR="00FA0536" w:rsidRPr="00FE3AEC" w:rsidRDefault="00FA0536" w:rsidP="0084303B">
      <w:pPr>
        <w:pStyle w:val="ListParagraph"/>
        <w:numPr>
          <w:ilvl w:val="0"/>
          <w:numId w:val="9"/>
        </w:numPr>
        <w:rPr>
          <w:sz w:val="20"/>
        </w:rPr>
      </w:pPr>
      <w:r w:rsidRPr="00FE3AEC">
        <w:rPr>
          <w:b/>
          <w:sz w:val="20"/>
        </w:rPr>
        <w:t>Alkyl group</w:t>
      </w:r>
      <w:r w:rsidRPr="00FE3AEC">
        <w:rPr>
          <w:sz w:val="20"/>
        </w:rPr>
        <w:t xml:space="preserve"> is an alkane, </w:t>
      </w:r>
      <w:r w:rsidRPr="00FE3AEC">
        <w:rPr>
          <w:b/>
          <w:sz w:val="20"/>
        </w:rPr>
        <w:t>removing one</w:t>
      </w:r>
      <w:r w:rsidRPr="00FE3AEC">
        <w:rPr>
          <w:sz w:val="20"/>
        </w:rPr>
        <w:t xml:space="preserve"> H atom. (e.g. methyl- = CH</w:t>
      </w:r>
      <w:r w:rsidRPr="00FE3AEC">
        <w:rPr>
          <w:sz w:val="20"/>
          <w:vertAlign w:val="subscript"/>
        </w:rPr>
        <w:t>3</w:t>
      </w:r>
      <w:r w:rsidRPr="00FE3AEC">
        <w:rPr>
          <w:sz w:val="20"/>
        </w:rPr>
        <w:t>, pentyl- = C</w:t>
      </w:r>
      <w:r w:rsidRPr="00FE3AEC">
        <w:rPr>
          <w:sz w:val="20"/>
          <w:vertAlign w:val="subscript"/>
        </w:rPr>
        <w:t>5</w:t>
      </w:r>
      <w:r w:rsidRPr="00FE3AEC">
        <w:rPr>
          <w:sz w:val="20"/>
        </w:rPr>
        <w:t>H</w:t>
      </w:r>
      <w:r w:rsidRPr="00FE3AEC">
        <w:rPr>
          <w:sz w:val="20"/>
          <w:vertAlign w:val="subscript"/>
        </w:rPr>
        <w:t>11</w:t>
      </w:r>
      <w:r w:rsidRPr="00FE3AEC">
        <w:rPr>
          <w:sz w:val="20"/>
        </w:rPr>
        <w:t>)</w:t>
      </w:r>
    </w:p>
    <w:p w14:paraId="40BD29AA" w14:textId="68C5D941" w:rsidR="00FA0536" w:rsidRPr="00FE3AEC" w:rsidRDefault="00FA0536" w:rsidP="0084303B">
      <w:pPr>
        <w:pStyle w:val="ListParagraph"/>
        <w:numPr>
          <w:ilvl w:val="0"/>
          <w:numId w:val="9"/>
        </w:numPr>
        <w:rPr>
          <w:sz w:val="20"/>
        </w:rPr>
      </w:pPr>
      <w:r w:rsidRPr="00FE3AEC">
        <w:rPr>
          <w:sz w:val="20"/>
        </w:rPr>
        <w:t>The end group loses a hydrogen. (i.e. CH</w:t>
      </w:r>
      <w:r w:rsidRPr="00FE3AEC">
        <w:rPr>
          <w:sz w:val="20"/>
          <w:vertAlign w:val="subscript"/>
        </w:rPr>
        <w:t>3</w:t>
      </w:r>
      <w:r w:rsidRPr="00FE3AEC">
        <w:rPr>
          <w:sz w:val="20"/>
        </w:rPr>
        <w:t>CH</w:t>
      </w:r>
      <w:r w:rsidRPr="00FE3AEC">
        <w:rPr>
          <w:sz w:val="20"/>
          <w:vertAlign w:val="subscript"/>
        </w:rPr>
        <w:t>2</w:t>
      </w:r>
      <w:r w:rsidRPr="00FE3AEC">
        <w:rPr>
          <w:sz w:val="20"/>
        </w:rPr>
        <w:t>CH</w:t>
      </w:r>
      <w:r w:rsidRPr="00FE3AEC">
        <w:rPr>
          <w:sz w:val="20"/>
          <w:vertAlign w:val="subscript"/>
        </w:rPr>
        <w:t>2</w:t>
      </w:r>
      <w:r w:rsidRPr="00FE3AEC">
        <w:rPr>
          <w:sz w:val="20"/>
        </w:rPr>
        <w:t>- or CH</w:t>
      </w:r>
      <w:r w:rsidRPr="00FE3AEC">
        <w:rPr>
          <w:sz w:val="20"/>
          <w:vertAlign w:val="subscript"/>
        </w:rPr>
        <w:t>3</w:t>
      </w:r>
      <w:r w:rsidRPr="00FE3AEC">
        <w:rPr>
          <w:sz w:val="20"/>
        </w:rPr>
        <w:t>(CH</w:t>
      </w:r>
      <w:r w:rsidRPr="00FE3AEC">
        <w:rPr>
          <w:sz w:val="20"/>
          <w:vertAlign w:val="subscript"/>
        </w:rPr>
        <w:t>2</w:t>
      </w:r>
      <w:r w:rsidRPr="00FE3AEC">
        <w:rPr>
          <w:sz w:val="20"/>
        </w:rPr>
        <w:t>)</w:t>
      </w:r>
      <w:r w:rsidRPr="00FE3AEC">
        <w:rPr>
          <w:sz w:val="20"/>
          <w:vertAlign w:val="subscript"/>
        </w:rPr>
        <w:t>2</w:t>
      </w:r>
      <w:r w:rsidRPr="00FE3AEC">
        <w:rPr>
          <w:sz w:val="20"/>
        </w:rPr>
        <w:t>-)</w:t>
      </w:r>
    </w:p>
    <w:p w14:paraId="092C7646" w14:textId="7B49345E" w:rsidR="00FA0536" w:rsidRPr="00FE3AEC" w:rsidRDefault="00FA0536" w:rsidP="0084303B">
      <w:pPr>
        <w:pStyle w:val="ListParagraph"/>
        <w:numPr>
          <w:ilvl w:val="0"/>
          <w:numId w:val="9"/>
        </w:numPr>
        <w:rPr>
          <w:sz w:val="20"/>
        </w:rPr>
      </w:pPr>
      <w:r w:rsidRPr="00FE3AEC">
        <w:rPr>
          <w:b/>
          <w:sz w:val="20"/>
        </w:rPr>
        <w:t>Isomers</w:t>
      </w:r>
      <w:r w:rsidRPr="00FE3AEC">
        <w:rPr>
          <w:sz w:val="20"/>
        </w:rPr>
        <w:t xml:space="preserve"> are the same molecular compound but </w:t>
      </w:r>
      <w:r w:rsidR="00AD4D77" w:rsidRPr="00FE3AEC">
        <w:rPr>
          <w:sz w:val="20"/>
        </w:rPr>
        <w:t xml:space="preserve">arranged </w:t>
      </w:r>
      <w:r w:rsidR="00AD4D77" w:rsidRPr="00FE3AEC">
        <w:rPr>
          <w:b/>
          <w:sz w:val="20"/>
        </w:rPr>
        <w:t>structurally</w:t>
      </w:r>
      <w:r w:rsidR="00AD4D77" w:rsidRPr="00FE3AEC">
        <w:rPr>
          <w:sz w:val="20"/>
        </w:rPr>
        <w:t xml:space="preserve"> differently.</w:t>
      </w:r>
    </w:p>
    <w:p w14:paraId="426AFC4D" w14:textId="5755225A" w:rsidR="00AD4D77" w:rsidRPr="00FE3AEC" w:rsidRDefault="00AD4D77" w:rsidP="0084303B">
      <w:pPr>
        <w:pStyle w:val="ListParagraph"/>
        <w:numPr>
          <w:ilvl w:val="0"/>
          <w:numId w:val="9"/>
        </w:numPr>
        <w:rPr>
          <w:sz w:val="20"/>
        </w:rPr>
      </w:pPr>
      <w:r w:rsidRPr="00FE3AEC">
        <w:rPr>
          <w:sz w:val="20"/>
        </w:rPr>
        <w:t>Naming organic compounds</w:t>
      </w:r>
    </w:p>
    <w:p w14:paraId="7813C5AA" w14:textId="318A4E67" w:rsidR="00AD4D77" w:rsidRPr="00FE3AEC" w:rsidRDefault="00AD4D77" w:rsidP="0084303B">
      <w:pPr>
        <w:pStyle w:val="ListParagraph"/>
        <w:numPr>
          <w:ilvl w:val="1"/>
          <w:numId w:val="9"/>
        </w:numPr>
        <w:rPr>
          <w:sz w:val="20"/>
        </w:rPr>
      </w:pPr>
      <w:r w:rsidRPr="00FE3AEC">
        <w:rPr>
          <w:sz w:val="20"/>
        </w:rPr>
        <w:t>1. Identify longest carbon chain</w:t>
      </w:r>
    </w:p>
    <w:p w14:paraId="21EE8A5B" w14:textId="4E6862E1" w:rsidR="00AD4D77" w:rsidRPr="00FE3AEC" w:rsidRDefault="00AD4D77" w:rsidP="0084303B">
      <w:pPr>
        <w:pStyle w:val="ListParagraph"/>
        <w:numPr>
          <w:ilvl w:val="1"/>
          <w:numId w:val="9"/>
        </w:numPr>
        <w:rPr>
          <w:sz w:val="20"/>
        </w:rPr>
      </w:pPr>
      <w:r w:rsidRPr="00FE3AEC">
        <w:rPr>
          <w:sz w:val="20"/>
        </w:rPr>
        <w:t>2. Number the carbons</w:t>
      </w:r>
    </w:p>
    <w:p w14:paraId="15A63266" w14:textId="5DB30BBA" w:rsidR="00AD4D77" w:rsidRPr="00FE3AEC" w:rsidRDefault="00AD4D77" w:rsidP="0084303B">
      <w:pPr>
        <w:pStyle w:val="ListParagraph"/>
        <w:numPr>
          <w:ilvl w:val="1"/>
          <w:numId w:val="9"/>
        </w:numPr>
        <w:rPr>
          <w:sz w:val="20"/>
        </w:rPr>
      </w:pPr>
      <w:r w:rsidRPr="00FE3AEC">
        <w:rPr>
          <w:sz w:val="20"/>
        </w:rPr>
        <w:t>3. Side groups: use alkyl prefix to number side group with smallest possible number.</w:t>
      </w:r>
    </w:p>
    <w:p w14:paraId="38D5C84B" w14:textId="2C66B1C9" w:rsidR="00AD4D77" w:rsidRPr="00FE3AEC" w:rsidRDefault="00AD4D77" w:rsidP="0084303B">
      <w:pPr>
        <w:pStyle w:val="ListParagraph"/>
        <w:numPr>
          <w:ilvl w:val="1"/>
          <w:numId w:val="9"/>
        </w:numPr>
        <w:rPr>
          <w:sz w:val="20"/>
        </w:rPr>
      </w:pPr>
      <w:r w:rsidRPr="00FE3AEC">
        <w:rPr>
          <w:sz w:val="20"/>
        </w:rPr>
        <w:t>4. Use prefix di-, tri-, tetra, etc. to show how many side groups are present.</w:t>
      </w:r>
    </w:p>
    <w:p w14:paraId="7ABF427C" w14:textId="7BE0A426" w:rsidR="00AD4D77" w:rsidRPr="00FE3AEC" w:rsidRDefault="00AD4D77" w:rsidP="0084303B">
      <w:pPr>
        <w:pStyle w:val="ListParagraph"/>
        <w:numPr>
          <w:ilvl w:val="1"/>
          <w:numId w:val="9"/>
        </w:numPr>
        <w:rPr>
          <w:sz w:val="20"/>
        </w:rPr>
      </w:pPr>
      <w:r w:rsidRPr="00FE3AEC">
        <w:rPr>
          <w:sz w:val="20"/>
        </w:rPr>
        <w:t>5. Abbreviate name if possible.</w:t>
      </w:r>
    </w:p>
    <w:p w14:paraId="74063489" w14:textId="29480216" w:rsidR="00AA0D0A" w:rsidRPr="00FE3AEC" w:rsidRDefault="007216D9" w:rsidP="00AA0D0A">
      <w:pPr>
        <w:rPr>
          <w:b/>
          <w:sz w:val="20"/>
        </w:rPr>
      </w:pPr>
      <w:r w:rsidRPr="00FE3AEC">
        <w:rPr>
          <w:b/>
          <w:sz w:val="20"/>
        </w:rPr>
        <w:t>Organic Compounds – Alkenes and Alkynes</w:t>
      </w:r>
    </w:p>
    <w:p w14:paraId="4A84DAE3" w14:textId="11E7B776" w:rsidR="007216D9" w:rsidRPr="00FE3AEC" w:rsidRDefault="007216D9" w:rsidP="0084303B">
      <w:pPr>
        <w:pStyle w:val="ListParagraph"/>
        <w:numPr>
          <w:ilvl w:val="0"/>
          <w:numId w:val="10"/>
        </w:numPr>
        <w:rPr>
          <w:sz w:val="20"/>
        </w:rPr>
      </w:pPr>
      <w:r w:rsidRPr="00FE3AEC">
        <w:rPr>
          <w:sz w:val="20"/>
        </w:rPr>
        <w:t xml:space="preserve">Alkenes – homologous series of hydrocarbons with one C-C </w:t>
      </w:r>
      <w:r w:rsidRPr="00FE3AEC">
        <w:rPr>
          <w:b/>
          <w:sz w:val="20"/>
        </w:rPr>
        <w:t>double</w:t>
      </w:r>
      <w:r w:rsidRPr="00FE3AEC">
        <w:rPr>
          <w:sz w:val="20"/>
        </w:rPr>
        <w:t xml:space="preserve"> bond</w:t>
      </w:r>
    </w:p>
    <w:p w14:paraId="0175D721" w14:textId="056E6015" w:rsidR="007244E7" w:rsidRPr="00FE3AEC" w:rsidRDefault="007244E7" w:rsidP="0084303B">
      <w:pPr>
        <w:pStyle w:val="ListParagraph"/>
        <w:numPr>
          <w:ilvl w:val="1"/>
          <w:numId w:val="10"/>
        </w:numPr>
        <w:rPr>
          <w:sz w:val="20"/>
        </w:rPr>
      </w:pPr>
      <w:r w:rsidRPr="00FE3AEC">
        <w:rPr>
          <w:sz w:val="20"/>
        </w:rPr>
        <w:t>C</w:t>
      </w:r>
      <w:r w:rsidRPr="00FE3AEC">
        <w:rPr>
          <w:sz w:val="20"/>
          <w:vertAlign w:val="subscript"/>
        </w:rPr>
        <w:t>n</w:t>
      </w:r>
      <w:r w:rsidRPr="00FE3AEC">
        <w:rPr>
          <w:sz w:val="20"/>
        </w:rPr>
        <w:t>H</w:t>
      </w:r>
      <w:r w:rsidRPr="00FE3AEC">
        <w:rPr>
          <w:sz w:val="20"/>
          <w:vertAlign w:val="subscript"/>
        </w:rPr>
        <w:t>2n</w:t>
      </w:r>
    </w:p>
    <w:p w14:paraId="7668C517" w14:textId="40257838" w:rsidR="007244E7" w:rsidRPr="00FE3AEC" w:rsidRDefault="007244E7" w:rsidP="0084303B">
      <w:pPr>
        <w:pStyle w:val="ListParagraph"/>
        <w:numPr>
          <w:ilvl w:val="1"/>
          <w:numId w:val="10"/>
        </w:numPr>
        <w:rPr>
          <w:sz w:val="20"/>
        </w:rPr>
      </w:pPr>
      <w:r w:rsidRPr="00FE3AEC">
        <w:rPr>
          <w:sz w:val="20"/>
        </w:rPr>
        <w:t>Starts with eth-, as it needs a double bond.</w:t>
      </w:r>
    </w:p>
    <w:p w14:paraId="7881CF96" w14:textId="155165F4" w:rsidR="007244E7" w:rsidRPr="00FE3AEC" w:rsidRDefault="007244E7" w:rsidP="0084303B">
      <w:pPr>
        <w:pStyle w:val="ListParagraph"/>
        <w:numPr>
          <w:ilvl w:val="1"/>
          <w:numId w:val="10"/>
        </w:numPr>
        <w:rPr>
          <w:sz w:val="20"/>
        </w:rPr>
      </w:pPr>
      <w:r w:rsidRPr="00FE3AEC">
        <w:rPr>
          <w:sz w:val="20"/>
        </w:rPr>
        <w:t>There are only set structures for ethene and propene, not for any subsequent ones due to needing to create isomers for different positions.</w:t>
      </w:r>
    </w:p>
    <w:p w14:paraId="6EC0EF7F" w14:textId="46BB70BC" w:rsidR="002A14BC" w:rsidRPr="00FE3AEC" w:rsidRDefault="002A14BC" w:rsidP="0084303B">
      <w:pPr>
        <w:pStyle w:val="ListParagraph"/>
        <w:numPr>
          <w:ilvl w:val="1"/>
          <w:numId w:val="10"/>
        </w:numPr>
        <w:rPr>
          <w:sz w:val="20"/>
        </w:rPr>
      </w:pPr>
      <w:r w:rsidRPr="00FE3AEC">
        <w:rPr>
          <w:sz w:val="20"/>
        </w:rPr>
        <w:t xml:space="preserve">Isomers can be written as </w:t>
      </w:r>
      <w:r w:rsidR="00076E1A" w:rsidRPr="00FE3AEC">
        <w:rPr>
          <w:sz w:val="20"/>
        </w:rPr>
        <w:t>but-1-ene or 1-butene for example.</w:t>
      </w:r>
    </w:p>
    <w:p w14:paraId="1FE0A6C7" w14:textId="1D5FFB53" w:rsidR="00186018" w:rsidRPr="00FE3AEC" w:rsidRDefault="00186018" w:rsidP="0084303B">
      <w:pPr>
        <w:pStyle w:val="ListParagraph"/>
        <w:numPr>
          <w:ilvl w:val="1"/>
          <w:numId w:val="10"/>
        </w:numPr>
        <w:rPr>
          <w:sz w:val="20"/>
        </w:rPr>
      </w:pPr>
      <w:r w:rsidRPr="00FE3AEC">
        <w:rPr>
          <w:sz w:val="20"/>
        </w:rPr>
        <w:t>Write semi-structural formula notating the double bond with = between the respective carbons. Any substituents must be written in parentheses adjacent to the carbon location in question</w:t>
      </w:r>
    </w:p>
    <w:p w14:paraId="2194C88F" w14:textId="177AC1D5" w:rsidR="007216D9" w:rsidRPr="00FE3AEC" w:rsidRDefault="007216D9" w:rsidP="0084303B">
      <w:pPr>
        <w:pStyle w:val="ListParagraph"/>
        <w:numPr>
          <w:ilvl w:val="0"/>
          <w:numId w:val="10"/>
        </w:numPr>
        <w:rPr>
          <w:sz w:val="20"/>
        </w:rPr>
      </w:pPr>
      <w:r w:rsidRPr="00FE3AEC">
        <w:rPr>
          <w:sz w:val="20"/>
        </w:rPr>
        <w:t xml:space="preserve">Alkynes – </w:t>
      </w:r>
      <w:r w:rsidR="00076E1A" w:rsidRPr="00FE3AEC">
        <w:rPr>
          <w:sz w:val="20"/>
        </w:rPr>
        <w:t>homologous series of hydrocarbons</w:t>
      </w:r>
      <w:r w:rsidRPr="00FE3AEC">
        <w:rPr>
          <w:sz w:val="20"/>
        </w:rPr>
        <w:t xml:space="preserve"> with one C-C </w:t>
      </w:r>
      <w:r w:rsidRPr="00FE3AEC">
        <w:rPr>
          <w:b/>
          <w:sz w:val="20"/>
        </w:rPr>
        <w:t>triple</w:t>
      </w:r>
      <w:r w:rsidRPr="00FE3AEC">
        <w:rPr>
          <w:sz w:val="20"/>
        </w:rPr>
        <w:t xml:space="preserve"> bond</w:t>
      </w:r>
    </w:p>
    <w:p w14:paraId="6D24EC1E" w14:textId="37D73111" w:rsidR="00076E1A" w:rsidRPr="00FE3AEC" w:rsidRDefault="00076E1A" w:rsidP="0084303B">
      <w:pPr>
        <w:pStyle w:val="ListParagraph"/>
        <w:numPr>
          <w:ilvl w:val="1"/>
          <w:numId w:val="10"/>
        </w:numPr>
        <w:rPr>
          <w:sz w:val="20"/>
        </w:rPr>
      </w:pPr>
      <w:r w:rsidRPr="00FE3AEC">
        <w:rPr>
          <w:sz w:val="20"/>
        </w:rPr>
        <w:t>C</w:t>
      </w:r>
      <w:r w:rsidRPr="00FE3AEC">
        <w:rPr>
          <w:sz w:val="20"/>
          <w:vertAlign w:val="subscript"/>
        </w:rPr>
        <w:t>n</w:t>
      </w:r>
      <w:r w:rsidRPr="00FE3AEC">
        <w:rPr>
          <w:sz w:val="20"/>
        </w:rPr>
        <w:t>H</w:t>
      </w:r>
      <w:r w:rsidRPr="00FE3AEC">
        <w:rPr>
          <w:sz w:val="20"/>
          <w:vertAlign w:val="subscript"/>
        </w:rPr>
        <w:t>2n-2</w:t>
      </w:r>
    </w:p>
    <w:p w14:paraId="5582393C" w14:textId="7C25DAC7" w:rsidR="00076E1A" w:rsidRPr="00FE3AEC" w:rsidRDefault="00076E1A" w:rsidP="0084303B">
      <w:pPr>
        <w:pStyle w:val="ListParagraph"/>
        <w:numPr>
          <w:ilvl w:val="1"/>
          <w:numId w:val="10"/>
        </w:numPr>
        <w:rPr>
          <w:sz w:val="20"/>
        </w:rPr>
      </w:pPr>
      <w:r w:rsidRPr="00FE3AEC">
        <w:rPr>
          <w:sz w:val="20"/>
        </w:rPr>
        <w:t>Starts with eth-, as it needs a triple bond.</w:t>
      </w:r>
    </w:p>
    <w:p w14:paraId="5346F01D" w14:textId="5F7F743D" w:rsidR="00076E1A" w:rsidRPr="00FE3AEC" w:rsidRDefault="00076E1A" w:rsidP="0084303B">
      <w:pPr>
        <w:pStyle w:val="ListParagraph"/>
        <w:numPr>
          <w:ilvl w:val="1"/>
          <w:numId w:val="10"/>
        </w:numPr>
        <w:rPr>
          <w:sz w:val="20"/>
        </w:rPr>
      </w:pPr>
      <w:r w:rsidRPr="00FE3AEC">
        <w:rPr>
          <w:sz w:val="20"/>
        </w:rPr>
        <w:t>Like alkenes, there aren’t set structures for propyne onwards.</w:t>
      </w:r>
    </w:p>
    <w:p w14:paraId="562980BD" w14:textId="1AD9D703" w:rsidR="00076E1A" w:rsidRPr="00FE3AEC" w:rsidRDefault="00076E1A" w:rsidP="0084303B">
      <w:pPr>
        <w:pStyle w:val="ListParagraph"/>
        <w:numPr>
          <w:ilvl w:val="1"/>
          <w:numId w:val="10"/>
        </w:numPr>
        <w:rPr>
          <w:sz w:val="20"/>
        </w:rPr>
      </w:pPr>
      <w:r w:rsidRPr="00FE3AEC">
        <w:rPr>
          <w:sz w:val="20"/>
        </w:rPr>
        <w:t>Isomers need to be drawn.</w:t>
      </w:r>
    </w:p>
    <w:p w14:paraId="00CC3B02" w14:textId="3271375E" w:rsidR="007216D9" w:rsidRPr="00FE3AEC" w:rsidRDefault="007216D9" w:rsidP="0084303B">
      <w:pPr>
        <w:pStyle w:val="ListParagraph"/>
        <w:numPr>
          <w:ilvl w:val="0"/>
          <w:numId w:val="10"/>
        </w:numPr>
        <w:rPr>
          <w:sz w:val="20"/>
        </w:rPr>
      </w:pPr>
      <w:r w:rsidRPr="00FE3AEC">
        <w:rPr>
          <w:sz w:val="20"/>
        </w:rPr>
        <w:t xml:space="preserve">Alkenes and alkynes are </w:t>
      </w:r>
      <w:r w:rsidRPr="00FE3AEC">
        <w:rPr>
          <w:b/>
          <w:sz w:val="20"/>
        </w:rPr>
        <w:t>unsaturated</w:t>
      </w:r>
      <w:r w:rsidR="004558F8">
        <w:rPr>
          <w:b/>
          <w:sz w:val="20"/>
        </w:rPr>
        <w:t xml:space="preserve"> </w:t>
      </w:r>
      <w:r w:rsidR="004558F8">
        <w:rPr>
          <w:sz w:val="20"/>
        </w:rPr>
        <w:t>due to the presence of a double or triple bond between carbons.</w:t>
      </w:r>
    </w:p>
    <w:p w14:paraId="54AFBC0A" w14:textId="7200A579" w:rsidR="006C0981" w:rsidRPr="00FE3AEC" w:rsidRDefault="006C0981" w:rsidP="006C0981">
      <w:pPr>
        <w:rPr>
          <w:b/>
          <w:sz w:val="20"/>
        </w:rPr>
      </w:pPr>
      <w:r w:rsidRPr="00FE3AEC">
        <w:rPr>
          <w:b/>
          <w:sz w:val="20"/>
        </w:rPr>
        <w:t>Organic Compounds – Alcohols</w:t>
      </w:r>
    </w:p>
    <w:p w14:paraId="0BBA0EDB" w14:textId="1CBF45F9" w:rsidR="007A4056" w:rsidRPr="00FE3AEC" w:rsidRDefault="007A4056" w:rsidP="0084303B">
      <w:pPr>
        <w:pStyle w:val="ListParagraph"/>
        <w:numPr>
          <w:ilvl w:val="0"/>
          <w:numId w:val="11"/>
        </w:numPr>
        <w:rPr>
          <w:sz w:val="20"/>
        </w:rPr>
      </w:pPr>
      <w:r w:rsidRPr="00FE3AEC">
        <w:rPr>
          <w:sz w:val="20"/>
        </w:rPr>
        <w:t>Contain an -OH functional group.</w:t>
      </w:r>
    </w:p>
    <w:p w14:paraId="70EC1AED" w14:textId="05A9A79C" w:rsidR="007A4056" w:rsidRPr="00FE3AEC" w:rsidRDefault="007A4056" w:rsidP="0084303B">
      <w:pPr>
        <w:pStyle w:val="ListParagraph"/>
        <w:numPr>
          <w:ilvl w:val="0"/>
          <w:numId w:val="11"/>
        </w:numPr>
        <w:rPr>
          <w:sz w:val="20"/>
        </w:rPr>
      </w:pPr>
      <w:r w:rsidRPr="00FE3AEC">
        <w:rPr>
          <w:sz w:val="20"/>
        </w:rPr>
        <w:t>Essentially the same as alkanes, except there is a hydroxyl instead of a hydrogen on the end. (e.g. methanol = CH</w:t>
      </w:r>
      <w:r w:rsidRPr="00FE3AEC">
        <w:rPr>
          <w:sz w:val="20"/>
          <w:vertAlign w:val="subscript"/>
        </w:rPr>
        <w:t>4</w:t>
      </w:r>
      <w:r w:rsidRPr="00FE3AEC">
        <w:rPr>
          <w:sz w:val="20"/>
        </w:rPr>
        <w:t>O/CH</w:t>
      </w:r>
      <w:r w:rsidRPr="00FE3AEC">
        <w:rPr>
          <w:sz w:val="20"/>
          <w:vertAlign w:val="subscript"/>
        </w:rPr>
        <w:t>3</w:t>
      </w:r>
      <w:r w:rsidRPr="00FE3AEC">
        <w:rPr>
          <w:sz w:val="20"/>
        </w:rPr>
        <w:t>OH)</w:t>
      </w:r>
    </w:p>
    <w:p w14:paraId="588FCCC9" w14:textId="1548FDD2" w:rsidR="007A4056" w:rsidRPr="00FE3AEC" w:rsidRDefault="007A4056" w:rsidP="0084303B">
      <w:pPr>
        <w:pStyle w:val="ListParagraph"/>
        <w:numPr>
          <w:ilvl w:val="0"/>
          <w:numId w:val="11"/>
        </w:numPr>
        <w:rPr>
          <w:sz w:val="20"/>
        </w:rPr>
      </w:pPr>
      <w:r w:rsidRPr="00FE3AEC">
        <w:rPr>
          <w:sz w:val="20"/>
        </w:rPr>
        <w:t>However, propanol onwards, the functional group can be attached in other places.</w:t>
      </w:r>
    </w:p>
    <w:p w14:paraId="422228B4" w14:textId="52457CD8" w:rsidR="004E2F6D" w:rsidRPr="00FE3AEC" w:rsidRDefault="004E2F6D" w:rsidP="0084303B">
      <w:pPr>
        <w:pStyle w:val="ListParagraph"/>
        <w:numPr>
          <w:ilvl w:val="0"/>
          <w:numId w:val="11"/>
        </w:numPr>
        <w:rPr>
          <w:sz w:val="20"/>
        </w:rPr>
      </w:pPr>
      <w:r w:rsidRPr="00FE3AEC">
        <w:rPr>
          <w:sz w:val="20"/>
        </w:rPr>
        <w:t>The bigger the alcohol molecule, the larger the boiling and melting points. This is due to hydrogen bonds forming between molecules, which are much stronger than dispersion forces.</w:t>
      </w:r>
    </w:p>
    <w:p w14:paraId="2C3E2E8B" w14:textId="4ED34D00" w:rsidR="007A4056" w:rsidRPr="00FE3AEC" w:rsidRDefault="004E2F6D" w:rsidP="0084303B">
      <w:pPr>
        <w:pStyle w:val="ListParagraph"/>
        <w:numPr>
          <w:ilvl w:val="0"/>
          <w:numId w:val="11"/>
        </w:numPr>
        <w:rPr>
          <w:sz w:val="20"/>
        </w:rPr>
      </w:pPr>
      <w:r w:rsidRPr="00FE3AEC">
        <w:rPr>
          <w:sz w:val="20"/>
        </w:rPr>
        <w:t>Alcohols will be liquid at room temperature.</w:t>
      </w:r>
    </w:p>
    <w:p w14:paraId="1B3DCD5F" w14:textId="67009956" w:rsidR="004E2F6D" w:rsidRPr="00FE3AEC" w:rsidRDefault="004E2F6D" w:rsidP="0084303B">
      <w:pPr>
        <w:pStyle w:val="ListParagraph"/>
        <w:numPr>
          <w:ilvl w:val="0"/>
          <w:numId w:val="11"/>
        </w:numPr>
        <w:rPr>
          <w:sz w:val="20"/>
        </w:rPr>
      </w:pPr>
      <w:r w:rsidRPr="00FE3AEC">
        <w:rPr>
          <w:sz w:val="20"/>
        </w:rPr>
        <w:t xml:space="preserve">Alcohols can </w:t>
      </w:r>
      <w:r w:rsidRPr="00FE3AEC">
        <w:rPr>
          <w:b/>
          <w:sz w:val="20"/>
        </w:rPr>
        <w:t xml:space="preserve">dissolve in water </w:t>
      </w:r>
      <w:r w:rsidRPr="00FE3AEC">
        <w:rPr>
          <w:sz w:val="20"/>
        </w:rPr>
        <w:t xml:space="preserve">by forming </w:t>
      </w:r>
      <w:r w:rsidRPr="00FE3AEC">
        <w:rPr>
          <w:b/>
          <w:sz w:val="20"/>
        </w:rPr>
        <w:t xml:space="preserve">hydrogen bonds </w:t>
      </w:r>
      <w:r w:rsidRPr="00FE3AEC">
        <w:rPr>
          <w:sz w:val="20"/>
        </w:rPr>
        <w:t xml:space="preserve">with water and are </w:t>
      </w:r>
      <w:r w:rsidRPr="00FE3AEC">
        <w:rPr>
          <w:b/>
          <w:sz w:val="20"/>
        </w:rPr>
        <w:t>polar.</w:t>
      </w:r>
    </w:p>
    <w:p w14:paraId="1D075D06" w14:textId="31DA3D80" w:rsidR="004E2F6D" w:rsidRDefault="004E2F6D" w:rsidP="0084303B">
      <w:pPr>
        <w:pStyle w:val="ListParagraph"/>
        <w:numPr>
          <w:ilvl w:val="0"/>
          <w:numId w:val="11"/>
        </w:numPr>
        <w:rPr>
          <w:sz w:val="20"/>
        </w:rPr>
      </w:pPr>
      <w:r w:rsidRPr="00FE3AEC">
        <w:rPr>
          <w:sz w:val="20"/>
        </w:rPr>
        <w:t xml:space="preserve">Longer-chain alcohols become </w:t>
      </w:r>
      <w:r w:rsidRPr="00FE3AEC">
        <w:rPr>
          <w:b/>
          <w:sz w:val="20"/>
        </w:rPr>
        <w:t xml:space="preserve">less soluble </w:t>
      </w:r>
      <w:r w:rsidRPr="00FE3AEC">
        <w:rPr>
          <w:sz w:val="20"/>
        </w:rPr>
        <w:t xml:space="preserve">due to </w:t>
      </w:r>
      <w:r w:rsidR="007955EB" w:rsidRPr="00FE3AEC">
        <w:rPr>
          <w:b/>
          <w:sz w:val="20"/>
        </w:rPr>
        <w:t>non-polar</w:t>
      </w:r>
      <w:r w:rsidR="007955EB" w:rsidRPr="00FE3AEC">
        <w:rPr>
          <w:sz w:val="20"/>
        </w:rPr>
        <w:t xml:space="preserve"> carbon chains.</w:t>
      </w:r>
    </w:p>
    <w:p w14:paraId="1C76129D" w14:textId="6E8A2F10" w:rsidR="00370086" w:rsidRPr="00FE3AEC" w:rsidRDefault="00370086" w:rsidP="0084303B">
      <w:pPr>
        <w:pStyle w:val="ListParagraph"/>
        <w:numPr>
          <w:ilvl w:val="0"/>
          <w:numId w:val="11"/>
        </w:numPr>
        <w:rPr>
          <w:sz w:val="20"/>
        </w:rPr>
      </w:pPr>
      <w:r>
        <w:rPr>
          <w:sz w:val="20"/>
        </w:rPr>
        <w:t>Engage in hydrogen bonding.</w:t>
      </w:r>
    </w:p>
    <w:p w14:paraId="4D165A4F" w14:textId="6F2CB494" w:rsidR="007955EB" w:rsidRPr="00FE3AEC" w:rsidRDefault="007955EB" w:rsidP="007955EB">
      <w:pPr>
        <w:rPr>
          <w:b/>
          <w:sz w:val="20"/>
        </w:rPr>
      </w:pPr>
      <w:r w:rsidRPr="00FE3AEC">
        <w:rPr>
          <w:b/>
          <w:sz w:val="20"/>
        </w:rPr>
        <w:t>Organic Compounds – Carboxylic Acids</w:t>
      </w:r>
    </w:p>
    <w:p w14:paraId="211885D5" w14:textId="665FD8A0" w:rsidR="00EE15A1" w:rsidRPr="00FE3AEC" w:rsidRDefault="008745A8" w:rsidP="0084303B">
      <w:pPr>
        <w:pStyle w:val="ListParagraph"/>
        <w:numPr>
          <w:ilvl w:val="0"/>
          <w:numId w:val="12"/>
        </w:numPr>
        <w:rPr>
          <w:sz w:val="20"/>
        </w:rPr>
      </w:pPr>
      <w:r w:rsidRPr="00FE3AEC">
        <w:rPr>
          <w:sz w:val="20"/>
        </w:rPr>
        <w:lastRenderedPageBreak/>
        <w:t>C=O</w:t>
      </w:r>
      <w:r w:rsidR="007B553A" w:rsidRPr="00FE3AEC">
        <w:rPr>
          <w:sz w:val="20"/>
        </w:rPr>
        <w:t xml:space="preserve"> (</w:t>
      </w:r>
      <w:r w:rsidR="00BD0646">
        <w:rPr>
          <w:sz w:val="20"/>
        </w:rPr>
        <w:t>-</w:t>
      </w:r>
      <w:r w:rsidR="007B553A" w:rsidRPr="00FE3AEC">
        <w:rPr>
          <w:sz w:val="20"/>
        </w:rPr>
        <w:t>OOH)</w:t>
      </w:r>
    </w:p>
    <w:p w14:paraId="044C1921" w14:textId="57307B9C" w:rsidR="006E4284" w:rsidRDefault="008745A8" w:rsidP="0084303B">
      <w:pPr>
        <w:pStyle w:val="ListParagraph"/>
        <w:numPr>
          <w:ilvl w:val="0"/>
          <w:numId w:val="12"/>
        </w:numPr>
        <w:rPr>
          <w:sz w:val="20"/>
        </w:rPr>
      </w:pPr>
      <w:r w:rsidRPr="00FE3AEC">
        <w:rPr>
          <w:sz w:val="20"/>
        </w:rPr>
        <w:t xml:space="preserve">Carboxyl group is always on an </w:t>
      </w:r>
      <w:r w:rsidRPr="00FE3AEC">
        <w:rPr>
          <w:b/>
          <w:sz w:val="20"/>
        </w:rPr>
        <w:t xml:space="preserve">end </w:t>
      </w:r>
      <w:r w:rsidRPr="00FE3AEC">
        <w:rPr>
          <w:sz w:val="20"/>
        </w:rPr>
        <w:t>carbon</w:t>
      </w:r>
      <w:r w:rsidR="006E4284" w:rsidRPr="00FE3AEC">
        <w:rPr>
          <w:sz w:val="20"/>
        </w:rPr>
        <w:t xml:space="preserve"> (always labelled 1)</w:t>
      </w:r>
      <w:r w:rsidR="00AF4C77" w:rsidRPr="00FE3AEC">
        <w:rPr>
          <w:sz w:val="20"/>
        </w:rPr>
        <w:t xml:space="preserve">. Always start </w:t>
      </w:r>
      <w:r w:rsidR="00D443F6" w:rsidRPr="00FE3AEC">
        <w:rPr>
          <w:sz w:val="20"/>
        </w:rPr>
        <w:t>counting carbons from the functional group.</w:t>
      </w:r>
    </w:p>
    <w:p w14:paraId="7A02F6FF" w14:textId="48D0B09C" w:rsidR="00586D14" w:rsidRPr="00FE3AEC" w:rsidRDefault="00586D14" w:rsidP="0084303B">
      <w:pPr>
        <w:pStyle w:val="ListParagraph"/>
        <w:numPr>
          <w:ilvl w:val="0"/>
          <w:numId w:val="12"/>
        </w:numPr>
        <w:rPr>
          <w:sz w:val="20"/>
        </w:rPr>
      </w:pPr>
      <w:r>
        <w:rPr>
          <w:sz w:val="20"/>
        </w:rPr>
        <w:t xml:space="preserve">Due to having two oxygen molecules, this makes carboxyl groups </w:t>
      </w:r>
      <w:r>
        <w:rPr>
          <w:b/>
          <w:sz w:val="20"/>
        </w:rPr>
        <w:t>more polar than alcohols.</w:t>
      </w:r>
    </w:p>
    <w:p w14:paraId="32D7C315" w14:textId="60A391AA" w:rsidR="00EE15A1" w:rsidRPr="00FE3AEC" w:rsidRDefault="007B553A" w:rsidP="0084303B">
      <w:pPr>
        <w:pStyle w:val="ListParagraph"/>
        <w:numPr>
          <w:ilvl w:val="0"/>
          <w:numId w:val="12"/>
        </w:numPr>
        <w:rPr>
          <w:sz w:val="20"/>
        </w:rPr>
      </w:pPr>
      <w:r w:rsidRPr="00FE3AEC">
        <w:rPr>
          <w:sz w:val="20"/>
        </w:rPr>
        <w:t>Methanoic acid, ethanoic acid, propanoic acid, butanoic acid, etc. (CH</w:t>
      </w:r>
      <w:r w:rsidRPr="00FE3AEC">
        <w:rPr>
          <w:sz w:val="20"/>
          <w:vertAlign w:val="subscript"/>
        </w:rPr>
        <w:t>2</w:t>
      </w:r>
      <w:r w:rsidRPr="00FE3AEC">
        <w:rPr>
          <w:sz w:val="20"/>
        </w:rPr>
        <w:t>O</w:t>
      </w:r>
      <w:r w:rsidRPr="00FE3AEC">
        <w:rPr>
          <w:sz w:val="20"/>
          <w:vertAlign w:val="subscript"/>
        </w:rPr>
        <w:t>2</w:t>
      </w:r>
      <w:r w:rsidRPr="00FE3AEC">
        <w:rPr>
          <w:sz w:val="20"/>
        </w:rPr>
        <w:t xml:space="preserve"> or HCOOH)</w:t>
      </w:r>
    </w:p>
    <w:p w14:paraId="7E18028B" w14:textId="1EAD14DF" w:rsidR="002A3A7F" w:rsidRPr="00FE3AEC" w:rsidRDefault="002A3A7F" w:rsidP="002A3A7F">
      <w:pPr>
        <w:rPr>
          <w:b/>
          <w:sz w:val="20"/>
        </w:rPr>
      </w:pPr>
      <w:r w:rsidRPr="00FE3AEC">
        <w:rPr>
          <w:b/>
          <w:sz w:val="20"/>
        </w:rPr>
        <w:t>Organic Compounds – Esters</w:t>
      </w:r>
    </w:p>
    <w:p w14:paraId="68C4EADA" w14:textId="3F66CF6B" w:rsidR="00550804" w:rsidRDefault="006812D3" w:rsidP="0084303B">
      <w:pPr>
        <w:pStyle w:val="ListParagraph"/>
        <w:numPr>
          <w:ilvl w:val="0"/>
          <w:numId w:val="13"/>
        </w:numPr>
        <w:rPr>
          <w:sz w:val="20"/>
        </w:rPr>
      </w:pPr>
      <w:r>
        <w:rPr>
          <w:sz w:val="20"/>
        </w:rPr>
        <w:t>Generally,</w:t>
      </w:r>
      <w:r w:rsidR="00550804">
        <w:rPr>
          <w:sz w:val="20"/>
        </w:rPr>
        <w:t xml:space="preserve"> have an odour.</w:t>
      </w:r>
    </w:p>
    <w:p w14:paraId="3748BCAE" w14:textId="24F54B0F" w:rsidR="002A3A7F" w:rsidRPr="00FE3AEC" w:rsidRDefault="001C29A3" w:rsidP="0084303B">
      <w:pPr>
        <w:pStyle w:val="ListParagraph"/>
        <w:numPr>
          <w:ilvl w:val="0"/>
          <w:numId w:val="13"/>
        </w:numPr>
        <w:rPr>
          <w:sz w:val="20"/>
        </w:rPr>
      </w:pPr>
      <w:r w:rsidRPr="00FE3AEC">
        <w:rPr>
          <w:sz w:val="20"/>
        </w:rPr>
        <w:t>Alcohol + carboxylic</w:t>
      </w:r>
      <w:r w:rsidR="003E732A">
        <w:rPr>
          <w:sz w:val="20"/>
        </w:rPr>
        <w:t xml:space="preserve"> acid</w:t>
      </w:r>
      <w:r w:rsidRPr="00FE3AEC">
        <w:rPr>
          <w:sz w:val="20"/>
        </w:rPr>
        <w:t xml:space="preserve"> -&gt; Ester + water</w:t>
      </w:r>
    </w:p>
    <w:p w14:paraId="65644509" w14:textId="7811A6FD" w:rsidR="001C29A3" w:rsidRPr="00FE3AEC" w:rsidRDefault="001C29A3" w:rsidP="0084303B">
      <w:pPr>
        <w:pStyle w:val="ListParagraph"/>
        <w:numPr>
          <w:ilvl w:val="0"/>
          <w:numId w:val="13"/>
        </w:numPr>
        <w:rPr>
          <w:sz w:val="20"/>
        </w:rPr>
      </w:pPr>
      <w:r w:rsidRPr="00FE3AEC">
        <w:rPr>
          <w:sz w:val="20"/>
        </w:rPr>
        <w:t>Esterification reaction (condensation reaction)</w:t>
      </w:r>
    </w:p>
    <w:p w14:paraId="58403E68" w14:textId="06066405" w:rsidR="001C29A3" w:rsidRPr="00FE3AEC" w:rsidRDefault="001C29A3" w:rsidP="0084303B">
      <w:pPr>
        <w:pStyle w:val="ListParagraph"/>
        <w:numPr>
          <w:ilvl w:val="0"/>
          <w:numId w:val="13"/>
        </w:numPr>
        <w:rPr>
          <w:sz w:val="20"/>
        </w:rPr>
      </w:pPr>
      <w:r w:rsidRPr="00FE3AEC">
        <w:rPr>
          <w:sz w:val="20"/>
        </w:rPr>
        <w:t>Ester functional group is -OO- (-oate)</w:t>
      </w:r>
    </w:p>
    <w:p w14:paraId="5449988E" w14:textId="18E00A92" w:rsidR="00A869BF" w:rsidRPr="00A869BF" w:rsidRDefault="001C29A3" w:rsidP="0084303B">
      <w:pPr>
        <w:pStyle w:val="ListParagraph"/>
        <w:numPr>
          <w:ilvl w:val="0"/>
          <w:numId w:val="13"/>
        </w:numPr>
        <w:rPr>
          <w:sz w:val="20"/>
        </w:rPr>
      </w:pPr>
      <w:r w:rsidRPr="00FE3AEC">
        <w:rPr>
          <w:sz w:val="20"/>
        </w:rPr>
        <w:t xml:space="preserve">Predict the reactants used to form the ester by reading the </w:t>
      </w:r>
      <w:r w:rsidR="002F0B47" w:rsidRPr="00FE3AEC">
        <w:rPr>
          <w:sz w:val="20"/>
        </w:rPr>
        <w:t>alcohol and carboxylic acid from the molecule.</w:t>
      </w:r>
    </w:p>
    <w:p w14:paraId="581C5D4D" w14:textId="556D34B0" w:rsidR="00A869BF" w:rsidRPr="00A869BF" w:rsidRDefault="00A869BF" w:rsidP="00A869BF">
      <w:pPr>
        <w:rPr>
          <w:b/>
          <w:sz w:val="20"/>
        </w:rPr>
      </w:pPr>
      <w:r w:rsidRPr="00A869BF">
        <w:rPr>
          <w:b/>
          <w:sz w:val="20"/>
        </w:rPr>
        <w:t xml:space="preserve">Functional </w:t>
      </w:r>
      <w:r>
        <w:rPr>
          <w:b/>
          <w:sz w:val="20"/>
        </w:rPr>
        <w:t>G</w:t>
      </w:r>
      <w:r w:rsidRPr="00A869BF">
        <w:rPr>
          <w:b/>
          <w:sz w:val="20"/>
        </w:rPr>
        <w:t xml:space="preserve">roups in </w:t>
      </w:r>
      <w:r>
        <w:rPr>
          <w:b/>
          <w:sz w:val="20"/>
        </w:rPr>
        <w:t>O</w:t>
      </w:r>
      <w:r w:rsidRPr="00A869BF">
        <w:rPr>
          <w:b/>
          <w:sz w:val="20"/>
        </w:rPr>
        <w:t xml:space="preserve">rganic </w:t>
      </w:r>
      <w:r>
        <w:rPr>
          <w:b/>
          <w:sz w:val="20"/>
        </w:rPr>
        <w:t>C</w:t>
      </w:r>
      <w:r w:rsidRPr="00A869BF">
        <w:rPr>
          <w:b/>
          <w:sz w:val="20"/>
        </w:rPr>
        <w:t>hemistry</w:t>
      </w:r>
    </w:p>
    <w:p w14:paraId="53344430" w14:textId="77777777" w:rsidR="00A869BF" w:rsidRPr="00FE3AEC" w:rsidRDefault="00A869BF" w:rsidP="0084303B">
      <w:pPr>
        <w:pStyle w:val="ListParagraph"/>
        <w:numPr>
          <w:ilvl w:val="0"/>
          <w:numId w:val="13"/>
        </w:numPr>
        <w:rPr>
          <w:sz w:val="20"/>
        </w:rPr>
      </w:pPr>
      <w:r w:rsidRPr="00FE3AEC">
        <w:rPr>
          <w:sz w:val="20"/>
        </w:rPr>
        <w:t>Alkene</w:t>
      </w:r>
    </w:p>
    <w:p w14:paraId="1728D0E3" w14:textId="77777777" w:rsidR="00A869BF" w:rsidRPr="00FE3AEC" w:rsidRDefault="00A869BF" w:rsidP="0084303B">
      <w:pPr>
        <w:pStyle w:val="ListParagraph"/>
        <w:numPr>
          <w:ilvl w:val="0"/>
          <w:numId w:val="13"/>
        </w:numPr>
        <w:rPr>
          <w:sz w:val="20"/>
        </w:rPr>
      </w:pPr>
      <w:r w:rsidRPr="00FE3AEC">
        <w:rPr>
          <w:sz w:val="20"/>
        </w:rPr>
        <w:t>Alkyne</w:t>
      </w:r>
    </w:p>
    <w:p w14:paraId="6DA65AEC" w14:textId="4305D99E" w:rsidR="00A869BF" w:rsidRPr="004B24AD" w:rsidRDefault="00A869BF" w:rsidP="0084303B">
      <w:pPr>
        <w:pStyle w:val="ListParagraph"/>
        <w:numPr>
          <w:ilvl w:val="0"/>
          <w:numId w:val="13"/>
        </w:numPr>
        <w:rPr>
          <w:sz w:val="20"/>
        </w:rPr>
      </w:pPr>
      <w:r w:rsidRPr="00FE3AEC">
        <w:rPr>
          <w:sz w:val="20"/>
        </w:rPr>
        <w:t>Alkanol (alcohol)</w:t>
      </w:r>
      <w:r w:rsidR="004B24AD">
        <w:rPr>
          <w:sz w:val="20"/>
        </w:rPr>
        <w:t xml:space="preserve">, </w:t>
      </w:r>
      <w:r w:rsidRPr="004B24AD">
        <w:rPr>
          <w:sz w:val="20"/>
        </w:rPr>
        <w:t xml:space="preserve">-OH (hydroxyl group) </w:t>
      </w:r>
    </w:p>
    <w:p w14:paraId="21FB0FA4" w14:textId="1D2BD4EE" w:rsidR="00A869BF" w:rsidRDefault="00A869BF" w:rsidP="0084303B">
      <w:pPr>
        <w:pStyle w:val="ListParagraph"/>
        <w:numPr>
          <w:ilvl w:val="0"/>
          <w:numId w:val="13"/>
        </w:numPr>
        <w:rPr>
          <w:sz w:val="20"/>
        </w:rPr>
      </w:pPr>
      <w:r w:rsidRPr="00FE3AEC">
        <w:rPr>
          <w:sz w:val="20"/>
        </w:rPr>
        <w:t>-COOH (carboxyl group)</w:t>
      </w:r>
      <w:r>
        <w:rPr>
          <w:sz w:val="20"/>
        </w:rPr>
        <w:t xml:space="preserve"> </w:t>
      </w:r>
      <w:r w:rsidRPr="00FE3AEC">
        <w:rPr>
          <w:sz w:val="20"/>
        </w:rPr>
        <w:t>carboxylic acid (alkanoic acid)</w:t>
      </w:r>
    </w:p>
    <w:p w14:paraId="35947D36" w14:textId="16048113" w:rsidR="00D20F3C" w:rsidRDefault="00550804" w:rsidP="0084303B">
      <w:pPr>
        <w:pStyle w:val="ListParagraph"/>
        <w:numPr>
          <w:ilvl w:val="0"/>
          <w:numId w:val="13"/>
        </w:numPr>
        <w:rPr>
          <w:sz w:val="20"/>
        </w:rPr>
      </w:pPr>
      <w:r>
        <w:rPr>
          <w:sz w:val="20"/>
        </w:rPr>
        <w:t>R</w:t>
      </w:r>
      <w:r w:rsidR="00D20F3C">
        <w:rPr>
          <w:sz w:val="20"/>
        </w:rPr>
        <w:t>-</w:t>
      </w:r>
      <w:r>
        <w:rPr>
          <w:sz w:val="20"/>
        </w:rPr>
        <w:t>C</w:t>
      </w:r>
      <w:r w:rsidR="00D20F3C">
        <w:rPr>
          <w:sz w:val="20"/>
        </w:rPr>
        <w:t>OO-</w:t>
      </w:r>
      <w:r>
        <w:rPr>
          <w:sz w:val="20"/>
        </w:rPr>
        <w:t>R</w:t>
      </w:r>
      <w:r w:rsidR="00D20F3C">
        <w:rPr>
          <w:sz w:val="20"/>
        </w:rPr>
        <w:t xml:space="preserve"> (ester)</w:t>
      </w:r>
    </w:p>
    <w:p w14:paraId="68CBF170" w14:textId="1EF879F4" w:rsidR="00586D14" w:rsidRDefault="00B34A25" w:rsidP="0084303B">
      <w:pPr>
        <w:pStyle w:val="ListParagraph"/>
        <w:numPr>
          <w:ilvl w:val="0"/>
          <w:numId w:val="13"/>
        </w:numPr>
        <w:rPr>
          <w:sz w:val="20"/>
        </w:rPr>
      </w:pPr>
      <w:r>
        <w:rPr>
          <w:sz w:val="20"/>
        </w:rPr>
        <w:t>R-</w:t>
      </w:r>
      <w:r w:rsidR="00586D14">
        <w:rPr>
          <w:sz w:val="20"/>
        </w:rPr>
        <w:t>NH</w:t>
      </w:r>
      <w:r w:rsidR="00586D14">
        <w:rPr>
          <w:sz w:val="20"/>
          <w:vertAlign w:val="subscript"/>
        </w:rPr>
        <w:t>2</w:t>
      </w:r>
      <w:r w:rsidR="00586D14">
        <w:rPr>
          <w:sz w:val="20"/>
        </w:rPr>
        <w:t xml:space="preserve"> (amine)</w:t>
      </w:r>
    </w:p>
    <w:p w14:paraId="3D6B3E96" w14:textId="607D9C33" w:rsidR="00BD4AD9" w:rsidRDefault="00BD4AD9" w:rsidP="0084303B">
      <w:pPr>
        <w:pStyle w:val="ListParagraph"/>
        <w:numPr>
          <w:ilvl w:val="0"/>
          <w:numId w:val="13"/>
        </w:numPr>
        <w:rPr>
          <w:sz w:val="20"/>
        </w:rPr>
      </w:pPr>
      <w:r>
        <w:rPr>
          <w:sz w:val="20"/>
        </w:rPr>
        <w:t>R-X (Halide/halogens)</w:t>
      </w:r>
    </w:p>
    <w:p w14:paraId="4DDE2BDD" w14:textId="0BC4E9AD" w:rsidR="00842BB1" w:rsidRDefault="00842BB1" w:rsidP="0084303B">
      <w:pPr>
        <w:pStyle w:val="ListParagraph"/>
        <w:numPr>
          <w:ilvl w:val="0"/>
          <w:numId w:val="13"/>
        </w:numPr>
        <w:rPr>
          <w:sz w:val="20"/>
        </w:rPr>
      </w:pPr>
      <w:r>
        <w:rPr>
          <w:sz w:val="20"/>
        </w:rPr>
        <w:t>R-O-R’ (ethers/</w:t>
      </w:r>
      <w:r w:rsidR="00B558D5">
        <w:rPr>
          <w:sz w:val="20"/>
        </w:rPr>
        <w:t>glycosidic</w:t>
      </w:r>
      <w:r>
        <w:rPr>
          <w:sz w:val="20"/>
        </w:rPr>
        <w:t xml:space="preserve"> links)</w:t>
      </w:r>
    </w:p>
    <w:p w14:paraId="56B7B1BD" w14:textId="4D9FBADD" w:rsidR="00842BB1" w:rsidRPr="001D3B2E" w:rsidRDefault="00855E79" w:rsidP="0084303B">
      <w:pPr>
        <w:pStyle w:val="ListParagraph"/>
        <w:numPr>
          <w:ilvl w:val="0"/>
          <w:numId w:val="13"/>
        </w:numPr>
        <w:rPr>
          <w:sz w:val="20"/>
        </w:rPr>
      </w:pPr>
      <w:r>
        <w:rPr>
          <w:sz w:val="20"/>
        </w:rPr>
        <w:t>R-CONH-R’ (amides/peptide bonds)</w:t>
      </w:r>
    </w:p>
    <w:p w14:paraId="3793BC74" w14:textId="77777777" w:rsidR="00A869BF" w:rsidRPr="00FE3AEC" w:rsidRDefault="00A869BF" w:rsidP="0084303B">
      <w:pPr>
        <w:pStyle w:val="ListParagraph"/>
        <w:numPr>
          <w:ilvl w:val="0"/>
          <w:numId w:val="13"/>
        </w:numPr>
        <w:rPr>
          <w:sz w:val="20"/>
        </w:rPr>
      </w:pPr>
      <w:r w:rsidRPr="00FE3AEC">
        <w:rPr>
          <w:sz w:val="20"/>
        </w:rPr>
        <w:t xml:space="preserve">Functional groups are </w:t>
      </w:r>
      <w:r w:rsidRPr="00FE3AEC">
        <w:rPr>
          <w:b/>
          <w:sz w:val="20"/>
        </w:rPr>
        <w:t>chemically reactive.</w:t>
      </w:r>
    </w:p>
    <w:p w14:paraId="11650E5E" w14:textId="04D9C00A" w:rsidR="00D631FD" w:rsidRPr="00D631FD" w:rsidRDefault="00A869BF" w:rsidP="0084303B">
      <w:pPr>
        <w:pStyle w:val="ListParagraph"/>
        <w:numPr>
          <w:ilvl w:val="0"/>
          <w:numId w:val="13"/>
        </w:numPr>
        <w:rPr>
          <w:sz w:val="20"/>
        </w:rPr>
      </w:pPr>
      <w:r w:rsidRPr="00FE3AEC">
        <w:rPr>
          <w:sz w:val="20"/>
        </w:rPr>
        <w:t xml:space="preserve">Homologous series containing functional groups will also be </w:t>
      </w:r>
      <w:r w:rsidRPr="00FE3AEC">
        <w:rPr>
          <w:b/>
          <w:sz w:val="20"/>
        </w:rPr>
        <w:t>chemically reactive.</w:t>
      </w:r>
    </w:p>
    <w:p w14:paraId="30A8ED6A" w14:textId="5C01F476" w:rsidR="00D631FD" w:rsidRDefault="00D631FD" w:rsidP="00D631FD">
      <w:pPr>
        <w:rPr>
          <w:b/>
          <w:sz w:val="20"/>
        </w:rPr>
      </w:pPr>
      <w:r>
        <w:rPr>
          <w:b/>
          <w:sz w:val="20"/>
        </w:rPr>
        <w:t>Reactions with Functional Groups</w:t>
      </w:r>
    </w:p>
    <w:p w14:paraId="520C40C9" w14:textId="6A42D82B" w:rsidR="00D631FD" w:rsidRDefault="00D631FD" w:rsidP="0084303B">
      <w:pPr>
        <w:pStyle w:val="ListParagraph"/>
        <w:numPr>
          <w:ilvl w:val="0"/>
          <w:numId w:val="17"/>
        </w:numPr>
        <w:rPr>
          <w:b/>
          <w:sz w:val="20"/>
        </w:rPr>
      </w:pPr>
      <w:r>
        <w:rPr>
          <w:b/>
          <w:sz w:val="20"/>
        </w:rPr>
        <w:t>Substitution</w:t>
      </w:r>
    </w:p>
    <w:p w14:paraId="216BDCDD" w14:textId="4888147B" w:rsidR="00D631FD" w:rsidRDefault="00D631FD" w:rsidP="0084303B">
      <w:pPr>
        <w:pStyle w:val="ListParagraph"/>
        <w:numPr>
          <w:ilvl w:val="1"/>
          <w:numId w:val="17"/>
        </w:numPr>
        <w:rPr>
          <w:b/>
          <w:sz w:val="20"/>
        </w:rPr>
      </w:pPr>
      <w:r>
        <w:rPr>
          <w:sz w:val="20"/>
        </w:rPr>
        <w:t>Replace functional group with another compound (e.g. chloroethane + sodium hydroxide -&gt; ethanol + sodium chloride)</w:t>
      </w:r>
    </w:p>
    <w:p w14:paraId="0A557CA1" w14:textId="4204CBB3" w:rsidR="00D631FD" w:rsidRDefault="00D631FD" w:rsidP="0084303B">
      <w:pPr>
        <w:pStyle w:val="ListParagraph"/>
        <w:numPr>
          <w:ilvl w:val="0"/>
          <w:numId w:val="17"/>
        </w:numPr>
        <w:rPr>
          <w:b/>
          <w:sz w:val="20"/>
        </w:rPr>
      </w:pPr>
      <w:r>
        <w:rPr>
          <w:b/>
          <w:sz w:val="20"/>
        </w:rPr>
        <w:t>Addition</w:t>
      </w:r>
    </w:p>
    <w:p w14:paraId="4D075B75" w14:textId="2786990A" w:rsidR="00D631FD" w:rsidRPr="00D631FD" w:rsidRDefault="00D631FD" w:rsidP="0084303B">
      <w:pPr>
        <w:pStyle w:val="ListParagraph"/>
        <w:numPr>
          <w:ilvl w:val="1"/>
          <w:numId w:val="17"/>
        </w:numPr>
        <w:rPr>
          <w:b/>
          <w:sz w:val="20"/>
        </w:rPr>
      </w:pPr>
      <w:r>
        <w:rPr>
          <w:sz w:val="20"/>
        </w:rPr>
        <w:t>Add in atoms.</w:t>
      </w:r>
    </w:p>
    <w:p w14:paraId="71A9CCC0" w14:textId="4A8F1C42" w:rsidR="00D631FD" w:rsidRPr="00D631FD" w:rsidRDefault="00D631FD" w:rsidP="0084303B">
      <w:pPr>
        <w:pStyle w:val="ListParagraph"/>
        <w:numPr>
          <w:ilvl w:val="1"/>
          <w:numId w:val="17"/>
        </w:numPr>
        <w:rPr>
          <w:b/>
          <w:sz w:val="20"/>
        </w:rPr>
      </w:pPr>
      <w:r>
        <w:rPr>
          <w:sz w:val="20"/>
        </w:rPr>
        <w:t>Needs to happen across a double bond (unsaturated)</w:t>
      </w:r>
    </w:p>
    <w:p w14:paraId="6F3BFAD2" w14:textId="77C72B9A" w:rsidR="00D631FD" w:rsidRPr="00D631FD" w:rsidRDefault="00D631FD" w:rsidP="0084303B">
      <w:pPr>
        <w:pStyle w:val="ListParagraph"/>
        <w:numPr>
          <w:ilvl w:val="1"/>
          <w:numId w:val="17"/>
        </w:numPr>
        <w:rPr>
          <w:b/>
          <w:sz w:val="20"/>
        </w:rPr>
      </w:pPr>
      <w:r>
        <w:rPr>
          <w:sz w:val="20"/>
        </w:rPr>
        <w:t>E.g. Ethene + hydrochloric acid -&gt; Chloroethane</w:t>
      </w:r>
    </w:p>
    <w:p w14:paraId="3F006EBB" w14:textId="28DB63D1" w:rsidR="008411A2" w:rsidRDefault="008411A2" w:rsidP="008411A2">
      <w:pPr>
        <w:pStyle w:val="Heading2"/>
      </w:pPr>
      <w:bookmarkStart w:id="11" w:name="_Toc24242405"/>
      <w:r>
        <w:t>Polymers</w:t>
      </w:r>
      <w:bookmarkEnd w:id="11"/>
    </w:p>
    <w:p w14:paraId="0EAE6530" w14:textId="659923D4" w:rsidR="002F0B47" w:rsidRPr="00FE3AEC" w:rsidRDefault="003C435F" w:rsidP="003C435F">
      <w:pPr>
        <w:rPr>
          <w:b/>
          <w:sz w:val="20"/>
        </w:rPr>
      </w:pPr>
      <w:r w:rsidRPr="00FE3AEC">
        <w:rPr>
          <w:b/>
          <w:sz w:val="20"/>
        </w:rPr>
        <w:t>Polymers – Addition Polymers</w:t>
      </w:r>
    </w:p>
    <w:p w14:paraId="17C0E025" w14:textId="5D930DF6" w:rsidR="0070120B" w:rsidRPr="00FE3AEC" w:rsidRDefault="0070120B" w:rsidP="0084303B">
      <w:pPr>
        <w:pStyle w:val="ListParagraph"/>
        <w:numPr>
          <w:ilvl w:val="0"/>
          <w:numId w:val="14"/>
        </w:numPr>
        <w:rPr>
          <w:sz w:val="20"/>
        </w:rPr>
      </w:pPr>
      <w:r w:rsidRPr="00FE3AEC">
        <w:rPr>
          <w:sz w:val="20"/>
        </w:rPr>
        <w:t>Many monomers.</w:t>
      </w:r>
    </w:p>
    <w:p w14:paraId="6D8B796C" w14:textId="7A96ACC8" w:rsidR="0070120B" w:rsidRPr="00FE3AEC" w:rsidRDefault="00C1716E" w:rsidP="0084303B">
      <w:pPr>
        <w:pStyle w:val="ListParagraph"/>
        <w:numPr>
          <w:ilvl w:val="0"/>
          <w:numId w:val="14"/>
        </w:numPr>
        <w:rPr>
          <w:sz w:val="20"/>
        </w:rPr>
      </w:pPr>
      <w:r>
        <w:rPr>
          <w:noProof/>
        </w:rPr>
        <mc:AlternateContent>
          <mc:Choice Requires="wps">
            <w:drawing>
              <wp:anchor distT="0" distB="0" distL="114300" distR="114300" simplePos="0" relativeHeight="251658267" behindDoc="1" locked="0" layoutInCell="1" allowOverlap="1" wp14:anchorId="016F6C65" wp14:editId="692A062A">
                <wp:simplePos x="0" y="0"/>
                <wp:positionH relativeFrom="column">
                  <wp:posOffset>3057525</wp:posOffset>
                </wp:positionH>
                <wp:positionV relativeFrom="paragraph">
                  <wp:posOffset>983615</wp:posOffset>
                </wp:positionV>
                <wp:extent cx="3588385" cy="635"/>
                <wp:effectExtent l="0" t="0" r="0" b="0"/>
                <wp:wrapTight wrapText="bothSides">
                  <wp:wrapPolygon edited="0">
                    <wp:start x="0" y="0"/>
                    <wp:lineTo x="0" y="21600"/>
                    <wp:lineTo x="21600" y="21600"/>
                    <wp:lineTo x="21600" y="0"/>
                  </wp:wrapPolygon>
                </wp:wrapTight>
                <wp:docPr id="26" name="Text Box 26"/>
                <wp:cNvGraphicFramePr/>
                <a:graphic xmlns:a="http://schemas.openxmlformats.org/drawingml/2006/main">
                  <a:graphicData uri="http://schemas.microsoft.com/office/word/2010/wordprocessingShape">
                    <wps:wsp>
                      <wps:cNvSpPr txBox="1"/>
                      <wps:spPr>
                        <a:xfrm>
                          <a:off x="0" y="0"/>
                          <a:ext cx="3588385" cy="635"/>
                        </a:xfrm>
                        <a:prstGeom prst="rect">
                          <a:avLst/>
                        </a:prstGeom>
                        <a:solidFill>
                          <a:prstClr val="white"/>
                        </a:solidFill>
                        <a:ln>
                          <a:noFill/>
                        </a:ln>
                      </wps:spPr>
                      <wps:txbx>
                        <w:txbxContent>
                          <w:p w14:paraId="6BD734A8" w14:textId="4A402296" w:rsidR="00AF6149" w:rsidRPr="00832B00" w:rsidRDefault="00AF6149" w:rsidP="00C1716E">
                            <w:pPr>
                              <w:pStyle w:val="Caption"/>
                              <w:rPr>
                                <w:noProof/>
                              </w:rPr>
                            </w:pPr>
                            <w:r>
                              <w:rPr>
                                <w:noProof/>
                              </w:rPr>
                              <w:fldChar w:fldCharType="begin"/>
                            </w:r>
                            <w:r>
                              <w:rPr>
                                <w:noProof/>
                              </w:rPr>
                              <w:instrText xml:space="preserve"> SEQ Figure \* ARABIC </w:instrText>
                            </w:r>
                            <w:r>
                              <w:rPr>
                                <w:noProof/>
                              </w:rPr>
                              <w:fldChar w:fldCharType="separate"/>
                            </w:r>
                            <w:r>
                              <w:rPr>
                                <w:noProof/>
                              </w:rPr>
                              <w:t>4</w:t>
                            </w:r>
                            <w:r>
                              <w:rPr>
                                <w:noProof/>
                              </w:rPr>
                              <w:fldChar w:fldCharType="end"/>
                            </w:r>
                            <w:r>
                              <w:t xml:space="preserve"> - Linear cannot recycle, branched and cross-linked can.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6F6C65" id="Text Box 26" o:spid="_x0000_s1035" type="#_x0000_t202" style="position:absolute;left:0;text-align:left;margin-left:240.75pt;margin-top:77.45pt;width:282.55pt;height:.05pt;z-index:-2516582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" stroked="f">
                <v:textbox style="mso-fit-shape-to-text:t" inset="0,0,0,0">
                  <w:txbxContent>
                    <w:p w14:paraId="6BD734A8" w14:textId="4A402296" w:rsidR="00AF6149" w:rsidRPr="00832B00" w:rsidRDefault="00AF6149" w:rsidP="00C1716E">
                      <w:pPr>
                        <w:pStyle w:val="Caption"/>
                        <w:rPr>
                          <w:noProof/>
                        </w:rPr>
                      </w:pPr>
                      <w:r>
                        <w:rPr>
                          <w:noProof/>
                        </w:rPr>
                        <w:fldChar w:fldCharType="begin"/>
                      </w:r>
                      <w:r>
                        <w:rPr>
                          <w:noProof/>
                        </w:rPr>
                        <w:instrText xml:space="preserve"> SEQ Figure \* ARABIC </w:instrText>
                      </w:r>
                      <w:r>
                        <w:rPr>
                          <w:noProof/>
                        </w:rPr>
                        <w:fldChar w:fldCharType="separate"/>
                      </w:r>
                      <w:r>
                        <w:rPr>
                          <w:noProof/>
                        </w:rPr>
                        <w:t>4</w:t>
                      </w:r>
                      <w:r>
                        <w:rPr>
                          <w:noProof/>
                        </w:rPr>
                        <w:fldChar w:fldCharType="end"/>
                      </w:r>
                      <w:r>
                        <w:t xml:space="preserve"> - Linear cannot recycle, branched and cross-linked can.</w:t>
                      </w:r>
                    </w:p>
                  </w:txbxContent>
                </v:textbox>
                <w10:wrap type="tight"/>
              </v:shape>
            </w:pict>
          </mc:Fallback>
        </mc:AlternateContent>
      </w:r>
      <w:r>
        <w:rPr>
          <w:noProof/>
        </w:rPr>
        <w:drawing>
          <wp:anchor distT="0" distB="0" distL="114300" distR="114300" simplePos="0" relativeHeight="251658266" behindDoc="1" locked="0" layoutInCell="1" allowOverlap="1" wp14:anchorId="3EEE28A0" wp14:editId="161D7FC7">
            <wp:simplePos x="0" y="0"/>
            <wp:positionH relativeFrom="margin">
              <wp:align>right</wp:align>
            </wp:positionH>
            <wp:positionV relativeFrom="paragraph">
              <wp:posOffset>8255</wp:posOffset>
            </wp:positionV>
            <wp:extent cx="3588385" cy="918210"/>
            <wp:effectExtent l="0" t="0" r="0" b="0"/>
            <wp:wrapTight wrapText="bothSides">
              <wp:wrapPolygon edited="0">
                <wp:start x="0" y="0"/>
                <wp:lineTo x="0" y="21062"/>
                <wp:lineTo x="21443" y="21062"/>
                <wp:lineTo x="21443" y="0"/>
                <wp:lineTo x="0" y="0"/>
              </wp:wrapPolygon>
            </wp:wrapTight>
            <wp:docPr id="25" name="Picture 25" descr="Image result for structures of poly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structures of polymer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88385" cy="918210"/>
                    </a:xfrm>
                    <a:prstGeom prst="rect">
                      <a:avLst/>
                    </a:prstGeom>
                    <a:noFill/>
                    <a:ln>
                      <a:noFill/>
                    </a:ln>
                  </pic:spPr>
                </pic:pic>
              </a:graphicData>
            </a:graphic>
            <wp14:sizeRelH relativeFrom="page">
              <wp14:pctWidth>0</wp14:pctWidth>
            </wp14:sizeRelH>
            <wp14:sizeRelV relativeFrom="page">
              <wp14:pctHeight>0</wp14:pctHeight>
            </wp14:sizeRelV>
          </wp:anchor>
        </w:drawing>
      </w:r>
      <w:r w:rsidR="0070120B" w:rsidRPr="00FE3AEC">
        <w:rPr>
          <w:sz w:val="20"/>
        </w:rPr>
        <w:t xml:space="preserve">A monomer is a </w:t>
      </w:r>
      <w:r w:rsidR="0070120B" w:rsidRPr="00FE3AEC">
        <w:rPr>
          <w:b/>
          <w:sz w:val="20"/>
        </w:rPr>
        <w:t>building block/simplest part of a polymer.</w:t>
      </w:r>
      <w:r w:rsidRPr="00C1716E">
        <w:rPr>
          <w:noProof/>
        </w:rPr>
        <w:t xml:space="preserve"> </w:t>
      </w:r>
    </w:p>
    <w:p w14:paraId="40FEDF79" w14:textId="39869EFA" w:rsidR="003C435F" w:rsidRPr="00FE3AEC" w:rsidRDefault="0070120B" w:rsidP="0084303B">
      <w:pPr>
        <w:pStyle w:val="ListParagraph"/>
        <w:numPr>
          <w:ilvl w:val="0"/>
          <w:numId w:val="14"/>
        </w:numPr>
        <w:rPr>
          <w:sz w:val="20"/>
        </w:rPr>
      </w:pPr>
      <w:r w:rsidRPr="00FE3AEC">
        <w:rPr>
          <w:sz w:val="20"/>
        </w:rPr>
        <w:t>Add atoms across carbon-carbon double bond in an alkene. (e.g. Ethene + H</w:t>
      </w:r>
      <w:r w:rsidRPr="00383C61">
        <w:rPr>
          <w:sz w:val="20"/>
          <w:vertAlign w:val="subscript"/>
        </w:rPr>
        <w:t>2</w:t>
      </w:r>
      <w:r w:rsidRPr="00FE3AEC">
        <w:rPr>
          <w:sz w:val="20"/>
        </w:rPr>
        <w:t xml:space="preserve"> -&gt; Ethane)</w:t>
      </w:r>
    </w:p>
    <w:p w14:paraId="331588D0" w14:textId="426EE260" w:rsidR="0070120B" w:rsidRPr="00FE3AEC" w:rsidRDefault="0070120B" w:rsidP="0084303B">
      <w:pPr>
        <w:pStyle w:val="ListParagraph"/>
        <w:numPr>
          <w:ilvl w:val="0"/>
          <w:numId w:val="14"/>
        </w:numPr>
        <w:rPr>
          <w:sz w:val="20"/>
        </w:rPr>
      </w:pPr>
      <w:r w:rsidRPr="00FE3AEC">
        <w:rPr>
          <w:sz w:val="20"/>
        </w:rPr>
        <w:t>Can also work adding acids (e.g. Ethene + HCl -&gt; Chloroethane)</w:t>
      </w:r>
    </w:p>
    <w:p w14:paraId="08D81956" w14:textId="1BE6D171" w:rsidR="0070120B" w:rsidRPr="00FE3AEC" w:rsidRDefault="0070120B" w:rsidP="0084303B">
      <w:pPr>
        <w:pStyle w:val="ListParagraph"/>
        <w:numPr>
          <w:ilvl w:val="0"/>
          <w:numId w:val="14"/>
        </w:numPr>
        <w:rPr>
          <w:sz w:val="20"/>
        </w:rPr>
      </w:pPr>
      <w:r w:rsidRPr="00FE3AEC">
        <w:rPr>
          <w:sz w:val="20"/>
        </w:rPr>
        <w:t>Can also work adding halogen liquids (e.g. Ethene + Br</w:t>
      </w:r>
      <w:r w:rsidRPr="00383C61">
        <w:rPr>
          <w:sz w:val="20"/>
          <w:vertAlign w:val="subscript"/>
        </w:rPr>
        <w:t>2</w:t>
      </w:r>
      <w:r w:rsidRPr="00FE3AEC">
        <w:rPr>
          <w:sz w:val="20"/>
        </w:rPr>
        <w:t xml:space="preserve"> -&gt; 1,2-dibromoethane)</w:t>
      </w:r>
    </w:p>
    <w:p w14:paraId="59AAECEF" w14:textId="7B29BA9C" w:rsidR="0070120B" w:rsidRPr="00FE3AEC" w:rsidRDefault="0070120B" w:rsidP="0084303B">
      <w:pPr>
        <w:pStyle w:val="ListParagraph"/>
        <w:numPr>
          <w:ilvl w:val="0"/>
          <w:numId w:val="14"/>
        </w:numPr>
        <w:rPr>
          <w:sz w:val="20"/>
        </w:rPr>
      </w:pPr>
      <w:r w:rsidRPr="00FE3AEC">
        <w:rPr>
          <w:sz w:val="20"/>
        </w:rPr>
        <w:t>Addition polymerization</w:t>
      </w:r>
    </w:p>
    <w:p w14:paraId="56A7AB01" w14:textId="57501633" w:rsidR="0070120B" w:rsidRPr="00FE3AEC" w:rsidRDefault="0070120B" w:rsidP="0084303B">
      <w:pPr>
        <w:pStyle w:val="ListParagraph"/>
        <w:numPr>
          <w:ilvl w:val="1"/>
          <w:numId w:val="14"/>
        </w:numPr>
        <w:rPr>
          <w:sz w:val="20"/>
        </w:rPr>
      </w:pPr>
      <w:r w:rsidRPr="00FE3AEC">
        <w:rPr>
          <w:sz w:val="20"/>
        </w:rPr>
        <w:t>Add many of an alkene to make a polyalkene (e.g. ethene * n -&gt; polyethene)</w:t>
      </w:r>
    </w:p>
    <w:p w14:paraId="765916B6" w14:textId="41BB07CD" w:rsidR="0070120B" w:rsidRPr="00FE3AEC" w:rsidRDefault="0070120B" w:rsidP="0084303B">
      <w:pPr>
        <w:pStyle w:val="ListParagraph"/>
        <w:numPr>
          <w:ilvl w:val="1"/>
          <w:numId w:val="14"/>
        </w:numPr>
        <w:rPr>
          <w:sz w:val="20"/>
        </w:rPr>
      </w:pPr>
      <w:r w:rsidRPr="00FE3AEC">
        <w:rPr>
          <w:sz w:val="20"/>
        </w:rPr>
        <w:t>Note that even though there is no double bond, it’s still referred to as an alkene.</w:t>
      </w:r>
    </w:p>
    <w:p w14:paraId="3F27221C" w14:textId="4101358D" w:rsidR="0070120B" w:rsidRPr="00FE3AEC" w:rsidRDefault="0070120B" w:rsidP="0084303B">
      <w:pPr>
        <w:pStyle w:val="ListParagraph"/>
        <w:numPr>
          <w:ilvl w:val="1"/>
          <w:numId w:val="14"/>
        </w:numPr>
        <w:rPr>
          <w:sz w:val="20"/>
        </w:rPr>
      </w:pPr>
      <w:r w:rsidRPr="00FE3AEC">
        <w:rPr>
          <w:sz w:val="20"/>
        </w:rPr>
        <w:t>Polyethene can be used as clingwrap and plastic bottles.</w:t>
      </w:r>
    </w:p>
    <w:p w14:paraId="667039F7" w14:textId="4C0E477F" w:rsidR="0070120B" w:rsidRPr="00FE3AEC" w:rsidRDefault="00D01323" w:rsidP="0084303B">
      <w:pPr>
        <w:pStyle w:val="ListParagraph"/>
        <w:numPr>
          <w:ilvl w:val="1"/>
          <w:numId w:val="14"/>
        </w:numPr>
        <w:rPr>
          <w:sz w:val="20"/>
        </w:rPr>
      </w:pPr>
      <w:r w:rsidRPr="00FE3AEC">
        <w:rPr>
          <w:sz w:val="20"/>
        </w:rPr>
        <w:t>Polychloroethene, polyvinylchloride (PVC) or simply vinyl chloride is formed from polymers of chloroethene.</w:t>
      </w:r>
    </w:p>
    <w:p w14:paraId="5AD9BCDC" w14:textId="7A472003" w:rsidR="00D01323" w:rsidRPr="00FE3AEC" w:rsidRDefault="00D01323" w:rsidP="0084303B">
      <w:pPr>
        <w:pStyle w:val="ListParagraph"/>
        <w:numPr>
          <w:ilvl w:val="1"/>
          <w:numId w:val="14"/>
        </w:numPr>
        <w:rPr>
          <w:sz w:val="20"/>
        </w:rPr>
      </w:pPr>
      <w:r w:rsidRPr="00FE3AEC">
        <w:rPr>
          <w:sz w:val="20"/>
        </w:rPr>
        <w:t>Benzene/cyclohexatriene (C</w:t>
      </w:r>
      <w:r w:rsidRPr="00E6229E">
        <w:rPr>
          <w:sz w:val="20"/>
          <w:vertAlign w:val="subscript"/>
        </w:rPr>
        <w:t>6</w:t>
      </w:r>
      <w:r w:rsidRPr="00FE3AEC">
        <w:rPr>
          <w:sz w:val="20"/>
        </w:rPr>
        <w:t>H</w:t>
      </w:r>
      <w:r w:rsidRPr="00E6229E">
        <w:rPr>
          <w:sz w:val="20"/>
          <w:vertAlign w:val="subscript"/>
        </w:rPr>
        <w:t>6</w:t>
      </w:r>
      <w:r w:rsidRPr="00FE3AEC">
        <w:rPr>
          <w:sz w:val="20"/>
        </w:rPr>
        <w:t>) forms a hexagonal ring with alternating double-single bonds</w:t>
      </w:r>
    </w:p>
    <w:p w14:paraId="71F76EDE" w14:textId="756C001A" w:rsidR="00D01323" w:rsidRPr="00FE3AEC" w:rsidRDefault="00D01323" w:rsidP="0084303B">
      <w:pPr>
        <w:pStyle w:val="ListParagraph"/>
        <w:numPr>
          <w:ilvl w:val="2"/>
          <w:numId w:val="14"/>
        </w:numPr>
        <w:rPr>
          <w:sz w:val="20"/>
        </w:rPr>
      </w:pPr>
      <w:r w:rsidRPr="00FE3AEC">
        <w:rPr>
          <w:sz w:val="20"/>
        </w:rPr>
        <w:t>Can be drawn in a skeletal structure</w:t>
      </w:r>
    </w:p>
    <w:p w14:paraId="4B4CEBF1" w14:textId="15A40954" w:rsidR="00D01323" w:rsidRPr="00FE3AEC" w:rsidRDefault="00D01323" w:rsidP="0084303B">
      <w:pPr>
        <w:pStyle w:val="ListParagraph"/>
        <w:numPr>
          <w:ilvl w:val="2"/>
          <w:numId w:val="14"/>
        </w:numPr>
        <w:rPr>
          <w:sz w:val="20"/>
        </w:rPr>
      </w:pPr>
      <w:r w:rsidRPr="00FE3AEC">
        <w:rPr>
          <w:sz w:val="20"/>
        </w:rPr>
        <w:t>Can be drawn with a circle inside a hexagon, showing 6 delocalised electrons being shared between the carbons</w:t>
      </w:r>
    </w:p>
    <w:p w14:paraId="5106A744" w14:textId="6D3367CB" w:rsidR="00D01323" w:rsidRPr="00FE3AEC" w:rsidRDefault="00D01323" w:rsidP="0084303B">
      <w:pPr>
        <w:pStyle w:val="ListParagraph"/>
        <w:numPr>
          <w:ilvl w:val="1"/>
          <w:numId w:val="14"/>
        </w:numPr>
        <w:rPr>
          <w:sz w:val="20"/>
        </w:rPr>
      </w:pPr>
      <w:r w:rsidRPr="00FE3AEC">
        <w:rPr>
          <w:sz w:val="20"/>
        </w:rPr>
        <w:t xml:space="preserve">Polystyrene – ethene with one hydrogen replaced with a </w:t>
      </w:r>
      <w:r w:rsidRPr="00426AF3">
        <w:rPr>
          <w:b/>
          <w:sz w:val="20"/>
        </w:rPr>
        <w:t>benzene</w:t>
      </w:r>
      <w:r w:rsidRPr="00FE3AEC">
        <w:rPr>
          <w:sz w:val="20"/>
        </w:rPr>
        <w:t>, typically used as packing material</w:t>
      </w:r>
    </w:p>
    <w:p w14:paraId="6821C231" w14:textId="37C906C5" w:rsidR="00D01323" w:rsidRPr="00FE3AEC" w:rsidRDefault="00D01323" w:rsidP="0084303B">
      <w:pPr>
        <w:pStyle w:val="ListParagraph"/>
        <w:numPr>
          <w:ilvl w:val="1"/>
          <w:numId w:val="14"/>
        </w:numPr>
        <w:rPr>
          <w:sz w:val="20"/>
        </w:rPr>
      </w:pPr>
      <w:r w:rsidRPr="00FE3AEC">
        <w:rPr>
          <w:sz w:val="20"/>
        </w:rPr>
        <w:lastRenderedPageBreak/>
        <w:t>Teflon/polytetrafluoroeth</w:t>
      </w:r>
      <w:r w:rsidR="000B0D74">
        <w:rPr>
          <w:sz w:val="20"/>
        </w:rPr>
        <w:t>yl</w:t>
      </w:r>
      <w:r w:rsidRPr="00FE3AEC">
        <w:rPr>
          <w:sz w:val="20"/>
        </w:rPr>
        <w:t>ene/PTFE – ethene with 4 fluoride ions often used as a non-stick coating in frying pans</w:t>
      </w:r>
    </w:p>
    <w:p w14:paraId="6EEEBB7B" w14:textId="29C5F6F2" w:rsidR="00D01323" w:rsidRPr="00FE3AEC" w:rsidRDefault="00D01323" w:rsidP="0084303B">
      <w:pPr>
        <w:pStyle w:val="ListParagraph"/>
        <w:numPr>
          <w:ilvl w:val="1"/>
          <w:numId w:val="14"/>
        </w:numPr>
        <w:rPr>
          <w:sz w:val="20"/>
        </w:rPr>
      </w:pPr>
      <w:r w:rsidRPr="00FE3AEC">
        <w:rPr>
          <w:sz w:val="20"/>
        </w:rPr>
        <w:t>Polypropene – propene with carbon single bonds, used in Australian bank notes</w:t>
      </w:r>
    </w:p>
    <w:p w14:paraId="2A9F7A68" w14:textId="6FA3B365" w:rsidR="00FE3AEC" w:rsidRPr="00FE3AEC" w:rsidRDefault="00FE3AEC" w:rsidP="00FE3AEC">
      <w:pPr>
        <w:rPr>
          <w:b/>
          <w:sz w:val="20"/>
        </w:rPr>
      </w:pPr>
      <w:r w:rsidRPr="00FE3AEC">
        <w:rPr>
          <w:b/>
          <w:sz w:val="20"/>
        </w:rPr>
        <w:t>Polymers – Thermoplastic and Thermosetting Polymers</w:t>
      </w:r>
    </w:p>
    <w:p w14:paraId="7626179C" w14:textId="2644D9C8" w:rsidR="00FE3AEC" w:rsidRPr="00FE3AEC" w:rsidRDefault="00FE3AEC" w:rsidP="0084303B">
      <w:pPr>
        <w:pStyle w:val="ListParagraph"/>
        <w:numPr>
          <w:ilvl w:val="0"/>
          <w:numId w:val="15"/>
        </w:numPr>
        <w:rPr>
          <w:sz w:val="20"/>
        </w:rPr>
      </w:pPr>
      <m:oMath>
        <m:r>
          <w:rPr>
            <w:rFonts w:ascii="Cambria Math" w:hAnsi="Cambria Math"/>
            <w:sz w:val="20"/>
          </w:rPr>
          <m:t>density=</m:t>
        </m:r>
        <m:f>
          <m:fPr>
            <m:ctrlPr>
              <w:rPr>
                <w:rFonts w:ascii="Cambria Math" w:hAnsi="Cambria Math"/>
                <w:i/>
                <w:sz w:val="20"/>
              </w:rPr>
            </m:ctrlPr>
          </m:fPr>
          <m:num>
            <m:r>
              <w:rPr>
                <w:rFonts w:ascii="Cambria Math" w:hAnsi="Cambria Math"/>
                <w:sz w:val="20"/>
              </w:rPr>
              <m:t>mass</m:t>
            </m:r>
          </m:num>
          <m:den>
            <m:r>
              <w:rPr>
                <w:rFonts w:ascii="Cambria Math" w:hAnsi="Cambria Math"/>
                <w:sz w:val="20"/>
              </w:rPr>
              <m:t>volume</m:t>
            </m:r>
          </m:den>
        </m:f>
      </m:oMath>
      <w:r w:rsidRPr="00FE3AEC">
        <w:rPr>
          <w:sz w:val="20"/>
        </w:rPr>
        <w:t xml:space="preserve"> or </w:t>
      </w:r>
      <m:oMath>
        <m:r>
          <w:rPr>
            <w:rFonts w:ascii="Cambria Math" w:hAnsi="Cambria Math"/>
            <w:sz w:val="20"/>
          </w:rPr>
          <m:t>d=</m:t>
        </m:r>
        <m:f>
          <m:fPr>
            <m:ctrlPr>
              <w:rPr>
                <w:rFonts w:ascii="Cambria Math" w:hAnsi="Cambria Math"/>
                <w:i/>
                <w:sz w:val="20"/>
              </w:rPr>
            </m:ctrlPr>
          </m:fPr>
          <m:num>
            <m:r>
              <w:rPr>
                <w:rFonts w:ascii="Cambria Math" w:hAnsi="Cambria Math"/>
                <w:sz w:val="20"/>
              </w:rPr>
              <m:t>m</m:t>
            </m:r>
          </m:num>
          <m:den>
            <m:r>
              <w:rPr>
                <w:rFonts w:ascii="Cambria Math" w:hAnsi="Cambria Math"/>
                <w:sz w:val="20"/>
              </w:rPr>
              <m:t>V</m:t>
            </m:r>
          </m:den>
        </m:f>
      </m:oMath>
    </w:p>
    <w:p w14:paraId="3A63A40D" w14:textId="4349DD71" w:rsidR="00FE3AEC" w:rsidRPr="00FE3AEC" w:rsidRDefault="00FE3AEC" w:rsidP="0084303B">
      <w:pPr>
        <w:pStyle w:val="ListParagraph"/>
        <w:numPr>
          <w:ilvl w:val="0"/>
          <w:numId w:val="15"/>
        </w:numPr>
        <w:rPr>
          <w:sz w:val="20"/>
        </w:rPr>
      </w:pPr>
      <w:r w:rsidRPr="00FE3AEC">
        <w:rPr>
          <w:sz w:val="20"/>
        </w:rPr>
        <w:t>Specify the units used to measure (e.g. g/L, mg/mL, kg/ML, etc.)</w:t>
      </w:r>
    </w:p>
    <w:p w14:paraId="03C10681" w14:textId="671C2DCE" w:rsidR="00FE3AEC" w:rsidRPr="00FE3AEC" w:rsidRDefault="00FE3AEC" w:rsidP="0084303B">
      <w:pPr>
        <w:pStyle w:val="ListParagraph"/>
        <w:numPr>
          <w:ilvl w:val="0"/>
          <w:numId w:val="15"/>
        </w:numPr>
        <w:rPr>
          <w:sz w:val="20"/>
        </w:rPr>
      </w:pPr>
      <w:r w:rsidRPr="00FE3AEC">
        <w:rPr>
          <w:sz w:val="20"/>
        </w:rPr>
        <w:t>Types of Polyethene</w:t>
      </w:r>
    </w:p>
    <w:p w14:paraId="3F1623CF" w14:textId="6B1D2301" w:rsidR="00FE3AEC" w:rsidRPr="00FE3AEC" w:rsidRDefault="00FE3AEC" w:rsidP="0084303B">
      <w:pPr>
        <w:pStyle w:val="ListParagraph"/>
        <w:numPr>
          <w:ilvl w:val="1"/>
          <w:numId w:val="15"/>
        </w:numPr>
        <w:rPr>
          <w:sz w:val="20"/>
        </w:rPr>
      </w:pPr>
      <w:r w:rsidRPr="00FE3AEC">
        <w:rPr>
          <w:sz w:val="20"/>
        </w:rPr>
        <w:t>Low density polyethene (LDPE)</w:t>
      </w:r>
    </w:p>
    <w:p w14:paraId="57D4D8C5" w14:textId="444FE0C7" w:rsidR="00FE3AEC" w:rsidRPr="00FE3AEC" w:rsidRDefault="00FE3AEC" w:rsidP="0084303B">
      <w:pPr>
        <w:pStyle w:val="ListParagraph"/>
        <w:numPr>
          <w:ilvl w:val="2"/>
          <w:numId w:val="15"/>
        </w:numPr>
        <w:rPr>
          <w:sz w:val="20"/>
        </w:rPr>
      </w:pPr>
      <w:r w:rsidRPr="00FE3AEC">
        <w:rPr>
          <w:sz w:val="20"/>
        </w:rPr>
        <w:t>High degree of branching</w:t>
      </w:r>
    </w:p>
    <w:p w14:paraId="476F0251" w14:textId="6568239A" w:rsidR="00FE3AEC" w:rsidRDefault="00FE3AEC" w:rsidP="0084303B">
      <w:pPr>
        <w:pStyle w:val="ListParagraph"/>
        <w:numPr>
          <w:ilvl w:val="2"/>
          <w:numId w:val="15"/>
        </w:numPr>
        <w:rPr>
          <w:sz w:val="20"/>
        </w:rPr>
      </w:pPr>
      <w:r w:rsidRPr="00FE3AEC">
        <w:rPr>
          <w:sz w:val="20"/>
        </w:rPr>
        <w:t xml:space="preserve">Very plastic (can </w:t>
      </w:r>
      <w:r w:rsidR="00741BEB" w:rsidRPr="00FE3AEC">
        <w:rPr>
          <w:sz w:val="20"/>
        </w:rPr>
        <w:t>remould</w:t>
      </w:r>
      <w:r w:rsidRPr="00FE3AEC">
        <w:rPr>
          <w:sz w:val="20"/>
        </w:rPr>
        <w:t xml:space="preserve"> when heated)</w:t>
      </w:r>
    </w:p>
    <w:p w14:paraId="0A55970B" w14:textId="22BB67C5" w:rsidR="00FE3AEC" w:rsidRDefault="00FE3AEC" w:rsidP="0084303B">
      <w:pPr>
        <w:pStyle w:val="ListParagraph"/>
        <w:numPr>
          <w:ilvl w:val="2"/>
          <w:numId w:val="15"/>
        </w:numPr>
        <w:rPr>
          <w:sz w:val="20"/>
        </w:rPr>
      </w:pPr>
      <w:r>
        <w:rPr>
          <w:sz w:val="20"/>
        </w:rPr>
        <w:t>E.g. cling film</w:t>
      </w:r>
    </w:p>
    <w:p w14:paraId="0A88C696" w14:textId="4BCB5933" w:rsidR="00FE3AEC" w:rsidRPr="00FE3AEC" w:rsidRDefault="00FE3AEC" w:rsidP="0084303B">
      <w:pPr>
        <w:pStyle w:val="ListParagraph"/>
        <w:numPr>
          <w:ilvl w:val="2"/>
          <w:numId w:val="15"/>
        </w:numPr>
        <w:rPr>
          <w:sz w:val="20"/>
        </w:rPr>
      </w:pPr>
      <w:r>
        <w:rPr>
          <w:sz w:val="20"/>
        </w:rPr>
        <w:t>Transparent</w:t>
      </w:r>
    </w:p>
    <w:p w14:paraId="40550425" w14:textId="52C40E96" w:rsidR="00FE3AEC" w:rsidRDefault="00FE3AEC" w:rsidP="0084303B">
      <w:pPr>
        <w:pStyle w:val="ListParagraph"/>
        <w:numPr>
          <w:ilvl w:val="1"/>
          <w:numId w:val="15"/>
        </w:numPr>
        <w:rPr>
          <w:sz w:val="20"/>
        </w:rPr>
      </w:pPr>
      <w:r w:rsidRPr="00FE3AEC">
        <w:rPr>
          <w:sz w:val="20"/>
        </w:rPr>
        <w:t>High density polyethene (HDPE)</w:t>
      </w:r>
    </w:p>
    <w:p w14:paraId="46707BDD" w14:textId="4BB2FCCB" w:rsidR="00FE3AEC" w:rsidRDefault="00FE3AEC" w:rsidP="0084303B">
      <w:pPr>
        <w:pStyle w:val="ListParagraph"/>
        <w:numPr>
          <w:ilvl w:val="2"/>
          <w:numId w:val="15"/>
        </w:numPr>
        <w:rPr>
          <w:sz w:val="20"/>
        </w:rPr>
      </w:pPr>
      <w:r>
        <w:rPr>
          <w:sz w:val="20"/>
        </w:rPr>
        <w:t>Low degree of branching (polymer chains can pack neatly)</w:t>
      </w:r>
    </w:p>
    <w:p w14:paraId="2C98D93B" w14:textId="1B87E2F8" w:rsidR="00FE3AEC" w:rsidRPr="00F504D2" w:rsidRDefault="00FE3AEC" w:rsidP="0084303B">
      <w:pPr>
        <w:pStyle w:val="ListParagraph"/>
        <w:numPr>
          <w:ilvl w:val="2"/>
          <w:numId w:val="15"/>
        </w:numPr>
        <w:rPr>
          <w:sz w:val="20"/>
        </w:rPr>
      </w:pPr>
      <w:r w:rsidRPr="00F504D2">
        <w:rPr>
          <w:sz w:val="20"/>
        </w:rPr>
        <w:t>More brittle</w:t>
      </w:r>
    </w:p>
    <w:p w14:paraId="1F06A42D" w14:textId="7696749C" w:rsidR="00FE3AEC" w:rsidRDefault="00FE3AEC" w:rsidP="0084303B">
      <w:pPr>
        <w:pStyle w:val="ListParagraph"/>
        <w:numPr>
          <w:ilvl w:val="2"/>
          <w:numId w:val="15"/>
        </w:numPr>
        <w:rPr>
          <w:sz w:val="20"/>
        </w:rPr>
      </w:pPr>
      <w:r>
        <w:rPr>
          <w:sz w:val="20"/>
        </w:rPr>
        <w:t>E.g. milk bottle</w:t>
      </w:r>
    </w:p>
    <w:p w14:paraId="76E12A9D" w14:textId="287FE0F8" w:rsidR="00FE3AEC" w:rsidRDefault="00FE3AEC" w:rsidP="0084303B">
      <w:pPr>
        <w:pStyle w:val="ListParagraph"/>
        <w:numPr>
          <w:ilvl w:val="2"/>
          <w:numId w:val="15"/>
        </w:numPr>
        <w:rPr>
          <w:sz w:val="20"/>
        </w:rPr>
      </w:pPr>
      <w:r>
        <w:rPr>
          <w:sz w:val="20"/>
        </w:rPr>
        <w:t>Often appear translucent due to crystalline regions scattering light</w:t>
      </w:r>
    </w:p>
    <w:p w14:paraId="0633836C" w14:textId="7E4D576E" w:rsidR="00F504D2" w:rsidRDefault="00F504D2" w:rsidP="0084303B">
      <w:pPr>
        <w:pStyle w:val="ListParagraph"/>
        <w:numPr>
          <w:ilvl w:val="0"/>
          <w:numId w:val="15"/>
        </w:numPr>
        <w:rPr>
          <w:sz w:val="20"/>
        </w:rPr>
      </w:pPr>
      <w:r>
        <w:rPr>
          <w:sz w:val="20"/>
        </w:rPr>
        <w:t>Location of methyl side groups</w:t>
      </w:r>
    </w:p>
    <w:p w14:paraId="731111A3" w14:textId="2C892F75" w:rsidR="00F504D2" w:rsidRDefault="001624FF" w:rsidP="0084303B">
      <w:pPr>
        <w:pStyle w:val="ListParagraph"/>
        <w:numPr>
          <w:ilvl w:val="1"/>
          <w:numId w:val="15"/>
        </w:numPr>
        <w:rPr>
          <w:sz w:val="20"/>
        </w:rPr>
      </w:pPr>
      <w:r>
        <w:rPr>
          <w:noProof/>
          <w:sz w:val="20"/>
        </w:rPr>
        <w:drawing>
          <wp:anchor distT="0" distB="0" distL="114300" distR="114300" simplePos="0" relativeHeight="251658269" behindDoc="1" locked="0" layoutInCell="1" allowOverlap="1" wp14:anchorId="1B5392D6" wp14:editId="25EE5906">
            <wp:simplePos x="0" y="0"/>
            <wp:positionH relativeFrom="margin">
              <wp:align>right</wp:align>
            </wp:positionH>
            <wp:positionV relativeFrom="paragraph">
              <wp:posOffset>5715</wp:posOffset>
            </wp:positionV>
            <wp:extent cx="3321050" cy="2022475"/>
            <wp:effectExtent l="0" t="0" r="0" b="0"/>
            <wp:wrapTight wrapText="bothSides">
              <wp:wrapPolygon edited="0">
                <wp:start x="0" y="0"/>
                <wp:lineTo x="0" y="21363"/>
                <wp:lineTo x="21435" y="21363"/>
                <wp:lineTo x="21435"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19-05-12 14_51_34-11Edrolo - Organic Chemistry - POLYMERS lesson 2 - MattRET formatted (CrectiveCo.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21050" cy="2022475"/>
                    </a:xfrm>
                    <a:prstGeom prst="rect">
                      <a:avLst/>
                    </a:prstGeom>
                  </pic:spPr>
                </pic:pic>
              </a:graphicData>
            </a:graphic>
            <wp14:sizeRelH relativeFrom="page">
              <wp14:pctWidth>0</wp14:pctWidth>
            </wp14:sizeRelH>
            <wp14:sizeRelV relativeFrom="page">
              <wp14:pctHeight>0</wp14:pctHeight>
            </wp14:sizeRelV>
          </wp:anchor>
        </w:drawing>
      </w:r>
      <w:r w:rsidR="00F504D2">
        <w:rPr>
          <w:sz w:val="20"/>
        </w:rPr>
        <w:t>Isotactic</w:t>
      </w:r>
    </w:p>
    <w:p w14:paraId="1753943D" w14:textId="28AEFE7F" w:rsidR="00F504D2" w:rsidRDefault="00F504D2" w:rsidP="0084303B">
      <w:pPr>
        <w:pStyle w:val="ListParagraph"/>
        <w:numPr>
          <w:ilvl w:val="2"/>
          <w:numId w:val="15"/>
        </w:numPr>
        <w:rPr>
          <w:sz w:val="20"/>
        </w:rPr>
      </w:pPr>
      <w:r>
        <w:rPr>
          <w:sz w:val="20"/>
        </w:rPr>
        <w:t>Side groups all on the same side of the polymer</w:t>
      </w:r>
    </w:p>
    <w:p w14:paraId="6CC6CDC1" w14:textId="0CEB96BC" w:rsidR="00D7286F" w:rsidRDefault="00D7286F" w:rsidP="0084303B">
      <w:pPr>
        <w:pStyle w:val="ListParagraph"/>
        <w:numPr>
          <w:ilvl w:val="2"/>
          <w:numId w:val="15"/>
        </w:numPr>
        <w:rPr>
          <w:sz w:val="20"/>
        </w:rPr>
      </w:pPr>
      <w:r>
        <w:rPr>
          <w:sz w:val="20"/>
        </w:rPr>
        <w:t>Polymer chains can pack neatly together</w:t>
      </w:r>
    </w:p>
    <w:p w14:paraId="2A6FAEAC" w14:textId="7F5548C5" w:rsidR="00D7286F" w:rsidRDefault="00D7286F" w:rsidP="0084303B">
      <w:pPr>
        <w:pStyle w:val="ListParagraph"/>
        <w:numPr>
          <w:ilvl w:val="2"/>
          <w:numId w:val="15"/>
        </w:numPr>
        <w:rPr>
          <w:sz w:val="20"/>
        </w:rPr>
      </w:pPr>
      <w:r>
        <w:rPr>
          <w:sz w:val="20"/>
        </w:rPr>
        <w:t>Baby formula bottles, rope, outdoor clothing</w:t>
      </w:r>
    </w:p>
    <w:p w14:paraId="26290F3F" w14:textId="610C178C" w:rsidR="00D7286F" w:rsidRDefault="00D7286F" w:rsidP="0084303B">
      <w:pPr>
        <w:pStyle w:val="ListParagraph"/>
        <w:numPr>
          <w:ilvl w:val="2"/>
          <w:numId w:val="15"/>
        </w:numPr>
        <w:rPr>
          <w:sz w:val="20"/>
        </w:rPr>
      </w:pPr>
      <w:r>
        <w:rPr>
          <w:sz w:val="20"/>
        </w:rPr>
        <w:t>Can form crystalline structures</w:t>
      </w:r>
    </w:p>
    <w:p w14:paraId="1D00D11C" w14:textId="621645C5" w:rsidR="00D7286F" w:rsidRDefault="00D7286F" w:rsidP="0084303B">
      <w:pPr>
        <w:pStyle w:val="ListParagraph"/>
        <w:numPr>
          <w:ilvl w:val="1"/>
          <w:numId w:val="15"/>
        </w:numPr>
        <w:rPr>
          <w:sz w:val="20"/>
        </w:rPr>
      </w:pPr>
      <w:r>
        <w:rPr>
          <w:sz w:val="20"/>
        </w:rPr>
        <w:t>Syndiotactic</w:t>
      </w:r>
    </w:p>
    <w:p w14:paraId="472A52DF" w14:textId="1A634077" w:rsidR="00D7286F" w:rsidRDefault="00D7286F" w:rsidP="0084303B">
      <w:pPr>
        <w:pStyle w:val="ListParagraph"/>
        <w:numPr>
          <w:ilvl w:val="2"/>
          <w:numId w:val="15"/>
        </w:numPr>
        <w:rPr>
          <w:sz w:val="20"/>
        </w:rPr>
      </w:pPr>
      <w:r>
        <w:rPr>
          <w:sz w:val="20"/>
        </w:rPr>
        <w:t>Alternating side group locations (i.e. switches from side to side)</w:t>
      </w:r>
    </w:p>
    <w:p w14:paraId="7BB9BE89" w14:textId="5A52E577" w:rsidR="00D7286F" w:rsidRDefault="00D7286F" w:rsidP="0084303B">
      <w:pPr>
        <w:pStyle w:val="ListParagraph"/>
        <w:numPr>
          <w:ilvl w:val="2"/>
          <w:numId w:val="15"/>
        </w:numPr>
        <w:rPr>
          <w:sz w:val="20"/>
        </w:rPr>
      </w:pPr>
      <w:r>
        <w:rPr>
          <w:sz w:val="20"/>
        </w:rPr>
        <w:t>Able to form rigid structures</w:t>
      </w:r>
    </w:p>
    <w:p w14:paraId="7DDCD29E" w14:textId="77777777" w:rsidR="001624FF" w:rsidRDefault="001624FF" w:rsidP="0084303B">
      <w:pPr>
        <w:pStyle w:val="ListParagraph"/>
        <w:numPr>
          <w:ilvl w:val="1"/>
          <w:numId w:val="15"/>
        </w:numPr>
        <w:rPr>
          <w:sz w:val="20"/>
        </w:rPr>
      </w:pPr>
      <w:r>
        <w:rPr>
          <w:sz w:val="20"/>
        </w:rPr>
        <w:t>Atactic</w:t>
      </w:r>
    </w:p>
    <w:p w14:paraId="1B890624" w14:textId="77777777" w:rsidR="001624FF" w:rsidRDefault="001624FF" w:rsidP="0084303B">
      <w:pPr>
        <w:pStyle w:val="ListParagraph"/>
        <w:numPr>
          <w:ilvl w:val="2"/>
          <w:numId w:val="15"/>
        </w:numPr>
        <w:rPr>
          <w:sz w:val="20"/>
        </w:rPr>
      </w:pPr>
      <w:r>
        <w:rPr>
          <w:sz w:val="20"/>
        </w:rPr>
        <w:t>Side groups randomly distributed</w:t>
      </w:r>
    </w:p>
    <w:p w14:paraId="72BD479A" w14:textId="18B32B19" w:rsidR="001624FF" w:rsidRDefault="001624FF" w:rsidP="0084303B">
      <w:pPr>
        <w:pStyle w:val="ListParagraph"/>
        <w:numPr>
          <w:ilvl w:val="2"/>
          <w:numId w:val="15"/>
        </w:numPr>
        <w:rPr>
          <w:sz w:val="20"/>
        </w:rPr>
      </w:pPr>
      <w:r>
        <w:rPr>
          <w:sz w:val="20"/>
        </w:rPr>
        <w:t>Very soft, useful as a grease</w:t>
      </w:r>
    </w:p>
    <w:p w14:paraId="3939EA43" w14:textId="1371B71C" w:rsidR="001624FF" w:rsidRPr="001624FF" w:rsidRDefault="001624FF" w:rsidP="0084303B">
      <w:pPr>
        <w:pStyle w:val="ListParagraph"/>
        <w:numPr>
          <w:ilvl w:val="2"/>
          <w:numId w:val="15"/>
        </w:numPr>
        <w:rPr>
          <w:sz w:val="20"/>
        </w:rPr>
      </w:pPr>
      <w:r>
        <w:rPr>
          <w:sz w:val="20"/>
        </w:rPr>
        <w:t>Has rubbery properties</w:t>
      </w:r>
    </w:p>
    <w:p w14:paraId="20C13359" w14:textId="564AAEC8" w:rsidR="005C087C" w:rsidRPr="005C087C" w:rsidRDefault="00DC4240" w:rsidP="0084303B">
      <w:pPr>
        <w:pStyle w:val="ListParagraph"/>
        <w:numPr>
          <w:ilvl w:val="0"/>
          <w:numId w:val="15"/>
        </w:numPr>
        <w:rPr>
          <w:sz w:val="20"/>
        </w:rPr>
      </w:pPr>
      <w:r>
        <w:rPr>
          <w:noProof/>
          <w:sz w:val="20"/>
        </w:rPr>
        <w:drawing>
          <wp:anchor distT="0" distB="0" distL="114300" distR="114300" simplePos="0" relativeHeight="251658261" behindDoc="1" locked="0" layoutInCell="1" allowOverlap="1" wp14:anchorId="2E643BAA" wp14:editId="1697DE49">
            <wp:simplePos x="0" y="0"/>
            <wp:positionH relativeFrom="margin">
              <wp:posOffset>4004945</wp:posOffset>
            </wp:positionH>
            <wp:positionV relativeFrom="paragraph">
              <wp:posOffset>85725</wp:posOffset>
            </wp:positionV>
            <wp:extent cx="2633345" cy="1182370"/>
            <wp:effectExtent l="0" t="0" r="0" b="0"/>
            <wp:wrapTight wrapText="bothSides">
              <wp:wrapPolygon edited="0">
                <wp:start x="0" y="0"/>
                <wp:lineTo x="0" y="21229"/>
                <wp:lineTo x="21407" y="21229"/>
                <wp:lineTo x="21407"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19-05-12 15_05_44-11Edrolo - Organic Chemistry - POLYMERS lesson 2 - MattRET formatted (CrectiveCo.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33345" cy="1182370"/>
                    </a:xfrm>
                    <a:prstGeom prst="rect">
                      <a:avLst/>
                    </a:prstGeom>
                  </pic:spPr>
                </pic:pic>
              </a:graphicData>
            </a:graphic>
            <wp14:sizeRelH relativeFrom="page">
              <wp14:pctWidth>0</wp14:pctWidth>
            </wp14:sizeRelH>
            <wp14:sizeRelV relativeFrom="page">
              <wp14:pctHeight>0</wp14:pctHeight>
            </wp14:sizeRelV>
          </wp:anchor>
        </w:drawing>
      </w:r>
      <w:r w:rsidR="005C087C">
        <w:rPr>
          <w:b/>
          <w:sz w:val="20"/>
        </w:rPr>
        <w:t>Thermoplastic Polymers</w:t>
      </w:r>
    </w:p>
    <w:p w14:paraId="54AF30A8" w14:textId="3DD754B1" w:rsidR="005C087C" w:rsidRDefault="005C087C" w:rsidP="0084303B">
      <w:pPr>
        <w:pStyle w:val="ListParagraph"/>
        <w:numPr>
          <w:ilvl w:val="1"/>
          <w:numId w:val="15"/>
        </w:numPr>
        <w:rPr>
          <w:sz w:val="20"/>
        </w:rPr>
      </w:pPr>
      <w:r>
        <w:rPr>
          <w:sz w:val="20"/>
        </w:rPr>
        <w:t>Can be reheated and reshaped (plasticity), e.g. polyethene</w:t>
      </w:r>
    </w:p>
    <w:p w14:paraId="10082E87" w14:textId="0AF1F059" w:rsidR="005C087C" w:rsidRDefault="005C087C" w:rsidP="0084303B">
      <w:pPr>
        <w:pStyle w:val="ListParagraph"/>
        <w:numPr>
          <w:ilvl w:val="1"/>
          <w:numId w:val="15"/>
        </w:numPr>
        <w:rPr>
          <w:sz w:val="20"/>
        </w:rPr>
      </w:pPr>
      <w:r>
        <w:rPr>
          <w:sz w:val="20"/>
        </w:rPr>
        <w:t>Bonds between chains are dispersion forces</w:t>
      </w:r>
    </w:p>
    <w:p w14:paraId="094077FD" w14:textId="0D2FAE86" w:rsidR="005C087C" w:rsidRDefault="00DC4240" w:rsidP="0084303B">
      <w:pPr>
        <w:pStyle w:val="ListParagraph"/>
        <w:numPr>
          <w:ilvl w:val="1"/>
          <w:numId w:val="15"/>
        </w:numPr>
        <w:rPr>
          <w:sz w:val="20"/>
        </w:rPr>
      </w:pPr>
      <w:r>
        <w:rPr>
          <w:noProof/>
          <w:sz w:val="20"/>
        </w:rPr>
        <w:drawing>
          <wp:anchor distT="0" distB="0" distL="114300" distR="114300" simplePos="0" relativeHeight="251658260" behindDoc="1" locked="0" layoutInCell="1" allowOverlap="1" wp14:anchorId="219639A8" wp14:editId="23ACFCBC">
            <wp:simplePos x="0" y="0"/>
            <wp:positionH relativeFrom="margin">
              <wp:align>right</wp:align>
            </wp:positionH>
            <wp:positionV relativeFrom="paragraph">
              <wp:posOffset>96520</wp:posOffset>
            </wp:positionV>
            <wp:extent cx="2697480" cy="1174750"/>
            <wp:effectExtent l="0" t="0" r="7620" b="6350"/>
            <wp:wrapTight wrapText="bothSides">
              <wp:wrapPolygon edited="0">
                <wp:start x="0" y="0"/>
                <wp:lineTo x="0" y="21366"/>
                <wp:lineTo x="21508" y="21366"/>
                <wp:lineTo x="21508"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19-05-12 15_05_55-11Edrolo - Organic Chemistry - POLYMERS lesson 2 - MattRET formatted (CrectiveCo.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97480" cy="1174750"/>
                    </a:xfrm>
                    <a:prstGeom prst="rect">
                      <a:avLst/>
                    </a:prstGeom>
                  </pic:spPr>
                </pic:pic>
              </a:graphicData>
            </a:graphic>
            <wp14:sizeRelH relativeFrom="page">
              <wp14:pctWidth>0</wp14:pctWidth>
            </wp14:sizeRelH>
            <wp14:sizeRelV relativeFrom="page">
              <wp14:pctHeight>0</wp14:pctHeight>
            </wp14:sizeRelV>
          </wp:anchor>
        </w:drawing>
      </w:r>
      <w:r w:rsidR="005C087C">
        <w:rPr>
          <w:sz w:val="20"/>
        </w:rPr>
        <w:t>By adding heat, the dispersion forces are disrupted</w:t>
      </w:r>
      <w:r w:rsidR="00B23700">
        <w:rPr>
          <w:sz w:val="20"/>
        </w:rPr>
        <w:t xml:space="preserve"> by </w:t>
      </w:r>
      <w:r w:rsidR="00516170">
        <w:rPr>
          <w:sz w:val="20"/>
        </w:rPr>
        <w:t>increasing vibrational (kinetic) energy</w:t>
      </w:r>
      <w:r w:rsidR="005C087C">
        <w:rPr>
          <w:sz w:val="20"/>
        </w:rPr>
        <w:t xml:space="preserve"> and allows the layers to slide over, reshaping.</w:t>
      </w:r>
    </w:p>
    <w:p w14:paraId="3957FF30" w14:textId="6CF85352" w:rsidR="002C211E" w:rsidRDefault="002C211E" w:rsidP="0084303B">
      <w:pPr>
        <w:pStyle w:val="ListParagraph"/>
        <w:numPr>
          <w:ilvl w:val="1"/>
          <w:numId w:val="15"/>
        </w:numPr>
        <w:rPr>
          <w:sz w:val="20"/>
        </w:rPr>
      </w:pPr>
      <w:r w:rsidRPr="00114331">
        <w:rPr>
          <w:b/>
          <w:sz w:val="20"/>
        </w:rPr>
        <w:t>Melts</w:t>
      </w:r>
      <w:r>
        <w:rPr>
          <w:sz w:val="20"/>
        </w:rPr>
        <w:t>.</w:t>
      </w:r>
    </w:p>
    <w:p w14:paraId="2A59997D" w14:textId="03D22EF1" w:rsidR="005C087C" w:rsidRPr="005C087C" w:rsidRDefault="005C087C" w:rsidP="0084303B">
      <w:pPr>
        <w:pStyle w:val="ListParagraph"/>
        <w:numPr>
          <w:ilvl w:val="0"/>
          <w:numId w:val="15"/>
        </w:numPr>
        <w:rPr>
          <w:sz w:val="20"/>
        </w:rPr>
      </w:pPr>
      <w:r>
        <w:rPr>
          <w:b/>
          <w:sz w:val="20"/>
        </w:rPr>
        <w:t>Thermosetting Polymers</w:t>
      </w:r>
    </w:p>
    <w:p w14:paraId="315F8AB3" w14:textId="62EFA2B9" w:rsidR="005C087C" w:rsidRDefault="005C087C" w:rsidP="0084303B">
      <w:pPr>
        <w:pStyle w:val="ListParagraph"/>
        <w:numPr>
          <w:ilvl w:val="1"/>
          <w:numId w:val="15"/>
        </w:numPr>
        <w:rPr>
          <w:sz w:val="20"/>
        </w:rPr>
      </w:pPr>
      <w:r>
        <w:rPr>
          <w:sz w:val="20"/>
        </w:rPr>
        <w:t>When heat is applied, the molecule becomes rigid e.g. melamine</w:t>
      </w:r>
    </w:p>
    <w:p w14:paraId="59ECB471" w14:textId="1339B1B5" w:rsidR="005C087C" w:rsidRDefault="005C087C" w:rsidP="0084303B">
      <w:pPr>
        <w:pStyle w:val="ListParagraph"/>
        <w:numPr>
          <w:ilvl w:val="1"/>
          <w:numId w:val="15"/>
        </w:numPr>
        <w:rPr>
          <w:sz w:val="20"/>
        </w:rPr>
      </w:pPr>
      <w:r>
        <w:rPr>
          <w:sz w:val="20"/>
        </w:rPr>
        <w:t>Covalent bonds form between the layers</w:t>
      </w:r>
    </w:p>
    <w:p w14:paraId="276336EF" w14:textId="32C07C37" w:rsidR="00114331" w:rsidRDefault="00114331" w:rsidP="0084303B">
      <w:pPr>
        <w:pStyle w:val="ListParagraph"/>
        <w:numPr>
          <w:ilvl w:val="1"/>
          <w:numId w:val="15"/>
        </w:numPr>
        <w:rPr>
          <w:sz w:val="20"/>
        </w:rPr>
      </w:pPr>
      <w:r w:rsidRPr="00114331">
        <w:rPr>
          <w:b/>
          <w:sz w:val="20"/>
        </w:rPr>
        <w:t>Decomposes</w:t>
      </w:r>
      <w:r>
        <w:rPr>
          <w:sz w:val="20"/>
        </w:rPr>
        <w:t>.</w:t>
      </w:r>
    </w:p>
    <w:p w14:paraId="752D593A" w14:textId="194CEEEF" w:rsidR="005C087C" w:rsidRDefault="00DC4240" w:rsidP="0084303B">
      <w:pPr>
        <w:pStyle w:val="ListParagraph"/>
        <w:numPr>
          <w:ilvl w:val="0"/>
          <w:numId w:val="15"/>
        </w:numPr>
        <w:rPr>
          <w:sz w:val="20"/>
        </w:rPr>
      </w:pPr>
      <w:r>
        <w:rPr>
          <w:noProof/>
          <w:sz w:val="20"/>
        </w:rPr>
        <w:drawing>
          <wp:anchor distT="0" distB="0" distL="114300" distR="114300" simplePos="0" relativeHeight="251658259" behindDoc="1" locked="0" layoutInCell="1" allowOverlap="1" wp14:anchorId="76D91823" wp14:editId="641F7EEF">
            <wp:simplePos x="0" y="0"/>
            <wp:positionH relativeFrom="margin">
              <wp:posOffset>3590925</wp:posOffset>
            </wp:positionH>
            <wp:positionV relativeFrom="paragraph">
              <wp:posOffset>276225</wp:posOffset>
            </wp:positionV>
            <wp:extent cx="3054985" cy="1080135"/>
            <wp:effectExtent l="0" t="0" r="0" b="5715"/>
            <wp:wrapTight wrapText="bothSides">
              <wp:wrapPolygon edited="0">
                <wp:start x="0" y="0"/>
                <wp:lineTo x="0" y="21333"/>
                <wp:lineTo x="21416" y="21333"/>
                <wp:lineTo x="21416"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19-05-12 15_06_11-11Edrolo - Organic Chemistry - POLYMERS lesson 2 - MattRET formatted (CrectiveCo.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54985" cy="1080135"/>
                    </a:xfrm>
                    <a:prstGeom prst="rect">
                      <a:avLst/>
                    </a:prstGeom>
                  </pic:spPr>
                </pic:pic>
              </a:graphicData>
            </a:graphic>
            <wp14:sizeRelH relativeFrom="page">
              <wp14:pctWidth>0</wp14:pctWidth>
            </wp14:sizeRelH>
            <wp14:sizeRelV relativeFrom="page">
              <wp14:pctHeight>0</wp14:pctHeight>
            </wp14:sizeRelV>
          </wp:anchor>
        </w:drawing>
      </w:r>
      <w:r w:rsidR="005C087C">
        <w:rPr>
          <w:sz w:val="20"/>
        </w:rPr>
        <w:t>Advantages and disadvantages of polymers</w:t>
      </w:r>
    </w:p>
    <w:p w14:paraId="1C55EABA" w14:textId="466008EF" w:rsidR="00DC4240" w:rsidRDefault="00DC4240" w:rsidP="0084303B">
      <w:pPr>
        <w:pStyle w:val="ListParagraph"/>
        <w:numPr>
          <w:ilvl w:val="1"/>
          <w:numId w:val="15"/>
        </w:numPr>
        <w:rPr>
          <w:sz w:val="20"/>
        </w:rPr>
      </w:pPr>
      <w:r>
        <w:rPr>
          <w:sz w:val="20"/>
        </w:rPr>
        <w:t>Advantages</w:t>
      </w:r>
    </w:p>
    <w:p w14:paraId="74AB67B4" w14:textId="6FABB4CD" w:rsidR="00DC4240" w:rsidRDefault="00DC4240" w:rsidP="0084303B">
      <w:pPr>
        <w:pStyle w:val="ListParagraph"/>
        <w:numPr>
          <w:ilvl w:val="2"/>
          <w:numId w:val="15"/>
        </w:numPr>
        <w:rPr>
          <w:sz w:val="20"/>
        </w:rPr>
      </w:pPr>
      <w:r>
        <w:rPr>
          <w:sz w:val="20"/>
        </w:rPr>
        <w:t>Can be moulded into useful shapes and applications</w:t>
      </w:r>
    </w:p>
    <w:p w14:paraId="03F64FBB" w14:textId="016AC905" w:rsidR="00DC4240" w:rsidRDefault="00DC4240" w:rsidP="0084303B">
      <w:pPr>
        <w:pStyle w:val="ListParagraph"/>
        <w:numPr>
          <w:ilvl w:val="2"/>
          <w:numId w:val="15"/>
        </w:numPr>
        <w:rPr>
          <w:sz w:val="20"/>
        </w:rPr>
      </w:pPr>
      <w:r>
        <w:rPr>
          <w:sz w:val="20"/>
        </w:rPr>
        <w:t>Thermoplastic polymers can be recycled</w:t>
      </w:r>
    </w:p>
    <w:p w14:paraId="3D363719" w14:textId="3D14E99B" w:rsidR="00DC4240" w:rsidRDefault="00DC4240" w:rsidP="0084303B">
      <w:pPr>
        <w:pStyle w:val="ListParagraph"/>
        <w:numPr>
          <w:ilvl w:val="2"/>
          <w:numId w:val="15"/>
        </w:numPr>
        <w:rPr>
          <w:sz w:val="20"/>
        </w:rPr>
      </w:pPr>
      <w:r>
        <w:rPr>
          <w:sz w:val="20"/>
        </w:rPr>
        <w:t>Plasticisers can be added to polymers to reduce brittleness (e.g. PVC)</w:t>
      </w:r>
    </w:p>
    <w:p w14:paraId="6652BE64" w14:textId="40E5FB43" w:rsidR="00DC4240" w:rsidRDefault="00DC4240" w:rsidP="0084303B">
      <w:pPr>
        <w:pStyle w:val="ListParagraph"/>
        <w:numPr>
          <w:ilvl w:val="1"/>
          <w:numId w:val="15"/>
        </w:numPr>
        <w:rPr>
          <w:sz w:val="20"/>
        </w:rPr>
      </w:pPr>
      <w:r>
        <w:rPr>
          <w:sz w:val="20"/>
        </w:rPr>
        <w:t>Disadvantages</w:t>
      </w:r>
    </w:p>
    <w:p w14:paraId="3E5BCD78" w14:textId="0DA7FFC8" w:rsidR="00DC4240" w:rsidRDefault="00DC4240" w:rsidP="0084303B">
      <w:pPr>
        <w:pStyle w:val="ListParagraph"/>
        <w:numPr>
          <w:ilvl w:val="2"/>
          <w:numId w:val="15"/>
        </w:numPr>
        <w:rPr>
          <w:sz w:val="20"/>
        </w:rPr>
      </w:pPr>
      <w:r>
        <w:rPr>
          <w:sz w:val="20"/>
        </w:rPr>
        <w:t>Most addition polymers are not biodegradable</w:t>
      </w:r>
    </w:p>
    <w:p w14:paraId="010C5D4C" w14:textId="1A9D90F4" w:rsidR="00DC4240" w:rsidRDefault="00DC4240" w:rsidP="0084303B">
      <w:pPr>
        <w:pStyle w:val="ListParagraph"/>
        <w:numPr>
          <w:ilvl w:val="2"/>
          <w:numId w:val="15"/>
        </w:numPr>
        <w:rPr>
          <w:sz w:val="20"/>
        </w:rPr>
      </w:pPr>
      <w:r>
        <w:rPr>
          <w:sz w:val="20"/>
        </w:rPr>
        <w:lastRenderedPageBreak/>
        <w:t>Not all thermoplastic materials are recycled</w:t>
      </w:r>
    </w:p>
    <w:p w14:paraId="29CEA5A7" w14:textId="6CB0A27A" w:rsidR="00DC4240" w:rsidRDefault="00DC4240" w:rsidP="0084303B">
      <w:pPr>
        <w:pStyle w:val="ListParagraph"/>
        <w:numPr>
          <w:ilvl w:val="2"/>
          <w:numId w:val="15"/>
        </w:numPr>
        <w:rPr>
          <w:sz w:val="20"/>
        </w:rPr>
      </w:pPr>
      <w:r>
        <w:rPr>
          <w:sz w:val="20"/>
        </w:rPr>
        <w:t>Thermosetting polymers are not recyclable</w:t>
      </w:r>
    </w:p>
    <w:p w14:paraId="10786D21" w14:textId="720C805B" w:rsidR="00DC4240" w:rsidRDefault="00DC4240" w:rsidP="0084303B">
      <w:pPr>
        <w:pStyle w:val="ListParagraph"/>
        <w:numPr>
          <w:ilvl w:val="2"/>
          <w:numId w:val="15"/>
        </w:numPr>
        <w:rPr>
          <w:sz w:val="20"/>
        </w:rPr>
      </w:pPr>
      <w:r>
        <w:rPr>
          <w:sz w:val="20"/>
        </w:rPr>
        <w:t>Some plasticisers are toxic (e.g. BPA [bisphenol A])</w:t>
      </w:r>
    </w:p>
    <w:p w14:paraId="64A51300" w14:textId="6411A59A" w:rsidR="0039199E" w:rsidRDefault="0039199E" w:rsidP="0039199E">
      <w:pPr>
        <w:rPr>
          <w:b/>
          <w:sz w:val="20"/>
        </w:rPr>
      </w:pPr>
      <w:r>
        <w:rPr>
          <w:b/>
          <w:sz w:val="20"/>
        </w:rPr>
        <w:t>Copolymers</w:t>
      </w:r>
    </w:p>
    <w:p w14:paraId="140B00CE" w14:textId="3A430683" w:rsidR="0039199E" w:rsidRDefault="0039199E" w:rsidP="0084303B">
      <w:pPr>
        <w:pStyle w:val="ListParagraph"/>
        <w:numPr>
          <w:ilvl w:val="0"/>
          <w:numId w:val="32"/>
        </w:numPr>
        <w:rPr>
          <w:sz w:val="20"/>
          <w:lang w:val="en-US"/>
        </w:rPr>
      </w:pPr>
      <w:r>
        <w:rPr>
          <w:sz w:val="20"/>
          <w:lang w:val="en-US"/>
        </w:rPr>
        <w:t>Polymer made from at least two different monomers</w:t>
      </w:r>
    </w:p>
    <w:p w14:paraId="385DA7C8" w14:textId="1E482AF4" w:rsidR="00A01DD5" w:rsidRDefault="00E620BF" w:rsidP="0084303B">
      <w:pPr>
        <w:pStyle w:val="ListParagraph"/>
        <w:numPr>
          <w:ilvl w:val="0"/>
          <w:numId w:val="32"/>
        </w:numPr>
        <w:rPr>
          <w:sz w:val="20"/>
          <w:lang w:val="en-US"/>
        </w:rPr>
      </w:pPr>
      <w:r>
        <w:rPr>
          <w:sz w:val="20"/>
          <w:lang w:val="en-US"/>
        </w:rPr>
        <w:t>Alters chemical and physical properties.</w:t>
      </w:r>
    </w:p>
    <w:p w14:paraId="51A4860B" w14:textId="2FE2B711" w:rsidR="00E620BF" w:rsidRDefault="00E620BF" w:rsidP="0084303B">
      <w:pPr>
        <w:pStyle w:val="ListParagraph"/>
        <w:numPr>
          <w:ilvl w:val="0"/>
          <w:numId w:val="32"/>
        </w:numPr>
        <w:rPr>
          <w:sz w:val="20"/>
          <w:lang w:val="en-US"/>
        </w:rPr>
      </w:pPr>
      <w:r>
        <w:rPr>
          <w:sz w:val="20"/>
          <w:lang w:val="en-US"/>
        </w:rPr>
        <w:t>Can occur via addition or condensation polymerization.</w:t>
      </w:r>
    </w:p>
    <w:p w14:paraId="2795DA6C" w14:textId="57AEAEFE" w:rsidR="00E620BF" w:rsidRDefault="006E25EC" w:rsidP="0084303B">
      <w:pPr>
        <w:pStyle w:val="ListParagraph"/>
        <w:numPr>
          <w:ilvl w:val="0"/>
          <w:numId w:val="32"/>
        </w:numPr>
        <w:rPr>
          <w:sz w:val="20"/>
          <w:lang w:val="en-US"/>
        </w:rPr>
      </w:pPr>
      <w:r>
        <w:rPr>
          <w:sz w:val="20"/>
          <w:lang w:val="en-US"/>
        </w:rPr>
        <w:t>Chain length</w:t>
      </w:r>
    </w:p>
    <w:p w14:paraId="637C2B80" w14:textId="7DE5E031" w:rsidR="006E25EC" w:rsidRDefault="00364C48" w:rsidP="0084303B">
      <w:pPr>
        <w:pStyle w:val="ListParagraph"/>
        <w:numPr>
          <w:ilvl w:val="1"/>
          <w:numId w:val="32"/>
        </w:numPr>
        <w:rPr>
          <w:sz w:val="20"/>
          <w:lang w:val="en-US"/>
        </w:rPr>
      </w:pPr>
      <w:r>
        <w:rPr>
          <w:sz w:val="20"/>
          <w:lang w:val="en-US"/>
        </w:rPr>
        <w:t>Increasing chain length increases the net strength or dispersion forces, strengthening the polymer.</w:t>
      </w:r>
    </w:p>
    <w:p w14:paraId="76D6C5C9" w14:textId="549D31EB" w:rsidR="00364C48" w:rsidRDefault="0075765F" w:rsidP="0084303B">
      <w:pPr>
        <w:pStyle w:val="ListParagraph"/>
        <w:numPr>
          <w:ilvl w:val="0"/>
          <w:numId w:val="32"/>
        </w:numPr>
        <w:rPr>
          <w:sz w:val="20"/>
          <w:lang w:val="en-US"/>
        </w:rPr>
      </w:pPr>
      <w:r>
        <w:rPr>
          <w:sz w:val="20"/>
          <w:lang w:val="en-US"/>
        </w:rPr>
        <w:t>Extent of branching</w:t>
      </w:r>
    </w:p>
    <w:p w14:paraId="2D90E661" w14:textId="2F6EB2FE" w:rsidR="0075765F" w:rsidRPr="0039199E" w:rsidRDefault="003C01E7" w:rsidP="0084303B">
      <w:pPr>
        <w:pStyle w:val="ListParagraph"/>
        <w:numPr>
          <w:ilvl w:val="0"/>
          <w:numId w:val="32"/>
        </w:numPr>
        <w:rPr>
          <w:sz w:val="20"/>
          <w:lang w:val="en-US"/>
        </w:rPr>
      </w:pPr>
      <w:r>
        <w:rPr>
          <w:sz w:val="20"/>
          <w:lang w:val="en-US"/>
        </w:rPr>
        <w:t>Arrangement of side groups</w:t>
      </w:r>
    </w:p>
    <w:p w14:paraId="6CBA2FDA" w14:textId="01769F58" w:rsidR="00DC4240" w:rsidRDefault="00DC4240" w:rsidP="00DC4240">
      <w:pPr>
        <w:rPr>
          <w:b/>
          <w:sz w:val="20"/>
        </w:rPr>
      </w:pPr>
      <w:r>
        <w:rPr>
          <w:b/>
          <w:sz w:val="20"/>
        </w:rPr>
        <w:t>Polymers – Condensation Polymers</w:t>
      </w:r>
    </w:p>
    <w:p w14:paraId="28328151" w14:textId="39B5DA5C" w:rsidR="00DC4240" w:rsidRDefault="00A8697A" w:rsidP="0084303B">
      <w:pPr>
        <w:pStyle w:val="ListParagraph"/>
        <w:numPr>
          <w:ilvl w:val="0"/>
          <w:numId w:val="16"/>
        </w:numPr>
        <w:rPr>
          <w:sz w:val="20"/>
        </w:rPr>
      </w:pPr>
      <w:r>
        <w:rPr>
          <w:sz w:val="20"/>
        </w:rPr>
        <w:t>Condensation polymerisation</w:t>
      </w:r>
    </w:p>
    <w:p w14:paraId="1086D2B7" w14:textId="21896BFC" w:rsidR="00A8697A" w:rsidRDefault="00A8697A" w:rsidP="0084303B">
      <w:pPr>
        <w:pStyle w:val="ListParagraph"/>
        <w:numPr>
          <w:ilvl w:val="1"/>
          <w:numId w:val="16"/>
        </w:numPr>
        <w:rPr>
          <w:sz w:val="20"/>
        </w:rPr>
      </w:pPr>
      <w:r>
        <w:rPr>
          <w:sz w:val="20"/>
        </w:rPr>
        <w:t>Forms molecules such as DNA and haemoglobin as well as starches</w:t>
      </w:r>
    </w:p>
    <w:p w14:paraId="30005A98" w14:textId="3315D24B" w:rsidR="00A8697A" w:rsidRDefault="00A8697A" w:rsidP="0084303B">
      <w:pPr>
        <w:pStyle w:val="ListParagraph"/>
        <w:numPr>
          <w:ilvl w:val="1"/>
          <w:numId w:val="16"/>
        </w:numPr>
        <w:rPr>
          <w:sz w:val="20"/>
        </w:rPr>
      </w:pPr>
      <w:r>
        <w:rPr>
          <w:sz w:val="20"/>
        </w:rPr>
        <w:t>Polymer + water is made (esterification)</w:t>
      </w:r>
    </w:p>
    <w:p w14:paraId="67314F7A" w14:textId="409C43A2" w:rsidR="00996A60" w:rsidRDefault="001065CD" w:rsidP="0084303B">
      <w:pPr>
        <w:pStyle w:val="ListParagraph"/>
        <w:numPr>
          <w:ilvl w:val="1"/>
          <w:numId w:val="16"/>
        </w:numPr>
        <w:rPr>
          <w:sz w:val="20"/>
        </w:rPr>
      </w:pPr>
      <w:r>
        <w:rPr>
          <w:sz w:val="20"/>
        </w:rPr>
        <w:t>Requires at least two functional groups.</w:t>
      </w:r>
    </w:p>
    <w:p w14:paraId="45DB76F1" w14:textId="459F9222" w:rsidR="001065CD" w:rsidRDefault="001065CD" w:rsidP="0084303B">
      <w:pPr>
        <w:pStyle w:val="ListParagraph"/>
        <w:numPr>
          <w:ilvl w:val="2"/>
          <w:numId w:val="16"/>
        </w:numPr>
        <w:rPr>
          <w:sz w:val="20"/>
        </w:rPr>
      </w:pPr>
      <w:r>
        <w:rPr>
          <w:sz w:val="20"/>
        </w:rPr>
        <w:t>Hydroxyl, carboxylic, acid, ester</w:t>
      </w:r>
    </w:p>
    <w:p w14:paraId="6C3FD7BA" w14:textId="3B913FBC" w:rsidR="001065CD" w:rsidRDefault="001065CD" w:rsidP="0084303B">
      <w:pPr>
        <w:pStyle w:val="ListParagraph"/>
        <w:numPr>
          <w:ilvl w:val="2"/>
          <w:numId w:val="16"/>
        </w:numPr>
        <w:rPr>
          <w:sz w:val="20"/>
        </w:rPr>
      </w:pPr>
      <w:r>
        <w:rPr>
          <w:sz w:val="20"/>
        </w:rPr>
        <w:t>Can make diacids, diols and diesters for example</w:t>
      </w:r>
    </w:p>
    <w:p w14:paraId="75C4B5E2" w14:textId="1D1454C6" w:rsidR="00A8697A" w:rsidRDefault="00A8697A" w:rsidP="0084303B">
      <w:pPr>
        <w:pStyle w:val="ListParagraph"/>
        <w:numPr>
          <w:ilvl w:val="0"/>
          <w:numId w:val="16"/>
        </w:numPr>
        <w:rPr>
          <w:sz w:val="20"/>
        </w:rPr>
      </w:pPr>
      <w:r>
        <w:rPr>
          <w:sz w:val="20"/>
        </w:rPr>
        <w:t>Nylon - Condensation copolymer</w:t>
      </w:r>
    </w:p>
    <w:p w14:paraId="119F8310" w14:textId="4F681C2D" w:rsidR="00A8697A" w:rsidRDefault="00A8697A" w:rsidP="0084303B">
      <w:pPr>
        <w:pStyle w:val="ListParagraph"/>
        <w:numPr>
          <w:ilvl w:val="1"/>
          <w:numId w:val="16"/>
        </w:numPr>
        <w:rPr>
          <w:sz w:val="20"/>
        </w:rPr>
      </w:pPr>
      <w:r>
        <w:rPr>
          <w:sz w:val="20"/>
        </w:rPr>
        <w:t>More than one monomer</w:t>
      </w:r>
    </w:p>
    <w:p w14:paraId="680DB859" w14:textId="1D9F4ED5" w:rsidR="00A8697A" w:rsidRDefault="00A8697A" w:rsidP="0084303B">
      <w:pPr>
        <w:pStyle w:val="ListParagraph"/>
        <w:numPr>
          <w:ilvl w:val="1"/>
          <w:numId w:val="16"/>
        </w:numPr>
        <w:rPr>
          <w:sz w:val="20"/>
        </w:rPr>
      </w:pPr>
      <w:r>
        <w:rPr>
          <w:sz w:val="20"/>
        </w:rPr>
        <w:t>Hexanedioic acid (6 carbons, 2 carboxyl groups)</w:t>
      </w:r>
    </w:p>
    <w:p w14:paraId="03A0080A" w14:textId="3004EC66" w:rsidR="00A8697A" w:rsidRDefault="00A8697A" w:rsidP="0084303B">
      <w:pPr>
        <w:pStyle w:val="ListParagraph"/>
        <w:numPr>
          <w:ilvl w:val="1"/>
          <w:numId w:val="16"/>
        </w:numPr>
        <w:rPr>
          <w:sz w:val="20"/>
        </w:rPr>
      </w:pPr>
      <w:r>
        <w:rPr>
          <w:sz w:val="20"/>
        </w:rPr>
        <w:t>1,6-hexanediamine (6 carbons, 2 amines)</w:t>
      </w:r>
    </w:p>
    <w:p w14:paraId="47EDCEEF" w14:textId="4BB3FEEE" w:rsidR="00A8697A" w:rsidRDefault="00A8697A" w:rsidP="0084303B">
      <w:pPr>
        <w:pStyle w:val="ListParagraph"/>
        <w:numPr>
          <w:ilvl w:val="1"/>
          <w:numId w:val="16"/>
        </w:numPr>
        <w:rPr>
          <w:sz w:val="20"/>
        </w:rPr>
      </w:pPr>
      <w:r>
        <w:rPr>
          <w:sz w:val="20"/>
        </w:rPr>
        <w:t>nHOOC(CH</w:t>
      </w:r>
      <w:r>
        <w:rPr>
          <w:sz w:val="20"/>
          <w:vertAlign w:val="subscript"/>
        </w:rPr>
        <w:t>2</w:t>
      </w:r>
      <w:r>
        <w:rPr>
          <w:sz w:val="20"/>
        </w:rPr>
        <w:t>)</w:t>
      </w:r>
      <w:r>
        <w:rPr>
          <w:sz w:val="20"/>
          <w:vertAlign w:val="subscript"/>
        </w:rPr>
        <w:t>4</w:t>
      </w:r>
      <w:r>
        <w:rPr>
          <w:sz w:val="20"/>
        </w:rPr>
        <w:t>COOH + nH</w:t>
      </w:r>
      <w:r>
        <w:rPr>
          <w:sz w:val="20"/>
          <w:vertAlign w:val="subscript"/>
        </w:rPr>
        <w:t>2</w:t>
      </w:r>
      <w:r>
        <w:rPr>
          <w:sz w:val="20"/>
        </w:rPr>
        <w:t>N(CH</w:t>
      </w:r>
      <w:r>
        <w:rPr>
          <w:sz w:val="20"/>
          <w:vertAlign w:val="subscript"/>
        </w:rPr>
        <w:t>2</w:t>
      </w:r>
      <w:r>
        <w:rPr>
          <w:sz w:val="20"/>
        </w:rPr>
        <w:t>)</w:t>
      </w:r>
      <w:r>
        <w:rPr>
          <w:sz w:val="20"/>
          <w:vertAlign w:val="subscript"/>
        </w:rPr>
        <w:t>6</w:t>
      </w:r>
      <w:r>
        <w:rPr>
          <w:sz w:val="20"/>
        </w:rPr>
        <w:t>NH</w:t>
      </w:r>
      <w:r>
        <w:rPr>
          <w:sz w:val="20"/>
          <w:vertAlign w:val="subscript"/>
        </w:rPr>
        <w:t>2</w:t>
      </w:r>
    </w:p>
    <w:p w14:paraId="5347DDEE" w14:textId="02550321" w:rsidR="00A8697A" w:rsidRDefault="00A8697A" w:rsidP="0084303B">
      <w:pPr>
        <w:pStyle w:val="ListParagraph"/>
        <w:numPr>
          <w:ilvl w:val="1"/>
          <w:numId w:val="16"/>
        </w:numPr>
        <w:rPr>
          <w:sz w:val="20"/>
        </w:rPr>
      </w:pPr>
      <w:r>
        <w:rPr>
          <w:sz w:val="20"/>
        </w:rPr>
        <w:t xml:space="preserve">Take hydroxyl from the carboxylic acid, and a hydrogen from an amine to form water. Hence, </w:t>
      </w:r>
      <w:r>
        <w:rPr>
          <w:i/>
          <w:sz w:val="20"/>
        </w:rPr>
        <w:t>condensation.</w:t>
      </w:r>
    </w:p>
    <w:p w14:paraId="1265B221" w14:textId="4F20F86C" w:rsidR="00A8697A" w:rsidRPr="00172359" w:rsidRDefault="00A8697A" w:rsidP="0084303B">
      <w:pPr>
        <w:pStyle w:val="ListParagraph"/>
        <w:numPr>
          <w:ilvl w:val="1"/>
          <w:numId w:val="16"/>
        </w:numPr>
        <w:rPr>
          <w:sz w:val="20"/>
        </w:rPr>
      </w:pPr>
      <w:r>
        <w:rPr>
          <w:sz w:val="20"/>
        </w:rPr>
        <w:t xml:space="preserve">This bonds the carbon into an </w:t>
      </w:r>
      <w:r>
        <w:rPr>
          <w:b/>
          <w:sz w:val="20"/>
        </w:rPr>
        <w:t>amide linkage.</w:t>
      </w:r>
    </w:p>
    <w:p w14:paraId="3EE72439" w14:textId="105AD17B" w:rsidR="00172359" w:rsidRDefault="00172359" w:rsidP="0084303B">
      <w:pPr>
        <w:pStyle w:val="ListParagraph"/>
        <w:numPr>
          <w:ilvl w:val="0"/>
          <w:numId w:val="16"/>
        </w:numPr>
        <w:rPr>
          <w:sz w:val="20"/>
        </w:rPr>
      </w:pPr>
      <w:r>
        <w:rPr>
          <w:sz w:val="20"/>
        </w:rPr>
        <w:t>Polyethene Terephthalate (PET)</w:t>
      </w:r>
    </w:p>
    <w:p w14:paraId="2638CA94" w14:textId="3643E36A" w:rsidR="00172359" w:rsidRPr="00172359" w:rsidRDefault="00172359" w:rsidP="0084303B">
      <w:pPr>
        <w:pStyle w:val="ListParagraph"/>
        <w:numPr>
          <w:ilvl w:val="1"/>
          <w:numId w:val="16"/>
        </w:numPr>
        <w:rPr>
          <w:sz w:val="20"/>
        </w:rPr>
      </w:pPr>
      <w:r>
        <w:rPr>
          <w:sz w:val="20"/>
        </w:rPr>
        <w:t>Ethylene glycol (1,3-ethanediol)</w:t>
      </w:r>
    </w:p>
    <w:p w14:paraId="0705AEDF" w14:textId="72F1361C" w:rsidR="00172359" w:rsidRDefault="00172359" w:rsidP="0084303B">
      <w:pPr>
        <w:pStyle w:val="ListParagraph"/>
        <w:numPr>
          <w:ilvl w:val="1"/>
          <w:numId w:val="16"/>
        </w:numPr>
        <w:rPr>
          <w:sz w:val="20"/>
        </w:rPr>
      </w:pPr>
      <w:r>
        <w:rPr>
          <w:sz w:val="20"/>
        </w:rPr>
        <w:t>Terephthalic acid</w:t>
      </w:r>
    </w:p>
    <w:p w14:paraId="2AB5D027" w14:textId="0294D560" w:rsidR="00562964" w:rsidRDefault="00172359" w:rsidP="0084303B">
      <w:pPr>
        <w:pStyle w:val="ListParagraph"/>
        <w:numPr>
          <w:ilvl w:val="1"/>
          <w:numId w:val="16"/>
        </w:numPr>
        <w:rPr>
          <w:sz w:val="20"/>
        </w:rPr>
      </w:pPr>
      <w:r>
        <w:rPr>
          <w:sz w:val="20"/>
        </w:rPr>
        <w:t>HOCH</w:t>
      </w:r>
      <w:r>
        <w:rPr>
          <w:sz w:val="20"/>
          <w:vertAlign w:val="subscript"/>
        </w:rPr>
        <w:t>2</w:t>
      </w:r>
      <w:r>
        <w:rPr>
          <w:sz w:val="20"/>
        </w:rPr>
        <w:t>CH</w:t>
      </w:r>
      <w:r>
        <w:rPr>
          <w:sz w:val="20"/>
          <w:vertAlign w:val="subscript"/>
        </w:rPr>
        <w:t>2</w:t>
      </w:r>
      <w:r>
        <w:rPr>
          <w:sz w:val="20"/>
        </w:rPr>
        <w:t>OH + HOOC</w:t>
      </w:r>
      <w:r>
        <w:rPr>
          <w:sz w:val="20"/>
          <w:vertAlign w:val="subscript"/>
        </w:rPr>
        <w:t>6</w:t>
      </w:r>
      <w:r>
        <w:rPr>
          <w:sz w:val="20"/>
        </w:rPr>
        <w:t>H</w:t>
      </w:r>
      <w:r>
        <w:rPr>
          <w:sz w:val="20"/>
          <w:vertAlign w:val="subscript"/>
        </w:rPr>
        <w:t>4</w:t>
      </w:r>
      <w:r>
        <w:rPr>
          <w:sz w:val="20"/>
        </w:rPr>
        <w:t>COOH</w:t>
      </w:r>
    </w:p>
    <w:p w14:paraId="2C20D4EA" w14:textId="12FDFAB1" w:rsidR="00172359" w:rsidRPr="00562964" w:rsidRDefault="00562964" w:rsidP="00562964">
      <w:pPr>
        <w:rPr>
          <w:sz w:val="20"/>
        </w:rPr>
      </w:pPr>
      <w:r>
        <w:rPr>
          <w:sz w:val="20"/>
        </w:rPr>
        <w:br w:type="page"/>
      </w:r>
    </w:p>
    <w:p w14:paraId="21BB1365" w14:textId="3F8D15CA" w:rsidR="008816BA" w:rsidRDefault="008816BA" w:rsidP="008816BA">
      <w:pPr>
        <w:pStyle w:val="Heading1"/>
      </w:pPr>
      <w:bookmarkStart w:id="12" w:name="_Toc24242406"/>
      <w:r>
        <w:lastRenderedPageBreak/>
        <w:t>Unit 2 AOS 1 – How do substances interact with water?</w:t>
      </w:r>
      <w:bookmarkEnd w:id="12"/>
    </w:p>
    <w:p w14:paraId="170AF447" w14:textId="248EE299" w:rsidR="00E552E4" w:rsidRDefault="00E552E4" w:rsidP="00E552E4">
      <w:pPr>
        <w:pStyle w:val="Heading2"/>
      </w:pPr>
      <w:bookmarkStart w:id="13" w:name="_Toc24242407"/>
      <w:r>
        <w:t>Water</w:t>
      </w:r>
      <w:bookmarkEnd w:id="13"/>
    </w:p>
    <w:p w14:paraId="6F968209" w14:textId="7629F0BE" w:rsidR="00060549" w:rsidRDefault="00D2240B" w:rsidP="008816BA">
      <w:pPr>
        <w:rPr>
          <w:b/>
          <w:sz w:val="20"/>
        </w:rPr>
      </w:pPr>
      <w:r>
        <w:rPr>
          <w:b/>
          <w:sz w:val="20"/>
        </w:rPr>
        <w:t>Properties of Water – Interactions with Other Molecules</w:t>
      </w:r>
    </w:p>
    <w:p w14:paraId="42058E54" w14:textId="779ADD1A" w:rsidR="00D2240B" w:rsidRPr="002733D0" w:rsidRDefault="002733D0" w:rsidP="0084303B">
      <w:pPr>
        <w:pStyle w:val="ListParagraph"/>
        <w:numPr>
          <w:ilvl w:val="0"/>
          <w:numId w:val="33"/>
        </w:numPr>
        <w:rPr>
          <w:sz w:val="20"/>
        </w:rPr>
      </w:pPr>
      <w:r>
        <w:rPr>
          <w:sz w:val="20"/>
        </w:rPr>
        <w:t>Ionic substances pulled out of the lattice by water and become surrounded by H</w:t>
      </w:r>
      <w:r>
        <w:rPr>
          <w:sz w:val="20"/>
          <w:vertAlign w:val="subscript"/>
        </w:rPr>
        <w:t>2</w:t>
      </w:r>
      <w:r>
        <w:rPr>
          <w:sz w:val="20"/>
        </w:rPr>
        <w:t xml:space="preserve">O molecules are said to be </w:t>
      </w:r>
      <w:r>
        <w:rPr>
          <w:b/>
          <w:sz w:val="20"/>
        </w:rPr>
        <w:t>hydrated.</w:t>
      </w:r>
    </w:p>
    <w:p w14:paraId="73151870" w14:textId="7F82BFB5" w:rsidR="002733D0" w:rsidRDefault="002733D0" w:rsidP="0084303B">
      <w:pPr>
        <w:pStyle w:val="ListParagraph"/>
        <w:numPr>
          <w:ilvl w:val="0"/>
          <w:numId w:val="33"/>
        </w:numPr>
        <w:rPr>
          <w:b/>
          <w:sz w:val="20"/>
        </w:rPr>
      </w:pPr>
      <w:r w:rsidRPr="002733D0">
        <w:rPr>
          <w:sz w:val="20"/>
        </w:rPr>
        <w:t xml:space="preserve">The process of separating a solid ionic compound to form hydrated ions is called </w:t>
      </w:r>
      <w:r w:rsidRPr="002733D0">
        <w:rPr>
          <w:b/>
          <w:sz w:val="20"/>
        </w:rPr>
        <w:t>dissociation</w:t>
      </w:r>
      <w:r>
        <w:rPr>
          <w:b/>
          <w:sz w:val="20"/>
        </w:rPr>
        <w:t>.</w:t>
      </w:r>
    </w:p>
    <w:p w14:paraId="5601837B" w14:textId="18A04CD7" w:rsidR="009A3146" w:rsidRPr="003367FD" w:rsidRDefault="009A3146" w:rsidP="0084303B">
      <w:pPr>
        <w:pStyle w:val="ListParagraph"/>
        <w:numPr>
          <w:ilvl w:val="0"/>
          <w:numId w:val="33"/>
        </w:numPr>
        <w:rPr>
          <w:b/>
          <w:sz w:val="20"/>
        </w:rPr>
      </w:pPr>
      <w:r>
        <w:rPr>
          <w:b/>
          <w:sz w:val="20"/>
        </w:rPr>
        <w:t xml:space="preserve">Not all ionic compounds dissolve in water. </w:t>
      </w:r>
      <w:r>
        <w:rPr>
          <w:sz w:val="20"/>
        </w:rPr>
        <w:t xml:space="preserve">(e.g. limestone </w:t>
      </w:r>
      <w:r w:rsidR="008A5182">
        <w:rPr>
          <w:sz w:val="20"/>
        </w:rPr>
        <w:t>CaCO</w:t>
      </w:r>
      <w:r w:rsidR="008A5182">
        <w:rPr>
          <w:sz w:val="20"/>
          <w:vertAlign w:val="subscript"/>
        </w:rPr>
        <w:t>3</w:t>
      </w:r>
      <w:r w:rsidR="008A5182">
        <w:rPr>
          <w:sz w:val="20"/>
        </w:rPr>
        <w:t>)</w:t>
      </w:r>
    </w:p>
    <w:p w14:paraId="58B0A494" w14:textId="20F78A02" w:rsidR="003367FD" w:rsidRPr="00860CBA" w:rsidRDefault="003367FD" w:rsidP="0084303B">
      <w:pPr>
        <w:pStyle w:val="ListParagraph"/>
        <w:numPr>
          <w:ilvl w:val="0"/>
          <w:numId w:val="33"/>
        </w:numPr>
        <w:rPr>
          <w:b/>
          <w:sz w:val="20"/>
        </w:rPr>
      </w:pPr>
      <w:r>
        <w:rPr>
          <w:b/>
          <w:sz w:val="20"/>
        </w:rPr>
        <w:t>Some nonpolar molecules can still by partially dissolved in water</w:t>
      </w:r>
      <w:r w:rsidR="006102DE">
        <w:rPr>
          <w:b/>
          <w:sz w:val="20"/>
        </w:rPr>
        <w:t xml:space="preserve"> </w:t>
      </w:r>
      <w:r w:rsidR="006102DE">
        <w:rPr>
          <w:sz w:val="20"/>
        </w:rPr>
        <w:t>(e.g. induced dipole</w:t>
      </w:r>
      <w:r w:rsidR="00CE0994">
        <w:rPr>
          <w:sz w:val="20"/>
        </w:rPr>
        <w:t xml:space="preserve"> through repulsive charges)</w:t>
      </w:r>
    </w:p>
    <w:p w14:paraId="3B36F956" w14:textId="177B2AA1" w:rsidR="00860CBA" w:rsidRDefault="00860CBA" w:rsidP="0084303B">
      <w:pPr>
        <w:pStyle w:val="ListParagraph"/>
        <w:numPr>
          <w:ilvl w:val="0"/>
          <w:numId w:val="33"/>
        </w:numPr>
        <w:rPr>
          <w:b/>
          <w:sz w:val="20"/>
        </w:rPr>
      </w:pPr>
      <w:r>
        <w:rPr>
          <w:b/>
          <w:sz w:val="20"/>
        </w:rPr>
        <w:t>SNAPE Rule</w:t>
      </w:r>
    </w:p>
    <w:p w14:paraId="516E7EEA" w14:textId="4B08C356" w:rsidR="00806DE8" w:rsidRPr="00806DE8" w:rsidRDefault="00806DE8" w:rsidP="0084303B">
      <w:pPr>
        <w:pStyle w:val="ListParagraph"/>
        <w:numPr>
          <w:ilvl w:val="1"/>
          <w:numId w:val="33"/>
        </w:numPr>
        <w:rPr>
          <w:b/>
          <w:sz w:val="20"/>
        </w:rPr>
      </w:pPr>
      <w:r>
        <w:rPr>
          <w:sz w:val="20"/>
        </w:rPr>
        <w:t>Lists most of the soluble salts that contain one or more of the following soluble ions:</w:t>
      </w:r>
    </w:p>
    <w:p w14:paraId="6B1F0E78" w14:textId="2648C9B2" w:rsidR="00860CBA" w:rsidRPr="00860CBA" w:rsidRDefault="00860CBA" w:rsidP="0084303B">
      <w:pPr>
        <w:pStyle w:val="ListParagraph"/>
        <w:numPr>
          <w:ilvl w:val="1"/>
          <w:numId w:val="33"/>
        </w:numPr>
        <w:rPr>
          <w:b/>
          <w:sz w:val="20"/>
        </w:rPr>
      </w:pPr>
      <w:r>
        <w:rPr>
          <w:sz w:val="20"/>
        </w:rPr>
        <w:t>Sodium</w:t>
      </w:r>
      <w:r w:rsidR="0072547D">
        <w:rPr>
          <w:sz w:val="20"/>
        </w:rPr>
        <w:t xml:space="preserve"> (Na</w:t>
      </w:r>
      <w:r w:rsidR="0072547D">
        <w:rPr>
          <w:sz w:val="20"/>
          <w:vertAlign w:val="superscript"/>
        </w:rPr>
        <w:t>+</w:t>
      </w:r>
      <w:r w:rsidR="0072547D">
        <w:rPr>
          <w:sz w:val="20"/>
        </w:rPr>
        <w:t>)</w:t>
      </w:r>
    </w:p>
    <w:p w14:paraId="04DEB94B" w14:textId="01F47A43" w:rsidR="00860CBA" w:rsidRPr="00860CBA" w:rsidRDefault="00860CBA" w:rsidP="0084303B">
      <w:pPr>
        <w:pStyle w:val="ListParagraph"/>
        <w:numPr>
          <w:ilvl w:val="1"/>
          <w:numId w:val="33"/>
        </w:numPr>
        <w:rPr>
          <w:b/>
          <w:sz w:val="20"/>
        </w:rPr>
      </w:pPr>
      <w:r>
        <w:rPr>
          <w:sz w:val="20"/>
        </w:rPr>
        <w:t>Nitrate</w:t>
      </w:r>
      <w:r w:rsidR="0072547D">
        <w:rPr>
          <w:sz w:val="20"/>
        </w:rPr>
        <w:t xml:space="preserve"> (NO</w:t>
      </w:r>
      <w:r w:rsidR="0072547D">
        <w:rPr>
          <w:sz w:val="20"/>
          <w:vertAlign w:val="subscript"/>
        </w:rPr>
        <w:t>3</w:t>
      </w:r>
      <w:r w:rsidR="0072547D">
        <w:rPr>
          <w:sz w:val="20"/>
          <w:vertAlign w:val="superscript"/>
        </w:rPr>
        <w:t>-</w:t>
      </w:r>
      <w:r w:rsidR="0072547D">
        <w:rPr>
          <w:sz w:val="20"/>
        </w:rPr>
        <w:t>)</w:t>
      </w:r>
    </w:p>
    <w:p w14:paraId="5BD17E9C" w14:textId="3D5B7DE8" w:rsidR="00860CBA" w:rsidRPr="00860CBA" w:rsidRDefault="00860CBA" w:rsidP="0084303B">
      <w:pPr>
        <w:pStyle w:val="ListParagraph"/>
        <w:numPr>
          <w:ilvl w:val="1"/>
          <w:numId w:val="33"/>
        </w:numPr>
        <w:rPr>
          <w:b/>
          <w:sz w:val="20"/>
        </w:rPr>
      </w:pPr>
      <w:r>
        <w:rPr>
          <w:sz w:val="20"/>
        </w:rPr>
        <w:t>Ammonium</w:t>
      </w:r>
      <w:r w:rsidR="0072547D">
        <w:rPr>
          <w:sz w:val="20"/>
        </w:rPr>
        <w:t xml:space="preserve"> (NH</w:t>
      </w:r>
      <w:r w:rsidR="0072547D">
        <w:rPr>
          <w:sz w:val="20"/>
          <w:vertAlign w:val="subscript"/>
        </w:rPr>
        <w:t>4</w:t>
      </w:r>
      <w:r w:rsidR="0072547D">
        <w:rPr>
          <w:sz w:val="20"/>
          <w:vertAlign w:val="superscript"/>
        </w:rPr>
        <w:t>+</w:t>
      </w:r>
      <w:r w:rsidR="0072547D">
        <w:rPr>
          <w:sz w:val="20"/>
        </w:rPr>
        <w:t>)</w:t>
      </w:r>
    </w:p>
    <w:p w14:paraId="41A70022" w14:textId="3E8EA0ED" w:rsidR="00860CBA" w:rsidRPr="00860CBA" w:rsidRDefault="00860CBA" w:rsidP="0084303B">
      <w:pPr>
        <w:pStyle w:val="ListParagraph"/>
        <w:numPr>
          <w:ilvl w:val="1"/>
          <w:numId w:val="33"/>
        </w:numPr>
        <w:rPr>
          <w:b/>
          <w:sz w:val="20"/>
        </w:rPr>
      </w:pPr>
      <w:r>
        <w:rPr>
          <w:sz w:val="20"/>
        </w:rPr>
        <w:t>Potassium</w:t>
      </w:r>
      <w:r w:rsidR="0072547D">
        <w:rPr>
          <w:sz w:val="20"/>
        </w:rPr>
        <w:t xml:space="preserve"> (K</w:t>
      </w:r>
      <w:r w:rsidR="0072547D">
        <w:rPr>
          <w:sz w:val="20"/>
          <w:vertAlign w:val="superscript"/>
        </w:rPr>
        <w:t>+</w:t>
      </w:r>
      <w:r w:rsidR="0072547D">
        <w:rPr>
          <w:sz w:val="20"/>
        </w:rPr>
        <w:t>)</w:t>
      </w:r>
    </w:p>
    <w:p w14:paraId="6D3312CE" w14:textId="4B27D7F4" w:rsidR="00860CBA" w:rsidRPr="00724C8F" w:rsidRDefault="00860CBA" w:rsidP="0084303B">
      <w:pPr>
        <w:pStyle w:val="ListParagraph"/>
        <w:numPr>
          <w:ilvl w:val="1"/>
          <w:numId w:val="33"/>
        </w:numPr>
        <w:rPr>
          <w:b/>
          <w:sz w:val="20"/>
        </w:rPr>
      </w:pPr>
      <w:r>
        <w:rPr>
          <w:sz w:val="20"/>
        </w:rPr>
        <w:t>Ethanoate (CH</w:t>
      </w:r>
      <w:r>
        <w:rPr>
          <w:sz w:val="20"/>
          <w:vertAlign w:val="subscript"/>
        </w:rPr>
        <w:t>3</w:t>
      </w:r>
      <w:r>
        <w:rPr>
          <w:sz w:val="20"/>
        </w:rPr>
        <w:t>COO-)</w:t>
      </w:r>
    </w:p>
    <w:p w14:paraId="52947C56" w14:textId="58FCF576" w:rsidR="00724C8F" w:rsidRDefault="00724C8F" w:rsidP="00724C8F">
      <w:pPr>
        <w:rPr>
          <w:b/>
          <w:sz w:val="20"/>
        </w:rPr>
      </w:pPr>
      <w:r>
        <w:rPr>
          <w:b/>
          <w:sz w:val="20"/>
        </w:rPr>
        <w:t xml:space="preserve">Properties of Water </w:t>
      </w:r>
      <w:r w:rsidR="00D25BA1">
        <w:rPr>
          <w:b/>
          <w:sz w:val="20"/>
        </w:rPr>
        <w:t>–</w:t>
      </w:r>
      <w:r>
        <w:rPr>
          <w:b/>
          <w:sz w:val="20"/>
        </w:rPr>
        <w:t xml:space="preserve"> </w:t>
      </w:r>
      <w:r w:rsidR="00D25BA1">
        <w:rPr>
          <w:b/>
          <w:sz w:val="20"/>
        </w:rPr>
        <w:t>Solutions, Colloids</w:t>
      </w:r>
      <w:r w:rsidR="005529AA">
        <w:rPr>
          <w:b/>
          <w:sz w:val="20"/>
        </w:rPr>
        <w:t xml:space="preserve">, </w:t>
      </w:r>
      <w:r w:rsidR="00D25BA1">
        <w:rPr>
          <w:b/>
          <w:sz w:val="20"/>
        </w:rPr>
        <w:t>Suspensions</w:t>
      </w:r>
      <w:r w:rsidR="005529AA">
        <w:rPr>
          <w:b/>
          <w:sz w:val="20"/>
        </w:rPr>
        <w:t>, etc.</w:t>
      </w:r>
    </w:p>
    <w:p w14:paraId="71E6D9BF" w14:textId="6B02AF43" w:rsidR="00D25BA1" w:rsidRDefault="008E5C1E" w:rsidP="0084303B">
      <w:pPr>
        <w:pStyle w:val="ListParagraph"/>
        <w:numPr>
          <w:ilvl w:val="0"/>
          <w:numId w:val="34"/>
        </w:numPr>
        <w:rPr>
          <w:b/>
          <w:sz w:val="20"/>
        </w:rPr>
      </w:pPr>
      <w:r>
        <w:rPr>
          <w:b/>
          <w:sz w:val="20"/>
        </w:rPr>
        <w:t>Solution</w:t>
      </w:r>
    </w:p>
    <w:p w14:paraId="175D4E4E" w14:textId="747EED4B" w:rsidR="00D25BA1" w:rsidRPr="00D25BA1" w:rsidRDefault="00D25BA1" w:rsidP="0084303B">
      <w:pPr>
        <w:pStyle w:val="ListParagraph"/>
        <w:numPr>
          <w:ilvl w:val="1"/>
          <w:numId w:val="34"/>
        </w:numPr>
        <w:rPr>
          <w:b/>
          <w:sz w:val="20"/>
        </w:rPr>
      </w:pPr>
      <w:r>
        <w:rPr>
          <w:sz w:val="20"/>
        </w:rPr>
        <w:t>Homogenous (equal distribution) of two or more substances.</w:t>
      </w:r>
    </w:p>
    <w:p w14:paraId="44623DCC" w14:textId="38E7D604" w:rsidR="00D25BA1" w:rsidRPr="00D25BA1" w:rsidRDefault="00D25BA1" w:rsidP="0084303B">
      <w:pPr>
        <w:pStyle w:val="ListParagraph"/>
        <w:numPr>
          <w:ilvl w:val="1"/>
          <w:numId w:val="34"/>
        </w:numPr>
        <w:rPr>
          <w:b/>
          <w:sz w:val="20"/>
        </w:rPr>
      </w:pPr>
      <w:r>
        <w:rPr>
          <w:sz w:val="20"/>
        </w:rPr>
        <w:t>Clear</w:t>
      </w:r>
    </w:p>
    <w:p w14:paraId="72330672" w14:textId="7E52D452" w:rsidR="00D25BA1" w:rsidRPr="00D25BA1" w:rsidRDefault="00D25BA1" w:rsidP="0084303B">
      <w:pPr>
        <w:pStyle w:val="ListParagraph"/>
        <w:numPr>
          <w:ilvl w:val="1"/>
          <w:numId w:val="34"/>
        </w:numPr>
        <w:rPr>
          <w:b/>
          <w:sz w:val="20"/>
        </w:rPr>
      </w:pPr>
      <w:r>
        <w:rPr>
          <w:sz w:val="20"/>
        </w:rPr>
        <w:t>&lt;10</w:t>
      </w:r>
      <w:r>
        <w:rPr>
          <w:sz w:val="20"/>
          <w:vertAlign w:val="superscript"/>
        </w:rPr>
        <w:t>-10</w:t>
      </w:r>
      <w:r>
        <w:rPr>
          <w:sz w:val="20"/>
        </w:rPr>
        <w:t xml:space="preserve"> m particles</w:t>
      </w:r>
    </w:p>
    <w:p w14:paraId="4AA84C7E" w14:textId="0ED46A6C" w:rsidR="00D25BA1" w:rsidRPr="002E7D0C" w:rsidRDefault="00D25BA1" w:rsidP="0084303B">
      <w:pPr>
        <w:pStyle w:val="ListParagraph"/>
        <w:numPr>
          <w:ilvl w:val="1"/>
          <w:numId w:val="34"/>
        </w:numPr>
        <w:rPr>
          <w:b/>
          <w:sz w:val="20"/>
        </w:rPr>
      </w:pPr>
      <w:r>
        <w:rPr>
          <w:sz w:val="20"/>
        </w:rPr>
        <w:t>Does not settle</w:t>
      </w:r>
    </w:p>
    <w:p w14:paraId="060377F8" w14:textId="0511F62D" w:rsidR="002E7D0C" w:rsidRPr="00D25BA1" w:rsidRDefault="002E7D0C" w:rsidP="0084303B">
      <w:pPr>
        <w:pStyle w:val="ListParagraph"/>
        <w:numPr>
          <w:ilvl w:val="1"/>
          <w:numId w:val="34"/>
        </w:numPr>
        <w:rPr>
          <w:b/>
          <w:sz w:val="20"/>
        </w:rPr>
      </w:pPr>
      <w:r>
        <w:rPr>
          <w:sz w:val="20"/>
        </w:rPr>
        <w:t>Filter paper does not work</w:t>
      </w:r>
    </w:p>
    <w:p w14:paraId="5F126C9A" w14:textId="610A9692" w:rsidR="00D25BA1" w:rsidRPr="008E5C1E" w:rsidRDefault="00D25BA1" w:rsidP="0084303B">
      <w:pPr>
        <w:pStyle w:val="ListParagraph"/>
        <w:numPr>
          <w:ilvl w:val="1"/>
          <w:numId w:val="34"/>
        </w:numPr>
        <w:rPr>
          <w:b/>
          <w:sz w:val="20"/>
        </w:rPr>
      </w:pPr>
      <w:r>
        <w:rPr>
          <w:sz w:val="20"/>
        </w:rPr>
        <w:t>Distillable</w:t>
      </w:r>
    </w:p>
    <w:p w14:paraId="5AE97208" w14:textId="1CAE563B" w:rsidR="005E422F" w:rsidRDefault="008E5C1E" w:rsidP="0084303B">
      <w:pPr>
        <w:pStyle w:val="ListParagraph"/>
        <w:numPr>
          <w:ilvl w:val="1"/>
          <w:numId w:val="34"/>
        </w:numPr>
        <w:rPr>
          <w:b/>
          <w:sz w:val="20"/>
        </w:rPr>
      </w:pPr>
      <w:r>
        <w:rPr>
          <w:b/>
          <w:sz w:val="20"/>
        </w:rPr>
        <w:t>Saturated</w:t>
      </w:r>
    </w:p>
    <w:p w14:paraId="672ED2DF" w14:textId="5C05F0CC" w:rsidR="005E422F" w:rsidRPr="005E422F" w:rsidRDefault="005E422F" w:rsidP="0084303B">
      <w:pPr>
        <w:pStyle w:val="ListParagraph"/>
        <w:numPr>
          <w:ilvl w:val="2"/>
          <w:numId w:val="34"/>
        </w:numPr>
        <w:rPr>
          <w:b/>
          <w:sz w:val="20"/>
        </w:rPr>
      </w:pPr>
      <w:r>
        <w:rPr>
          <w:sz w:val="20"/>
        </w:rPr>
        <w:t xml:space="preserve">No more solute can dissolve at a </w:t>
      </w:r>
      <w:r w:rsidR="005529AA">
        <w:rPr>
          <w:sz w:val="20"/>
        </w:rPr>
        <w:t>temperature</w:t>
      </w:r>
    </w:p>
    <w:p w14:paraId="1DE36767" w14:textId="7B618E6D" w:rsidR="008E5C1E" w:rsidRDefault="008E5C1E" w:rsidP="0084303B">
      <w:pPr>
        <w:pStyle w:val="ListParagraph"/>
        <w:numPr>
          <w:ilvl w:val="1"/>
          <w:numId w:val="34"/>
        </w:numPr>
        <w:rPr>
          <w:b/>
          <w:sz w:val="20"/>
        </w:rPr>
      </w:pPr>
      <w:r>
        <w:rPr>
          <w:b/>
          <w:sz w:val="20"/>
        </w:rPr>
        <w:t>Unsaturated</w:t>
      </w:r>
    </w:p>
    <w:p w14:paraId="68A1E547" w14:textId="078E49CB" w:rsidR="005529AA" w:rsidRDefault="008A1D31" w:rsidP="0084303B">
      <w:pPr>
        <w:pStyle w:val="ListParagraph"/>
        <w:numPr>
          <w:ilvl w:val="2"/>
          <w:numId w:val="34"/>
        </w:numPr>
        <w:rPr>
          <w:b/>
          <w:sz w:val="20"/>
        </w:rPr>
      </w:pPr>
      <w:r>
        <w:rPr>
          <w:sz w:val="20"/>
        </w:rPr>
        <w:t>More solute can dissolve at a temperature</w:t>
      </w:r>
    </w:p>
    <w:p w14:paraId="56D7E3F0" w14:textId="78B1A6B1" w:rsidR="008E5C1E" w:rsidRDefault="008E5C1E" w:rsidP="0084303B">
      <w:pPr>
        <w:pStyle w:val="ListParagraph"/>
        <w:numPr>
          <w:ilvl w:val="1"/>
          <w:numId w:val="34"/>
        </w:numPr>
        <w:rPr>
          <w:b/>
          <w:sz w:val="20"/>
        </w:rPr>
      </w:pPr>
      <w:r>
        <w:rPr>
          <w:b/>
          <w:sz w:val="20"/>
        </w:rPr>
        <w:t>Supersaturated</w:t>
      </w:r>
    </w:p>
    <w:p w14:paraId="5254CC1C" w14:textId="6A947FF2" w:rsidR="008A1D31" w:rsidRDefault="008A1D31" w:rsidP="0084303B">
      <w:pPr>
        <w:pStyle w:val="ListParagraph"/>
        <w:numPr>
          <w:ilvl w:val="2"/>
          <w:numId w:val="34"/>
        </w:numPr>
        <w:rPr>
          <w:b/>
          <w:sz w:val="20"/>
        </w:rPr>
      </w:pPr>
      <w:r>
        <w:rPr>
          <w:sz w:val="20"/>
        </w:rPr>
        <w:t>Unstable solution containing more solute than normal (usually heated) and can be easily broken if disturbed.</w:t>
      </w:r>
    </w:p>
    <w:p w14:paraId="3792D27D" w14:textId="1012D12A" w:rsidR="008E5C1E" w:rsidRDefault="008E5C1E" w:rsidP="0084303B">
      <w:pPr>
        <w:pStyle w:val="ListParagraph"/>
        <w:numPr>
          <w:ilvl w:val="0"/>
          <w:numId w:val="34"/>
        </w:numPr>
        <w:rPr>
          <w:b/>
          <w:sz w:val="20"/>
        </w:rPr>
      </w:pPr>
      <w:r>
        <w:rPr>
          <w:b/>
          <w:sz w:val="20"/>
        </w:rPr>
        <w:t>Colloid</w:t>
      </w:r>
    </w:p>
    <w:p w14:paraId="3CEEF15B" w14:textId="6B77593D" w:rsidR="000335D1" w:rsidRPr="000335D1" w:rsidRDefault="000335D1" w:rsidP="0084303B">
      <w:pPr>
        <w:pStyle w:val="ListParagraph"/>
        <w:numPr>
          <w:ilvl w:val="1"/>
          <w:numId w:val="34"/>
        </w:numPr>
        <w:rPr>
          <w:b/>
          <w:sz w:val="20"/>
        </w:rPr>
      </w:pPr>
      <w:r>
        <w:rPr>
          <w:sz w:val="20"/>
        </w:rPr>
        <w:t>Homogenous</w:t>
      </w:r>
    </w:p>
    <w:p w14:paraId="5CA76B93" w14:textId="10A814B5" w:rsidR="000335D1" w:rsidRPr="002E7D0C" w:rsidRDefault="000335D1" w:rsidP="0084303B">
      <w:pPr>
        <w:pStyle w:val="ListParagraph"/>
        <w:numPr>
          <w:ilvl w:val="1"/>
          <w:numId w:val="34"/>
        </w:numPr>
        <w:rPr>
          <w:b/>
          <w:sz w:val="20"/>
        </w:rPr>
      </w:pPr>
      <w:r>
        <w:rPr>
          <w:sz w:val="20"/>
        </w:rPr>
        <w:t>Cloudy</w:t>
      </w:r>
    </w:p>
    <w:p w14:paraId="1B2F1369" w14:textId="6318EBAE" w:rsidR="002E7D0C" w:rsidRPr="002E7D0C" w:rsidRDefault="002E7D0C" w:rsidP="0084303B">
      <w:pPr>
        <w:pStyle w:val="ListParagraph"/>
        <w:numPr>
          <w:ilvl w:val="1"/>
          <w:numId w:val="34"/>
        </w:numPr>
        <w:rPr>
          <w:b/>
          <w:sz w:val="20"/>
        </w:rPr>
      </w:pPr>
      <w:r>
        <w:rPr>
          <w:sz w:val="20"/>
        </w:rPr>
        <w:t>Between 10</w:t>
      </w:r>
      <w:r>
        <w:rPr>
          <w:sz w:val="20"/>
          <w:vertAlign w:val="superscript"/>
        </w:rPr>
        <w:t>-10</w:t>
      </w:r>
      <w:r>
        <w:rPr>
          <w:sz w:val="20"/>
        </w:rPr>
        <w:t xml:space="preserve"> m and 10</w:t>
      </w:r>
      <w:r>
        <w:rPr>
          <w:sz w:val="20"/>
          <w:vertAlign w:val="superscript"/>
        </w:rPr>
        <w:t>-7</w:t>
      </w:r>
      <w:r>
        <w:rPr>
          <w:sz w:val="20"/>
        </w:rPr>
        <w:t xml:space="preserve"> m particles</w:t>
      </w:r>
    </w:p>
    <w:p w14:paraId="2CAA7BED" w14:textId="7828CDD7" w:rsidR="000335D1" w:rsidRPr="002E7D0C" w:rsidRDefault="000335D1" w:rsidP="0084303B">
      <w:pPr>
        <w:pStyle w:val="ListParagraph"/>
        <w:numPr>
          <w:ilvl w:val="1"/>
          <w:numId w:val="34"/>
        </w:numPr>
        <w:rPr>
          <w:b/>
          <w:sz w:val="20"/>
        </w:rPr>
      </w:pPr>
      <w:r>
        <w:rPr>
          <w:sz w:val="20"/>
        </w:rPr>
        <w:t>Can see particles</w:t>
      </w:r>
    </w:p>
    <w:p w14:paraId="506D9908" w14:textId="1D1DD226" w:rsidR="002E7D0C" w:rsidRPr="002E7D0C" w:rsidRDefault="002E7D0C" w:rsidP="0084303B">
      <w:pPr>
        <w:pStyle w:val="ListParagraph"/>
        <w:numPr>
          <w:ilvl w:val="1"/>
          <w:numId w:val="34"/>
        </w:numPr>
        <w:rPr>
          <w:b/>
          <w:sz w:val="20"/>
        </w:rPr>
      </w:pPr>
      <w:r>
        <w:rPr>
          <w:sz w:val="20"/>
        </w:rPr>
        <w:t>Does not settle</w:t>
      </w:r>
    </w:p>
    <w:p w14:paraId="1C13BF51" w14:textId="7CCC2481" w:rsidR="002E7D0C" w:rsidRPr="002E7D0C" w:rsidRDefault="002E7D0C" w:rsidP="0084303B">
      <w:pPr>
        <w:pStyle w:val="ListParagraph"/>
        <w:numPr>
          <w:ilvl w:val="1"/>
          <w:numId w:val="34"/>
        </w:numPr>
        <w:rPr>
          <w:b/>
          <w:sz w:val="20"/>
        </w:rPr>
      </w:pPr>
      <w:r>
        <w:rPr>
          <w:sz w:val="20"/>
        </w:rPr>
        <w:t>Filter paper does not work</w:t>
      </w:r>
    </w:p>
    <w:p w14:paraId="4DF75A81" w14:textId="69D7974E" w:rsidR="002E7D0C" w:rsidRDefault="002E7D0C" w:rsidP="0084303B">
      <w:pPr>
        <w:pStyle w:val="ListParagraph"/>
        <w:numPr>
          <w:ilvl w:val="1"/>
          <w:numId w:val="34"/>
        </w:numPr>
        <w:rPr>
          <w:b/>
          <w:sz w:val="20"/>
        </w:rPr>
      </w:pPr>
      <w:r>
        <w:rPr>
          <w:sz w:val="20"/>
        </w:rPr>
        <w:t>Distillable</w:t>
      </w:r>
    </w:p>
    <w:p w14:paraId="7694977C" w14:textId="3EA15AFB" w:rsidR="000335D1" w:rsidRDefault="000335D1" w:rsidP="0084303B">
      <w:pPr>
        <w:pStyle w:val="ListParagraph"/>
        <w:numPr>
          <w:ilvl w:val="0"/>
          <w:numId w:val="34"/>
        </w:numPr>
        <w:rPr>
          <w:b/>
          <w:sz w:val="20"/>
        </w:rPr>
      </w:pPr>
      <w:r>
        <w:rPr>
          <w:b/>
          <w:sz w:val="20"/>
        </w:rPr>
        <w:t>Suspension</w:t>
      </w:r>
    </w:p>
    <w:p w14:paraId="5CC79802" w14:textId="06C696B7" w:rsidR="002E7D0C" w:rsidRPr="002E7D0C" w:rsidRDefault="002E7D0C" w:rsidP="0084303B">
      <w:pPr>
        <w:pStyle w:val="ListParagraph"/>
        <w:numPr>
          <w:ilvl w:val="1"/>
          <w:numId w:val="34"/>
        </w:numPr>
        <w:rPr>
          <w:b/>
          <w:sz w:val="20"/>
        </w:rPr>
      </w:pPr>
      <w:r>
        <w:rPr>
          <w:sz w:val="20"/>
        </w:rPr>
        <w:t>Not homogenous</w:t>
      </w:r>
    </w:p>
    <w:p w14:paraId="55C4C941" w14:textId="1E1E1FE9" w:rsidR="009A680E" w:rsidRPr="009A680E" w:rsidRDefault="009A680E" w:rsidP="0084303B">
      <w:pPr>
        <w:pStyle w:val="ListParagraph"/>
        <w:numPr>
          <w:ilvl w:val="1"/>
          <w:numId w:val="34"/>
        </w:numPr>
        <w:rPr>
          <w:b/>
          <w:sz w:val="20"/>
        </w:rPr>
      </w:pPr>
      <w:r>
        <w:rPr>
          <w:sz w:val="20"/>
        </w:rPr>
        <w:t>Visible particles of at least two different types</w:t>
      </w:r>
    </w:p>
    <w:p w14:paraId="4F2C1B3C" w14:textId="04BAF7AD" w:rsidR="002E7D0C" w:rsidRPr="009A680E" w:rsidRDefault="002E7D0C" w:rsidP="0084303B">
      <w:pPr>
        <w:pStyle w:val="ListParagraph"/>
        <w:numPr>
          <w:ilvl w:val="1"/>
          <w:numId w:val="34"/>
        </w:numPr>
        <w:rPr>
          <w:b/>
          <w:sz w:val="20"/>
        </w:rPr>
      </w:pPr>
      <w:r>
        <w:rPr>
          <w:sz w:val="20"/>
        </w:rPr>
        <w:t>&gt;10</w:t>
      </w:r>
      <w:r>
        <w:rPr>
          <w:sz w:val="20"/>
          <w:vertAlign w:val="superscript"/>
        </w:rPr>
        <w:t>-7</w:t>
      </w:r>
      <w:r>
        <w:rPr>
          <w:sz w:val="20"/>
        </w:rPr>
        <w:t xml:space="preserve"> m particles</w:t>
      </w:r>
    </w:p>
    <w:p w14:paraId="13BC6D02" w14:textId="37621B25" w:rsidR="009A680E" w:rsidRPr="009A680E" w:rsidRDefault="009A680E" w:rsidP="0084303B">
      <w:pPr>
        <w:pStyle w:val="ListParagraph"/>
        <w:numPr>
          <w:ilvl w:val="1"/>
          <w:numId w:val="34"/>
        </w:numPr>
        <w:rPr>
          <w:b/>
          <w:sz w:val="20"/>
        </w:rPr>
      </w:pPr>
      <w:r>
        <w:rPr>
          <w:sz w:val="20"/>
        </w:rPr>
        <w:t>Settles in standing solution</w:t>
      </w:r>
    </w:p>
    <w:p w14:paraId="49B831A8" w14:textId="5DFD6445" w:rsidR="009A680E" w:rsidRPr="008A1D31" w:rsidRDefault="009A680E" w:rsidP="0084303B">
      <w:pPr>
        <w:pStyle w:val="ListParagraph"/>
        <w:numPr>
          <w:ilvl w:val="1"/>
          <w:numId w:val="34"/>
        </w:numPr>
        <w:rPr>
          <w:b/>
          <w:sz w:val="20"/>
        </w:rPr>
      </w:pPr>
      <w:r>
        <w:rPr>
          <w:sz w:val="20"/>
        </w:rPr>
        <w:t>Filterable (filter paper)</w:t>
      </w:r>
    </w:p>
    <w:p w14:paraId="5CFC807C" w14:textId="3E3A73DF" w:rsidR="008A1D31" w:rsidRDefault="008A1D31" w:rsidP="0084303B">
      <w:pPr>
        <w:pStyle w:val="ListParagraph"/>
        <w:numPr>
          <w:ilvl w:val="0"/>
          <w:numId w:val="34"/>
        </w:numPr>
        <w:rPr>
          <w:b/>
          <w:sz w:val="20"/>
        </w:rPr>
      </w:pPr>
      <w:r>
        <w:rPr>
          <w:b/>
          <w:sz w:val="20"/>
        </w:rPr>
        <w:t>Dilution</w:t>
      </w:r>
    </w:p>
    <w:p w14:paraId="637C1417" w14:textId="50FD8D4A" w:rsidR="008A1D31" w:rsidRPr="003F29A5" w:rsidRDefault="00B011CF" w:rsidP="0084303B">
      <w:pPr>
        <w:pStyle w:val="ListParagraph"/>
        <w:numPr>
          <w:ilvl w:val="1"/>
          <w:numId w:val="34"/>
        </w:numPr>
        <w:rPr>
          <w:b/>
          <w:sz w:val="20"/>
        </w:rPr>
      </w:pPr>
      <w:r>
        <w:rPr>
          <w:sz w:val="20"/>
        </w:rPr>
        <w:t>Reduction of solute concentration by adding more solvent.</w:t>
      </w:r>
    </w:p>
    <w:p w14:paraId="2A222620" w14:textId="3857E78B" w:rsidR="003F29A5" w:rsidRPr="00B011CF" w:rsidRDefault="003F29A5" w:rsidP="0084303B">
      <w:pPr>
        <w:pStyle w:val="ListParagraph"/>
        <w:numPr>
          <w:ilvl w:val="1"/>
          <w:numId w:val="34"/>
        </w:numPr>
        <w:rPr>
          <w:b/>
          <w:sz w:val="20"/>
        </w:rPr>
      </w:pPr>
      <w:r>
        <w:rPr>
          <w:sz w:val="20"/>
        </w:rPr>
        <w:t>C</w:t>
      </w:r>
      <w:r>
        <w:rPr>
          <w:sz w:val="20"/>
          <w:vertAlign w:val="subscript"/>
        </w:rPr>
        <w:t>1</w:t>
      </w:r>
      <w:r>
        <w:rPr>
          <w:sz w:val="20"/>
        </w:rPr>
        <w:t>V</w:t>
      </w:r>
      <w:r>
        <w:rPr>
          <w:sz w:val="20"/>
          <w:vertAlign w:val="subscript"/>
        </w:rPr>
        <w:t>1</w:t>
      </w:r>
      <w:r>
        <w:rPr>
          <w:sz w:val="20"/>
        </w:rPr>
        <w:t xml:space="preserve"> = C</w:t>
      </w:r>
      <w:r>
        <w:rPr>
          <w:sz w:val="20"/>
          <w:vertAlign w:val="subscript"/>
        </w:rPr>
        <w:t>2</w:t>
      </w:r>
      <w:r>
        <w:rPr>
          <w:sz w:val="20"/>
        </w:rPr>
        <w:t>V</w:t>
      </w:r>
      <w:r>
        <w:rPr>
          <w:sz w:val="20"/>
          <w:vertAlign w:val="subscript"/>
        </w:rPr>
        <w:t>2</w:t>
      </w:r>
    </w:p>
    <w:p w14:paraId="64072602" w14:textId="30F2DDBC" w:rsidR="00B011CF" w:rsidRDefault="00B011CF" w:rsidP="0084303B">
      <w:pPr>
        <w:pStyle w:val="ListParagraph"/>
        <w:numPr>
          <w:ilvl w:val="0"/>
          <w:numId w:val="34"/>
        </w:numPr>
        <w:rPr>
          <w:b/>
          <w:sz w:val="20"/>
        </w:rPr>
      </w:pPr>
      <w:r>
        <w:rPr>
          <w:b/>
          <w:sz w:val="20"/>
        </w:rPr>
        <w:t>Crystallisation</w:t>
      </w:r>
    </w:p>
    <w:p w14:paraId="70314FF5" w14:textId="1D843FCE" w:rsidR="00B011CF" w:rsidRPr="00B06FEE" w:rsidRDefault="00B06FEE" w:rsidP="0084303B">
      <w:pPr>
        <w:pStyle w:val="ListParagraph"/>
        <w:numPr>
          <w:ilvl w:val="1"/>
          <w:numId w:val="34"/>
        </w:numPr>
        <w:rPr>
          <w:b/>
          <w:sz w:val="16"/>
        </w:rPr>
      </w:pPr>
      <w:r>
        <w:rPr>
          <w:rStyle w:val="e24kjd"/>
          <w:sz w:val="20"/>
        </w:rPr>
        <w:t>S</w:t>
      </w:r>
      <w:r w:rsidRPr="00B06FEE">
        <w:rPr>
          <w:rStyle w:val="e24kjd"/>
          <w:sz w:val="20"/>
        </w:rPr>
        <w:t>olidification of atoms or molecules into a highly structured form</w:t>
      </w:r>
    </w:p>
    <w:p w14:paraId="2289BE93" w14:textId="11D3529D" w:rsidR="008816BA" w:rsidRPr="002733D0" w:rsidRDefault="008816BA" w:rsidP="002733D0">
      <w:pPr>
        <w:rPr>
          <w:b/>
          <w:sz w:val="20"/>
        </w:rPr>
      </w:pPr>
      <w:r w:rsidRPr="002733D0">
        <w:rPr>
          <w:b/>
          <w:sz w:val="20"/>
        </w:rPr>
        <w:t>Properties of Water – Trends of Group 16 Hydrides</w:t>
      </w:r>
    </w:p>
    <w:p w14:paraId="40A102DD" w14:textId="25370B68" w:rsidR="008816BA" w:rsidRDefault="00D922B2" w:rsidP="0084303B">
      <w:pPr>
        <w:pStyle w:val="ListParagraph"/>
        <w:numPr>
          <w:ilvl w:val="0"/>
          <w:numId w:val="18"/>
        </w:numPr>
        <w:rPr>
          <w:sz w:val="20"/>
        </w:rPr>
      </w:pPr>
      <w:r>
        <w:rPr>
          <w:sz w:val="20"/>
        </w:rPr>
        <w:t xml:space="preserve">Water is a very important solvent. </w:t>
      </w:r>
    </w:p>
    <w:p w14:paraId="3C405642" w14:textId="047003BB" w:rsidR="00D922B2" w:rsidRDefault="00D922B2" w:rsidP="0084303B">
      <w:pPr>
        <w:pStyle w:val="ListParagraph"/>
        <w:numPr>
          <w:ilvl w:val="0"/>
          <w:numId w:val="18"/>
        </w:numPr>
        <w:rPr>
          <w:sz w:val="20"/>
        </w:rPr>
      </w:pPr>
      <w:r>
        <w:rPr>
          <w:sz w:val="20"/>
        </w:rPr>
        <w:t>Water is polar covalent</w:t>
      </w:r>
    </w:p>
    <w:p w14:paraId="102791C8" w14:textId="0AE58B9E" w:rsidR="00D922B2" w:rsidRDefault="00D922B2" w:rsidP="0084303B">
      <w:pPr>
        <w:pStyle w:val="ListParagraph"/>
        <w:numPr>
          <w:ilvl w:val="0"/>
          <w:numId w:val="18"/>
        </w:numPr>
        <w:rPr>
          <w:sz w:val="20"/>
        </w:rPr>
      </w:pPr>
      <w:r>
        <w:rPr>
          <w:sz w:val="20"/>
        </w:rPr>
        <w:t>Undergo hydrogen bonding (strongest intermolecular force &amp; dipole-dipole bonding)</w:t>
      </w:r>
    </w:p>
    <w:p w14:paraId="2329D6A9" w14:textId="2F06942C" w:rsidR="00572094" w:rsidRDefault="00572094" w:rsidP="0084303B">
      <w:pPr>
        <w:pStyle w:val="ListParagraph"/>
        <w:numPr>
          <w:ilvl w:val="0"/>
          <w:numId w:val="18"/>
        </w:numPr>
        <w:rPr>
          <w:sz w:val="20"/>
        </w:rPr>
      </w:pPr>
      <w:r>
        <w:rPr>
          <w:sz w:val="20"/>
        </w:rPr>
        <w:t>H2O, H2S, H2Se, H2Te</w:t>
      </w:r>
    </w:p>
    <w:p w14:paraId="2A6F38E6" w14:textId="2D7DCA4A" w:rsidR="00572094" w:rsidRDefault="00572094" w:rsidP="0084303B">
      <w:pPr>
        <w:pStyle w:val="ListParagraph"/>
        <w:numPr>
          <w:ilvl w:val="1"/>
          <w:numId w:val="18"/>
        </w:numPr>
        <w:rPr>
          <w:sz w:val="20"/>
        </w:rPr>
      </w:pPr>
      <w:r>
        <w:rPr>
          <w:sz w:val="20"/>
        </w:rPr>
        <w:lastRenderedPageBreak/>
        <w:t xml:space="preserve">Hydrogen sulphide has a significantly lowered boiling point, but each subsequent group 16 </w:t>
      </w:r>
      <w:r w:rsidR="001F7E7F">
        <w:rPr>
          <w:sz w:val="20"/>
        </w:rPr>
        <w:t>hydride has a melting/boiling point climbing back up, but never to the level of H2O.</w:t>
      </w:r>
    </w:p>
    <w:p w14:paraId="4DC631AE" w14:textId="6ADCAA92" w:rsidR="001F7E7F" w:rsidRDefault="001F7E7F" w:rsidP="0084303B">
      <w:pPr>
        <w:pStyle w:val="ListParagraph"/>
        <w:numPr>
          <w:ilvl w:val="1"/>
          <w:numId w:val="18"/>
        </w:numPr>
        <w:rPr>
          <w:sz w:val="20"/>
        </w:rPr>
      </w:pPr>
      <w:r>
        <w:rPr>
          <w:sz w:val="20"/>
        </w:rPr>
        <w:t>As the molar mass of the group 16 hydrides increases, the MP and BP increases. This is because the number of electrons in the molecules increases, therefore allowing more stronger dispersion forces (which require more energy to break apart), hence having a higher MP/BP.</w:t>
      </w:r>
    </w:p>
    <w:p w14:paraId="2E888CA7" w14:textId="5B1E9881" w:rsidR="001F7E7F" w:rsidRDefault="001F7E7F" w:rsidP="0084303B">
      <w:pPr>
        <w:pStyle w:val="ListParagraph"/>
        <w:numPr>
          <w:ilvl w:val="0"/>
          <w:numId w:val="18"/>
        </w:numPr>
        <w:rPr>
          <w:sz w:val="20"/>
        </w:rPr>
      </w:pPr>
      <w:r>
        <w:rPr>
          <w:sz w:val="20"/>
        </w:rPr>
        <w:t>Why does water not follow these trends?</w:t>
      </w:r>
    </w:p>
    <w:p w14:paraId="3FCD7D42" w14:textId="17BF86B5" w:rsidR="001F7E7F" w:rsidRDefault="001F7E7F" w:rsidP="0084303B">
      <w:pPr>
        <w:pStyle w:val="ListParagraph"/>
        <w:numPr>
          <w:ilvl w:val="1"/>
          <w:numId w:val="18"/>
        </w:numPr>
        <w:rPr>
          <w:sz w:val="20"/>
        </w:rPr>
      </w:pPr>
      <w:r>
        <w:rPr>
          <w:sz w:val="20"/>
        </w:rPr>
        <w:t>Water has a lower molar mass (18.0g/mol)</w:t>
      </w:r>
    </w:p>
    <w:p w14:paraId="299F8175" w14:textId="2F8EBDA6" w:rsidR="001F7E7F" w:rsidRPr="001F7E7F" w:rsidRDefault="001F7E7F" w:rsidP="0084303B">
      <w:pPr>
        <w:pStyle w:val="ListParagraph"/>
        <w:numPr>
          <w:ilvl w:val="1"/>
          <w:numId w:val="18"/>
        </w:numPr>
        <w:rPr>
          <w:sz w:val="20"/>
        </w:rPr>
      </w:pPr>
      <w:r>
        <w:rPr>
          <w:sz w:val="20"/>
        </w:rPr>
        <w:t xml:space="preserve">Can undergo </w:t>
      </w:r>
      <w:r>
        <w:rPr>
          <w:b/>
          <w:sz w:val="20"/>
        </w:rPr>
        <w:t>hydrogen bonding (H-FON)</w:t>
      </w:r>
    </w:p>
    <w:p w14:paraId="5ADAA2D0" w14:textId="120E54B0" w:rsidR="001F7E7F" w:rsidRDefault="001F7E7F" w:rsidP="0084303B">
      <w:pPr>
        <w:pStyle w:val="ListParagraph"/>
        <w:numPr>
          <w:ilvl w:val="1"/>
          <w:numId w:val="18"/>
        </w:numPr>
        <w:rPr>
          <w:sz w:val="20"/>
        </w:rPr>
      </w:pPr>
      <w:r>
        <w:rPr>
          <w:sz w:val="20"/>
        </w:rPr>
        <w:t>Other group 16 hydrides cannot form hydrogen bonds, at best only dipole-dipole bonds.</w:t>
      </w:r>
    </w:p>
    <w:p w14:paraId="4AD38D13" w14:textId="5116B491" w:rsidR="001F7E7F" w:rsidRDefault="001F7E7F" w:rsidP="0084303B">
      <w:pPr>
        <w:pStyle w:val="ListParagraph"/>
        <w:numPr>
          <w:ilvl w:val="0"/>
          <w:numId w:val="18"/>
        </w:numPr>
        <w:rPr>
          <w:sz w:val="20"/>
        </w:rPr>
      </w:pPr>
      <w:r>
        <w:rPr>
          <w:sz w:val="20"/>
        </w:rPr>
        <w:t>All group 16 hydrides are polar and V-shaped due to the formation of dipoles.</w:t>
      </w:r>
    </w:p>
    <w:p w14:paraId="6F19EE52" w14:textId="0847BF5E" w:rsidR="001F7E7F" w:rsidRDefault="001F7E7F" w:rsidP="001F7E7F">
      <w:pPr>
        <w:rPr>
          <w:b/>
          <w:sz w:val="20"/>
        </w:rPr>
      </w:pPr>
      <w:r>
        <w:rPr>
          <w:b/>
          <w:sz w:val="20"/>
        </w:rPr>
        <w:t>Properties of Water – Latent Heat</w:t>
      </w:r>
    </w:p>
    <w:p w14:paraId="43852F9F" w14:textId="766FCAB3" w:rsidR="001F7E7F" w:rsidRDefault="00B375EB" w:rsidP="0084303B">
      <w:pPr>
        <w:pStyle w:val="ListParagraph"/>
        <w:numPr>
          <w:ilvl w:val="0"/>
          <w:numId w:val="19"/>
        </w:numPr>
        <w:rPr>
          <w:sz w:val="20"/>
        </w:rPr>
      </w:pPr>
      <w:r>
        <w:rPr>
          <w:sz w:val="20"/>
        </w:rPr>
        <w:t>Heat vs. Temperature</w:t>
      </w:r>
    </w:p>
    <w:p w14:paraId="39C031B5" w14:textId="18F97CC1" w:rsidR="00B375EB" w:rsidRPr="001451A0" w:rsidRDefault="00B375EB" w:rsidP="0084303B">
      <w:pPr>
        <w:pStyle w:val="ListParagraph"/>
        <w:numPr>
          <w:ilvl w:val="1"/>
          <w:numId w:val="19"/>
        </w:numPr>
        <w:rPr>
          <w:sz w:val="20"/>
          <w:highlight w:val="yellow"/>
        </w:rPr>
      </w:pPr>
      <w:r w:rsidRPr="001451A0">
        <w:rPr>
          <w:b/>
          <w:sz w:val="20"/>
          <w:highlight w:val="yellow"/>
        </w:rPr>
        <w:t>Temperature</w:t>
      </w:r>
      <w:r w:rsidRPr="001451A0">
        <w:rPr>
          <w:sz w:val="20"/>
          <w:highlight w:val="yellow"/>
        </w:rPr>
        <w:t xml:space="preserve"> is a measure of </w:t>
      </w:r>
      <w:r w:rsidRPr="001451A0">
        <w:rPr>
          <w:b/>
          <w:sz w:val="20"/>
          <w:highlight w:val="yellow"/>
        </w:rPr>
        <w:t xml:space="preserve">average kinetic energy </w:t>
      </w:r>
      <w:r w:rsidRPr="001451A0">
        <w:rPr>
          <w:sz w:val="20"/>
          <w:highlight w:val="yellow"/>
        </w:rPr>
        <w:t xml:space="preserve">of a substance in </w:t>
      </w:r>
      <w:r w:rsidR="00CA08CF" w:rsidRPr="00CA08CF">
        <w:rPr>
          <w:bCs/>
          <w:sz w:val="20"/>
        </w:rPr>
        <w:t>°C</w:t>
      </w:r>
      <w:r w:rsidRPr="001451A0">
        <w:rPr>
          <w:sz w:val="20"/>
          <w:highlight w:val="yellow"/>
        </w:rPr>
        <w:t>.</w:t>
      </w:r>
    </w:p>
    <w:p w14:paraId="1E7C1F92" w14:textId="7A200CAA" w:rsidR="00B375EB" w:rsidRPr="001451A0" w:rsidRDefault="00B375EB" w:rsidP="0084303B">
      <w:pPr>
        <w:pStyle w:val="ListParagraph"/>
        <w:numPr>
          <w:ilvl w:val="1"/>
          <w:numId w:val="19"/>
        </w:numPr>
        <w:rPr>
          <w:sz w:val="20"/>
          <w:highlight w:val="yellow"/>
        </w:rPr>
      </w:pPr>
      <w:r w:rsidRPr="001451A0">
        <w:rPr>
          <w:b/>
          <w:sz w:val="20"/>
          <w:highlight w:val="yellow"/>
        </w:rPr>
        <w:t>Heat</w:t>
      </w:r>
      <w:r w:rsidRPr="001451A0">
        <w:rPr>
          <w:sz w:val="20"/>
          <w:highlight w:val="yellow"/>
        </w:rPr>
        <w:t xml:space="preserve"> is the </w:t>
      </w:r>
      <w:r w:rsidRPr="001451A0">
        <w:rPr>
          <w:b/>
          <w:sz w:val="20"/>
          <w:highlight w:val="yellow"/>
        </w:rPr>
        <w:t xml:space="preserve">transfer of energy </w:t>
      </w:r>
      <w:r w:rsidRPr="001451A0">
        <w:rPr>
          <w:sz w:val="20"/>
          <w:highlight w:val="yellow"/>
        </w:rPr>
        <w:t xml:space="preserve">from a body of </w:t>
      </w:r>
      <w:r w:rsidRPr="001451A0">
        <w:rPr>
          <w:b/>
          <w:sz w:val="20"/>
          <w:highlight w:val="yellow"/>
        </w:rPr>
        <w:t xml:space="preserve">higher temperature </w:t>
      </w:r>
      <w:r w:rsidRPr="001451A0">
        <w:rPr>
          <w:sz w:val="20"/>
          <w:highlight w:val="yellow"/>
        </w:rPr>
        <w:t xml:space="preserve">to a </w:t>
      </w:r>
      <w:r w:rsidRPr="001451A0">
        <w:rPr>
          <w:b/>
          <w:sz w:val="20"/>
          <w:highlight w:val="yellow"/>
        </w:rPr>
        <w:t xml:space="preserve">lower temperature </w:t>
      </w:r>
      <w:r w:rsidRPr="001451A0">
        <w:rPr>
          <w:sz w:val="20"/>
          <w:highlight w:val="yellow"/>
        </w:rPr>
        <w:t xml:space="preserve">in </w:t>
      </w:r>
      <w:r w:rsidRPr="001451A0">
        <w:rPr>
          <w:b/>
          <w:sz w:val="20"/>
          <w:highlight w:val="yellow"/>
        </w:rPr>
        <w:t>J.</w:t>
      </w:r>
    </w:p>
    <w:p w14:paraId="3A92DB48" w14:textId="37D9E242" w:rsidR="00B375EB" w:rsidRDefault="00B375EB" w:rsidP="0084303B">
      <w:pPr>
        <w:pStyle w:val="ListParagraph"/>
        <w:numPr>
          <w:ilvl w:val="0"/>
          <w:numId w:val="19"/>
        </w:numPr>
        <w:rPr>
          <w:sz w:val="20"/>
        </w:rPr>
      </w:pPr>
      <w:r>
        <w:rPr>
          <w:sz w:val="20"/>
        </w:rPr>
        <w:t>Latent heat</w:t>
      </w:r>
    </w:p>
    <w:p w14:paraId="3CC9C6E2" w14:textId="1DA1B678" w:rsidR="00B375EB" w:rsidRPr="000436E4" w:rsidRDefault="00B375EB" w:rsidP="0084303B">
      <w:pPr>
        <w:pStyle w:val="ListParagraph"/>
        <w:numPr>
          <w:ilvl w:val="1"/>
          <w:numId w:val="19"/>
        </w:numPr>
        <w:rPr>
          <w:sz w:val="20"/>
        </w:rPr>
      </w:pPr>
      <w:r w:rsidRPr="00817D6B">
        <w:rPr>
          <w:sz w:val="20"/>
          <w:highlight w:val="yellow"/>
        </w:rPr>
        <w:t xml:space="preserve">The amount of energy required to </w:t>
      </w:r>
      <w:r w:rsidRPr="00817D6B">
        <w:rPr>
          <w:b/>
          <w:sz w:val="20"/>
          <w:highlight w:val="yellow"/>
        </w:rPr>
        <w:t>change state.</w:t>
      </w:r>
    </w:p>
    <w:p w14:paraId="5FE1DC21" w14:textId="2F512691" w:rsidR="003E46C1" w:rsidRPr="000436E4" w:rsidRDefault="003E46C1" w:rsidP="0084303B">
      <w:pPr>
        <w:pStyle w:val="ListParagraph"/>
        <w:numPr>
          <w:ilvl w:val="1"/>
          <w:numId w:val="19"/>
        </w:numPr>
        <w:rPr>
          <w:sz w:val="20"/>
        </w:rPr>
      </w:pPr>
      <w:r w:rsidRPr="000436E4">
        <w:rPr>
          <w:sz w:val="20"/>
        </w:rPr>
        <w:t>Latent heat of fusion</w:t>
      </w:r>
      <w:r w:rsidR="008644D1" w:rsidRPr="000436E4">
        <w:rPr>
          <w:sz w:val="20"/>
        </w:rPr>
        <w:t xml:space="preserve"> (kJ/mol)</w:t>
      </w:r>
      <w:r w:rsidRPr="000436E4">
        <w:rPr>
          <w:sz w:val="20"/>
        </w:rPr>
        <w:t xml:space="preserve"> – amount of energy required to change from a solid to a liquid without a temperature difference.</w:t>
      </w:r>
      <w:r w:rsidR="008644D1" w:rsidRPr="000436E4">
        <w:rPr>
          <w:sz w:val="20"/>
        </w:rPr>
        <w:t xml:space="preserve"> </w:t>
      </w:r>
      <w:r w:rsidR="008644D1" w:rsidRPr="000436E4">
        <w:rPr>
          <w:b/>
          <w:sz w:val="20"/>
        </w:rPr>
        <w:t>Less energy</w:t>
      </w:r>
      <w:r w:rsidR="008644D1" w:rsidRPr="000436E4">
        <w:rPr>
          <w:sz w:val="20"/>
        </w:rPr>
        <w:t xml:space="preserve"> required, compare to vaporisation</w:t>
      </w:r>
    </w:p>
    <w:p w14:paraId="6018A585" w14:textId="54DE2ED8" w:rsidR="003E46C1" w:rsidRPr="000436E4" w:rsidRDefault="003E46C1" w:rsidP="0084303B">
      <w:pPr>
        <w:pStyle w:val="ListParagraph"/>
        <w:numPr>
          <w:ilvl w:val="1"/>
          <w:numId w:val="19"/>
        </w:numPr>
        <w:rPr>
          <w:sz w:val="20"/>
        </w:rPr>
      </w:pPr>
      <w:r w:rsidRPr="000436E4">
        <w:rPr>
          <w:sz w:val="20"/>
        </w:rPr>
        <w:t>Latent heat of vaporisation</w:t>
      </w:r>
      <w:r w:rsidR="008644D1" w:rsidRPr="000436E4">
        <w:rPr>
          <w:sz w:val="20"/>
        </w:rPr>
        <w:t xml:space="preserve"> (kJ/mol)</w:t>
      </w:r>
      <w:r w:rsidRPr="000436E4">
        <w:rPr>
          <w:sz w:val="20"/>
        </w:rPr>
        <w:t xml:space="preserve"> – amount of energy required to change from a liquid to a gas without a temperature difference.</w:t>
      </w:r>
      <w:r w:rsidR="008644D1" w:rsidRPr="000436E4">
        <w:rPr>
          <w:sz w:val="20"/>
        </w:rPr>
        <w:t xml:space="preserve"> </w:t>
      </w:r>
      <w:r w:rsidR="008644D1" w:rsidRPr="000436E4">
        <w:rPr>
          <w:b/>
          <w:sz w:val="20"/>
        </w:rPr>
        <w:t>More energy</w:t>
      </w:r>
      <w:r w:rsidR="008644D1" w:rsidRPr="000436E4">
        <w:rPr>
          <w:sz w:val="20"/>
        </w:rPr>
        <w:t xml:space="preserve"> required, compare to fusion</w:t>
      </w:r>
    </w:p>
    <w:p w14:paraId="4EA88036" w14:textId="02F40ACA" w:rsidR="003E46C1" w:rsidRPr="000436E4" w:rsidRDefault="003E46C1" w:rsidP="0084303B">
      <w:pPr>
        <w:pStyle w:val="ListParagraph"/>
        <w:numPr>
          <w:ilvl w:val="1"/>
          <w:numId w:val="19"/>
        </w:numPr>
        <w:rPr>
          <w:sz w:val="20"/>
        </w:rPr>
      </w:pPr>
      <w:r w:rsidRPr="000436E4">
        <w:rPr>
          <w:b/>
          <w:sz w:val="20"/>
        </w:rPr>
        <w:t>Endothermic</w:t>
      </w:r>
      <w:r w:rsidR="004144E1" w:rsidRPr="000436E4">
        <w:rPr>
          <w:b/>
          <w:sz w:val="20"/>
        </w:rPr>
        <w:t xml:space="preserve"> reaction</w:t>
      </w:r>
      <w:r w:rsidRPr="000436E4">
        <w:rPr>
          <w:b/>
          <w:sz w:val="20"/>
        </w:rPr>
        <w:t xml:space="preserve"> – </w:t>
      </w:r>
      <w:r w:rsidRPr="000436E4">
        <w:rPr>
          <w:sz w:val="20"/>
        </w:rPr>
        <w:t xml:space="preserve">amount of energy </w:t>
      </w:r>
      <w:r w:rsidRPr="000436E4">
        <w:rPr>
          <w:b/>
          <w:sz w:val="20"/>
        </w:rPr>
        <w:t xml:space="preserve">absorbed </w:t>
      </w:r>
      <w:r w:rsidRPr="000436E4">
        <w:rPr>
          <w:sz w:val="20"/>
        </w:rPr>
        <w:t xml:space="preserve">from the </w:t>
      </w:r>
      <w:r w:rsidRPr="000436E4">
        <w:rPr>
          <w:b/>
          <w:sz w:val="20"/>
        </w:rPr>
        <w:t xml:space="preserve">external </w:t>
      </w:r>
      <w:r w:rsidRPr="000436E4">
        <w:rPr>
          <w:sz w:val="20"/>
        </w:rPr>
        <w:t>environment.</w:t>
      </w:r>
    </w:p>
    <w:p w14:paraId="6637D194" w14:textId="371EC066" w:rsidR="003E46C1" w:rsidRPr="000436E4" w:rsidRDefault="003E46C1" w:rsidP="0084303B">
      <w:pPr>
        <w:pStyle w:val="ListParagraph"/>
        <w:numPr>
          <w:ilvl w:val="1"/>
          <w:numId w:val="19"/>
        </w:numPr>
        <w:rPr>
          <w:sz w:val="20"/>
        </w:rPr>
      </w:pPr>
      <w:r w:rsidRPr="000436E4">
        <w:rPr>
          <w:sz w:val="20"/>
        </w:rPr>
        <w:t>As more heat is absorbed, the temperature increases.</w:t>
      </w:r>
    </w:p>
    <w:p w14:paraId="31C7CF0A" w14:textId="2B075584" w:rsidR="0066644A" w:rsidRPr="000436E4" w:rsidRDefault="0066644A" w:rsidP="0084303B">
      <w:pPr>
        <w:pStyle w:val="ListParagraph"/>
        <w:numPr>
          <w:ilvl w:val="1"/>
          <w:numId w:val="19"/>
        </w:numPr>
        <w:rPr>
          <w:sz w:val="20"/>
        </w:rPr>
      </w:pPr>
      <w:r w:rsidRPr="000436E4">
        <w:rPr>
          <w:sz w:val="20"/>
        </w:rPr>
        <w:t xml:space="preserve">Watch out for when a question says “molecule”. </w:t>
      </w:r>
      <w:r w:rsidR="001451A0" w:rsidRPr="000436E4">
        <w:rPr>
          <w:sz w:val="20"/>
        </w:rPr>
        <w:t>Substances such as iron are not considered to be molecules.</w:t>
      </w:r>
    </w:p>
    <w:p w14:paraId="536881BE" w14:textId="79539AD7" w:rsidR="001451A0" w:rsidRPr="000436E4" w:rsidRDefault="001451A0" w:rsidP="0084303B">
      <w:pPr>
        <w:pStyle w:val="ListParagraph"/>
        <w:numPr>
          <w:ilvl w:val="0"/>
          <w:numId w:val="19"/>
        </w:numPr>
        <w:rPr>
          <w:sz w:val="20"/>
        </w:rPr>
      </w:pPr>
      <w:r w:rsidRPr="000436E4">
        <w:rPr>
          <w:sz w:val="20"/>
        </w:rPr>
        <w:t>Significance of high latent heat of vaporisation of water</w:t>
      </w:r>
    </w:p>
    <w:p w14:paraId="2FEB81BE" w14:textId="398424F4" w:rsidR="001451A0" w:rsidRPr="000436E4" w:rsidRDefault="001451A0" w:rsidP="0084303B">
      <w:pPr>
        <w:pStyle w:val="ListParagraph"/>
        <w:numPr>
          <w:ilvl w:val="1"/>
          <w:numId w:val="19"/>
        </w:numPr>
        <w:rPr>
          <w:sz w:val="20"/>
        </w:rPr>
      </w:pPr>
      <w:r w:rsidRPr="000436E4">
        <w:rPr>
          <w:sz w:val="20"/>
        </w:rPr>
        <w:t>Prevents cells from overheating.</w:t>
      </w:r>
    </w:p>
    <w:p w14:paraId="176815DB" w14:textId="78B0C110" w:rsidR="001451A0" w:rsidRPr="000436E4" w:rsidRDefault="001451A0" w:rsidP="0084303B">
      <w:pPr>
        <w:pStyle w:val="ListParagraph"/>
        <w:numPr>
          <w:ilvl w:val="1"/>
          <w:numId w:val="19"/>
        </w:numPr>
        <w:rPr>
          <w:sz w:val="20"/>
        </w:rPr>
      </w:pPr>
      <w:r w:rsidRPr="000436E4">
        <w:rPr>
          <w:sz w:val="20"/>
        </w:rPr>
        <w:t>During perspiration, 44.0kJ/mol of water is transferred from the body to the environment to lead to cooling.</w:t>
      </w:r>
    </w:p>
    <w:p w14:paraId="3DF6774C" w14:textId="1D8A7065" w:rsidR="001451A0" w:rsidRPr="000436E4" w:rsidRDefault="001451A0" w:rsidP="0084303B">
      <w:pPr>
        <w:pStyle w:val="ListParagraph"/>
        <w:numPr>
          <w:ilvl w:val="1"/>
          <w:numId w:val="19"/>
        </w:numPr>
        <w:rPr>
          <w:sz w:val="20"/>
        </w:rPr>
      </w:pPr>
      <w:r w:rsidRPr="000436E4">
        <w:rPr>
          <w:sz w:val="20"/>
        </w:rPr>
        <w:t xml:space="preserve">The high latent heat of vaporisation means that the cooling effect is </w:t>
      </w:r>
      <w:r w:rsidRPr="000436E4">
        <w:rPr>
          <w:b/>
          <w:sz w:val="20"/>
        </w:rPr>
        <w:t xml:space="preserve">efficient </w:t>
      </w:r>
      <w:r w:rsidRPr="000436E4">
        <w:rPr>
          <w:sz w:val="20"/>
        </w:rPr>
        <w:t>(little water is lost during cooling)</w:t>
      </w:r>
    </w:p>
    <w:p w14:paraId="63069EAB" w14:textId="6F40538D" w:rsidR="001451A0" w:rsidRPr="000436E4" w:rsidRDefault="001451A0" w:rsidP="001451A0">
      <w:pPr>
        <w:rPr>
          <w:b/>
          <w:sz w:val="20"/>
        </w:rPr>
      </w:pPr>
      <w:r w:rsidRPr="000436E4">
        <w:rPr>
          <w:b/>
          <w:sz w:val="20"/>
        </w:rPr>
        <w:t>Properties of Water – Specific Heat Capacity</w:t>
      </w:r>
    </w:p>
    <w:p w14:paraId="62D2DA6B" w14:textId="6703FBB7" w:rsidR="00311D04" w:rsidRDefault="00F4558C" w:rsidP="0084303B">
      <w:pPr>
        <w:pStyle w:val="ListParagraph"/>
        <w:numPr>
          <w:ilvl w:val="0"/>
          <w:numId w:val="20"/>
        </w:numPr>
        <w:rPr>
          <w:sz w:val="20"/>
        </w:rPr>
      </w:pPr>
      <w:r>
        <w:rPr>
          <w:sz w:val="20"/>
        </w:rPr>
        <w:t xml:space="preserve">A material with high heat capacity has the advantage to perform its function without overheating too quickly. Think of </w:t>
      </w:r>
      <w:r w:rsidRPr="00F4558C">
        <w:rPr>
          <w:b/>
          <w:sz w:val="20"/>
        </w:rPr>
        <w:t>CPU thermals</w:t>
      </w:r>
      <w:r>
        <w:rPr>
          <w:sz w:val="20"/>
        </w:rPr>
        <w:t xml:space="preserve">, </w:t>
      </w:r>
      <w:r w:rsidRPr="00F4558C">
        <w:rPr>
          <w:b/>
          <w:sz w:val="20"/>
        </w:rPr>
        <w:t>car engines</w:t>
      </w:r>
      <w:r>
        <w:rPr>
          <w:sz w:val="20"/>
        </w:rPr>
        <w:t>, etc that can convert plenty of electricity or fuel without overheating.</w:t>
      </w:r>
    </w:p>
    <w:p w14:paraId="11D23CF7" w14:textId="46D48A85" w:rsidR="001451A0" w:rsidRPr="00444AE0" w:rsidRDefault="00CA08CF" w:rsidP="0084303B">
      <w:pPr>
        <w:pStyle w:val="ListParagraph"/>
        <w:numPr>
          <w:ilvl w:val="0"/>
          <w:numId w:val="20"/>
        </w:numPr>
        <w:rPr>
          <w:sz w:val="20"/>
          <w:highlight w:val="yellow"/>
        </w:rPr>
      </w:pPr>
      <w:r w:rsidRPr="00444AE0">
        <w:rPr>
          <w:sz w:val="20"/>
          <w:highlight w:val="yellow"/>
        </w:rPr>
        <w:t xml:space="preserve">Amount of </w:t>
      </w:r>
      <w:r w:rsidRPr="00444AE0">
        <w:rPr>
          <w:b/>
          <w:sz w:val="20"/>
          <w:highlight w:val="yellow"/>
        </w:rPr>
        <w:t>energy</w:t>
      </w:r>
      <w:r w:rsidRPr="00444AE0">
        <w:rPr>
          <w:sz w:val="20"/>
          <w:highlight w:val="yellow"/>
        </w:rPr>
        <w:t xml:space="preserve"> needed to raise the </w:t>
      </w:r>
      <w:r w:rsidRPr="00444AE0">
        <w:rPr>
          <w:b/>
          <w:sz w:val="20"/>
          <w:highlight w:val="yellow"/>
        </w:rPr>
        <w:t>temperature</w:t>
      </w:r>
      <w:r w:rsidRPr="00444AE0">
        <w:rPr>
          <w:sz w:val="20"/>
          <w:highlight w:val="yellow"/>
        </w:rPr>
        <w:t xml:space="preserve"> per unit mass of a substance </w:t>
      </w:r>
      <w:r w:rsidRPr="00444AE0">
        <w:rPr>
          <w:b/>
          <w:sz w:val="20"/>
          <w:highlight w:val="yellow"/>
        </w:rPr>
        <w:t>by 1</w:t>
      </w:r>
      <w:r w:rsidRPr="00444AE0">
        <w:rPr>
          <w:b/>
          <w:bCs/>
          <w:sz w:val="20"/>
          <w:highlight w:val="yellow"/>
        </w:rPr>
        <w:t>°C</w:t>
      </w:r>
      <w:r w:rsidRPr="00444AE0">
        <w:rPr>
          <w:b/>
          <w:sz w:val="20"/>
          <w:highlight w:val="yellow"/>
        </w:rPr>
        <w:t>.</w:t>
      </w:r>
      <w:r w:rsidRPr="00444AE0">
        <w:rPr>
          <w:sz w:val="20"/>
          <w:highlight w:val="yellow"/>
        </w:rPr>
        <w:t xml:space="preserve"> </w:t>
      </w:r>
    </w:p>
    <w:p w14:paraId="2BF3DF4E" w14:textId="5E9CD291" w:rsidR="00CA08CF" w:rsidRPr="000436E4" w:rsidRDefault="00CA08CF" w:rsidP="0084303B">
      <w:pPr>
        <w:pStyle w:val="ListParagraph"/>
        <w:numPr>
          <w:ilvl w:val="0"/>
          <w:numId w:val="20"/>
        </w:numPr>
        <w:rPr>
          <w:sz w:val="20"/>
        </w:rPr>
      </w:pPr>
      <w:r w:rsidRPr="000436E4">
        <w:rPr>
          <w:sz w:val="20"/>
        </w:rPr>
        <w:t>J/g/</w:t>
      </w:r>
      <w:r w:rsidRPr="000436E4">
        <w:rPr>
          <w:bCs/>
          <w:sz w:val="20"/>
        </w:rPr>
        <w:t>°C</w:t>
      </w:r>
    </w:p>
    <w:p w14:paraId="4146F49E" w14:textId="1525C7D5" w:rsidR="00CA08CF" w:rsidRPr="000436E4" w:rsidRDefault="00CA08CF" w:rsidP="0084303B">
      <w:pPr>
        <w:pStyle w:val="ListParagraph"/>
        <w:numPr>
          <w:ilvl w:val="0"/>
          <w:numId w:val="20"/>
        </w:numPr>
        <w:rPr>
          <w:sz w:val="20"/>
        </w:rPr>
      </w:pPr>
      <w:r w:rsidRPr="000436E4">
        <w:rPr>
          <w:sz w:val="20"/>
        </w:rPr>
        <w:t>Higher specific heat capacity value = more effective at storing heat (energy)</w:t>
      </w:r>
    </w:p>
    <w:p w14:paraId="656FFFF5" w14:textId="19AE784A" w:rsidR="00CA08CF" w:rsidRPr="000436E4" w:rsidRDefault="00CA08CF" w:rsidP="0084303B">
      <w:pPr>
        <w:pStyle w:val="ListParagraph"/>
        <w:numPr>
          <w:ilvl w:val="0"/>
          <w:numId w:val="20"/>
        </w:numPr>
        <w:rPr>
          <w:sz w:val="20"/>
        </w:rPr>
      </w:pPr>
      <w:r w:rsidRPr="000436E4">
        <w:rPr>
          <w:sz w:val="20"/>
        </w:rPr>
        <w:t>Why does water have a high specific heat capacity?</w:t>
      </w:r>
    </w:p>
    <w:p w14:paraId="55495F6F" w14:textId="7C621223" w:rsidR="00CA08CF" w:rsidRPr="000436E4" w:rsidRDefault="00CA08CF" w:rsidP="0084303B">
      <w:pPr>
        <w:pStyle w:val="ListParagraph"/>
        <w:numPr>
          <w:ilvl w:val="1"/>
          <w:numId w:val="20"/>
        </w:numPr>
        <w:rPr>
          <w:sz w:val="20"/>
        </w:rPr>
      </w:pPr>
      <w:r w:rsidRPr="000436E4">
        <w:rPr>
          <w:sz w:val="20"/>
        </w:rPr>
        <w:t>Energy needs to be absorbed by the water molecules to overcome intermolecular bonds (hydrogen bonds)</w:t>
      </w:r>
    </w:p>
    <w:p w14:paraId="595EB1FD" w14:textId="7AD3A3F7" w:rsidR="00CA08CF" w:rsidRPr="000436E4" w:rsidRDefault="00CA08CF" w:rsidP="0084303B">
      <w:pPr>
        <w:pStyle w:val="ListParagraph"/>
        <w:numPr>
          <w:ilvl w:val="1"/>
          <w:numId w:val="20"/>
        </w:numPr>
        <w:rPr>
          <w:sz w:val="20"/>
        </w:rPr>
      </w:pPr>
      <w:r w:rsidRPr="000436E4">
        <w:rPr>
          <w:sz w:val="20"/>
        </w:rPr>
        <w:t>Hydrogen bonds are very strong, therefore al</w:t>
      </w:r>
      <w:r w:rsidR="009746F2" w:rsidRPr="000436E4">
        <w:rPr>
          <w:sz w:val="20"/>
        </w:rPr>
        <w:t>lowing a very high specific heat capacity.</w:t>
      </w:r>
    </w:p>
    <w:p w14:paraId="24464174" w14:textId="415D9813" w:rsidR="009746F2" w:rsidRPr="000436E4" w:rsidRDefault="009746F2" w:rsidP="0084303B">
      <w:pPr>
        <w:pStyle w:val="ListParagraph"/>
        <w:numPr>
          <w:ilvl w:val="0"/>
          <w:numId w:val="20"/>
        </w:numPr>
        <w:rPr>
          <w:sz w:val="20"/>
        </w:rPr>
      </w:pPr>
      <w:r w:rsidRPr="000436E4">
        <w:rPr>
          <w:sz w:val="20"/>
        </w:rPr>
        <w:t>Calculating energy from specific heat capacity.</w:t>
      </w:r>
    </w:p>
    <w:p w14:paraId="6B0FDB15" w14:textId="1F0CF617" w:rsidR="009D5396" w:rsidRPr="009D5396" w:rsidRDefault="009746F2" w:rsidP="0084303B">
      <w:pPr>
        <w:pStyle w:val="ListParagraph"/>
        <w:numPr>
          <w:ilvl w:val="1"/>
          <w:numId w:val="20"/>
        </w:numPr>
        <w:rPr>
          <w:sz w:val="20"/>
          <w:highlight w:val="yellow"/>
        </w:rPr>
      </w:pPr>
      <m:oMath>
        <m:r>
          <w:rPr>
            <w:rFonts w:ascii="Cambria Math" w:hAnsi="Cambria Math"/>
            <w:sz w:val="20"/>
            <w:highlight w:val="yellow"/>
          </w:rPr>
          <m:t>E=mc∆T</m:t>
        </m:r>
      </m:oMath>
    </w:p>
    <w:p w14:paraId="4F499EF4" w14:textId="2C838069" w:rsidR="009D5396" w:rsidRPr="009D5396" w:rsidRDefault="009D5396" w:rsidP="0084303B">
      <w:pPr>
        <w:pStyle w:val="ListParagraph"/>
        <w:numPr>
          <w:ilvl w:val="1"/>
          <w:numId w:val="20"/>
        </w:numPr>
        <w:rPr>
          <w:sz w:val="20"/>
          <w:highlight w:val="yellow"/>
        </w:rPr>
      </w:pPr>
      <w:r>
        <w:rPr>
          <w:sz w:val="20"/>
          <w:highlight w:val="yellow"/>
        </w:rPr>
        <w:t xml:space="preserve">Remember </w:t>
      </w:r>
      <w:r w:rsidRPr="009D5396">
        <w:rPr>
          <w:b/>
          <w:sz w:val="20"/>
          <w:highlight w:val="yellow"/>
        </w:rPr>
        <w:t>MCAT</w:t>
      </w:r>
    </w:p>
    <w:p w14:paraId="3482685D" w14:textId="50C6D236" w:rsidR="009746F2" w:rsidRPr="000436E4" w:rsidRDefault="009746F2" w:rsidP="0084303B">
      <w:pPr>
        <w:pStyle w:val="ListParagraph"/>
        <w:numPr>
          <w:ilvl w:val="1"/>
          <w:numId w:val="20"/>
        </w:numPr>
        <w:rPr>
          <w:sz w:val="20"/>
        </w:rPr>
      </w:pPr>
      <w:r w:rsidRPr="000436E4">
        <w:rPr>
          <w:sz w:val="20"/>
        </w:rPr>
        <w:t>E = energy (J)</w:t>
      </w:r>
    </w:p>
    <w:p w14:paraId="767B505C" w14:textId="328CBC76" w:rsidR="009746F2" w:rsidRPr="000436E4" w:rsidRDefault="009746F2" w:rsidP="0084303B">
      <w:pPr>
        <w:pStyle w:val="ListParagraph"/>
        <w:numPr>
          <w:ilvl w:val="1"/>
          <w:numId w:val="20"/>
        </w:numPr>
        <w:rPr>
          <w:sz w:val="20"/>
        </w:rPr>
      </w:pPr>
      <w:r w:rsidRPr="000436E4">
        <w:rPr>
          <w:sz w:val="20"/>
        </w:rPr>
        <w:t>m = mass (g)</w:t>
      </w:r>
    </w:p>
    <w:p w14:paraId="5C26BF20" w14:textId="28AF0373" w:rsidR="009746F2" w:rsidRPr="000436E4" w:rsidRDefault="009746F2" w:rsidP="0084303B">
      <w:pPr>
        <w:pStyle w:val="ListParagraph"/>
        <w:numPr>
          <w:ilvl w:val="1"/>
          <w:numId w:val="20"/>
        </w:numPr>
        <w:rPr>
          <w:sz w:val="20"/>
        </w:rPr>
      </w:pPr>
      <w:r w:rsidRPr="000436E4">
        <w:rPr>
          <w:sz w:val="20"/>
        </w:rPr>
        <w:t>c = specific heat capacity (J/g/</w:t>
      </w:r>
      <w:r w:rsidRPr="000436E4">
        <w:rPr>
          <w:bCs/>
          <w:sz w:val="20"/>
        </w:rPr>
        <w:t>°C)</w:t>
      </w:r>
    </w:p>
    <w:p w14:paraId="51DC5C1A" w14:textId="5D328B4B" w:rsidR="009746F2" w:rsidRPr="000436E4" w:rsidRDefault="009746F2" w:rsidP="0084303B">
      <w:pPr>
        <w:pStyle w:val="ListParagraph"/>
        <w:numPr>
          <w:ilvl w:val="1"/>
          <w:numId w:val="20"/>
        </w:numPr>
        <w:rPr>
          <w:sz w:val="20"/>
        </w:rPr>
      </w:pPr>
      <m:oMath>
        <m:r>
          <w:rPr>
            <w:rFonts w:ascii="Cambria Math" w:hAnsi="Cambria Math"/>
            <w:sz w:val="20"/>
          </w:rPr>
          <m:t>∆T</m:t>
        </m:r>
      </m:oMath>
      <w:r w:rsidRPr="000436E4">
        <w:rPr>
          <w:sz w:val="20"/>
        </w:rPr>
        <w:t xml:space="preserve"> = change in temperature (</w:t>
      </w:r>
      <w:r w:rsidRPr="000436E4">
        <w:rPr>
          <w:bCs/>
          <w:sz w:val="20"/>
        </w:rPr>
        <w:t>°C)</w:t>
      </w:r>
    </w:p>
    <w:p w14:paraId="77169E8D" w14:textId="71FDC323" w:rsidR="009746F2" w:rsidRPr="000436E4" w:rsidRDefault="009746F2" w:rsidP="0084303B">
      <w:pPr>
        <w:pStyle w:val="ListParagraph"/>
        <w:numPr>
          <w:ilvl w:val="1"/>
          <w:numId w:val="20"/>
        </w:numPr>
        <w:rPr>
          <w:sz w:val="20"/>
        </w:rPr>
      </w:pPr>
      <w:r w:rsidRPr="000436E4">
        <w:rPr>
          <w:sz w:val="20"/>
        </w:rPr>
        <w:t>What is the energy required to raise the temperature of 1.0kg of water by 20</w:t>
      </w:r>
      <w:r w:rsidRPr="000436E4">
        <w:rPr>
          <w:bCs/>
          <w:sz w:val="20"/>
        </w:rPr>
        <w:t>°C?</w:t>
      </w:r>
    </w:p>
    <w:p w14:paraId="50A9042F" w14:textId="379D6404" w:rsidR="009746F2" w:rsidRPr="000436E4" w:rsidRDefault="009746F2" w:rsidP="0084303B">
      <w:pPr>
        <w:pStyle w:val="ListParagraph"/>
        <w:numPr>
          <w:ilvl w:val="2"/>
          <w:numId w:val="20"/>
        </w:numPr>
        <w:rPr>
          <w:sz w:val="20"/>
        </w:rPr>
      </w:pPr>
      <w:r w:rsidRPr="000436E4">
        <w:rPr>
          <w:sz w:val="20"/>
        </w:rPr>
        <w:t>E = 1000 * 4.18 * 20 = 84kJ.</w:t>
      </w:r>
    </w:p>
    <w:p w14:paraId="2C12D053" w14:textId="018090C9" w:rsidR="000D2C43" w:rsidRDefault="000D2C43" w:rsidP="0084303B">
      <w:pPr>
        <w:pStyle w:val="ListParagraph"/>
        <w:numPr>
          <w:ilvl w:val="1"/>
          <w:numId w:val="20"/>
        </w:numPr>
        <w:rPr>
          <w:sz w:val="20"/>
        </w:rPr>
      </w:pPr>
      <w:r w:rsidRPr="000436E4">
        <w:rPr>
          <w:sz w:val="20"/>
        </w:rPr>
        <w:t>Remember to watch out for kJ, J, kg and g. Convert properly first.</w:t>
      </w:r>
    </w:p>
    <w:p w14:paraId="3C3F2A10" w14:textId="3585F67A" w:rsidR="000436E4" w:rsidRDefault="000436E4" w:rsidP="000436E4">
      <w:pPr>
        <w:rPr>
          <w:b/>
          <w:sz w:val="20"/>
        </w:rPr>
      </w:pPr>
      <w:r>
        <w:rPr>
          <w:b/>
          <w:sz w:val="20"/>
        </w:rPr>
        <w:t>Water as a Solvent – Substances that Dissolve in Water</w:t>
      </w:r>
    </w:p>
    <w:p w14:paraId="6F4D8421" w14:textId="477D2D31" w:rsidR="000436E4" w:rsidRDefault="000436E4" w:rsidP="0084303B">
      <w:pPr>
        <w:pStyle w:val="ListParagraph"/>
        <w:numPr>
          <w:ilvl w:val="0"/>
          <w:numId w:val="21"/>
        </w:numPr>
        <w:rPr>
          <w:sz w:val="20"/>
        </w:rPr>
      </w:pPr>
      <w:r>
        <w:rPr>
          <w:sz w:val="20"/>
        </w:rPr>
        <w:t>Key terms</w:t>
      </w:r>
    </w:p>
    <w:p w14:paraId="283B8446" w14:textId="13A1FA49" w:rsidR="000436E4" w:rsidRDefault="000436E4" w:rsidP="0084303B">
      <w:pPr>
        <w:pStyle w:val="ListParagraph"/>
        <w:numPr>
          <w:ilvl w:val="1"/>
          <w:numId w:val="21"/>
        </w:numPr>
        <w:rPr>
          <w:sz w:val="20"/>
        </w:rPr>
      </w:pPr>
      <w:r>
        <w:rPr>
          <w:sz w:val="20"/>
        </w:rPr>
        <w:t>Solvent – what solute is dissolved in</w:t>
      </w:r>
    </w:p>
    <w:p w14:paraId="322F715E" w14:textId="4C12BE33" w:rsidR="000436E4" w:rsidRDefault="000436E4" w:rsidP="0084303B">
      <w:pPr>
        <w:pStyle w:val="ListParagraph"/>
        <w:numPr>
          <w:ilvl w:val="1"/>
          <w:numId w:val="21"/>
        </w:numPr>
        <w:rPr>
          <w:sz w:val="20"/>
        </w:rPr>
      </w:pPr>
      <w:r>
        <w:rPr>
          <w:sz w:val="20"/>
        </w:rPr>
        <w:t>Solute – what is dissolved in the solvent</w:t>
      </w:r>
    </w:p>
    <w:p w14:paraId="5004DFF9" w14:textId="570ADF36" w:rsidR="000436E4" w:rsidRDefault="000436E4" w:rsidP="0084303B">
      <w:pPr>
        <w:pStyle w:val="ListParagraph"/>
        <w:numPr>
          <w:ilvl w:val="1"/>
          <w:numId w:val="21"/>
        </w:numPr>
        <w:rPr>
          <w:sz w:val="20"/>
        </w:rPr>
      </w:pPr>
      <w:r>
        <w:rPr>
          <w:sz w:val="20"/>
        </w:rPr>
        <w:t>Solution – combination of solvent and solute as particles</w:t>
      </w:r>
    </w:p>
    <w:p w14:paraId="36DF4BC8" w14:textId="16E0A519" w:rsidR="000436E4" w:rsidRDefault="000436E4" w:rsidP="0084303B">
      <w:pPr>
        <w:pStyle w:val="ListParagraph"/>
        <w:numPr>
          <w:ilvl w:val="1"/>
          <w:numId w:val="21"/>
        </w:numPr>
        <w:rPr>
          <w:sz w:val="20"/>
        </w:rPr>
      </w:pPr>
      <w:r>
        <w:rPr>
          <w:sz w:val="20"/>
        </w:rPr>
        <w:t>Solubility – measure of how</w:t>
      </w:r>
      <w:r w:rsidR="007272FC">
        <w:rPr>
          <w:sz w:val="20"/>
        </w:rPr>
        <w:t xml:space="preserve"> readily a </w:t>
      </w:r>
      <w:r w:rsidR="00741BEB">
        <w:rPr>
          <w:sz w:val="20"/>
        </w:rPr>
        <w:t>solute dissolve</w:t>
      </w:r>
      <w:r w:rsidR="007272FC">
        <w:rPr>
          <w:sz w:val="20"/>
        </w:rPr>
        <w:t xml:space="preserve"> in a solvent</w:t>
      </w:r>
    </w:p>
    <w:p w14:paraId="4CBC5340" w14:textId="635B52AA" w:rsidR="000436E4" w:rsidRDefault="000436E4" w:rsidP="0084303B">
      <w:pPr>
        <w:pStyle w:val="ListParagraph"/>
        <w:numPr>
          <w:ilvl w:val="1"/>
          <w:numId w:val="21"/>
        </w:numPr>
        <w:rPr>
          <w:sz w:val="20"/>
        </w:rPr>
      </w:pPr>
      <w:r>
        <w:rPr>
          <w:sz w:val="20"/>
        </w:rPr>
        <w:t>Dissolution</w:t>
      </w:r>
      <w:r w:rsidR="007272FC">
        <w:rPr>
          <w:sz w:val="20"/>
        </w:rPr>
        <w:t xml:space="preserve"> – process of dissolving a solute in solvent</w:t>
      </w:r>
    </w:p>
    <w:p w14:paraId="00EB3249" w14:textId="28425D41" w:rsidR="000436E4" w:rsidRDefault="000436E4" w:rsidP="0084303B">
      <w:pPr>
        <w:pStyle w:val="ListParagraph"/>
        <w:numPr>
          <w:ilvl w:val="1"/>
          <w:numId w:val="21"/>
        </w:numPr>
        <w:rPr>
          <w:sz w:val="20"/>
        </w:rPr>
      </w:pPr>
      <w:r>
        <w:rPr>
          <w:sz w:val="20"/>
        </w:rPr>
        <w:t>Ionisation</w:t>
      </w:r>
      <w:r w:rsidR="007272FC">
        <w:rPr>
          <w:sz w:val="20"/>
        </w:rPr>
        <w:t xml:space="preserve"> – process of ionising a molecule in a solvent</w:t>
      </w:r>
    </w:p>
    <w:p w14:paraId="132F10AE" w14:textId="179B8C86" w:rsidR="000436E4" w:rsidRDefault="000436E4" w:rsidP="0084303B">
      <w:pPr>
        <w:pStyle w:val="ListParagraph"/>
        <w:numPr>
          <w:ilvl w:val="1"/>
          <w:numId w:val="21"/>
        </w:numPr>
        <w:rPr>
          <w:sz w:val="20"/>
        </w:rPr>
      </w:pPr>
      <w:r>
        <w:rPr>
          <w:sz w:val="20"/>
        </w:rPr>
        <w:lastRenderedPageBreak/>
        <w:t>Dissociation</w:t>
      </w:r>
      <w:r w:rsidR="007272FC">
        <w:rPr>
          <w:sz w:val="20"/>
        </w:rPr>
        <w:t xml:space="preserve"> – process of dissociating an ionic compound into constituent ions in a solvent</w:t>
      </w:r>
    </w:p>
    <w:p w14:paraId="456AB46A" w14:textId="51EFE331" w:rsidR="00262127" w:rsidRDefault="00A50590" w:rsidP="0084303B">
      <w:pPr>
        <w:pStyle w:val="ListParagraph"/>
        <w:numPr>
          <w:ilvl w:val="0"/>
          <w:numId w:val="21"/>
        </w:numPr>
        <w:rPr>
          <w:sz w:val="20"/>
        </w:rPr>
      </w:pPr>
      <w:r>
        <w:rPr>
          <w:sz w:val="20"/>
        </w:rPr>
        <w:t>For</w:t>
      </w:r>
      <w:r w:rsidR="00262127">
        <w:rPr>
          <w:sz w:val="20"/>
        </w:rPr>
        <w:t xml:space="preserve"> a solute to dissolve in a solvent</w:t>
      </w:r>
      <w:r w:rsidR="001E0BCA">
        <w:rPr>
          <w:sz w:val="20"/>
        </w:rPr>
        <w:t>…</w:t>
      </w:r>
    </w:p>
    <w:p w14:paraId="23CD0F80" w14:textId="0797A02E" w:rsidR="00262127" w:rsidRDefault="00262127" w:rsidP="0084303B">
      <w:pPr>
        <w:pStyle w:val="ListParagraph"/>
        <w:numPr>
          <w:ilvl w:val="1"/>
          <w:numId w:val="21"/>
        </w:numPr>
        <w:rPr>
          <w:sz w:val="20"/>
        </w:rPr>
      </w:pPr>
      <w:r>
        <w:rPr>
          <w:sz w:val="20"/>
        </w:rPr>
        <w:t>Intermolecular forces between solute particles must be overcome</w:t>
      </w:r>
    </w:p>
    <w:p w14:paraId="22934988" w14:textId="406BD6D6" w:rsidR="00262127" w:rsidRDefault="00262127" w:rsidP="0084303B">
      <w:pPr>
        <w:pStyle w:val="ListParagraph"/>
        <w:numPr>
          <w:ilvl w:val="1"/>
          <w:numId w:val="21"/>
        </w:numPr>
        <w:rPr>
          <w:sz w:val="20"/>
        </w:rPr>
      </w:pPr>
      <w:r>
        <w:rPr>
          <w:sz w:val="20"/>
        </w:rPr>
        <w:t>Intermolecular forces between some solvent particles must be overcome</w:t>
      </w:r>
    </w:p>
    <w:p w14:paraId="041D9548" w14:textId="22AB30ED" w:rsidR="00262127" w:rsidRDefault="00262127" w:rsidP="0084303B">
      <w:pPr>
        <w:pStyle w:val="ListParagraph"/>
        <w:numPr>
          <w:ilvl w:val="1"/>
          <w:numId w:val="21"/>
        </w:numPr>
        <w:rPr>
          <w:sz w:val="20"/>
        </w:rPr>
      </w:pPr>
      <w:r>
        <w:rPr>
          <w:sz w:val="20"/>
        </w:rPr>
        <w:t>New forces must exist between solute and some solvent particles.</w:t>
      </w:r>
    </w:p>
    <w:p w14:paraId="1C80C09A" w14:textId="60479D4B" w:rsidR="00262127" w:rsidRDefault="00262127" w:rsidP="0084303B">
      <w:pPr>
        <w:pStyle w:val="ListParagraph"/>
        <w:numPr>
          <w:ilvl w:val="0"/>
          <w:numId w:val="21"/>
        </w:numPr>
        <w:rPr>
          <w:sz w:val="20"/>
        </w:rPr>
      </w:pPr>
      <w:r>
        <w:rPr>
          <w:sz w:val="20"/>
        </w:rPr>
        <w:t>Substances that dissolve in water</w:t>
      </w:r>
    </w:p>
    <w:p w14:paraId="366A325E" w14:textId="18BD97B7" w:rsidR="00262127" w:rsidRDefault="00262127" w:rsidP="0084303B">
      <w:pPr>
        <w:pStyle w:val="ListParagraph"/>
        <w:numPr>
          <w:ilvl w:val="1"/>
          <w:numId w:val="21"/>
        </w:numPr>
        <w:rPr>
          <w:sz w:val="20"/>
        </w:rPr>
      </w:pPr>
      <w:r>
        <w:rPr>
          <w:sz w:val="20"/>
        </w:rPr>
        <w:t xml:space="preserve">Polar covalent molecules (hydrogen bond, e.g. </w:t>
      </w:r>
      <w:r w:rsidR="00517048">
        <w:rPr>
          <w:sz w:val="20"/>
        </w:rPr>
        <w:t>ethanol + water)</w:t>
      </w:r>
    </w:p>
    <w:p w14:paraId="119025C2" w14:textId="556F0682" w:rsidR="00262127" w:rsidRDefault="00262127" w:rsidP="0084303B">
      <w:pPr>
        <w:pStyle w:val="ListParagraph"/>
        <w:numPr>
          <w:ilvl w:val="1"/>
          <w:numId w:val="21"/>
        </w:numPr>
        <w:rPr>
          <w:sz w:val="20"/>
        </w:rPr>
      </w:pPr>
      <w:r>
        <w:rPr>
          <w:sz w:val="20"/>
        </w:rPr>
        <w:t>Polar covalent molecules (ionisable</w:t>
      </w:r>
      <w:r w:rsidR="00517048">
        <w:rPr>
          <w:sz w:val="20"/>
        </w:rPr>
        <w:t>, e.g. HCl + H</w:t>
      </w:r>
      <w:r w:rsidR="00517048" w:rsidRPr="00833F38">
        <w:rPr>
          <w:sz w:val="20"/>
          <w:vertAlign w:val="subscript"/>
        </w:rPr>
        <w:t>2</w:t>
      </w:r>
      <w:r w:rsidR="00517048">
        <w:rPr>
          <w:sz w:val="20"/>
        </w:rPr>
        <w:t>O -&gt; Cl</w:t>
      </w:r>
      <w:r w:rsidR="00517048" w:rsidRPr="00833F38">
        <w:rPr>
          <w:sz w:val="20"/>
          <w:vertAlign w:val="superscript"/>
        </w:rPr>
        <w:t>-</w:t>
      </w:r>
      <w:r w:rsidR="00517048">
        <w:rPr>
          <w:sz w:val="20"/>
        </w:rPr>
        <w:t xml:space="preserve"> + H</w:t>
      </w:r>
      <w:r w:rsidR="00517048" w:rsidRPr="00833F38">
        <w:rPr>
          <w:sz w:val="20"/>
          <w:vertAlign w:val="subscript"/>
        </w:rPr>
        <w:t>3</w:t>
      </w:r>
      <w:r w:rsidR="00517048">
        <w:rPr>
          <w:sz w:val="20"/>
        </w:rPr>
        <w:t>O</w:t>
      </w:r>
      <w:r w:rsidR="00517048" w:rsidRPr="00833F38">
        <w:rPr>
          <w:sz w:val="20"/>
          <w:vertAlign w:val="superscript"/>
        </w:rPr>
        <w:t>+</w:t>
      </w:r>
      <w:r w:rsidR="00517048">
        <w:rPr>
          <w:sz w:val="20"/>
        </w:rPr>
        <w:t xml:space="preserve"> [hydronium ions])</w:t>
      </w:r>
    </w:p>
    <w:p w14:paraId="25CE2B32" w14:textId="12A5618A" w:rsidR="00262127" w:rsidRDefault="00262127" w:rsidP="0084303B">
      <w:pPr>
        <w:pStyle w:val="ListParagraph"/>
        <w:numPr>
          <w:ilvl w:val="1"/>
          <w:numId w:val="21"/>
        </w:numPr>
        <w:rPr>
          <w:sz w:val="20"/>
        </w:rPr>
      </w:pPr>
      <w:r>
        <w:rPr>
          <w:sz w:val="20"/>
        </w:rPr>
        <w:t>Ionic compounds that dissociate</w:t>
      </w:r>
    </w:p>
    <w:p w14:paraId="6D9BB173" w14:textId="1D964CD3" w:rsidR="00582020" w:rsidRDefault="00582020" w:rsidP="0084303B">
      <w:pPr>
        <w:pStyle w:val="ListParagraph"/>
        <w:numPr>
          <w:ilvl w:val="0"/>
          <w:numId w:val="21"/>
        </w:numPr>
        <w:rPr>
          <w:sz w:val="20"/>
        </w:rPr>
      </w:pPr>
      <w:r>
        <w:rPr>
          <w:sz w:val="20"/>
        </w:rPr>
        <w:t>Dissociation of an ionic compound in water</w:t>
      </w:r>
    </w:p>
    <w:p w14:paraId="2A0E0E59" w14:textId="36A88B46" w:rsidR="00582020" w:rsidRDefault="00582020" w:rsidP="0084303B">
      <w:pPr>
        <w:pStyle w:val="ListParagraph"/>
        <w:numPr>
          <w:ilvl w:val="1"/>
          <w:numId w:val="21"/>
        </w:numPr>
        <w:rPr>
          <w:sz w:val="20"/>
        </w:rPr>
      </w:pPr>
      <w:r>
        <w:rPr>
          <w:sz w:val="20"/>
        </w:rPr>
        <w:t>Ionic bonds between solute breaks and hydrogen bonds between water breaks.</w:t>
      </w:r>
    </w:p>
    <w:p w14:paraId="7AF3E015" w14:textId="638CE226" w:rsidR="00582020" w:rsidRDefault="00582020" w:rsidP="0084303B">
      <w:pPr>
        <w:pStyle w:val="ListParagraph"/>
        <w:numPr>
          <w:ilvl w:val="1"/>
          <w:numId w:val="21"/>
        </w:numPr>
        <w:rPr>
          <w:sz w:val="20"/>
        </w:rPr>
      </w:pPr>
      <w:r>
        <w:rPr>
          <w:sz w:val="20"/>
        </w:rPr>
        <w:t>Ion-dipole attractions between ions and polar water molecules form</w:t>
      </w:r>
    </w:p>
    <w:p w14:paraId="2ECCC471" w14:textId="4BCA7D20" w:rsidR="00582020" w:rsidRPr="00582020" w:rsidRDefault="00582020" w:rsidP="00582020">
      <w:pPr>
        <w:rPr>
          <w:b/>
          <w:sz w:val="20"/>
        </w:rPr>
      </w:pPr>
      <w:r>
        <w:rPr>
          <w:b/>
          <w:sz w:val="20"/>
        </w:rPr>
        <w:t>Water as a Solvent – Precipitation Reactions</w:t>
      </w:r>
    </w:p>
    <w:p w14:paraId="52CAC2E9" w14:textId="1A74B128" w:rsidR="009C1899" w:rsidRPr="002B41C2" w:rsidRDefault="002B41C2" w:rsidP="0084303B">
      <w:pPr>
        <w:pStyle w:val="ListParagraph"/>
        <w:numPr>
          <w:ilvl w:val="0"/>
          <w:numId w:val="22"/>
        </w:numPr>
        <w:rPr>
          <w:b/>
          <w:sz w:val="20"/>
        </w:rPr>
      </w:pPr>
      <w:r w:rsidRPr="002B41C2">
        <w:rPr>
          <w:b/>
          <w:sz w:val="20"/>
        </w:rPr>
        <w:t>Cations and anions</w:t>
      </w:r>
      <w:r>
        <w:rPr>
          <w:sz w:val="20"/>
        </w:rPr>
        <w:t xml:space="preserve"> from two or more substances </w:t>
      </w:r>
      <w:r w:rsidRPr="002B41C2">
        <w:rPr>
          <w:b/>
          <w:sz w:val="20"/>
        </w:rPr>
        <w:t>separate</w:t>
      </w:r>
      <w:r>
        <w:rPr>
          <w:sz w:val="20"/>
        </w:rPr>
        <w:t xml:space="preserve"> from water, allowing them to </w:t>
      </w:r>
      <w:r w:rsidRPr="002B41C2">
        <w:rPr>
          <w:b/>
          <w:sz w:val="20"/>
        </w:rPr>
        <w:t>combine and form a solid.</w:t>
      </w:r>
    </w:p>
    <w:p w14:paraId="322F1E0D" w14:textId="5DA9B67D" w:rsidR="0062148B" w:rsidRDefault="00020328" w:rsidP="0084303B">
      <w:pPr>
        <w:pStyle w:val="ListParagraph"/>
        <w:numPr>
          <w:ilvl w:val="0"/>
          <w:numId w:val="22"/>
        </w:numPr>
        <w:rPr>
          <w:sz w:val="20"/>
        </w:rPr>
      </w:pPr>
      <w:r>
        <w:rPr>
          <w:sz w:val="20"/>
        </w:rPr>
        <w:t>Two ionic solutions mixed to create a solid.</w:t>
      </w:r>
    </w:p>
    <w:p w14:paraId="4AE8DEB2" w14:textId="382C8901" w:rsidR="00020328" w:rsidRDefault="00020328" w:rsidP="0084303B">
      <w:pPr>
        <w:pStyle w:val="ListParagraph"/>
        <w:numPr>
          <w:ilvl w:val="0"/>
          <w:numId w:val="22"/>
        </w:numPr>
        <w:rPr>
          <w:sz w:val="20"/>
        </w:rPr>
      </w:pPr>
      <w:r>
        <w:rPr>
          <w:sz w:val="20"/>
        </w:rPr>
        <w:t>A</w:t>
      </w:r>
      <w:r w:rsidRPr="00E66CF2">
        <w:rPr>
          <w:sz w:val="20"/>
          <w:vertAlign w:val="subscript"/>
        </w:rPr>
        <w:t>(aq)</w:t>
      </w:r>
      <w:r>
        <w:rPr>
          <w:sz w:val="20"/>
        </w:rPr>
        <w:t xml:space="preserve"> + B</w:t>
      </w:r>
      <w:r w:rsidRPr="00E66CF2">
        <w:rPr>
          <w:sz w:val="20"/>
          <w:vertAlign w:val="subscript"/>
        </w:rPr>
        <w:t>(aq)</w:t>
      </w:r>
      <w:r>
        <w:rPr>
          <w:sz w:val="20"/>
        </w:rPr>
        <w:t xml:space="preserve"> -&gt; Precipitate</w:t>
      </w:r>
      <w:r w:rsidRPr="00E66CF2">
        <w:rPr>
          <w:sz w:val="20"/>
          <w:vertAlign w:val="subscript"/>
        </w:rPr>
        <w:t>(s)</w:t>
      </w:r>
      <w:r>
        <w:rPr>
          <w:sz w:val="20"/>
        </w:rPr>
        <w:t xml:space="preserve"> + C</w:t>
      </w:r>
      <w:r w:rsidRPr="00E66CF2">
        <w:rPr>
          <w:sz w:val="20"/>
          <w:vertAlign w:val="subscript"/>
        </w:rPr>
        <w:t>(aq)</w:t>
      </w:r>
    </w:p>
    <w:p w14:paraId="1F90B266" w14:textId="6E36037B" w:rsidR="00020328" w:rsidRDefault="00020328" w:rsidP="0084303B">
      <w:pPr>
        <w:pStyle w:val="ListParagraph"/>
        <w:numPr>
          <w:ilvl w:val="0"/>
          <w:numId w:val="22"/>
        </w:numPr>
        <w:rPr>
          <w:sz w:val="20"/>
        </w:rPr>
      </w:pPr>
      <w:r>
        <w:rPr>
          <w:sz w:val="20"/>
        </w:rPr>
        <w:t>PANES – highly soluble</w:t>
      </w:r>
    </w:p>
    <w:p w14:paraId="734CDAF8" w14:textId="3C6DA908" w:rsidR="00020328" w:rsidRDefault="00020328" w:rsidP="0084303B">
      <w:pPr>
        <w:pStyle w:val="ListParagraph"/>
        <w:numPr>
          <w:ilvl w:val="1"/>
          <w:numId w:val="22"/>
        </w:numPr>
        <w:rPr>
          <w:sz w:val="20"/>
        </w:rPr>
      </w:pPr>
      <w:r>
        <w:rPr>
          <w:sz w:val="20"/>
        </w:rPr>
        <w:t>Potassium</w:t>
      </w:r>
    </w:p>
    <w:p w14:paraId="55FA6621" w14:textId="32F3B587" w:rsidR="00020328" w:rsidRDefault="00020328" w:rsidP="0084303B">
      <w:pPr>
        <w:pStyle w:val="ListParagraph"/>
        <w:numPr>
          <w:ilvl w:val="1"/>
          <w:numId w:val="22"/>
        </w:numPr>
        <w:rPr>
          <w:sz w:val="20"/>
        </w:rPr>
      </w:pPr>
      <w:r>
        <w:rPr>
          <w:sz w:val="20"/>
        </w:rPr>
        <w:t>Ammonium</w:t>
      </w:r>
    </w:p>
    <w:p w14:paraId="4A87CAA4" w14:textId="5CC0052E" w:rsidR="00020328" w:rsidRDefault="00020328" w:rsidP="0084303B">
      <w:pPr>
        <w:pStyle w:val="ListParagraph"/>
        <w:numPr>
          <w:ilvl w:val="1"/>
          <w:numId w:val="22"/>
        </w:numPr>
        <w:rPr>
          <w:sz w:val="20"/>
        </w:rPr>
      </w:pPr>
      <w:r>
        <w:rPr>
          <w:sz w:val="20"/>
        </w:rPr>
        <w:t>Nitrate</w:t>
      </w:r>
    </w:p>
    <w:p w14:paraId="4D93A2A8" w14:textId="7767E383" w:rsidR="00020328" w:rsidRDefault="00020328" w:rsidP="0084303B">
      <w:pPr>
        <w:pStyle w:val="ListParagraph"/>
        <w:numPr>
          <w:ilvl w:val="1"/>
          <w:numId w:val="22"/>
        </w:numPr>
        <w:rPr>
          <w:sz w:val="20"/>
        </w:rPr>
      </w:pPr>
      <w:r>
        <w:rPr>
          <w:sz w:val="20"/>
        </w:rPr>
        <w:t>Ethanoate (CH3COO</w:t>
      </w:r>
      <w:r w:rsidRPr="00833F38">
        <w:rPr>
          <w:sz w:val="20"/>
          <w:vertAlign w:val="superscript"/>
        </w:rPr>
        <w:t>-</w:t>
      </w:r>
      <w:r>
        <w:rPr>
          <w:sz w:val="20"/>
        </w:rPr>
        <w:t>)</w:t>
      </w:r>
    </w:p>
    <w:p w14:paraId="6F3DD980" w14:textId="044F3379" w:rsidR="00020328" w:rsidRDefault="00020328" w:rsidP="0084303B">
      <w:pPr>
        <w:pStyle w:val="ListParagraph"/>
        <w:numPr>
          <w:ilvl w:val="1"/>
          <w:numId w:val="22"/>
        </w:numPr>
        <w:rPr>
          <w:sz w:val="20"/>
        </w:rPr>
      </w:pPr>
      <w:r>
        <w:rPr>
          <w:sz w:val="20"/>
        </w:rPr>
        <w:t>Sodium</w:t>
      </w:r>
    </w:p>
    <w:p w14:paraId="6D7651B7" w14:textId="33A329AB" w:rsidR="00A651CE" w:rsidRDefault="00A651CE" w:rsidP="0084303B">
      <w:pPr>
        <w:pStyle w:val="ListParagraph"/>
        <w:numPr>
          <w:ilvl w:val="0"/>
          <w:numId w:val="22"/>
        </w:numPr>
        <w:rPr>
          <w:sz w:val="20"/>
        </w:rPr>
      </w:pPr>
      <w:r>
        <w:rPr>
          <w:sz w:val="20"/>
        </w:rPr>
        <w:t>CHOPS – insoluble, precipitate</w:t>
      </w:r>
    </w:p>
    <w:p w14:paraId="777DD6E1" w14:textId="130B6C65" w:rsidR="00A651CE" w:rsidRDefault="00A651CE" w:rsidP="0084303B">
      <w:pPr>
        <w:pStyle w:val="ListParagraph"/>
        <w:numPr>
          <w:ilvl w:val="1"/>
          <w:numId w:val="22"/>
        </w:numPr>
        <w:rPr>
          <w:sz w:val="20"/>
        </w:rPr>
      </w:pPr>
      <w:r>
        <w:rPr>
          <w:sz w:val="20"/>
        </w:rPr>
        <w:t>Carbonate</w:t>
      </w:r>
    </w:p>
    <w:p w14:paraId="384A220E" w14:textId="15824F9B" w:rsidR="00A651CE" w:rsidRDefault="00A651CE" w:rsidP="0084303B">
      <w:pPr>
        <w:pStyle w:val="ListParagraph"/>
        <w:numPr>
          <w:ilvl w:val="1"/>
          <w:numId w:val="22"/>
        </w:numPr>
        <w:rPr>
          <w:sz w:val="20"/>
        </w:rPr>
      </w:pPr>
      <w:r>
        <w:rPr>
          <w:sz w:val="20"/>
        </w:rPr>
        <w:t>Hydroxide</w:t>
      </w:r>
    </w:p>
    <w:p w14:paraId="43349DF0" w14:textId="4A7F59C9" w:rsidR="00A651CE" w:rsidRDefault="00A651CE" w:rsidP="0084303B">
      <w:pPr>
        <w:pStyle w:val="ListParagraph"/>
        <w:numPr>
          <w:ilvl w:val="1"/>
          <w:numId w:val="22"/>
        </w:numPr>
        <w:rPr>
          <w:sz w:val="20"/>
        </w:rPr>
      </w:pPr>
      <w:r>
        <w:rPr>
          <w:sz w:val="20"/>
        </w:rPr>
        <w:t>Oxide</w:t>
      </w:r>
    </w:p>
    <w:p w14:paraId="12A45A3A" w14:textId="2F2B9A56" w:rsidR="00A651CE" w:rsidRDefault="00A651CE" w:rsidP="0084303B">
      <w:pPr>
        <w:pStyle w:val="ListParagraph"/>
        <w:numPr>
          <w:ilvl w:val="1"/>
          <w:numId w:val="22"/>
        </w:numPr>
        <w:rPr>
          <w:sz w:val="20"/>
        </w:rPr>
      </w:pPr>
      <w:r>
        <w:rPr>
          <w:sz w:val="20"/>
        </w:rPr>
        <w:t>Phosphate</w:t>
      </w:r>
    </w:p>
    <w:p w14:paraId="36CC97DB" w14:textId="2D18F061" w:rsidR="00A651CE" w:rsidRDefault="00E66CF2" w:rsidP="0084303B">
      <w:pPr>
        <w:pStyle w:val="ListParagraph"/>
        <w:numPr>
          <w:ilvl w:val="1"/>
          <w:numId w:val="22"/>
        </w:numPr>
        <w:rPr>
          <w:sz w:val="20"/>
        </w:rPr>
      </w:pPr>
      <w:r>
        <w:rPr>
          <w:sz w:val="20"/>
        </w:rPr>
        <w:t>Sulphide</w:t>
      </w:r>
      <w:r w:rsidR="00A651CE">
        <w:rPr>
          <w:sz w:val="20"/>
        </w:rPr>
        <w:t xml:space="preserve"> (don’t confuse with </w:t>
      </w:r>
      <w:r>
        <w:rPr>
          <w:sz w:val="20"/>
        </w:rPr>
        <w:t>sulphate</w:t>
      </w:r>
      <w:r w:rsidR="00A651CE">
        <w:rPr>
          <w:sz w:val="20"/>
        </w:rPr>
        <w:t xml:space="preserve"> or sulphite)</w:t>
      </w:r>
    </w:p>
    <w:p w14:paraId="712A7CC7" w14:textId="5E29E75C" w:rsidR="00A651CE" w:rsidRDefault="00A651CE" w:rsidP="0084303B">
      <w:pPr>
        <w:pStyle w:val="ListParagraph"/>
        <w:numPr>
          <w:ilvl w:val="0"/>
          <w:numId w:val="22"/>
        </w:numPr>
        <w:rPr>
          <w:sz w:val="20"/>
        </w:rPr>
      </w:pPr>
      <w:r>
        <w:rPr>
          <w:sz w:val="20"/>
        </w:rPr>
        <w:t>Exceptions – precipitates (insoluble) often include these</w:t>
      </w:r>
    </w:p>
    <w:p w14:paraId="35483CB5" w14:textId="4AD4CF66" w:rsidR="00A651CE" w:rsidRDefault="00A651CE" w:rsidP="0084303B">
      <w:pPr>
        <w:pStyle w:val="ListParagraph"/>
        <w:numPr>
          <w:ilvl w:val="1"/>
          <w:numId w:val="22"/>
        </w:numPr>
        <w:rPr>
          <w:sz w:val="20"/>
        </w:rPr>
      </w:pPr>
      <w:r>
        <w:rPr>
          <w:sz w:val="20"/>
        </w:rPr>
        <w:t>Silver ion</w:t>
      </w:r>
    </w:p>
    <w:p w14:paraId="61256840" w14:textId="4E621B2B" w:rsidR="00A651CE" w:rsidRDefault="00A651CE" w:rsidP="0084303B">
      <w:pPr>
        <w:pStyle w:val="ListParagraph"/>
        <w:numPr>
          <w:ilvl w:val="1"/>
          <w:numId w:val="22"/>
        </w:numPr>
        <w:rPr>
          <w:sz w:val="20"/>
        </w:rPr>
      </w:pPr>
      <w:r>
        <w:rPr>
          <w:sz w:val="20"/>
        </w:rPr>
        <w:t>Lead (II) ion</w:t>
      </w:r>
    </w:p>
    <w:p w14:paraId="24B92FE4" w14:textId="7D77FBF0" w:rsidR="00A651CE" w:rsidRDefault="00A651CE" w:rsidP="0084303B">
      <w:pPr>
        <w:pStyle w:val="ListParagraph"/>
        <w:numPr>
          <w:ilvl w:val="1"/>
          <w:numId w:val="22"/>
        </w:numPr>
        <w:rPr>
          <w:sz w:val="20"/>
        </w:rPr>
      </w:pPr>
      <w:r>
        <w:rPr>
          <w:sz w:val="20"/>
        </w:rPr>
        <w:t>Mercury (I) ion</w:t>
      </w:r>
    </w:p>
    <w:p w14:paraId="7F091C46" w14:textId="0D2FD552" w:rsidR="00A651CE" w:rsidRDefault="00A651CE" w:rsidP="0084303B">
      <w:pPr>
        <w:pStyle w:val="ListParagraph"/>
        <w:numPr>
          <w:ilvl w:val="1"/>
          <w:numId w:val="22"/>
        </w:numPr>
        <w:rPr>
          <w:sz w:val="20"/>
        </w:rPr>
      </w:pPr>
      <w:r>
        <w:rPr>
          <w:sz w:val="20"/>
        </w:rPr>
        <w:t>Calcium ion</w:t>
      </w:r>
    </w:p>
    <w:p w14:paraId="7F177484" w14:textId="0785ADE5" w:rsidR="00A651CE" w:rsidRDefault="00A651CE" w:rsidP="0084303B">
      <w:pPr>
        <w:pStyle w:val="ListParagraph"/>
        <w:numPr>
          <w:ilvl w:val="1"/>
          <w:numId w:val="22"/>
        </w:numPr>
        <w:rPr>
          <w:sz w:val="20"/>
        </w:rPr>
      </w:pPr>
      <w:r>
        <w:rPr>
          <w:sz w:val="20"/>
        </w:rPr>
        <w:t>Barium ion</w:t>
      </w:r>
    </w:p>
    <w:p w14:paraId="2E6CF0B3" w14:textId="58F85802" w:rsidR="009C1197" w:rsidRDefault="009C1197" w:rsidP="0084303B">
      <w:pPr>
        <w:pStyle w:val="ListParagraph"/>
        <w:numPr>
          <w:ilvl w:val="0"/>
          <w:numId w:val="22"/>
        </w:numPr>
        <w:rPr>
          <w:sz w:val="20"/>
        </w:rPr>
      </w:pPr>
      <w:r>
        <w:rPr>
          <w:sz w:val="20"/>
        </w:rPr>
        <w:t>Group 1 metal ions tend to be very soluble in water, group 2 tend to be insoluble.</w:t>
      </w:r>
    </w:p>
    <w:p w14:paraId="4A552D8D" w14:textId="2DF65C1F" w:rsidR="00AE54B5" w:rsidRDefault="001F2007" w:rsidP="001F2007">
      <w:pPr>
        <w:rPr>
          <w:b/>
          <w:sz w:val="20"/>
        </w:rPr>
      </w:pPr>
      <w:r>
        <w:rPr>
          <w:b/>
          <w:sz w:val="20"/>
        </w:rPr>
        <w:t xml:space="preserve">Water as a Solvent – Writing </w:t>
      </w:r>
      <w:r w:rsidR="0069755B">
        <w:rPr>
          <w:b/>
          <w:sz w:val="20"/>
        </w:rPr>
        <w:t>Balanced Ionic Equations</w:t>
      </w:r>
    </w:p>
    <w:p w14:paraId="4DDC507E" w14:textId="7E3C67F5" w:rsidR="00D03A8B" w:rsidRDefault="00D03A8B" w:rsidP="0084303B">
      <w:pPr>
        <w:pStyle w:val="ListParagraph"/>
        <w:numPr>
          <w:ilvl w:val="0"/>
          <w:numId w:val="23"/>
        </w:numPr>
        <w:rPr>
          <w:sz w:val="20"/>
        </w:rPr>
      </w:pPr>
      <w:r>
        <w:rPr>
          <w:sz w:val="20"/>
        </w:rPr>
        <w:t xml:space="preserve">Ionic equation – a form of chemical equation that </w:t>
      </w:r>
      <w:r>
        <w:rPr>
          <w:b/>
          <w:sz w:val="20"/>
        </w:rPr>
        <w:t>only shows the species involved in a reaction.</w:t>
      </w:r>
    </w:p>
    <w:p w14:paraId="3E8FC5C1" w14:textId="370820BA" w:rsidR="007C5938" w:rsidRDefault="007C5938" w:rsidP="0084303B">
      <w:pPr>
        <w:pStyle w:val="ListParagraph"/>
        <w:numPr>
          <w:ilvl w:val="0"/>
          <w:numId w:val="23"/>
        </w:numPr>
        <w:rPr>
          <w:sz w:val="20"/>
        </w:rPr>
      </w:pPr>
      <w:r>
        <w:rPr>
          <w:sz w:val="20"/>
        </w:rPr>
        <w:t xml:space="preserve">Spectator ions – ions not involved in the reaction. </w:t>
      </w:r>
    </w:p>
    <w:p w14:paraId="77AB1FB0" w14:textId="13549824" w:rsidR="001F2007" w:rsidRDefault="007C5938" w:rsidP="0084303B">
      <w:pPr>
        <w:pStyle w:val="ListParagraph"/>
        <w:numPr>
          <w:ilvl w:val="0"/>
          <w:numId w:val="23"/>
        </w:numPr>
        <w:rPr>
          <w:sz w:val="20"/>
        </w:rPr>
      </w:pPr>
      <w:r>
        <w:rPr>
          <w:sz w:val="20"/>
        </w:rPr>
        <w:t xml:space="preserve">Look at the state of the ions – if these ions are aqueous as </w:t>
      </w:r>
      <w:r>
        <w:rPr>
          <w:b/>
          <w:sz w:val="20"/>
        </w:rPr>
        <w:t xml:space="preserve">both reactants and products, </w:t>
      </w:r>
      <w:r>
        <w:rPr>
          <w:sz w:val="20"/>
        </w:rPr>
        <w:t xml:space="preserve">(i.e. </w:t>
      </w:r>
      <w:r w:rsidRPr="00833F38">
        <w:rPr>
          <w:b/>
          <w:sz w:val="20"/>
        </w:rPr>
        <w:t>haven’t changed state</w:t>
      </w:r>
      <w:r>
        <w:rPr>
          <w:sz w:val="20"/>
        </w:rPr>
        <w:t>), then they are spectator ions.</w:t>
      </w:r>
    </w:p>
    <w:p w14:paraId="2F5D63D0" w14:textId="1759D74D" w:rsidR="007C5938" w:rsidRDefault="007C5938" w:rsidP="0084303B">
      <w:pPr>
        <w:pStyle w:val="ListParagraph"/>
        <w:numPr>
          <w:ilvl w:val="0"/>
          <w:numId w:val="23"/>
        </w:numPr>
        <w:rPr>
          <w:sz w:val="20"/>
        </w:rPr>
      </w:pPr>
      <w:r>
        <w:rPr>
          <w:sz w:val="20"/>
        </w:rPr>
        <w:t>E.g. AgNO</w:t>
      </w:r>
      <w:r w:rsidRPr="00E66CF2">
        <w:rPr>
          <w:sz w:val="20"/>
          <w:vertAlign w:val="subscript"/>
        </w:rPr>
        <w:t xml:space="preserve">3(aq) </w:t>
      </w:r>
      <w:r>
        <w:rPr>
          <w:sz w:val="20"/>
        </w:rPr>
        <w:t>+ NaCl</w:t>
      </w:r>
      <w:r w:rsidRPr="00E66CF2">
        <w:rPr>
          <w:sz w:val="20"/>
          <w:vertAlign w:val="subscript"/>
        </w:rPr>
        <w:t>(aq)</w:t>
      </w:r>
      <w:r>
        <w:rPr>
          <w:sz w:val="20"/>
        </w:rPr>
        <w:t xml:space="preserve"> -&gt; AgCl</w:t>
      </w:r>
      <w:r w:rsidRPr="00E66CF2">
        <w:rPr>
          <w:sz w:val="20"/>
          <w:vertAlign w:val="subscript"/>
        </w:rPr>
        <w:t>(s)</w:t>
      </w:r>
      <w:r>
        <w:rPr>
          <w:sz w:val="20"/>
        </w:rPr>
        <w:t xml:space="preserve"> + NaNO</w:t>
      </w:r>
      <w:r w:rsidRPr="00E66CF2">
        <w:rPr>
          <w:sz w:val="20"/>
          <w:vertAlign w:val="subscript"/>
        </w:rPr>
        <w:t xml:space="preserve">3(aq); </w:t>
      </w:r>
      <w:r>
        <w:rPr>
          <w:sz w:val="20"/>
        </w:rPr>
        <w:t>Na</w:t>
      </w:r>
      <w:r w:rsidRPr="00E66CF2">
        <w:rPr>
          <w:sz w:val="20"/>
          <w:vertAlign w:val="superscript"/>
        </w:rPr>
        <w:t>+</w:t>
      </w:r>
      <w:r w:rsidRPr="00E66CF2">
        <w:rPr>
          <w:sz w:val="20"/>
          <w:vertAlign w:val="subscript"/>
        </w:rPr>
        <w:t xml:space="preserve">(aq) </w:t>
      </w:r>
      <w:r>
        <w:rPr>
          <w:sz w:val="20"/>
        </w:rPr>
        <w:t>and NO</w:t>
      </w:r>
      <w:r w:rsidRPr="00E66CF2">
        <w:rPr>
          <w:sz w:val="20"/>
          <w:vertAlign w:val="subscript"/>
        </w:rPr>
        <w:t>3</w:t>
      </w:r>
      <w:r w:rsidRPr="00E66CF2">
        <w:rPr>
          <w:sz w:val="20"/>
          <w:vertAlign w:val="superscript"/>
        </w:rPr>
        <w:t>-</w:t>
      </w:r>
      <w:r w:rsidRPr="00E66CF2">
        <w:rPr>
          <w:sz w:val="20"/>
          <w:vertAlign w:val="subscript"/>
        </w:rPr>
        <w:t xml:space="preserve">(aq) </w:t>
      </w:r>
      <w:r>
        <w:rPr>
          <w:sz w:val="20"/>
        </w:rPr>
        <w:t>are spectator ions</w:t>
      </w:r>
    </w:p>
    <w:p w14:paraId="6CA5719F" w14:textId="1ABE0DEE" w:rsidR="00833F38" w:rsidRDefault="00833F38" w:rsidP="0084303B">
      <w:pPr>
        <w:pStyle w:val="ListParagraph"/>
        <w:numPr>
          <w:ilvl w:val="0"/>
          <w:numId w:val="23"/>
        </w:numPr>
        <w:rPr>
          <w:sz w:val="20"/>
        </w:rPr>
      </w:pPr>
      <w:r>
        <w:rPr>
          <w:sz w:val="20"/>
        </w:rPr>
        <w:t>Writing an ionic equation</w:t>
      </w:r>
    </w:p>
    <w:p w14:paraId="082916F1" w14:textId="374B9460" w:rsidR="00833F38" w:rsidRDefault="00833F38" w:rsidP="0084303B">
      <w:pPr>
        <w:pStyle w:val="ListParagraph"/>
        <w:numPr>
          <w:ilvl w:val="1"/>
          <w:numId w:val="23"/>
        </w:numPr>
        <w:rPr>
          <w:sz w:val="20"/>
        </w:rPr>
      </w:pPr>
      <w:r>
        <w:rPr>
          <w:sz w:val="20"/>
        </w:rPr>
        <w:t>Only show species involved in the reaction.</w:t>
      </w:r>
    </w:p>
    <w:p w14:paraId="6987E789" w14:textId="301777C1" w:rsidR="00833F38" w:rsidRDefault="00833F38" w:rsidP="0084303B">
      <w:pPr>
        <w:pStyle w:val="ListParagraph"/>
        <w:numPr>
          <w:ilvl w:val="1"/>
          <w:numId w:val="23"/>
        </w:numPr>
        <w:rPr>
          <w:sz w:val="20"/>
        </w:rPr>
      </w:pPr>
      <w:r>
        <w:rPr>
          <w:sz w:val="20"/>
        </w:rPr>
        <w:t>Start with a balanced full equation.</w:t>
      </w:r>
    </w:p>
    <w:p w14:paraId="0F59F246" w14:textId="253A0A35" w:rsidR="00833F38" w:rsidRDefault="00833F38" w:rsidP="0084303B">
      <w:pPr>
        <w:pStyle w:val="ListParagraph"/>
        <w:numPr>
          <w:ilvl w:val="1"/>
          <w:numId w:val="23"/>
        </w:numPr>
        <w:rPr>
          <w:sz w:val="20"/>
        </w:rPr>
      </w:pPr>
      <w:r>
        <w:rPr>
          <w:sz w:val="20"/>
        </w:rPr>
        <w:t>Identify spectator ions and remove them from the full equation to make an ionic equation.</w:t>
      </w:r>
    </w:p>
    <w:p w14:paraId="3EA65C3C" w14:textId="60FA29DF" w:rsidR="00EB4D9C" w:rsidRDefault="00EB4D9C" w:rsidP="0084303B">
      <w:pPr>
        <w:pStyle w:val="ListParagraph"/>
        <w:numPr>
          <w:ilvl w:val="1"/>
          <w:numId w:val="23"/>
        </w:numPr>
        <w:rPr>
          <w:sz w:val="20"/>
        </w:rPr>
      </w:pPr>
      <w:r>
        <w:rPr>
          <w:sz w:val="20"/>
        </w:rPr>
        <w:t xml:space="preserve">Remember to </w:t>
      </w:r>
      <w:r w:rsidRPr="00CA5B5B">
        <w:rPr>
          <w:b/>
          <w:sz w:val="20"/>
          <w:highlight w:val="yellow"/>
        </w:rPr>
        <w:t>write the charges</w:t>
      </w:r>
      <w:r>
        <w:rPr>
          <w:sz w:val="20"/>
        </w:rPr>
        <w:t xml:space="preserve"> on </w:t>
      </w:r>
      <w:r w:rsidR="0071021C">
        <w:rPr>
          <w:sz w:val="20"/>
        </w:rPr>
        <w:t xml:space="preserve">the ions. </w:t>
      </w:r>
    </w:p>
    <w:p w14:paraId="78254B7E" w14:textId="79E4785A" w:rsidR="0071021C" w:rsidRDefault="0071021C" w:rsidP="0084303B">
      <w:pPr>
        <w:pStyle w:val="ListParagraph"/>
        <w:numPr>
          <w:ilvl w:val="1"/>
          <w:numId w:val="23"/>
        </w:numPr>
        <w:rPr>
          <w:sz w:val="20"/>
        </w:rPr>
      </w:pPr>
      <w:r>
        <w:rPr>
          <w:sz w:val="20"/>
        </w:rPr>
        <w:t xml:space="preserve">Put the metal cations first before the </w:t>
      </w:r>
      <w:r w:rsidR="00DD1A48">
        <w:rPr>
          <w:sz w:val="20"/>
        </w:rPr>
        <w:t>other substance.</w:t>
      </w:r>
    </w:p>
    <w:p w14:paraId="5BDD19E0" w14:textId="7D09DE63" w:rsidR="00B157D0" w:rsidRDefault="00833F38" w:rsidP="0084303B">
      <w:pPr>
        <w:pStyle w:val="ListParagraph"/>
        <w:numPr>
          <w:ilvl w:val="1"/>
          <w:numId w:val="23"/>
        </w:numPr>
        <w:rPr>
          <w:sz w:val="20"/>
          <w:vertAlign w:val="subscript"/>
        </w:rPr>
      </w:pPr>
      <w:r>
        <w:rPr>
          <w:sz w:val="20"/>
        </w:rPr>
        <w:t>E.g. AgNO</w:t>
      </w:r>
      <w:r w:rsidRPr="002F4CE4">
        <w:rPr>
          <w:sz w:val="20"/>
          <w:vertAlign w:val="subscript"/>
        </w:rPr>
        <w:t>3(aq)</w:t>
      </w:r>
      <w:r>
        <w:rPr>
          <w:sz w:val="20"/>
        </w:rPr>
        <w:t xml:space="preserve"> + NaCl</w:t>
      </w:r>
      <w:r w:rsidRPr="002F4CE4">
        <w:rPr>
          <w:sz w:val="20"/>
          <w:vertAlign w:val="subscript"/>
        </w:rPr>
        <w:t>(aq)</w:t>
      </w:r>
      <w:r>
        <w:rPr>
          <w:sz w:val="20"/>
        </w:rPr>
        <w:t xml:space="preserve"> -&gt; AgCl</w:t>
      </w:r>
      <w:r w:rsidRPr="002F4CE4">
        <w:rPr>
          <w:sz w:val="20"/>
          <w:vertAlign w:val="subscript"/>
        </w:rPr>
        <w:t xml:space="preserve">(s) </w:t>
      </w:r>
      <w:r>
        <w:rPr>
          <w:sz w:val="20"/>
        </w:rPr>
        <w:t>+ NaNO</w:t>
      </w:r>
      <w:r w:rsidRPr="002F4CE4">
        <w:rPr>
          <w:sz w:val="20"/>
          <w:vertAlign w:val="subscript"/>
        </w:rPr>
        <w:t>3(aq)</w:t>
      </w:r>
      <w:r>
        <w:rPr>
          <w:sz w:val="20"/>
        </w:rPr>
        <w:t>; Ag</w:t>
      </w:r>
      <w:r w:rsidRPr="002F4CE4">
        <w:rPr>
          <w:sz w:val="20"/>
          <w:vertAlign w:val="superscript"/>
        </w:rPr>
        <w:t>+</w:t>
      </w:r>
      <w:r w:rsidRPr="002F4CE4">
        <w:rPr>
          <w:sz w:val="20"/>
          <w:vertAlign w:val="subscript"/>
        </w:rPr>
        <w:t>(aq)</w:t>
      </w:r>
      <w:r>
        <w:rPr>
          <w:sz w:val="20"/>
        </w:rPr>
        <w:t xml:space="preserve"> + Cl</w:t>
      </w:r>
      <w:r w:rsidRPr="002F4CE4">
        <w:rPr>
          <w:sz w:val="20"/>
          <w:vertAlign w:val="superscript"/>
        </w:rPr>
        <w:t>-</w:t>
      </w:r>
      <w:r w:rsidRPr="002F4CE4">
        <w:rPr>
          <w:sz w:val="20"/>
          <w:vertAlign w:val="subscript"/>
        </w:rPr>
        <w:t>(aq)</w:t>
      </w:r>
      <w:r>
        <w:rPr>
          <w:sz w:val="20"/>
        </w:rPr>
        <w:t xml:space="preserve"> -&gt; AgCl</w:t>
      </w:r>
      <w:r w:rsidRPr="002F4CE4">
        <w:rPr>
          <w:sz w:val="20"/>
          <w:vertAlign w:val="subscript"/>
        </w:rPr>
        <w:t>(s)</w:t>
      </w:r>
    </w:p>
    <w:p w14:paraId="3F856F41" w14:textId="67D35A94" w:rsidR="00833F38" w:rsidRPr="00B157D0" w:rsidRDefault="00B157D0" w:rsidP="00B157D0">
      <w:pPr>
        <w:rPr>
          <w:sz w:val="20"/>
          <w:vertAlign w:val="subscript"/>
        </w:rPr>
      </w:pPr>
      <w:r>
        <w:rPr>
          <w:sz w:val="20"/>
          <w:vertAlign w:val="subscript"/>
        </w:rPr>
        <w:br w:type="page"/>
      </w:r>
    </w:p>
    <w:p w14:paraId="11AAAC35" w14:textId="7C64056D" w:rsidR="00E552E4" w:rsidRPr="00E552E4" w:rsidRDefault="00E552E4" w:rsidP="00E552E4">
      <w:pPr>
        <w:pStyle w:val="Heading2"/>
      </w:pPr>
      <w:bookmarkStart w:id="14" w:name="_Toc24242408"/>
      <w:r>
        <w:lastRenderedPageBreak/>
        <w:t>Acids &amp; Bases</w:t>
      </w:r>
      <w:bookmarkEnd w:id="14"/>
    </w:p>
    <w:p w14:paraId="6BD7CB3F" w14:textId="0B123B5E" w:rsidR="00B41F0C" w:rsidRDefault="00B41F0C" w:rsidP="00B41F0C">
      <w:pPr>
        <w:rPr>
          <w:b/>
          <w:sz w:val="20"/>
        </w:rPr>
      </w:pPr>
      <w:r w:rsidRPr="00B41F0C">
        <w:rPr>
          <w:b/>
          <w:sz w:val="20"/>
        </w:rPr>
        <w:t xml:space="preserve">Acids &amp; </w:t>
      </w:r>
      <w:r>
        <w:rPr>
          <w:b/>
          <w:sz w:val="20"/>
        </w:rPr>
        <w:t>B</w:t>
      </w:r>
      <w:r w:rsidRPr="00B41F0C">
        <w:rPr>
          <w:b/>
          <w:sz w:val="20"/>
        </w:rPr>
        <w:t xml:space="preserve">ases - Lowry-Brønsted </w:t>
      </w:r>
      <w:r>
        <w:rPr>
          <w:b/>
          <w:sz w:val="20"/>
        </w:rPr>
        <w:t>T</w:t>
      </w:r>
      <w:r w:rsidRPr="00B41F0C">
        <w:rPr>
          <w:b/>
          <w:sz w:val="20"/>
        </w:rPr>
        <w:t>heory</w:t>
      </w:r>
    </w:p>
    <w:p w14:paraId="5C028C86" w14:textId="0184C33D" w:rsidR="00D05A11" w:rsidRDefault="00D05A11" w:rsidP="0084303B">
      <w:pPr>
        <w:pStyle w:val="ListParagraph"/>
        <w:numPr>
          <w:ilvl w:val="0"/>
          <w:numId w:val="24"/>
        </w:numPr>
        <w:rPr>
          <w:sz w:val="20"/>
        </w:rPr>
      </w:pPr>
      <w:r>
        <w:rPr>
          <w:sz w:val="20"/>
        </w:rPr>
        <w:t>Protons are H</w:t>
      </w:r>
      <w:r>
        <w:rPr>
          <w:sz w:val="20"/>
          <w:vertAlign w:val="superscript"/>
        </w:rPr>
        <w:t>+</w:t>
      </w:r>
    </w:p>
    <w:p w14:paraId="34093781" w14:textId="2208A0E4" w:rsidR="00D05A11" w:rsidRDefault="00D05A11" w:rsidP="0084303B">
      <w:pPr>
        <w:pStyle w:val="ListParagraph"/>
        <w:numPr>
          <w:ilvl w:val="0"/>
          <w:numId w:val="24"/>
        </w:numPr>
        <w:rPr>
          <w:sz w:val="20"/>
        </w:rPr>
      </w:pPr>
      <w:r w:rsidRPr="00042414">
        <w:rPr>
          <w:b/>
          <w:sz w:val="20"/>
        </w:rPr>
        <w:t>Acids</w:t>
      </w:r>
      <w:r>
        <w:rPr>
          <w:sz w:val="20"/>
        </w:rPr>
        <w:t xml:space="preserve"> are proton </w:t>
      </w:r>
      <w:r w:rsidRPr="00042414">
        <w:rPr>
          <w:b/>
          <w:sz w:val="20"/>
        </w:rPr>
        <w:t>donors</w:t>
      </w:r>
      <w:r w:rsidR="00136530">
        <w:rPr>
          <w:b/>
          <w:sz w:val="20"/>
        </w:rPr>
        <w:t xml:space="preserve">. </w:t>
      </w:r>
      <w:r w:rsidR="00136530">
        <w:rPr>
          <w:sz w:val="20"/>
        </w:rPr>
        <w:t xml:space="preserve">Taste sour, </w:t>
      </w:r>
      <w:r w:rsidR="003B0BFB">
        <w:rPr>
          <w:sz w:val="20"/>
        </w:rPr>
        <w:t>molecular in structure and form conducting solutions. Also turns blue litmus paper red.</w:t>
      </w:r>
    </w:p>
    <w:p w14:paraId="29FCAFBB" w14:textId="5D42A33F" w:rsidR="00D05A11" w:rsidRDefault="00D05A11" w:rsidP="0084303B">
      <w:pPr>
        <w:pStyle w:val="ListParagraph"/>
        <w:numPr>
          <w:ilvl w:val="0"/>
          <w:numId w:val="24"/>
        </w:numPr>
        <w:rPr>
          <w:sz w:val="20"/>
        </w:rPr>
      </w:pPr>
      <w:r w:rsidRPr="00042414">
        <w:rPr>
          <w:b/>
          <w:sz w:val="20"/>
        </w:rPr>
        <w:t>Bases</w:t>
      </w:r>
      <w:r>
        <w:rPr>
          <w:sz w:val="20"/>
        </w:rPr>
        <w:t xml:space="preserve"> are proton </w:t>
      </w:r>
      <w:r w:rsidRPr="00042414">
        <w:rPr>
          <w:b/>
          <w:sz w:val="20"/>
        </w:rPr>
        <w:t>acceptors</w:t>
      </w:r>
    </w:p>
    <w:p w14:paraId="607D888B" w14:textId="4910839D" w:rsidR="00D05A11" w:rsidRDefault="00D05A11" w:rsidP="0084303B">
      <w:pPr>
        <w:pStyle w:val="ListParagraph"/>
        <w:numPr>
          <w:ilvl w:val="0"/>
          <w:numId w:val="24"/>
        </w:numPr>
        <w:rPr>
          <w:sz w:val="20"/>
        </w:rPr>
      </w:pPr>
      <w:r>
        <w:rPr>
          <w:sz w:val="20"/>
        </w:rPr>
        <w:t>When acids and bases react together, it causes a neutralisation reaction.</w:t>
      </w:r>
    </w:p>
    <w:p w14:paraId="1996061D" w14:textId="0E99A6F0" w:rsidR="00D05A11" w:rsidRDefault="00D05A11" w:rsidP="0084303B">
      <w:pPr>
        <w:pStyle w:val="ListParagraph"/>
        <w:numPr>
          <w:ilvl w:val="0"/>
          <w:numId w:val="24"/>
        </w:numPr>
        <w:rPr>
          <w:sz w:val="20"/>
        </w:rPr>
      </w:pPr>
      <w:r>
        <w:rPr>
          <w:sz w:val="20"/>
        </w:rPr>
        <w:t>Acid + Base -&gt; Salt + H</w:t>
      </w:r>
      <w:r>
        <w:rPr>
          <w:sz w:val="20"/>
          <w:vertAlign w:val="subscript"/>
        </w:rPr>
        <w:t>2</w:t>
      </w:r>
      <w:r>
        <w:rPr>
          <w:sz w:val="20"/>
        </w:rPr>
        <w:t>O</w:t>
      </w:r>
      <w:r w:rsidR="00A1415D">
        <w:rPr>
          <w:sz w:val="20"/>
        </w:rPr>
        <w:t xml:space="preserve"> </w:t>
      </w:r>
    </w:p>
    <w:p w14:paraId="7D6AA47D" w14:textId="1C67E65E" w:rsidR="00921F1B" w:rsidRDefault="00921F1B" w:rsidP="0084303B">
      <w:pPr>
        <w:pStyle w:val="ListParagraph"/>
        <w:numPr>
          <w:ilvl w:val="0"/>
          <w:numId w:val="24"/>
        </w:numPr>
        <w:rPr>
          <w:b/>
          <w:sz w:val="20"/>
        </w:rPr>
      </w:pPr>
      <w:r>
        <w:rPr>
          <w:b/>
          <w:sz w:val="20"/>
        </w:rPr>
        <w:t>Mineral acid</w:t>
      </w:r>
    </w:p>
    <w:p w14:paraId="58FD6C3A" w14:textId="2009FAC0" w:rsidR="00921F1B" w:rsidRDefault="00921F1B" w:rsidP="00921F1B">
      <w:pPr>
        <w:pStyle w:val="ListParagraph"/>
        <w:numPr>
          <w:ilvl w:val="1"/>
          <w:numId w:val="24"/>
        </w:numPr>
        <w:rPr>
          <w:b/>
          <w:sz w:val="20"/>
        </w:rPr>
      </w:pPr>
      <w:r>
        <w:rPr>
          <w:sz w:val="20"/>
        </w:rPr>
        <w:t>Does not contain hydrocarbon bonds</w:t>
      </w:r>
    </w:p>
    <w:p w14:paraId="72B8CFD0" w14:textId="51101B40" w:rsidR="00921F1B" w:rsidRDefault="00921F1B" w:rsidP="0084303B">
      <w:pPr>
        <w:pStyle w:val="ListParagraph"/>
        <w:numPr>
          <w:ilvl w:val="0"/>
          <w:numId w:val="24"/>
        </w:numPr>
        <w:rPr>
          <w:b/>
          <w:sz w:val="20"/>
        </w:rPr>
      </w:pPr>
      <w:r>
        <w:rPr>
          <w:b/>
          <w:sz w:val="20"/>
        </w:rPr>
        <w:t>Organic acid</w:t>
      </w:r>
    </w:p>
    <w:p w14:paraId="71F251D8" w14:textId="18A210B6" w:rsidR="00921F1B" w:rsidRDefault="00921F1B" w:rsidP="00921F1B">
      <w:pPr>
        <w:pStyle w:val="ListParagraph"/>
        <w:numPr>
          <w:ilvl w:val="1"/>
          <w:numId w:val="24"/>
        </w:numPr>
        <w:rPr>
          <w:b/>
          <w:sz w:val="20"/>
        </w:rPr>
      </w:pPr>
      <w:r>
        <w:rPr>
          <w:sz w:val="20"/>
        </w:rPr>
        <w:t xml:space="preserve">Contains hydrocarbon bonds </w:t>
      </w:r>
    </w:p>
    <w:p w14:paraId="3BEADB82" w14:textId="7570A4AE" w:rsidR="00127935" w:rsidRPr="00042414" w:rsidRDefault="00127935" w:rsidP="0084303B">
      <w:pPr>
        <w:pStyle w:val="ListParagraph"/>
        <w:numPr>
          <w:ilvl w:val="0"/>
          <w:numId w:val="24"/>
        </w:numPr>
        <w:rPr>
          <w:b/>
          <w:sz w:val="20"/>
        </w:rPr>
      </w:pPr>
      <w:r w:rsidRPr="00042414">
        <w:rPr>
          <w:b/>
          <w:sz w:val="20"/>
        </w:rPr>
        <w:t>Amphiprotic species</w:t>
      </w:r>
    </w:p>
    <w:p w14:paraId="575246B6" w14:textId="29BB6784" w:rsidR="00127935" w:rsidRDefault="00127935" w:rsidP="0084303B">
      <w:pPr>
        <w:pStyle w:val="ListParagraph"/>
        <w:numPr>
          <w:ilvl w:val="1"/>
          <w:numId w:val="24"/>
        </w:numPr>
        <w:rPr>
          <w:sz w:val="20"/>
        </w:rPr>
      </w:pPr>
      <w:r>
        <w:rPr>
          <w:sz w:val="20"/>
        </w:rPr>
        <w:t>Acts as an acid or base (donate or accept H</w:t>
      </w:r>
      <w:r>
        <w:rPr>
          <w:sz w:val="20"/>
          <w:vertAlign w:val="superscript"/>
        </w:rPr>
        <w:t>+</w:t>
      </w:r>
      <w:r>
        <w:rPr>
          <w:sz w:val="20"/>
        </w:rPr>
        <w:t>)</w:t>
      </w:r>
    </w:p>
    <w:p w14:paraId="157EFE7C" w14:textId="2B77E6DF" w:rsidR="005415F9" w:rsidRDefault="005415F9" w:rsidP="0084303B">
      <w:pPr>
        <w:pStyle w:val="ListParagraph"/>
        <w:numPr>
          <w:ilvl w:val="1"/>
          <w:numId w:val="24"/>
        </w:numPr>
        <w:rPr>
          <w:sz w:val="20"/>
        </w:rPr>
      </w:pPr>
      <w:r>
        <w:rPr>
          <w:sz w:val="20"/>
        </w:rPr>
        <w:t>Uses the equilibrium arrows.</w:t>
      </w:r>
    </w:p>
    <w:p w14:paraId="4EAA1F78" w14:textId="54F49CCF" w:rsidR="00127935" w:rsidRDefault="00127935" w:rsidP="0084303B">
      <w:pPr>
        <w:pStyle w:val="ListParagraph"/>
        <w:numPr>
          <w:ilvl w:val="1"/>
          <w:numId w:val="24"/>
        </w:numPr>
        <w:rPr>
          <w:sz w:val="20"/>
        </w:rPr>
      </w:pPr>
      <w:r>
        <w:rPr>
          <w:sz w:val="20"/>
        </w:rPr>
        <w:t>E.g. self-ionisation of water</w:t>
      </w:r>
    </w:p>
    <w:p w14:paraId="2CA34CAF" w14:textId="3FDB789C" w:rsidR="00127935" w:rsidRPr="009925BA" w:rsidRDefault="00127935" w:rsidP="0084303B">
      <w:pPr>
        <w:pStyle w:val="ListParagraph"/>
        <w:numPr>
          <w:ilvl w:val="2"/>
          <w:numId w:val="24"/>
        </w:numPr>
        <w:rPr>
          <w:rStyle w:val="st"/>
          <w:sz w:val="20"/>
        </w:rPr>
      </w:pPr>
      <w:r>
        <w:rPr>
          <w:sz w:val="20"/>
        </w:rPr>
        <w:t>H</w:t>
      </w:r>
      <w:r w:rsidRPr="001A4FEA">
        <w:rPr>
          <w:sz w:val="20"/>
          <w:vertAlign w:val="subscript"/>
        </w:rPr>
        <w:t>2</w:t>
      </w:r>
      <w:r>
        <w:rPr>
          <w:sz w:val="20"/>
        </w:rPr>
        <w:t>O</w:t>
      </w:r>
      <w:r w:rsidRPr="001A4FEA">
        <w:rPr>
          <w:sz w:val="20"/>
          <w:vertAlign w:val="subscript"/>
        </w:rPr>
        <w:t>(l)</w:t>
      </w:r>
      <w:r>
        <w:rPr>
          <w:sz w:val="20"/>
        </w:rPr>
        <w:t xml:space="preserve"> + H</w:t>
      </w:r>
      <w:r w:rsidRPr="001A4FEA">
        <w:rPr>
          <w:sz w:val="20"/>
          <w:vertAlign w:val="subscript"/>
        </w:rPr>
        <w:t>2</w:t>
      </w:r>
      <w:r>
        <w:rPr>
          <w:sz w:val="20"/>
        </w:rPr>
        <w:t>O</w:t>
      </w:r>
      <w:r w:rsidRPr="001A4FEA">
        <w:rPr>
          <w:sz w:val="20"/>
          <w:vertAlign w:val="subscript"/>
        </w:rPr>
        <w:t>(l)</w:t>
      </w:r>
      <w:r>
        <w:rPr>
          <w:sz w:val="20"/>
        </w:rPr>
        <w:t xml:space="preserve"> </w:t>
      </w:r>
      <w:r w:rsidR="00F26793" w:rsidRPr="00F26793">
        <w:rPr>
          <w:rStyle w:val="st"/>
          <w:rFonts w:ascii="Cambria Math" w:hAnsi="Cambria Math" w:cs="Cambria Math"/>
          <w:sz w:val="20"/>
        </w:rPr>
        <w:t>⇌</w:t>
      </w:r>
      <w:r w:rsidR="00F26793">
        <w:rPr>
          <w:rStyle w:val="st"/>
          <w:rFonts w:ascii="Cambria Math" w:hAnsi="Cambria Math" w:cs="Cambria Math"/>
          <w:sz w:val="20"/>
        </w:rPr>
        <w:t xml:space="preserve"> </w:t>
      </w:r>
      <w:r w:rsidR="00F26793">
        <w:rPr>
          <w:rStyle w:val="st"/>
          <w:rFonts w:ascii="Calibri" w:hAnsi="Calibri" w:cs="Calibri"/>
          <w:sz w:val="20"/>
        </w:rPr>
        <w:t>OH</w:t>
      </w:r>
      <w:r w:rsidR="009925BA">
        <w:rPr>
          <w:rStyle w:val="st"/>
          <w:rFonts w:ascii="Calibri" w:hAnsi="Calibri" w:cs="Calibri"/>
          <w:sz w:val="20"/>
          <w:vertAlign w:val="superscript"/>
        </w:rPr>
        <w:t>-</w:t>
      </w:r>
      <w:r w:rsidR="00F26793" w:rsidRPr="009925BA">
        <w:rPr>
          <w:rStyle w:val="st"/>
          <w:rFonts w:ascii="Calibri" w:hAnsi="Calibri" w:cs="Calibri"/>
          <w:sz w:val="20"/>
          <w:vertAlign w:val="subscript"/>
        </w:rPr>
        <w:t xml:space="preserve">(aq) </w:t>
      </w:r>
      <w:r w:rsidR="00F26793">
        <w:rPr>
          <w:rStyle w:val="st"/>
          <w:rFonts w:ascii="Calibri" w:hAnsi="Calibri" w:cs="Calibri"/>
          <w:sz w:val="20"/>
        </w:rPr>
        <w:t>+ H</w:t>
      </w:r>
      <w:r w:rsidR="00F26793" w:rsidRPr="009925BA">
        <w:rPr>
          <w:rStyle w:val="st"/>
          <w:rFonts w:ascii="Calibri" w:hAnsi="Calibri" w:cs="Calibri"/>
          <w:sz w:val="20"/>
          <w:vertAlign w:val="subscript"/>
        </w:rPr>
        <w:t>3</w:t>
      </w:r>
      <w:r w:rsidR="00F26793">
        <w:rPr>
          <w:rStyle w:val="st"/>
          <w:rFonts w:ascii="Calibri" w:hAnsi="Calibri" w:cs="Calibri"/>
          <w:sz w:val="20"/>
        </w:rPr>
        <w:t>O</w:t>
      </w:r>
      <w:r w:rsidR="009925BA" w:rsidRPr="009925BA">
        <w:rPr>
          <w:rStyle w:val="st"/>
          <w:rFonts w:ascii="Calibri" w:hAnsi="Calibri" w:cs="Calibri"/>
          <w:sz w:val="20"/>
          <w:vertAlign w:val="superscript"/>
        </w:rPr>
        <w:t>+</w:t>
      </w:r>
      <w:r w:rsidR="00F26793" w:rsidRPr="009925BA">
        <w:rPr>
          <w:rStyle w:val="st"/>
          <w:rFonts w:ascii="Calibri" w:hAnsi="Calibri" w:cs="Calibri"/>
          <w:sz w:val="20"/>
          <w:vertAlign w:val="subscript"/>
        </w:rPr>
        <w:t>(aq)</w:t>
      </w:r>
    </w:p>
    <w:p w14:paraId="51EA7671" w14:textId="4DC10B01" w:rsidR="009925BA" w:rsidRPr="00042414" w:rsidRDefault="009925BA" w:rsidP="0084303B">
      <w:pPr>
        <w:pStyle w:val="ListParagraph"/>
        <w:numPr>
          <w:ilvl w:val="0"/>
          <w:numId w:val="24"/>
        </w:numPr>
        <w:rPr>
          <w:b/>
          <w:sz w:val="20"/>
        </w:rPr>
      </w:pPr>
      <w:r w:rsidRPr="00042414">
        <w:rPr>
          <w:b/>
          <w:sz w:val="20"/>
        </w:rPr>
        <w:t>Polyprotic acids</w:t>
      </w:r>
    </w:p>
    <w:p w14:paraId="21CC3318" w14:textId="56D0D4E1" w:rsidR="009925BA" w:rsidRDefault="009925BA" w:rsidP="0084303B">
      <w:pPr>
        <w:pStyle w:val="ListParagraph"/>
        <w:numPr>
          <w:ilvl w:val="1"/>
          <w:numId w:val="24"/>
        </w:numPr>
        <w:rPr>
          <w:sz w:val="20"/>
        </w:rPr>
      </w:pPr>
      <w:r>
        <w:rPr>
          <w:sz w:val="20"/>
        </w:rPr>
        <w:t>Can donate &gt;1 proton (H</w:t>
      </w:r>
      <w:r>
        <w:rPr>
          <w:sz w:val="20"/>
          <w:vertAlign w:val="superscript"/>
        </w:rPr>
        <w:t>+</w:t>
      </w:r>
      <w:r>
        <w:rPr>
          <w:sz w:val="20"/>
        </w:rPr>
        <w:t>)</w:t>
      </w:r>
    </w:p>
    <w:p w14:paraId="694746D4" w14:textId="426E6DEB" w:rsidR="009925BA" w:rsidRDefault="009925BA" w:rsidP="0084303B">
      <w:pPr>
        <w:pStyle w:val="ListParagraph"/>
        <w:numPr>
          <w:ilvl w:val="1"/>
          <w:numId w:val="24"/>
        </w:numPr>
        <w:rPr>
          <w:sz w:val="20"/>
        </w:rPr>
      </w:pPr>
      <w:r>
        <w:rPr>
          <w:sz w:val="20"/>
        </w:rPr>
        <w:t>E.g. H</w:t>
      </w:r>
      <w:r w:rsidRPr="00AF0F17">
        <w:rPr>
          <w:sz w:val="20"/>
          <w:vertAlign w:val="subscript"/>
        </w:rPr>
        <w:t>2</w:t>
      </w:r>
      <w:r>
        <w:rPr>
          <w:sz w:val="20"/>
        </w:rPr>
        <w:t>SO</w:t>
      </w:r>
      <w:r w:rsidRPr="00AF0F17">
        <w:rPr>
          <w:sz w:val="20"/>
          <w:vertAlign w:val="subscript"/>
        </w:rPr>
        <w:t>4(aq)</w:t>
      </w:r>
      <w:r>
        <w:rPr>
          <w:sz w:val="20"/>
        </w:rPr>
        <w:t xml:space="preserve"> + H</w:t>
      </w:r>
      <w:r w:rsidRPr="00AF0F17">
        <w:rPr>
          <w:sz w:val="20"/>
          <w:vertAlign w:val="subscript"/>
        </w:rPr>
        <w:t>2</w:t>
      </w:r>
      <w:r>
        <w:rPr>
          <w:sz w:val="20"/>
        </w:rPr>
        <w:t>O</w:t>
      </w:r>
      <w:r w:rsidRPr="00AF0F17">
        <w:rPr>
          <w:sz w:val="20"/>
          <w:vertAlign w:val="subscript"/>
        </w:rPr>
        <w:t>(l)</w:t>
      </w:r>
      <w:r>
        <w:rPr>
          <w:sz w:val="20"/>
        </w:rPr>
        <w:t xml:space="preserve"> -&gt; HSO4-(aq) + H3O+(aq)</w:t>
      </w:r>
    </w:p>
    <w:p w14:paraId="181CE1EF" w14:textId="76104B17" w:rsidR="000D16F5" w:rsidRPr="009C3862" w:rsidRDefault="000D16F5" w:rsidP="0084303B">
      <w:pPr>
        <w:pStyle w:val="ListParagraph"/>
        <w:numPr>
          <w:ilvl w:val="1"/>
          <w:numId w:val="24"/>
        </w:numPr>
        <w:rPr>
          <w:rStyle w:val="st"/>
          <w:sz w:val="20"/>
        </w:rPr>
      </w:pPr>
      <w:r>
        <w:rPr>
          <w:sz w:val="20"/>
        </w:rPr>
        <w:t xml:space="preserve">HSO4-(aq) + H2O(l) </w:t>
      </w:r>
      <w:r w:rsidRPr="00F26793">
        <w:rPr>
          <w:rStyle w:val="st"/>
          <w:rFonts w:ascii="Cambria Math" w:hAnsi="Cambria Math" w:cs="Cambria Math"/>
          <w:sz w:val="20"/>
        </w:rPr>
        <w:t>⇌</w:t>
      </w:r>
      <w:r>
        <w:rPr>
          <w:rStyle w:val="st"/>
          <w:rFonts w:ascii="Cambria Math" w:hAnsi="Cambria Math" w:cs="Cambria Math"/>
          <w:sz w:val="20"/>
        </w:rPr>
        <w:t xml:space="preserve"> </w:t>
      </w:r>
      <w:r>
        <w:rPr>
          <w:rStyle w:val="st"/>
          <w:rFonts w:ascii="Calibri" w:hAnsi="Calibri" w:cs="Cambria Math"/>
          <w:sz w:val="20"/>
        </w:rPr>
        <w:t>SO42-(aq) + H3O+(aq)</w:t>
      </w:r>
    </w:p>
    <w:p w14:paraId="705935C3" w14:textId="3B36848C" w:rsidR="009C3862" w:rsidRDefault="009C3862" w:rsidP="009C3862">
      <w:pPr>
        <w:rPr>
          <w:b/>
          <w:sz w:val="20"/>
        </w:rPr>
      </w:pPr>
      <w:r>
        <w:rPr>
          <w:b/>
          <w:sz w:val="20"/>
        </w:rPr>
        <w:t>Acids &amp; Bases – Spectator Ions, Conjugate Acid-Base Pairs</w:t>
      </w:r>
    </w:p>
    <w:p w14:paraId="36450007" w14:textId="461F40A8" w:rsidR="009C3862" w:rsidRDefault="00D44B73" w:rsidP="0084303B">
      <w:pPr>
        <w:pStyle w:val="ListParagraph"/>
        <w:numPr>
          <w:ilvl w:val="0"/>
          <w:numId w:val="25"/>
        </w:numPr>
        <w:rPr>
          <w:sz w:val="20"/>
        </w:rPr>
      </w:pPr>
      <w:r>
        <w:rPr>
          <w:sz w:val="20"/>
        </w:rPr>
        <w:t xml:space="preserve">Conjugate acid-base pairs differ by </w:t>
      </w:r>
      <w:r w:rsidRPr="00D518FF">
        <w:rPr>
          <w:b/>
          <w:sz w:val="20"/>
        </w:rPr>
        <w:t xml:space="preserve">one proton </w:t>
      </w:r>
      <w:r>
        <w:rPr>
          <w:sz w:val="20"/>
        </w:rPr>
        <w:t>(H</w:t>
      </w:r>
      <w:r>
        <w:rPr>
          <w:sz w:val="20"/>
          <w:vertAlign w:val="superscript"/>
        </w:rPr>
        <w:t>+</w:t>
      </w:r>
      <w:r>
        <w:rPr>
          <w:sz w:val="20"/>
        </w:rPr>
        <w:t>)</w:t>
      </w:r>
    </w:p>
    <w:p w14:paraId="7E91A056" w14:textId="58E8D035" w:rsidR="00D44B73" w:rsidRDefault="00D44B73" w:rsidP="0084303B">
      <w:pPr>
        <w:pStyle w:val="ListParagraph"/>
        <w:numPr>
          <w:ilvl w:val="0"/>
          <w:numId w:val="25"/>
        </w:numPr>
        <w:rPr>
          <w:sz w:val="20"/>
        </w:rPr>
      </w:pPr>
      <w:r>
        <w:rPr>
          <w:sz w:val="20"/>
        </w:rPr>
        <w:t xml:space="preserve">When an acid </w:t>
      </w:r>
      <w:r w:rsidRPr="00F6193E">
        <w:rPr>
          <w:b/>
          <w:sz w:val="20"/>
        </w:rPr>
        <w:t>donates a proton to water</w:t>
      </w:r>
      <w:r>
        <w:rPr>
          <w:sz w:val="20"/>
        </w:rPr>
        <w:t xml:space="preserve">, one of the products is a </w:t>
      </w:r>
      <w:r>
        <w:rPr>
          <w:b/>
          <w:sz w:val="20"/>
        </w:rPr>
        <w:t xml:space="preserve">conjugate base </w:t>
      </w:r>
      <w:r>
        <w:rPr>
          <w:sz w:val="20"/>
        </w:rPr>
        <w:t>of the acid.</w:t>
      </w:r>
    </w:p>
    <w:p w14:paraId="69CE4B30" w14:textId="042D9B95" w:rsidR="00C80A43" w:rsidRPr="00C80A43" w:rsidRDefault="00C80A43" w:rsidP="0084303B">
      <w:pPr>
        <w:pStyle w:val="ListParagraph"/>
        <w:numPr>
          <w:ilvl w:val="0"/>
          <w:numId w:val="25"/>
        </w:numPr>
        <w:rPr>
          <w:sz w:val="20"/>
        </w:rPr>
      </w:pPr>
      <w:r>
        <w:rPr>
          <w:sz w:val="20"/>
        </w:rPr>
        <w:t>HCl/Cl+, H2O/OH-</w:t>
      </w:r>
    </w:p>
    <w:p w14:paraId="255C77D5" w14:textId="1DFB70B8" w:rsidR="00752C2B" w:rsidRDefault="00752C2B" w:rsidP="00752C2B">
      <w:pPr>
        <w:rPr>
          <w:b/>
          <w:sz w:val="20"/>
        </w:rPr>
      </w:pPr>
      <w:r>
        <w:rPr>
          <w:b/>
          <w:sz w:val="20"/>
        </w:rPr>
        <w:t>Acids &amp; Bases – Strong &amp; Weak Acids, Strong &amp; Weak Bases</w:t>
      </w:r>
    </w:p>
    <w:p w14:paraId="2F701701" w14:textId="164CE0FC" w:rsidR="00752C2B" w:rsidRDefault="00F6193E" w:rsidP="0084303B">
      <w:pPr>
        <w:pStyle w:val="ListParagraph"/>
        <w:numPr>
          <w:ilvl w:val="0"/>
          <w:numId w:val="26"/>
        </w:numPr>
        <w:rPr>
          <w:sz w:val="20"/>
        </w:rPr>
      </w:pPr>
      <w:r>
        <w:rPr>
          <w:sz w:val="20"/>
        </w:rPr>
        <w:t>Strong Acid vs. Weak Acids</w:t>
      </w:r>
    </w:p>
    <w:p w14:paraId="5DD73234" w14:textId="2F902EAF" w:rsidR="00F6193E" w:rsidRDefault="00F6193E" w:rsidP="0084303B">
      <w:pPr>
        <w:pStyle w:val="ListParagraph"/>
        <w:numPr>
          <w:ilvl w:val="1"/>
          <w:numId w:val="26"/>
        </w:numPr>
        <w:rPr>
          <w:sz w:val="20"/>
        </w:rPr>
      </w:pPr>
      <w:r>
        <w:rPr>
          <w:sz w:val="20"/>
        </w:rPr>
        <w:t>Strong acids ionise almost completely in water.</w:t>
      </w:r>
    </w:p>
    <w:p w14:paraId="759E4BEF" w14:textId="7A3CA321" w:rsidR="00B309BA" w:rsidRDefault="00B309BA" w:rsidP="0084303B">
      <w:pPr>
        <w:pStyle w:val="ListParagraph"/>
        <w:numPr>
          <w:ilvl w:val="2"/>
          <w:numId w:val="26"/>
        </w:numPr>
        <w:rPr>
          <w:sz w:val="20"/>
        </w:rPr>
      </w:pPr>
      <w:r>
        <w:rPr>
          <w:sz w:val="20"/>
        </w:rPr>
        <w:t>E.g. HCl(aq) + H2O(l) -&gt; Cl-(aq) + H3O+(aq</w:t>
      </w:r>
      <w:r w:rsidR="00A36F74">
        <w:rPr>
          <w:sz w:val="20"/>
        </w:rPr>
        <w:t>)</w:t>
      </w:r>
    </w:p>
    <w:p w14:paraId="741F1E10" w14:textId="19A9E000" w:rsidR="00A36F74" w:rsidRDefault="00A36F74" w:rsidP="0084303B">
      <w:pPr>
        <w:pStyle w:val="ListParagraph"/>
        <w:numPr>
          <w:ilvl w:val="2"/>
          <w:numId w:val="26"/>
        </w:numPr>
        <w:rPr>
          <w:sz w:val="20"/>
        </w:rPr>
      </w:pPr>
      <w:r>
        <w:rPr>
          <w:sz w:val="20"/>
        </w:rPr>
        <w:t xml:space="preserve">-&gt; means </w:t>
      </w:r>
      <w:r>
        <w:rPr>
          <w:b/>
          <w:sz w:val="20"/>
        </w:rPr>
        <w:t>complete</w:t>
      </w:r>
    </w:p>
    <w:p w14:paraId="5EE394DB" w14:textId="0CCE72B8" w:rsidR="00F6193E" w:rsidRDefault="00F6193E" w:rsidP="0084303B">
      <w:pPr>
        <w:pStyle w:val="ListParagraph"/>
        <w:numPr>
          <w:ilvl w:val="1"/>
          <w:numId w:val="26"/>
        </w:numPr>
        <w:rPr>
          <w:sz w:val="20"/>
        </w:rPr>
      </w:pPr>
      <w:r>
        <w:rPr>
          <w:sz w:val="20"/>
        </w:rPr>
        <w:t>Differs to ‘concentrated.’</w:t>
      </w:r>
    </w:p>
    <w:p w14:paraId="7CD283C1" w14:textId="47B43C3C" w:rsidR="00F6193E" w:rsidRPr="00752C2B" w:rsidRDefault="00F6193E" w:rsidP="0084303B">
      <w:pPr>
        <w:pStyle w:val="ListParagraph"/>
        <w:numPr>
          <w:ilvl w:val="1"/>
          <w:numId w:val="26"/>
        </w:numPr>
        <w:rPr>
          <w:sz w:val="20"/>
        </w:rPr>
      </w:pPr>
      <w:r>
        <w:rPr>
          <w:sz w:val="20"/>
        </w:rPr>
        <w:t xml:space="preserve">Weak acids ionise </w:t>
      </w:r>
      <w:r w:rsidR="000B0E87">
        <w:rPr>
          <w:sz w:val="20"/>
        </w:rPr>
        <w:t>partially in water.</w:t>
      </w:r>
    </w:p>
    <w:p w14:paraId="5C5785EF" w14:textId="0C7920AC" w:rsidR="00B309BA" w:rsidRPr="00A36F74" w:rsidRDefault="00B309BA" w:rsidP="0084303B">
      <w:pPr>
        <w:pStyle w:val="ListParagraph"/>
        <w:numPr>
          <w:ilvl w:val="2"/>
          <w:numId w:val="26"/>
        </w:numPr>
        <w:rPr>
          <w:rStyle w:val="st"/>
          <w:sz w:val="20"/>
        </w:rPr>
      </w:pPr>
      <w:r>
        <w:rPr>
          <w:sz w:val="20"/>
        </w:rPr>
        <w:t xml:space="preserve">CH3COOH(aq) + H2O(l) </w:t>
      </w:r>
      <w:r w:rsidRPr="00F26793">
        <w:rPr>
          <w:rStyle w:val="st"/>
          <w:rFonts w:ascii="Cambria Math" w:hAnsi="Cambria Math" w:cs="Cambria Math"/>
          <w:sz w:val="20"/>
        </w:rPr>
        <w:t>⇌</w:t>
      </w:r>
      <w:r>
        <w:rPr>
          <w:rStyle w:val="st"/>
          <w:rFonts w:ascii="Cambria Math" w:hAnsi="Cambria Math" w:cs="Cambria Math"/>
          <w:sz w:val="20"/>
        </w:rPr>
        <w:t xml:space="preserve"> </w:t>
      </w:r>
      <w:r>
        <w:rPr>
          <w:rStyle w:val="st"/>
          <w:rFonts w:ascii="Calibri" w:hAnsi="Calibri" w:cs="Cambria Math"/>
          <w:sz w:val="20"/>
        </w:rPr>
        <w:t>CH3COO-(aq) + H3O+(aq)</w:t>
      </w:r>
    </w:p>
    <w:p w14:paraId="13778151" w14:textId="44CAB5B8" w:rsidR="00A36F74" w:rsidRPr="00D72290" w:rsidRDefault="00A36F74" w:rsidP="0084303B">
      <w:pPr>
        <w:pStyle w:val="ListParagraph"/>
        <w:numPr>
          <w:ilvl w:val="2"/>
          <w:numId w:val="26"/>
        </w:numPr>
        <w:rPr>
          <w:rStyle w:val="st"/>
          <w:sz w:val="20"/>
        </w:rPr>
      </w:pPr>
      <w:r w:rsidRPr="00F26793">
        <w:rPr>
          <w:rStyle w:val="st"/>
          <w:rFonts w:ascii="Cambria Math" w:hAnsi="Cambria Math" w:cs="Cambria Math"/>
          <w:sz w:val="20"/>
        </w:rPr>
        <w:t>⇌</w:t>
      </w:r>
      <w:r>
        <w:rPr>
          <w:rStyle w:val="st"/>
          <w:rFonts w:ascii="Cambria Math" w:hAnsi="Cambria Math" w:cs="Cambria Math"/>
          <w:sz w:val="20"/>
        </w:rPr>
        <w:t xml:space="preserve"> </w:t>
      </w:r>
      <w:r>
        <w:rPr>
          <w:rStyle w:val="st"/>
          <w:rFonts w:ascii="Calibri" w:hAnsi="Calibri" w:cs="Cambria Math"/>
          <w:sz w:val="20"/>
        </w:rPr>
        <w:t xml:space="preserve">means </w:t>
      </w:r>
      <w:r w:rsidR="00F7707B">
        <w:rPr>
          <w:rStyle w:val="st"/>
          <w:rFonts w:ascii="Calibri" w:hAnsi="Calibri" w:cs="Cambria Math"/>
          <w:b/>
          <w:sz w:val="20"/>
        </w:rPr>
        <w:t>equilibrium.</w:t>
      </w:r>
    </w:p>
    <w:p w14:paraId="1129B46E" w14:textId="604739E6" w:rsidR="00D72290" w:rsidRPr="00D72290" w:rsidRDefault="00D72290" w:rsidP="0084303B">
      <w:pPr>
        <w:pStyle w:val="ListParagraph"/>
        <w:numPr>
          <w:ilvl w:val="0"/>
          <w:numId w:val="26"/>
        </w:numPr>
        <w:rPr>
          <w:rStyle w:val="st"/>
          <w:sz w:val="20"/>
        </w:rPr>
      </w:pPr>
      <w:r>
        <w:rPr>
          <w:rStyle w:val="st"/>
          <w:rFonts w:ascii="Calibri" w:hAnsi="Calibri" w:cs="Cambria Math"/>
          <w:sz w:val="20"/>
        </w:rPr>
        <w:t>Strong Bases vs. Weak Bases</w:t>
      </w:r>
    </w:p>
    <w:p w14:paraId="3A77A722" w14:textId="3E1E65CC" w:rsidR="00D72290" w:rsidRPr="00BB5EF4" w:rsidRDefault="00D72290" w:rsidP="0084303B">
      <w:pPr>
        <w:pStyle w:val="ListParagraph"/>
        <w:numPr>
          <w:ilvl w:val="1"/>
          <w:numId w:val="26"/>
        </w:numPr>
        <w:rPr>
          <w:rStyle w:val="st"/>
          <w:sz w:val="20"/>
        </w:rPr>
      </w:pPr>
      <w:r>
        <w:rPr>
          <w:rStyle w:val="st"/>
          <w:rFonts w:ascii="Calibri" w:hAnsi="Calibri" w:cs="Cambria Math"/>
          <w:sz w:val="20"/>
        </w:rPr>
        <w:t>Strong bases readily accept a proton from water to form a hydroxide ion (OH</w:t>
      </w:r>
      <w:r>
        <w:rPr>
          <w:rStyle w:val="st"/>
          <w:rFonts w:ascii="Calibri" w:hAnsi="Calibri" w:cs="Cambria Math"/>
          <w:sz w:val="20"/>
          <w:vertAlign w:val="superscript"/>
        </w:rPr>
        <w:t>-</w:t>
      </w:r>
      <w:r>
        <w:rPr>
          <w:rStyle w:val="st"/>
          <w:rFonts w:ascii="Calibri" w:hAnsi="Calibri" w:cs="Cambria Math"/>
          <w:sz w:val="20"/>
        </w:rPr>
        <w:t>)</w:t>
      </w:r>
    </w:p>
    <w:p w14:paraId="2C467344" w14:textId="24CD205F" w:rsidR="00BB5EF4" w:rsidRPr="00BB5EF4" w:rsidRDefault="00BB5EF4" w:rsidP="0084303B">
      <w:pPr>
        <w:pStyle w:val="ListParagraph"/>
        <w:numPr>
          <w:ilvl w:val="2"/>
          <w:numId w:val="26"/>
        </w:numPr>
        <w:rPr>
          <w:rStyle w:val="st"/>
          <w:sz w:val="20"/>
        </w:rPr>
      </w:pPr>
      <w:r>
        <w:rPr>
          <w:rStyle w:val="st"/>
          <w:rFonts w:ascii="Calibri" w:hAnsi="Calibri" w:cs="Cambria Math"/>
          <w:sz w:val="20"/>
        </w:rPr>
        <w:t>E.g. O2-(aq) + H2O(l) -&gt; 2OH-(aq)</w:t>
      </w:r>
    </w:p>
    <w:p w14:paraId="29CD46F4" w14:textId="392B6C69" w:rsidR="00BB5EF4" w:rsidRPr="00BB5EF4" w:rsidRDefault="00BB5EF4" w:rsidP="0084303B">
      <w:pPr>
        <w:pStyle w:val="ListParagraph"/>
        <w:numPr>
          <w:ilvl w:val="1"/>
          <w:numId w:val="26"/>
        </w:numPr>
        <w:rPr>
          <w:rStyle w:val="st"/>
          <w:sz w:val="20"/>
        </w:rPr>
      </w:pPr>
      <w:r>
        <w:rPr>
          <w:rStyle w:val="st"/>
          <w:rFonts w:ascii="Calibri" w:hAnsi="Calibri" w:cs="Cambria Math"/>
          <w:sz w:val="20"/>
        </w:rPr>
        <w:t>Weak bases do not readily accept a proton from water to form hydroxide ion</w:t>
      </w:r>
    </w:p>
    <w:p w14:paraId="362DBD40" w14:textId="0B7747C3" w:rsidR="00BB5EF4" w:rsidRPr="00140CD9" w:rsidRDefault="00BB5EF4" w:rsidP="0084303B">
      <w:pPr>
        <w:pStyle w:val="ListParagraph"/>
        <w:numPr>
          <w:ilvl w:val="2"/>
          <w:numId w:val="26"/>
        </w:numPr>
        <w:rPr>
          <w:rStyle w:val="st"/>
          <w:sz w:val="20"/>
        </w:rPr>
      </w:pPr>
      <w:r>
        <w:rPr>
          <w:rStyle w:val="st"/>
          <w:rFonts w:ascii="Calibri" w:hAnsi="Calibri" w:cs="Cambria Math"/>
          <w:sz w:val="20"/>
        </w:rPr>
        <w:t xml:space="preserve">E.g. NH3(g) + H2O(l) </w:t>
      </w:r>
      <w:r w:rsidRPr="00F26793">
        <w:rPr>
          <w:rStyle w:val="st"/>
          <w:rFonts w:ascii="Cambria Math" w:hAnsi="Cambria Math" w:cs="Cambria Math"/>
          <w:sz w:val="20"/>
        </w:rPr>
        <w:t>⇌</w:t>
      </w:r>
      <w:r>
        <w:rPr>
          <w:rStyle w:val="st"/>
          <w:rFonts w:ascii="Cambria Math" w:hAnsi="Cambria Math" w:cs="Cambria Math"/>
          <w:sz w:val="20"/>
        </w:rPr>
        <w:t xml:space="preserve"> </w:t>
      </w:r>
      <w:r w:rsidR="00140CD9">
        <w:rPr>
          <w:rStyle w:val="st"/>
          <w:rFonts w:ascii="Calibri" w:hAnsi="Calibri" w:cs="Cambria Math"/>
          <w:sz w:val="20"/>
        </w:rPr>
        <w:t>NH4+(aq) + OH-(aq)</w:t>
      </w:r>
    </w:p>
    <w:p w14:paraId="3D84180B" w14:textId="1BA225A8" w:rsidR="00140CD9" w:rsidRPr="00140CD9" w:rsidRDefault="00140CD9" w:rsidP="0084303B">
      <w:pPr>
        <w:pStyle w:val="ListParagraph"/>
        <w:numPr>
          <w:ilvl w:val="0"/>
          <w:numId w:val="26"/>
        </w:numPr>
        <w:rPr>
          <w:rStyle w:val="st"/>
          <w:sz w:val="20"/>
        </w:rPr>
      </w:pPr>
      <w:r>
        <w:rPr>
          <w:rStyle w:val="st"/>
          <w:rFonts w:ascii="Calibri" w:hAnsi="Calibri" w:cs="Cambria Math"/>
          <w:sz w:val="20"/>
        </w:rPr>
        <w:t>Neutralisation reactions of strong and weak acids</w:t>
      </w:r>
    </w:p>
    <w:p w14:paraId="1E2F46F2" w14:textId="25D98660" w:rsidR="00140CD9" w:rsidRPr="00140CD9" w:rsidRDefault="00140CD9" w:rsidP="0084303B">
      <w:pPr>
        <w:pStyle w:val="ListParagraph"/>
        <w:numPr>
          <w:ilvl w:val="1"/>
          <w:numId w:val="26"/>
        </w:numPr>
        <w:rPr>
          <w:rStyle w:val="st"/>
          <w:sz w:val="20"/>
        </w:rPr>
      </w:pPr>
      <w:r>
        <w:rPr>
          <w:rStyle w:val="st"/>
          <w:rFonts w:ascii="Calibri" w:hAnsi="Calibri" w:cs="Cambria Math"/>
          <w:sz w:val="20"/>
        </w:rPr>
        <w:t xml:space="preserve">Ability of an acid to neutralise a base </w:t>
      </w:r>
      <w:r w:rsidRPr="00FD610D">
        <w:rPr>
          <w:rStyle w:val="st"/>
          <w:rFonts w:ascii="Calibri" w:hAnsi="Calibri" w:cs="Cambria Math"/>
          <w:b/>
          <w:sz w:val="20"/>
          <w:highlight w:val="yellow"/>
        </w:rPr>
        <w:t>does NOT depend on whether the acid is weak or strong.</w:t>
      </w:r>
    </w:p>
    <w:p w14:paraId="451B2947" w14:textId="758691E7" w:rsidR="00140CD9" w:rsidRPr="00140CD9" w:rsidRDefault="00140CD9" w:rsidP="0084303B">
      <w:pPr>
        <w:pStyle w:val="ListParagraph"/>
        <w:numPr>
          <w:ilvl w:val="1"/>
          <w:numId w:val="26"/>
        </w:numPr>
        <w:rPr>
          <w:rStyle w:val="st"/>
          <w:sz w:val="20"/>
        </w:rPr>
      </w:pPr>
      <w:r>
        <w:rPr>
          <w:rStyle w:val="st"/>
          <w:rFonts w:ascii="Calibri" w:hAnsi="Calibri" w:cs="Cambria Math"/>
          <w:sz w:val="20"/>
        </w:rPr>
        <w:t>E.g. HNO3(aq) + NaOH(aq) -&gt; NaNO3(aq) + H2O(l)</w:t>
      </w:r>
      <w:r w:rsidR="00FD71C0">
        <w:rPr>
          <w:rStyle w:val="st"/>
          <w:rFonts w:ascii="Calibri" w:hAnsi="Calibri" w:cs="Cambria Math"/>
          <w:sz w:val="20"/>
        </w:rPr>
        <w:t xml:space="preserve"> [strong acid, strong base]</w:t>
      </w:r>
    </w:p>
    <w:p w14:paraId="7B901536" w14:textId="7DC38CB5" w:rsidR="00140CD9" w:rsidRPr="0071461E" w:rsidRDefault="00140CD9" w:rsidP="0084303B">
      <w:pPr>
        <w:pStyle w:val="ListParagraph"/>
        <w:numPr>
          <w:ilvl w:val="1"/>
          <w:numId w:val="26"/>
        </w:numPr>
        <w:rPr>
          <w:rStyle w:val="st"/>
          <w:sz w:val="20"/>
        </w:rPr>
      </w:pPr>
      <w:r>
        <w:rPr>
          <w:rStyle w:val="st"/>
          <w:rFonts w:ascii="Calibri" w:hAnsi="Calibri" w:cs="Cambria Math"/>
          <w:sz w:val="20"/>
        </w:rPr>
        <w:t>E.g. CH3CH2COOH + NaOH(aq) -&gt; CH3CH2COONa(aq) + H2O(l)</w:t>
      </w:r>
      <w:r w:rsidR="00FD71C0">
        <w:rPr>
          <w:rStyle w:val="st"/>
          <w:rFonts w:ascii="Calibri" w:hAnsi="Calibri" w:cs="Cambria Math"/>
          <w:sz w:val="20"/>
        </w:rPr>
        <w:t xml:space="preserve"> [weak acid, strong base]</w:t>
      </w:r>
    </w:p>
    <w:p w14:paraId="48B6864F" w14:textId="357BF8F1" w:rsidR="00581AC0" w:rsidRPr="00581AC0" w:rsidRDefault="0071461E" w:rsidP="00581AC0">
      <w:pPr>
        <w:pStyle w:val="ListParagraph"/>
        <w:numPr>
          <w:ilvl w:val="1"/>
          <w:numId w:val="26"/>
        </w:numPr>
        <w:rPr>
          <w:rStyle w:val="st"/>
          <w:sz w:val="20"/>
          <w:highlight w:val="yellow"/>
        </w:rPr>
      </w:pPr>
      <w:r w:rsidRPr="00B571B6">
        <w:rPr>
          <w:rStyle w:val="st"/>
          <w:rFonts w:ascii="Calibri" w:hAnsi="Calibri" w:cs="Cambria Math"/>
          <w:b/>
          <w:sz w:val="20"/>
          <w:highlight w:val="yellow"/>
        </w:rPr>
        <w:t xml:space="preserve">When writing </w:t>
      </w:r>
      <w:r w:rsidR="00FD610D">
        <w:rPr>
          <w:rStyle w:val="st"/>
          <w:rFonts w:ascii="Calibri" w:hAnsi="Calibri" w:cs="Cambria Math"/>
          <w:b/>
          <w:sz w:val="20"/>
          <w:highlight w:val="yellow"/>
        </w:rPr>
        <w:t xml:space="preserve">organic </w:t>
      </w:r>
      <w:r w:rsidRPr="00B571B6">
        <w:rPr>
          <w:rStyle w:val="st"/>
          <w:rFonts w:ascii="Calibri" w:hAnsi="Calibri" w:cs="Cambria Math"/>
          <w:b/>
          <w:sz w:val="20"/>
          <w:highlight w:val="yellow"/>
        </w:rPr>
        <w:t xml:space="preserve">ionic compounds containing </w:t>
      </w:r>
      <w:r w:rsidR="00B571B6" w:rsidRPr="00B571B6">
        <w:rPr>
          <w:rStyle w:val="st"/>
          <w:rFonts w:ascii="Calibri" w:hAnsi="Calibri" w:cs="Cambria Math"/>
          <w:b/>
          <w:sz w:val="20"/>
          <w:highlight w:val="yellow"/>
        </w:rPr>
        <w:t xml:space="preserve">metal cations, cations are </w:t>
      </w:r>
      <w:r w:rsidR="00685B91">
        <w:rPr>
          <w:rStyle w:val="st"/>
          <w:rFonts w:ascii="Calibri" w:hAnsi="Calibri" w:cs="Cambria Math"/>
          <w:b/>
          <w:sz w:val="20"/>
          <w:highlight w:val="yellow"/>
        </w:rPr>
        <w:t xml:space="preserve">written </w:t>
      </w:r>
      <w:r w:rsidR="00B571B6" w:rsidRPr="00B571B6">
        <w:rPr>
          <w:rStyle w:val="st"/>
          <w:rFonts w:ascii="Calibri" w:hAnsi="Calibri" w:cs="Cambria Math"/>
          <w:b/>
          <w:sz w:val="20"/>
          <w:highlight w:val="yellow"/>
        </w:rPr>
        <w:t>last</w:t>
      </w:r>
      <w:r w:rsidR="00685B91">
        <w:rPr>
          <w:rStyle w:val="st"/>
          <w:rFonts w:ascii="Calibri" w:hAnsi="Calibri" w:cs="Cambria Math"/>
          <w:b/>
          <w:sz w:val="20"/>
          <w:highlight w:val="yellow"/>
        </w:rPr>
        <w:t>, but said first.</w:t>
      </w:r>
      <w:r w:rsidR="00B571B6">
        <w:rPr>
          <w:rStyle w:val="st"/>
          <w:rFonts w:ascii="Calibri" w:hAnsi="Calibri" w:cs="Cambria Math"/>
          <w:b/>
          <w:sz w:val="20"/>
          <w:highlight w:val="yellow"/>
        </w:rPr>
        <w:t xml:space="preserve"> </w:t>
      </w:r>
      <w:r w:rsidR="00B571B6">
        <w:rPr>
          <w:rStyle w:val="st"/>
          <w:rFonts w:ascii="Calibri" w:hAnsi="Calibri" w:cs="Cambria Math"/>
          <w:sz w:val="20"/>
          <w:highlight w:val="yellow"/>
        </w:rPr>
        <w:t>(e.g. CH3CH2COONa</w:t>
      </w:r>
      <w:r w:rsidR="00685B91">
        <w:rPr>
          <w:rStyle w:val="st"/>
          <w:rFonts w:ascii="Calibri" w:hAnsi="Calibri" w:cs="Cambria Math"/>
          <w:sz w:val="20"/>
          <w:highlight w:val="yellow"/>
        </w:rPr>
        <w:t>; Sodium propanoate</w:t>
      </w:r>
      <w:r w:rsidR="00B571B6">
        <w:rPr>
          <w:rStyle w:val="st"/>
          <w:rFonts w:ascii="Calibri" w:hAnsi="Calibri" w:cs="Cambria Math"/>
          <w:sz w:val="20"/>
          <w:highlight w:val="yellow"/>
        </w:rPr>
        <w:t>)</w:t>
      </w:r>
    </w:p>
    <w:p w14:paraId="700A15FB" w14:textId="574E11D2" w:rsidR="00581AC0" w:rsidRDefault="00581AC0" w:rsidP="00581AC0">
      <w:pPr>
        <w:pStyle w:val="ListParagraph"/>
        <w:numPr>
          <w:ilvl w:val="0"/>
          <w:numId w:val="26"/>
        </w:numPr>
        <w:rPr>
          <w:rStyle w:val="st"/>
          <w:sz w:val="20"/>
        </w:rPr>
      </w:pPr>
      <w:r>
        <w:rPr>
          <w:rStyle w:val="st"/>
          <w:sz w:val="20"/>
        </w:rPr>
        <w:t>5.00g of zinc metal is added to 25.00mL of 1.500M sulphuric acid.</w:t>
      </w:r>
    </w:p>
    <w:p w14:paraId="690E7C34" w14:textId="7EAE932A" w:rsidR="00581AC0" w:rsidRDefault="00581AC0" w:rsidP="00581AC0">
      <w:pPr>
        <w:pStyle w:val="ListParagraph"/>
        <w:numPr>
          <w:ilvl w:val="1"/>
          <w:numId w:val="26"/>
        </w:numPr>
        <w:rPr>
          <w:rStyle w:val="st"/>
          <w:sz w:val="20"/>
        </w:rPr>
      </w:pPr>
      <w:r>
        <w:rPr>
          <w:rStyle w:val="st"/>
          <w:sz w:val="20"/>
        </w:rPr>
        <w:t>a) Will all of the zinc dissolve? Which species is in excess? (Use n = m/M and n = cV)</w:t>
      </w:r>
    </w:p>
    <w:p w14:paraId="0A50B623" w14:textId="33C22E3F" w:rsidR="00581AC0" w:rsidRPr="00581AC0" w:rsidRDefault="00581AC0" w:rsidP="00581AC0">
      <w:pPr>
        <w:pStyle w:val="ListParagraph"/>
        <w:numPr>
          <w:ilvl w:val="1"/>
          <w:numId w:val="26"/>
        </w:numPr>
        <w:rPr>
          <w:rStyle w:val="st"/>
          <w:sz w:val="20"/>
        </w:rPr>
      </w:pPr>
      <w:r>
        <w:rPr>
          <w:rStyle w:val="st"/>
          <w:sz w:val="20"/>
        </w:rPr>
        <w:t>b) What will be the pH of the final solution?</w:t>
      </w:r>
    </w:p>
    <w:p w14:paraId="148C1B4C" w14:textId="2887EA83" w:rsidR="0090661D" w:rsidRDefault="0090661D" w:rsidP="0090661D">
      <w:pPr>
        <w:rPr>
          <w:b/>
          <w:sz w:val="20"/>
        </w:rPr>
      </w:pPr>
      <w:r w:rsidRPr="0090661D">
        <w:rPr>
          <w:b/>
          <w:sz w:val="20"/>
        </w:rPr>
        <w:t xml:space="preserve">Acids &amp; Bases </w:t>
      </w:r>
      <w:r>
        <w:rPr>
          <w:b/>
          <w:sz w:val="20"/>
        </w:rPr>
        <w:t>–</w:t>
      </w:r>
      <w:r w:rsidRPr="0090661D">
        <w:rPr>
          <w:b/>
          <w:sz w:val="20"/>
        </w:rPr>
        <w:t xml:space="preserve"> pH</w:t>
      </w:r>
    </w:p>
    <w:p w14:paraId="56265F65" w14:textId="1BE4ABF2" w:rsidR="006C744E" w:rsidRDefault="00243C3B" w:rsidP="0084303B">
      <w:pPr>
        <w:pStyle w:val="ListParagraph"/>
        <w:numPr>
          <w:ilvl w:val="0"/>
          <w:numId w:val="27"/>
        </w:numPr>
        <w:rPr>
          <w:sz w:val="20"/>
        </w:rPr>
      </w:pPr>
      <w:r>
        <w:rPr>
          <w:sz w:val="20"/>
        </w:rPr>
        <w:t>Mathematica commands</w:t>
      </w:r>
    </w:p>
    <w:p w14:paraId="798DFC58" w14:textId="1B4606F6" w:rsidR="00243C3B" w:rsidRPr="00243C3B" w:rsidRDefault="00243C3B" w:rsidP="0084303B">
      <w:pPr>
        <w:pStyle w:val="ListParagraph"/>
        <w:numPr>
          <w:ilvl w:val="1"/>
          <w:numId w:val="27"/>
        </w:numPr>
        <w:rPr>
          <w:b/>
          <w:sz w:val="20"/>
        </w:rPr>
      </w:pPr>
      <w:r w:rsidRPr="00243C3B">
        <w:rPr>
          <w:b/>
          <w:sz w:val="20"/>
        </w:rPr>
        <w:t>Log[b,z]</w:t>
      </w:r>
    </w:p>
    <w:p w14:paraId="4991DDB6" w14:textId="6510A1A0" w:rsidR="00243C3B" w:rsidRPr="00243C3B" w:rsidRDefault="00243C3B" w:rsidP="0084303B">
      <w:pPr>
        <w:pStyle w:val="ListParagraph"/>
        <w:numPr>
          <w:ilvl w:val="1"/>
          <w:numId w:val="27"/>
        </w:numPr>
        <w:rPr>
          <w:b/>
          <w:sz w:val="20"/>
          <w:highlight w:val="yellow"/>
        </w:rPr>
      </w:pPr>
      <w:r w:rsidRPr="00243C3B">
        <w:rPr>
          <w:b/>
          <w:sz w:val="20"/>
          <w:highlight w:val="yellow"/>
        </w:rPr>
        <w:t>Log10</w:t>
      </w:r>
    </w:p>
    <w:p w14:paraId="4BA81C98" w14:textId="2C33B152" w:rsidR="0090661D" w:rsidRDefault="00277A7E" w:rsidP="0084303B">
      <w:pPr>
        <w:pStyle w:val="ListParagraph"/>
        <w:numPr>
          <w:ilvl w:val="0"/>
          <w:numId w:val="27"/>
        </w:numPr>
        <w:rPr>
          <w:sz w:val="20"/>
        </w:rPr>
      </w:pPr>
      <w:r>
        <w:rPr>
          <w:sz w:val="20"/>
        </w:rPr>
        <w:t>The pH</w:t>
      </w:r>
      <w:r w:rsidR="00B8746E">
        <w:rPr>
          <w:sz w:val="20"/>
        </w:rPr>
        <w:t xml:space="preserve"> (potential of hydrogen)</w:t>
      </w:r>
      <w:r>
        <w:rPr>
          <w:sz w:val="20"/>
        </w:rPr>
        <w:t xml:space="preserve"> scales</w:t>
      </w:r>
    </w:p>
    <w:p w14:paraId="33F6C0A3" w14:textId="79DDA3C0" w:rsidR="00277A7E" w:rsidRDefault="005436BD" w:rsidP="0084303B">
      <w:pPr>
        <w:pStyle w:val="ListParagraph"/>
        <w:numPr>
          <w:ilvl w:val="1"/>
          <w:numId w:val="27"/>
        </w:numPr>
        <w:rPr>
          <w:sz w:val="20"/>
        </w:rPr>
      </w:pPr>
      <w:r>
        <w:rPr>
          <w:sz w:val="20"/>
        </w:rPr>
        <w:lastRenderedPageBreak/>
        <w:t>0-14, acid-base</w:t>
      </w:r>
    </w:p>
    <w:p w14:paraId="1A84C7FA" w14:textId="7AAE3C7D" w:rsidR="005436BD" w:rsidRDefault="005436BD" w:rsidP="0084303B">
      <w:pPr>
        <w:pStyle w:val="ListParagraph"/>
        <w:numPr>
          <w:ilvl w:val="1"/>
          <w:numId w:val="27"/>
        </w:numPr>
        <w:rPr>
          <w:sz w:val="20"/>
        </w:rPr>
      </w:pPr>
      <w:r>
        <w:rPr>
          <w:sz w:val="20"/>
        </w:rPr>
        <w:t>Logarithmic scale</w:t>
      </w:r>
    </w:p>
    <w:p w14:paraId="64E53F70" w14:textId="23D7FDBB" w:rsidR="005436BD" w:rsidRDefault="005436BD" w:rsidP="0084303B">
      <w:pPr>
        <w:pStyle w:val="ListParagraph"/>
        <w:numPr>
          <w:ilvl w:val="1"/>
          <w:numId w:val="27"/>
        </w:numPr>
        <w:rPr>
          <w:sz w:val="20"/>
        </w:rPr>
      </w:pPr>
      <w:r>
        <w:rPr>
          <w:sz w:val="20"/>
        </w:rPr>
        <w:t xml:space="preserve">p = </w:t>
      </w:r>
      <w:r w:rsidR="00B8746E">
        <w:rPr>
          <w:sz w:val="20"/>
        </w:rPr>
        <w:t>potential</w:t>
      </w:r>
      <w:r>
        <w:rPr>
          <w:sz w:val="20"/>
        </w:rPr>
        <w:t xml:space="preserve">, H = </w:t>
      </w:r>
      <w:r w:rsidR="007E1B98">
        <w:rPr>
          <w:sz w:val="20"/>
        </w:rPr>
        <w:t>concentration of hydrogen ions (H</w:t>
      </w:r>
      <w:r w:rsidR="007E1B98">
        <w:rPr>
          <w:sz w:val="20"/>
          <w:vertAlign w:val="superscript"/>
        </w:rPr>
        <w:t>+</w:t>
      </w:r>
      <w:r w:rsidR="007E1B98">
        <w:rPr>
          <w:sz w:val="20"/>
        </w:rPr>
        <w:t>)</w:t>
      </w:r>
    </w:p>
    <w:p w14:paraId="5041AACE" w14:textId="15476EB7" w:rsidR="00522147" w:rsidRDefault="00522147" w:rsidP="0084303B">
      <w:pPr>
        <w:pStyle w:val="ListParagraph"/>
        <w:numPr>
          <w:ilvl w:val="1"/>
          <w:numId w:val="27"/>
        </w:numPr>
        <w:rPr>
          <w:b/>
          <w:sz w:val="20"/>
          <w:highlight w:val="yellow"/>
        </w:rPr>
      </w:pPr>
      <w:r w:rsidRPr="00CD6D52">
        <w:rPr>
          <w:b/>
          <w:sz w:val="20"/>
          <w:highlight w:val="yellow"/>
        </w:rPr>
        <w:t>pH = -log</w:t>
      </w:r>
      <w:r w:rsidRPr="00CD6D52">
        <w:rPr>
          <w:b/>
          <w:sz w:val="20"/>
          <w:highlight w:val="yellow"/>
          <w:vertAlign w:val="subscript"/>
        </w:rPr>
        <w:t>10</w:t>
      </w:r>
      <w:r w:rsidRPr="00CD6D52">
        <w:rPr>
          <w:b/>
          <w:sz w:val="20"/>
          <w:highlight w:val="yellow"/>
        </w:rPr>
        <w:t>[H</w:t>
      </w:r>
      <w:r w:rsidRPr="00CD6D52">
        <w:rPr>
          <w:b/>
          <w:sz w:val="20"/>
          <w:highlight w:val="yellow"/>
          <w:vertAlign w:val="subscript"/>
        </w:rPr>
        <w:t>3</w:t>
      </w:r>
      <w:r w:rsidRPr="00CD6D52">
        <w:rPr>
          <w:b/>
          <w:sz w:val="20"/>
          <w:highlight w:val="yellow"/>
        </w:rPr>
        <w:t>O</w:t>
      </w:r>
      <w:r w:rsidRPr="00CD6D52">
        <w:rPr>
          <w:b/>
          <w:sz w:val="20"/>
          <w:highlight w:val="yellow"/>
          <w:vertAlign w:val="superscript"/>
        </w:rPr>
        <w:t>+</w:t>
      </w:r>
      <w:r w:rsidRPr="00CD6D52">
        <w:rPr>
          <w:b/>
          <w:sz w:val="20"/>
          <w:highlight w:val="yellow"/>
        </w:rPr>
        <w:t>]</w:t>
      </w:r>
      <w:r w:rsidR="00294149">
        <w:rPr>
          <w:b/>
          <w:sz w:val="20"/>
          <w:highlight w:val="yellow"/>
        </w:rPr>
        <w:t xml:space="preserve"> (low pH, acid)</w:t>
      </w:r>
    </w:p>
    <w:p w14:paraId="1BCF2F71" w14:textId="3DC972AC" w:rsidR="00DC67D1" w:rsidRPr="00DC67D1" w:rsidRDefault="00257664" w:rsidP="0084303B">
      <w:pPr>
        <w:pStyle w:val="ListParagraph"/>
        <w:numPr>
          <w:ilvl w:val="1"/>
          <w:numId w:val="27"/>
        </w:numPr>
        <w:rPr>
          <w:b/>
          <w:sz w:val="20"/>
          <w:highlight w:val="yellow"/>
        </w:rPr>
      </w:pPr>
      <w:r>
        <w:rPr>
          <w:b/>
          <w:sz w:val="20"/>
          <w:highlight w:val="yellow"/>
        </w:rPr>
        <w:t>pOH = -log</w:t>
      </w:r>
      <w:r>
        <w:rPr>
          <w:b/>
          <w:sz w:val="20"/>
          <w:highlight w:val="yellow"/>
          <w:vertAlign w:val="subscript"/>
        </w:rPr>
        <w:t>10</w:t>
      </w:r>
      <w:r>
        <w:rPr>
          <w:b/>
          <w:sz w:val="20"/>
          <w:highlight w:val="yellow"/>
        </w:rPr>
        <w:t>[OH</w:t>
      </w:r>
      <w:r>
        <w:rPr>
          <w:b/>
          <w:sz w:val="20"/>
          <w:highlight w:val="yellow"/>
          <w:vertAlign w:val="superscript"/>
        </w:rPr>
        <w:t>-</w:t>
      </w:r>
      <w:r w:rsidR="00DC67D1">
        <w:rPr>
          <w:b/>
          <w:sz w:val="20"/>
          <w:highlight w:val="yellow"/>
        </w:rPr>
        <w:t>]</w:t>
      </w:r>
      <w:r w:rsidR="00294149">
        <w:rPr>
          <w:b/>
          <w:sz w:val="20"/>
          <w:highlight w:val="yellow"/>
        </w:rPr>
        <w:t xml:space="preserve"> (high pH, </w:t>
      </w:r>
      <w:r w:rsidR="0036626C">
        <w:rPr>
          <w:b/>
          <w:sz w:val="20"/>
          <w:highlight w:val="yellow"/>
        </w:rPr>
        <w:t>base)</w:t>
      </w:r>
    </w:p>
    <w:p w14:paraId="15862E89" w14:textId="6EABBF99" w:rsidR="00DC67D1" w:rsidRPr="00DC67D1" w:rsidRDefault="00522147" w:rsidP="0084303B">
      <w:pPr>
        <w:pStyle w:val="ListParagraph"/>
        <w:numPr>
          <w:ilvl w:val="1"/>
          <w:numId w:val="27"/>
        </w:numPr>
        <w:rPr>
          <w:sz w:val="20"/>
          <w:highlight w:val="yellow"/>
        </w:rPr>
      </w:pPr>
      <w:r w:rsidRPr="00437145">
        <w:rPr>
          <w:sz w:val="20"/>
          <w:highlight w:val="yellow"/>
        </w:rPr>
        <w:t>[H</w:t>
      </w:r>
      <w:r w:rsidRPr="00437145">
        <w:rPr>
          <w:sz w:val="20"/>
          <w:highlight w:val="yellow"/>
          <w:vertAlign w:val="subscript"/>
        </w:rPr>
        <w:t>3</w:t>
      </w:r>
      <w:r w:rsidRPr="00437145">
        <w:rPr>
          <w:sz w:val="20"/>
          <w:highlight w:val="yellow"/>
        </w:rPr>
        <w:t>O</w:t>
      </w:r>
      <w:r w:rsidRPr="00437145">
        <w:rPr>
          <w:sz w:val="20"/>
          <w:highlight w:val="yellow"/>
          <w:vertAlign w:val="superscript"/>
        </w:rPr>
        <w:t>+</w:t>
      </w:r>
      <w:r w:rsidRPr="00437145">
        <w:rPr>
          <w:sz w:val="20"/>
          <w:highlight w:val="yellow"/>
        </w:rPr>
        <w:t>] = 10</w:t>
      </w:r>
      <w:r w:rsidRPr="00437145">
        <w:rPr>
          <w:sz w:val="20"/>
          <w:highlight w:val="yellow"/>
          <w:vertAlign w:val="superscript"/>
        </w:rPr>
        <w:t>-pH</w:t>
      </w:r>
    </w:p>
    <w:p w14:paraId="72411A34" w14:textId="285C7DFD" w:rsidR="00437145" w:rsidRPr="00437145" w:rsidRDefault="00437145" w:rsidP="0084303B">
      <w:pPr>
        <w:pStyle w:val="ListParagraph"/>
        <w:numPr>
          <w:ilvl w:val="1"/>
          <w:numId w:val="27"/>
        </w:numPr>
        <w:rPr>
          <w:sz w:val="20"/>
          <w:highlight w:val="yellow"/>
        </w:rPr>
      </w:pPr>
      <w:r>
        <w:rPr>
          <w:sz w:val="20"/>
          <w:highlight w:val="yellow"/>
        </w:rPr>
        <w:t>These are inverse relations (log is the opposite of ^)</w:t>
      </w:r>
    </w:p>
    <w:p w14:paraId="7B4F141B" w14:textId="18CC0604" w:rsidR="00712565" w:rsidRDefault="00712565" w:rsidP="0084303B">
      <w:pPr>
        <w:pStyle w:val="ListParagraph"/>
        <w:numPr>
          <w:ilvl w:val="1"/>
          <w:numId w:val="27"/>
        </w:numPr>
        <w:rPr>
          <w:sz w:val="20"/>
        </w:rPr>
      </w:pPr>
      <w:r>
        <w:rPr>
          <w:sz w:val="20"/>
        </w:rPr>
        <w:t>[] mean concentration in molarity M or mol/L.</w:t>
      </w:r>
    </w:p>
    <w:p w14:paraId="7EFF3F2F" w14:textId="31E22C62" w:rsidR="00712565" w:rsidRDefault="00712565" w:rsidP="0084303B">
      <w:pPr>
        <w:pStyle w:val="ListParagraph"/>
        <w:numPr>
          <w:ilvl w:val="1"/>
          <w:numId w:val="27"/>
        </w:numPr>
        <w:rPr>
          <w:sz w:val="20"/>
        </w:rPr>
      </w:pPr>
      <w:r>
        <w:rPr>
          <w:sz w:val="20"/>
        </w:rPr>
        <w:t>At 25C, the pH of pure water is 7.0. This means the concentration of H</w:t>
      </w:r>
      <w:r>
        <w:rPr>
          <w:sz w:val="20"/>
          <w:vertAlign w:val="subscript"/>
        </w:rPr>
        <w:t>3</w:t>
      </w:r>
      <w:r>
        <w:rPr>
          <w:sz w:val="20"/>
        </w:rPr>
        <w:t>O</w:t>
      </w:r>
      <w:r>
        <w:rPr>
          <w:sz w:val="20"/>
          <w:vertAlign w:val="superscript"/>
        </w:rPr>
        <w:t>+</w:t>
      </w:r>
      <w:r>
        <w:rPr>
          <w:sz w:val="20"/>
        </w:rPr>
        <w:t xml:space="preserve"> at 25C is 10</w:t>
      </w:r>
      <w:r>
        <w:rPr>
          <w:sz w:val="20"/>
          <w:vertAlign w:val="superscript"/>
        </w:rPr>
        <w:t>-7</w:t>
      </w:r>
      <w:r w:rsidR="00CD6D52">
        <w:rPr>
          <w:sz w:val="20"/>
        </w:rPr>
        <w:t>.</w:t>
      </w:r>
    </w:p>
    <w:p w14:paraId="763F7CE4" w14:textId="3A351DFC" w:rsidR="00025D97" w:rsidRDefault="00025D97" w:rsidP="0084303B">
      <w:pPr>
        <w:pStyle w:val="ListParagraph"/>
        <w:numPr>
          <w:ilvl w:val="1"/>
          <w:numId w:val="27"/>
        </w:numPr>
        <w:rPr>
          <w:sz w:val="20"/>
        </w:rPr>
      </w:pPr>
      <w:r>
        <w:rPr>
          <w:sz w:val="20"/>
        </w:rPr>
        <w:t>What is the pH of 0.01M HCl?</w:t>
      </w:r>
    </w:p>
    <w:p w14:paraId="092960D6" w14:textId="014998C0" w:rsidR="00025D97" w:rsidRDefault="00025D97" w:rsidP="0084303B">
      <w:pPr>
        <w:pStyle w:val="ListParagraph"/>
        <w:numPr>
          <w:ilvl w:val="2"/>
          <w:numId w:val="27"/>
        </w:numPr>
        <w:rPr>
          <w:sz w:val="20"/>
        </w:rPr>
      </w:pPr>
      <w:r>
        <w:rPr>
          <w:sz w:val="20"/>
        </w:rPr>
        <w:t xml:space="preserve">1. Write a </w:t>
      </w:r>
      <w:r w:rsidRPr="001F540A">
        <w:rPr>
          <w:b/>
          <w:sz w:val="20"/>
        </w:rPr>
        <w:t>balanced equation</w:t>
      </w:r>
      <w:r>
        <w:rPr>
          <w:sz w:val="20"/>
        </w:rPr>
        <w:t xml:space="preserve"> for the reaction of HCl with H</w:t>
      </w:r>
      <w:r>
        <w:rPr>
          <w:sz w:val="20"/>
          <w:vertAlign w:val="subscript"/>
        </w:rPr>
        <w:t>2</w:t>
      </w:r>
      <w:r>
        <w:rPr>
          <w:sz w:val="20"/>
        </w:rPr>
        <w:t>O.</w:t>
      </w:r>
    </w:p>
    <w:p w14:paraId="60481950" w14:textId="7630906B" w:rsidR="00025D97" w:rsidRPr="00D41A2A" w:rsidRDefault="00025D97" w:rsidP="0084303B">
      <w:pPr>
        <w:pStyle w:val="ListParagraph"/>
        <w:numPr>
          <w:ilvl w:val="3"/>
          <w:numId w:val="27"/>
        </w:numPr>
        <w:rPr>
          <w:sz w:val="20"/>
        </w:rPr>
      </w:pPr>
      <w:r>
        <w:rPr>
          <w:sz w:val="20"/>
        </w:rPr>
        <w:t>HCl</w:t>
      </w:r>
      <w:r>
        <w:rPr>
          <w:sz w:val="20"/>
          <w:vertAlign w:val="subscript"/>
        </w:rPr>
        <w:t>(aq)</w:t>
      </w:r>
      <w:r>
        <w:rPr>
          <w:sz w:val="20"/>
        </w:rPr>
        <w:t xml:space="preserve"> + H</w:t>
      </w:r>
      <w:r>
        <w:rPr>
          <w:sz w:val="20"/>
          <w:vertAlign w:val="subscript"/>
        </w:rPr>
        <w:t>2</w:t>
      </w:r>
      <w:r>
        <w:rPr>
          <w:sz w:val="20"/>
        </w:rPr>
        <w:t>O</w:t>
      </w:r>
      <w:r>
        <w:rPr>
          <w:sz w:val="20"/>
          <w:vertAlign w:val="subscript"/>
        </w:rPr>
        <w:t xml:space="preserve">(l) </w:t>
      </w:r>
      <w:r>
        <w:rPr>
          <w:sz w:val="20"/>
        </w:rPr>
        <w:t>-&gt; Cl</w:t>
      </w:r>
      <w:r>
        <w:rPr>
          <w:sz w:val="20"/>
          <w:vertAlign w:val="superscript"/>
        </w:rPr>
        <w:t>-</w:t>
      </w:r>
      <w:r w:rsidR="00D41A2A">
        <w:rPr>
          <w:sz w:val="20"/>
          <w:vertAlign w:val="subscript"/>
        </w:rPr>
        <w:t xml:space="preserve">(aq) </w:t>
      </w:r>
      <w:r w:rsidR="00D41A2A">
        <w:rPr>
          <w:sz w:val="20"/>
        </w:rPr>
        <w:t>+ H</w:t>
      </w:r>
      <w:r w:rsidR="00D41A2A">
        <w:rPr>
          <w:sz w:val="20"/>
          <w:vertAlign w:val="subscript"/>
        </w:rPr>
        <w:t>3</w:t>
      </w:r>
      <w:r w:rsidR="00D41A2A">
        <w:rPr>
          <w:sz w:val="20"/>
        </w:rPr>
        <w:t>O</w:t>
      </w:r>
      <w:r w:rsidR="00D41A2A">
        <w:rPr>
          <w:sz w:val="20"/>
          <w:vertAlign w:val="superscript"/>
        </w:rPr>
        <w:t>+</w:t>
      </w:r>
      <w:r w:rsidR="00D41A2A">
        <w:rPr>
          <w:sz w:val="20"/>
        </w:rPr>
        <w:softHyphen/>
      </w:r>
      <w:r w:rsidR="00D41A2A">
        <w:rPr>
          <w:sz w:val="20"/>
          <w:vertAlign w:val="subscript"/>
        </w:rPr>
        <w:t>(aq)</w:t>
      </w:r>
    </w:p>
    <w:p w14:paraId="578BC071" w14:textId="04AAC92B" w:rsidR="00D41A2A" w:rsidRDefault="00D41A2A" w:rsidP="0084303B">
      <w:pPr>
        <w:pStyle w:val="ListParagraph"/>
        <w:numPr>
          <w:ilvl w:val="2"/>
          <w:numId w:val="27"/>
        </w:numPr>
        <w:rPr>
          <w:sz w:val="20"/>
        </w:rPr>
      </w:pPr>
      <w:r>
        <w:rPr>
          <w:sz w:val="20"/>
        </w:rPr>
        <w:t xml:space="preserve">2. For a </w:t>
      </w:r>
      <w:r w:rsidRPr="001F540A">
        <w:rPr>
          <w:b/>
          <w:sz w:val="20"/>
        </w:rPr>
        <w:t>strong acid</w:t>
      </w:r>
      <w:r>
        <w:rPr>
          <w:sz w:val="20"/>
        </w:rPr>
        <w:t xml:space="preserve">, the </w:t>
      </w:r>
      <w:r w:rsidRPr="001F540A">
        <w:rPr>
          <w:b/>
          <w:sz w:val="20"/>
        </w:rPr>
        <w:t>concentration of acid = concentration of hydronium ions</w:t>
      </w:r>
      <w:r>
        <w:rPr>
          <w:sz w:val="20"/>
        </w:rPr>
        <w:t>. (assume acid ionises completely)</w:t>
      </w:r>
    </w:p>
    <w:p w14:paraId="004A8F65" w14:textId="51C5D881" w:rsidR="00D41A2A" w:rsidRDefault="00D41A2A" w:rsidP="0084303B">
      <w:pPr>
        <w:pStyle w:val="ListParagraph"/>
        <w:numPr>
          <w:ilvl w:val="3"/>
          <w:numId w:val="27"/>
        </w:numPr>
        <w:rPr>
          <w:sz w:val="20"/>
        </w:rPr>
      </w:pPr>
      <w:r>
        <w:rPr>
          <w:sz w:val="20"/>
        </w:rPr>
        <w:t>[HCl] = [H</w:t>
      </w:r>
      <w:r>
        <w:rPr>
          <w:sz w:val="20"/>
          <w:vertAlign w:val="subscript"/>
        </w:rPr>
        <w:t>3</w:t>
      </w:r>
      <w:r>
        <w:rPr>
          <w:sz w:val="20"/>
        </w:rPr>
        <w:t>O</w:t>
      </w:r>
      <w:r>
        <w:rPr>
          <w:sz w:val="20"/>
          <w:vertAlign w:val="superscript"/>
        </w:rPr>
        <w:t>+</w:t>
      </w:r>
      <w:r>
        <w:rPr>
          <w:sz w:val="20"/>
        </w:rPr>
        <w:t>]</w:t>
      </w:r>
      <w:r w:rsidR="007F6409">
        <w:rPr>
          <w:sz w:val="20"/>
        </w:rPr>
        <w:br/>
        <w:t>0.01M = 0.01M</w:t>
      </w:r>
    </w:p>
    <w:p w14:paraId="2CA89477" w14:textId="5EEF7B10" w:rsidR="007F6409" w:rsidRDefault="007F6409" w:rsidP="0084303B">
      <w:pPr>
        <w:pStyle w:val="ListParagraph"/>
        <w:numPr>
          <w:ilvl w:val="2"/>
          <w:numId w:val="27"/>
        </w:numPr>
        <w:rPr>
          <w:sz w:val="20"/>
        </w:rPr>
      </w:pPr>
      <w:r>
        <w:rPr>
          <w:sz w:val="20"/>
        </w:rPr>
        <w:t xml:space="preserve">3. </w:t>
      </w:r>
      <w:r w:rsidRPr="001F540A">
        <w:rPr>
          <w:b/>
          <w:sz w:val="20"/>
        </w:rPr>
        <w:t>Substitute</w:t>
      </w:r>
      <w:r>
        <w:rPr>
          <w:sz w:val="20"/>
        </w:rPr>
        <w:t xml:space="preserve"> into pH formula</w:t>
      </w:r>
    </w:p>
    <w:p w14:paraId="53CB8134" w14:textId="132AAD54" w:rsidR="007F6409" w:rsidRDefault="007F6409" w:rsidP="0084303B">
      <w:pPr>
        <w:pStyle w:val="ListParagraph"/>
        <w:numPr>
          <w:ilvl w:val="3"/>
          <w:numId w:val="27"/>
        </w:numPr>
        <w:rPr>
          <w:sz w:val="20"/>
        </w:rPr>
      </w:pPr>
      <w:r>
        <w:rPr>
          <w:sz w:val="20"/>
        </w:rPr>
        <w:t>pH = -log</w:t>
      </w:r>
      <w:r>
        <w:rPr>
          <w:sz w:val="20"/>
          <w:vertAlign w:val="subscript"/>
        </w:rPr>
        <w:t>10</w:t>
      </w:r>
      <w:r>
        <w:rPr>
          <w:sz w:val="20"/>
        </w:rPr>
        <w:t>[H</w:t>
      </w:r>
      <w:r>
        <w:rPr>
          <w:sz w:val="20"/>
          <w:vertAlign w:val="subscript"/>
        </w:rPr>
        <w:t>3</w:t>
      </w:r>
      <w:r>
        <w:rPr>
          <w:sz w:val="20"/>
        </w:rPr>
        <w:t>O</w:t>
      </w:r>
      <w:r>
        <w:rPr>
          <w:sz w:val="20"/>
          <w:vertAlign w:val="superscript"/>
        </w:rPr>
        <w:t>+</w:t>
      </w:r>
      <w:r>
        <w:rPr>
          <w:sz w:val="20"/>
        </w:rPr>
        <w:t>]</w:t>
      </w:r>
    </w:p>
    <w:p w14:paraId="0CF6964C" w14:textId="17C9E7AD" w:rsidR="0088323E" w:rsidRDefault="0088323E" w:rsidP="0084303B">
      <w:pPr>
        <w:pStyle w:val="ListParagraph"/>
        <w:numPr>
          <w:ilvl w:val="3"/>
          <w:numId w:val="27"/>
        </w:numPr>
        <w:rPr>
          <w:sz w:val="20"/>
        </w:rPr>
      </w:pPr>
      <w:r>
        <w:rPr>
          <w:sz w:val="20"/>
        </w:rPr>
        <w:t>=-log</w:t>
      </w:r>
      <w:r>
        <w:rPr>
          <w:sz w:val="20"/>
          <w:vertAlign w:val="subscript"/>
        </w:rPr>
        <w:t>10</w:t>
      </w:r>
      <w:r>
        <w:rPr>
          <w:sz w:val="20"/>
        </w:rPr>
        <w:t>[0.01]</w:t>
      </w:r>
    </w:p>
    <w:p w14:paraId="4CA1C1EA" w14:textId="2AE5F90A" w:rsidR="0088323E" w:rsidRDefault="0088323E" w:rsidP="0084303B">
      <w:pPr>
        <w:pStyle w:val="ListParagraph"/>
        <w:numPr>
          <w:ilvl w:val="3"/>
          <w:numId w:val="27"/>
        </w:numPr>
        <w:rPr>
          <w:sz w:val="20"/>
        </w:rPr>
      </w:pPr>
      <w:r>
        <w:rPr>
          <w:sz w:val="20"/>
        </w:rPr>
        <w:t>=-(-2)</w:t>
      </w:r>
    </w:p>
    <w:p w14:paraId="4EABCCBB" w14:textId="5BDE4718" w:rsidR="0088323E" w:rsidRDefault="0088323E" w:rsidP="0084303B">
      <w:pPr>
        <w:pStyle w:val="ListParagraph"/>
        <w:numPr>
          <w:ilvl w:val="3"/>
          <w:numId w:val="27"/>
        </w:numPr>
        <w:rPr>
          <w:sz w:val="20"/>
        </w:rPr>
      </w:pPr>
      <w:r>
        <w:rPr>
          <w:sz w:val="20"/>
        </w:rPr>
        <w:t>=2</w:t>
      </w:r>
    </w:p>
    <w:p w14:paraId="1AC6B146" w14:textId="44D6D8EF" w:rsidR="0088323E" w:rsidRDefault="0088323E" w:rsidP="0084303B">
      <w:pPr>
        <w:pStyle w:val="ListParagraph"/>
        <w:numPr>
          <w:ilvl w:val="3"/>
          <w:numId w:val="27"/>
        </w:numPr>
        <w:rPr>
          <w:sz w:val="20"/>
        </w:rPr>
      </w:pPr>
      <w:r>
        <w:rPr>
          <w:sz w:val="20"/>
        </w:rPr>
        <w:t>Highly acidic.</w:t>
      </w:r>
    </w:p>
    <w:p w14:paraId="3EB7A2EA" w14:textId="2D97985C" w:rsidR="00437145" w:rsidRDefault="00437145" w:rsidP="0084303B">
      <w:pPr>
        <w:pStyle w:val="ListParagraph"/>
        <w:numPr>
          <w:ilvl w:val="1"/>
          <w:numId w:val="27"/>
        </w:numPr>
        <w:rPr>
          <w:sz w:val="20"/>
        </w:rPr>
      </w:pPr>
      <w:r>
        <w:rPr>
          <w:sz w:val="20"/>
        </w:rPr>
        <w:t>What is the concentration of hydronium ions in a solution of pH 3?</w:t>
      </w:r>
    </w:p>
    <w:p w14:paraId="6B0D2C7F" w14:textId="00A0878A" w:rsidR="00437145" w:rsidRPr="00BE1C29" w:rsidRDefault="00437145" w:rsidP="0084303B">
      <w:pPr>
        <w:pStyle w:val="ListParagraph"/>
        <w:numPr>
          <w:ilvl w:val="2"/>
          <w:numId w:val="27"/>
        </w:numPr>
        <w:rPr>
          <w:sz w:val="20"/>
        </w:rPr>
      </w:pPr>
      <w:r w:rsidRPr="00D63DF2">
        <w:rPr>
          <w:sz w:val="20"/>
          <w:highlight w:val="yellow"/>
        </w:rPr>
        <w:t>[H</w:t>
      </w:r>
      <w:r w:rsidRPr="00D63DF2">
        <w:rPr>
          <w:sz w:val="20"/>
          <w:highlight w:val="yellow"/>
          <w:vertAlign w:val="subscript"/>
        </w:rPr>
        <w:t>3</w:t>
      </w:r>
      <w:r w:rsidRPr="00D63DF2">
        <w:rPr>
          <w:sz w:val="20"/>
          <w:highlight w:val="yellow"/>
        </w:rPr>
        <w:t>O</w:t>
      </w:r>
      <w:r w:rsidRPr="00D63DF2">
        <w:rPr>
          <w:sz w:val="20"/>
          <w:highlight w:val="yellow"/>
          <w:vertAlign w:val="superscript"/>
        </w:rPr>
        <w:t>+</w:t>
      </w:r>
      <w:r w:rsidRPr="00D63DF2">
        <w:rPr>
          <w:sz w:val="20"/>
          <w:highlight w:val="yellow"/>
        </w:rPr>
        <w:t>] = 10</w:t>
      </w:r>
      <w:r w:rsidRPr="00D63DF2">
        <w:rPr>
          <w:sz w:val="20"/>
          <w:highlight w:val="yellow"/>
          <w:vertAlign w:val="superscript"/>
        </w:rPr>
        <w:t>-</w:t>
      </w:r>
      <w:r w:rsidR="00D63DF2" w:rsidRPr="00D63DF2">
        <w:rPr>
          <w:sz w:val="20"/>
          <w:highlight w:val="yellow"/>
          <w:vertAlign w:val="superscript"/>
        </w:rPr>
        <w:t>pH</w:t>
      </w:r>
    </w:p>
    <w:p w14:paraId="126D25FA" w14:textId="720F3F76" w:rsidR="00BE1C29" w:rsidRDefault="00BE1C29" w:rsidP="0084303B">
      <w:pPr>
        <w:pStyle w:val="ListParagraph"/>
        <w:numPr>
          <w:ilvl w:val="2"/>
          <w:numId w:val="27"/>
        </w:numPr>
        <w:rPr>
          <w:sz w:val="20"/>
        </w:rPr>
      </w:pPr>
      <w:r>
        <w:rPr>
          <w:sz w:val="20"/>
        </w:rPr>
        <w:t>=1 * 10</w:t>
      </w:r>
      <w:r>
        <w:rPr>
          <w:sz w:val="20"/>
          <w:vertAlign w:val="superscript"/>
        </w:rPr>
        <w:t>-3</w:t>
      </w:r>
      <w:r>
        <w:rPr>
          <w:sz w:val="20"/>
        </w:rPr>
        <w:t xml:space="preserve"> M</w:t>
      </w:r>
    </w:p>
    <w:p w14:paraId="13109A99" w14:textId="649E2E57" w:rsidR="00BE1C29" w:rsidRDefault="00BE1C29" w:rsidP="0084303B">
      <w:pPr>
        <w:pStyle w:val="ListParagraph"/>
        <w:numPr>
          <w:ilvl w:val="2"/>
          <w:numId w:val="27"/>
        </w:numPr>
        <w:rPr>
          <w:sz w:val="20"/>
        </w:rPr>
      </w:pPr>
      <w:r>
        <w:rPr>
          <w:sz w:val="20"/>
        </w:rPr>
        <w:t>=0.001 M</w:t>
      </w:r>
      <w:r w:rsidR="0025529C">
        <w:rPr>
          <w:sz w:val="20"/>
        </w:rPr>
        <w:t xml:space="preserve"> (mol/L)</w:t>
      </w:r>
    </w:p>
    <w:p w14:paraId="0EC85051" w14:textId="2FF1BEC0" w:rsidR="00C03FB3" w:rsidRDefault="00707C08" w:rsidP="0084303B">
      <w:pPr>
        <w:pStyle w:val="ListParagraph"/>
        <w:numPr>
          <w:ilvl w:val="0"/>
          <w:numId w:val="27"/>
        </w:numPr>
        <w:rPr>
          <w:sz w:val="20"/>
        </w:rPr>
      </w:pPr>
      <w:r>
        <w:rPr>
          <w:sz w:val="20"/>
        </w:rPr>
        <w:t>The Ionic Product of Water</w:t>
      </w:r>
    </w:p>
    <w:p w14:paraId="05A8B246" w14:textId="0B9EAAA1" w:rsidR="00707C08" w:rsidRPr="00271F1F" w:rsidRDefault="00707C08" w:rsidP="0084303B">
      <w:pPr>
        <w:pStyle w:val="ListParagraph"/>
        <w:numPr>
          <w:ilvl w:val="1"/>
          <w:numId w:val="27"/>
        </w:numPr>
        <w:rPr>
          <w:rStyle w:val="st"/>
          <w:sz w:val="20"/>
        </w:rPr>
      </w:pPr>
      <w:r>
        <w:rPr>
          <w:sz w:val="20"/>
        </w:rPr>
        <w:t>H</w:t>
      </w:r>
      <w:r>
        <w:rPr>
          <w:sz w:val="20"/>
          <w:vertAlign w:val="subscript"/>
        </w:rPr>
        <w:t>2</w:t>
      </w:r>
      <w:r>
        <w:rPr>
          <w:sz w:val="20"/>
        </w:rPr>
        <w:t>O</w:t>
      </w:r>
      <w:r>
        <w:rPr>
          <w:sz w:val="20"/>
          <w:vertAlign w:val="subscript"/>
        </w:rPr>
        <w:t>(l)</w:t>
      </w:r>
      <w:r>
        <w:rPr>
          <w:sz w:val="20"/>
        </w:rPr>
        <w:t xml:space="preserve"> + H</w:t>
      </w:r>
      <w:r>
        <w:rPr>
          <w:sz w:val="20"/>
          <w:vertAlign w:val="subscript"/>
        </w:rPr>
        <w:t>2</w:t>
      </w:r>
      <w:r>
        <w:rPr>
          <w:sz w:val="20"/>
        </w:rPr>
        <w:t>O</w:t>
      </w:r>
      <w:r>
        <w:rPr>
          <w:sz w:val="20"/>
          <w:vertAlign w:val="subscript"/>
        </w:rPr>
        <w:t xml:space="preserve">(l) </w:t>
      </w:r>
      <w:r w:rsidR="00271F1F" w:rsidRPr="00F26793">
        <w:rPr>
          <w:rStyle w:val="st"/>
          <w:rFonts w:ascii="Cambria Math" w:hAnsi="Cambria Math" w:cs="Cambria Math"/>
          <w:sz w:val="20"/>
        </w:rPr>
        <w:t>⇌</w:t>
      </w:r>
      <w:r w:rsidR="00271F1F">
        <w:rPr>
          <w:rStyle w:val="st"/>
          <w:rFonts w:ascii="Cambria Math" w:hAnsi="Cambria Math" w:cs="Cambria Math"/>
          <w:sz w:val="20"/>
        </w:rPr>
        <w:t xml:space="preserve"> </w:t>
      </w:r>
      <w:r w:rsidR="00271F1F">
        <w:rPr>
          <w:rStyle w:val="st"/>
          <w:rFonts w:ascii="Calibri" w:hAnsi="Calibri" w:cs="Cambria Math"/>
          <w:sz w:val="20"/>
        </w:rPr>
        <w:t>OH</w:t>
      </w:r>
      <w:r w:rsidR="00271F1F">
        <w:rPr>
          <w:rStyle w:val="st"/>
          <w:rFonts w:ascii="Calibri" w:hAnsi="Calibri" w:cs="Cambria Math"/>
          <w:sz w:val="20"/>
          <w:vertAlign w:val="superscript"/>
        </w:rPr>
        <w:t>-</w:t>
      </w:r>
      <w:r w:rsidR="00271F1F">
        <w:rPr>
          <w:rStyle w:val="st"/>
          <w:rFonts w:ascii="Calibri" w:hAnsi="Calibri" w:cs="Cambria Math"/>
          <w:sz w:val="20"/>
          <w:vertAlign w:val="subscript"/>
        </w:rPr>
        <w:t xml:space="preserve">(aq) </w:t>
      </w:r>
      <w:r w:rsidR="00271F1F">
        <w:rPr>
          <w:rStyle w:val="st"/>
          <w:rFonts w:ascii="Calibri" w:hAnsi="Calibri" w:cs="Cambria Math"/>
          <w:sz w:val="20"/>
        </w:rPr>
        <w:t>+ H</w:t>
      </w:r>
      <w:r w:rsidR="00271F1F">
        <w:rPr>
          <w:rStyle w:val="st"/>
          <w:rFonts w:ascii="Calibri" w:hAnsi="Calibri" w:cs="Cambria Math"/>
          <w:sz w:val="20"/>
          <w:vertAlign w:val="subscript"/>
        </w:rPr>
        <w:t>3</w:t>
      </w:r>
      <w:r w:rsidR="00271F1F">
        <w:rPr>
          <w:rStyle w:val="st"/>
          <w:rFonts w:ascii="Calibri" w:hAnsi="Calibri" w:cs="Cambria Math"/>
          <w:sz w:val="20"/>
        </w:rPr>
        <w:t>O</w:t>
      </w:r>
      <w:r w:rsidR="00271F1F">
        <w:rPr>
          <w:rStyle w:val="st"/>
          <w:rFonts w:ascii="Calibri" w:hAnsi="Calibri" w:cs="Cambria Math"/>
          <w:sz w:val="20"/>
          <w:vertAlign w:val="superscript"/>
        </w:rPr>
        <w:t>+</w:t>
      </w:r>
      <w:r w:rsidR="00271F1F">
        <w:rPr>
          <w:rStyle w:val="st"/>
          <w:rFonts w:ascii="Calibri" w:hAnsi="Calibri" w:cs="Cambria Math"/>
          <w:sz w:val="20"/>
          <w:vertAlign w:val="subscript"/>
        </w:rPr>
        <w:t>(aq)</w:t>
      </w:r>
    </w:p>
    <w:p w14:paraId="067307FF" w14:textId="38F041AD" w:rsidR="00271F1F" w:rsidRDefault="00271F1F" w:rsidP="0084303B">
      <w:pPr>
        <w:pStyle w:val="ListParagraph"/>
        <w:numPr>
          <w:ilvl w:val="1"/>
          <w:numId w:val="27"/>
        </w:numPr>
        <w:rPr>
          <w:sz w:val="20"/>
        </w:rPr>
      </w:pPr>
      <w:r>
        <w:rPr>
          <w:sz w:val="20"/>
        </w:rPr>
        <w:t>Pure water self-ionises [OH</w:t>
      </w:r>
      <w:r>
        <w:rPr>
          <w:sz w:val="20"/>
          <w:vertAlign w:val="superscript"/>
        </w:rPr>
        <w:t>-</w:t>
      </w:r>
      <w:r>
        <w:rPr>
          <w:sz w:val="20"/>
        </w:rPr>
        <w:t>] = [H</w:t>
      </w:r>
      <w:r>
        <w:rPr>
          <w:sz w:val="20"/>
          <w:vertAlign w:val="subscript"/>
        </w:rPr>
        <w:t>3</w:t>
      </w:r>
      <w:r>
        <w:rPr>
          <w:sz w:val="20"/>
        </w:rPr>
        <w:t>O</w:t>
      </w:r>
      <w:r>
        <w:rPr>
          <w:sz w:val="20"/>
          <w:vertAlign w:val="superscript"/>
        </w:rPr>
        <w:t>+</w:t>
      </w:r>
      <w:r>
        <w:rPr>
          <w:sz w:val="20"/>
        </w:rPr>
        <w:t>]</w:t>
      </w:r>
    </w:p>
    <w:p w14:paraId="4EB1180E" w14:textId="01904365" w:rsidR="00271F1F" w:rsidRPr="00DC67D1" w:rsidRDefault="00ED646D" w:rsidP="0084303B">
      <w:pPr>
        <w:pStyle w:val="ListParagraph"/>
        <w:numPr>
          <w:ilvl w:val="1"/>
          <w:numId w:val="27"/>
        </w:numPr>
        <w:rPr>
          <w:b/>
          <w:sz w:val="20"/>
          <w:highlight w:val="yellow"/>
        </w:rPr>
      </w:pPr>
      <w:r>
        <w:rPr>
          <w:b/>
          <w:sz w:val="20"/>
          <w:highlight w:val="yellow"/>
        </w:rPr>
        <w:t>K</w:t>
      </w:r>
      <w:r>
        <w:rPr>
          <w:b/>
          <w:sz w:val="20"/>
          <w:highlight w:val="yellow"/>
          <w:vertAlign w:val="subscript"/>
        </w:rPr>
        <w:t>w</w:t>
      </w:r>
      <w:r>
        <w:rPr>
          <w:b/>
          <w:sz w:val="20"/>
          <w:highlight w:val="yellow"/>
        </w:rPr>
        <w:t xml:space="preserve"> </w:t>
      </w:r>
      <w:r w:rsidR="00C033D1" w:rsidRPr="00DC67D1">
        <w:rPr>
          <w:b/>
          <w:sz w:val="20"/>
          <w:highlight w:val="yellow"/>
        </w:rPr>
        <w:t>= [OH</w:t>
      </w:r>
      <w:r w:rsidR="00C033D1" w:rsidRPr="00DC67D1">
        <w:rPr>
          <w:b/>
          <w:sz w:val="20"/>
          <w:highlight w:val="yellow"/>
          <w:vertAlign w:val="superscript"/>
        </w:rPr>
        <w:t>-</w:t>
      </w:r>
      <w:r w:rsidR="00C033D1" w:rsidRPr="00DC67D1">
        <w:rPr>
          <w:b/>
          <w:sz w:val="20"/>
          <w:highlight w:val="yellow"/>
        </w:rPr>
        <w:t>] x [H</w:t>
      </w:r>
      <w:r w:rsidR="00C033D1" w:rsidRPr="00DC67D1">
        <w:rPr>
          <w:b/>
          <w:sz w:val="20"/>
          <w:highlight w:val="yellow"/>
          <w:vertAlign w:val="subscript"/>
        </w:rPr>
        <w:t>3</w:t>
      </w:r>
      <w:r w:rsidR="00C033D1" w:rsidRPr="00DC67D1">
        <w:rPr>
          <w:b/>
          <w:sz w:val="20"/>
          <w:highlight w:val="yellow"/>
        </w:rPr>
        <w:t>O</w:t>
      </w:r>
      <w:r w:rsidR="00C033D1" w:rsidRPr="00DC67D1">
        <w:rPr>
          <w:b/>
          <w:sz w:val="20"/>
          <w:highlight w:val="yellow"/>
          <w:vertAlign w:val="superscript"/>
        </w:rPr>
        <w:t>+</w:t>
      </w:r>
      <w:r w:rsidR="00C033D1" w:rsidRPr="00DC67D1">
        <w:rPr>
          <w:b/>
          <w:sz w:val="20"/>
          <w:highlight w:val="yellow"/>
        </w:rPr>
        <w:t>] = 10</w:t>
      </w:r>
      <w:r w:rsidR="00C033D1" w:rsidRPr="00DC67D1">
        <w:rPr>
          <w:b/>
          <w:sz w:val="20"/>
          <w:highlight w:val="yellow"/>
          <w:vertAlign w:val="superscript"/>
        </w:rPr>
        <w:t>-14</w:t>
      </w:r>
      <w:r w:rsidR="00C033D1" w:rsidRPr="00DC67D1">
        <w:rPr>
          <w:b/>
          <w:sz w:val="20"/>
          <w:highlight w:val="yellow"/>
        </w:rPr>
        <w:t>M</w:t>
      </w:r>
      <w:r w:rsidR="00C033D1" w:rsidRPr="00DC67D1">
        <w:rPr>
          <w:b/>
          <w:sz w:val="20"/>
          <w:highlight w:val="yellow"/>
          <w:vertAlign w:val="superscript"/>
        </w:rPr>
        <w:t>2</w:t>
      </w:r>
      <w:r w:rsidR="00C033D1" w:rsidRPr="00DC67D1">
        <w:rPr>
          <w:b/>
          <w:sz w:val="20"/>
          <w:highlight w:val="yellow"/>
        </w:rPr>
        <w:t xml:space="preserve"> at 25C.</w:t>
      </w:r>
    </w:p>
    <w:p w14:paraId="674948D9" w14:textId="396A47D2" w:rsidR="00640D77" w:rsidRDefault="00640D77" w:rsidP="0084303B">
      <w:pPr>
        <w:pStyle w:val="ListParagraph"/>
        <w:numPr>
          <w:ilvl w:val="1"/>
          <w:numId w:val="27"/>
        </w:numPr>
        <w:rPr>
          <w:sz w:val="20"/>
        </w:rPr>
      </w:pPr>
      <w:r>
        <w:rPr>
          <w:sz w:val="20"/>
        </w:rPr>
        <w:t>Concentration of hydroxide ions multiplied by concentration of hydronium ions.</w:t>
      </w:r>
    </w:p>
    <w:p w14:paraId="0F0F70E0" w14:textId="74C71D4C" w:rsidR="00640D77" w:rsidRDefault="00640D77" w:rsidP="0084303B">
      <w:pPr>
        <w:pStyle w:val="ListParagraph"/>
        <w:numPr>
          <w:ilvl w:val="1"/>
          <w:numId w:val="27"/>
        </w:numPr>
        <w:rPr>
          <w:sz w:val="20"/>
        </w:rPr>
      </w:pPr>
      <w:r>
        <w:rPr>
          <w:sz w:val="20"/>
        </w:rPr>
        <w:t xml:space="preserve">Constant </w:t>
      </w:r>
      <w:r w:rsidR="007B63F9">
        <w:rPr>
          <w:sz w:val="20"/>
        </w:rPr>
        <w:t>at 10</w:t>
      </w:r>
      <w:r w:rsidR="007B63F9">
        <w:rPr>
          <w:sz w:val="20"/>
          <w:vertAlign w:val="superscript"/>
        </w:rPr>
        <w:t>-14</w:t>
      </w:r>
      <w:r w:rsidR="007B63F9">
        <w:rPr>
          <w:sz w:val="20"/>
        </w:rPr>
        <w:t>M</w:t>
      </w:r>
      <w:r w:rsidR="007B63F9">
        <w:rPr>
          <w:sz w:val="20"/>
          <w:vertAlign w:val="superscript"/>
        </w:rPr>
        <w:t>2</w:t>
      </w:r>
      <w:r w:rsidR="007B63F9">
        <w:rPr>
          <w:sz w:val="20"/>
        </w:rPr>
        <w:t xml:space="preserve"> at 25 C.</w:t>
      </w:r>
    </w:p>
    <w:p w14:paraId="15BBDFC7" w14:textId="78025E83" w:rsidR="00784A8E" w:rsidRDefault="00784A8E" w:rsidP="0084303B">
      <w:pPr>
        <w:pStyle w:val="ListParagraph"/>
        <w:numPr>
          <w:ilvl w:val="1"/>
          <w:numId w:val="27"/>
        </w:numPr>
        <w:rPr>
          <w:sz w:val="20"/>
        </w:rPr>
      </w:pPr>
      <w:r>
        <w:rPr>
          <w:sz w:val="20"/>
        </w:rPr>
        <w:t>The concentration of OH</w:t>
      </w:r>
      <w:r>
        <w:rPr>
          <w:sz w:val="20"/>
          <w:vertAlign w:val="superscript"/>
        </w:rPr>
        <w:t xml:space="preserve">- </w:t>
      </w:r>
      <w:r>
        <w:rPr>
          <w:sz w:val="20"/>
        </w:rPr>
        <w:t>in a solution is 0.001M. What is the pH of the solution?</w:t>
      </w:r>
    </w:p>
    <w:p w14:paraId="7AB8EA7C" w14:textId="5031D5BA" w:rsidR="00784A8E" w:rsidRDefault="00784A8E" w:rsidP="0084303B">
      <w:pPr>
        <w:pStyle w:val="ListParagraph"/>
        <w:numPr>
          <w:ilvl w:val="2"/>
          <w:numId w:val="27"/>
        </w:numPr>
        <w:rPr>
          <w:sz w:val="20"/>
        </w:rPr>
      </w:pPr>
      <w:r>
        <w:rPr>
          <w:sz w:val="20"/>
        </w:rPr>
        <w:t>1. Ionic product of water</w:t>
      </w:r>
      <w:r>
        <w:rPr>
          <w:sz w:val="20"/>
        </w:rPr>
        <w:br/>
        <w:t>[OH</w:t>
      </w:r>
      <w:r>
        <w:rPr>
          <w:sz w:val="20"/>
          <w:vertAlign w:val="superscript"/>
        </w:rPr>
        <w:t>-</w:t>
      </w:r>
      <w:r>
        <w:rPr>
          <w:sz w:val="20"/>
        </w:rPr>
        <w:t>] * [H</w:t>
      </w:r>
      <w:r>
        <w:rPr>
          <w:sz w:val="20"/>
          <w:vertAlign w:val="subscript"/>
        </w:rPr>
        <w:t>3</w:t>
      </w:r>
      <w:r>
        <w:rPr>
          <w:sz w:val="20"/>
        </w:rPr>
        <w:t>O</w:t>
      </w:r>
      <w:r>
        <w:rPr>
          <w:sz w:val="20"/>
          <w:vertAlign w:val="superscript"/>
        </w:rPr>
        <w:t>+</w:t>
      </w:r>
      <w:r>
        <w:rPr>
          <w:sz w:val="20"/>
        </w:rPr>
        <w:t>] = 10</w:t>
      </w:r>
      <w:r>
        <w:rPr>
          <w:sz w:val="20"/>
          <w:vertAlign w:val="superscript"/>
        </w:rPr>
        <w:t>-14</w:t>
      </w:r>
      <w:r>
        <w:rPr>
          <w:sz w:val="20"/>
        </w:rPr>
        <w:t>M</w:t>
      </w:r>
      <w:r>
        <w:rPr>
          <w:sz w:val="20"/>
          <w:vertAlign w:val="superscript"/>
        </w:rPr>
        <w:t>2</w:t>
      </w:r>
      <w:r>
        <w:rPr>
          <w:sz w:val="20"/>
        </w:rPr>
        <w:t xml:space="preserve"> at 25 C</w:t>
      </w:r>
    </w:p>
    <w:p w14:paraId="22E12E44" w14:textId="120DC4D1" w:rsidR="00784A8E" w:rsidRDefault="00784A8E" w:rsidP="0084303B">
      <w:pPr>
        <w:pStyle w:val="ListParagraph"/>
        <w:numPr>
          <w:ilvl w:val="2"/>
          <w:numId w:val="27"/>
        </w:numPr>
        <w:rPr>
          <w:sz w:val="20"/>
        </w:rPr>
      </w:pPr>
      <w:r>
        <w:rPr>
          <w:sz w:val="20"/>
        </w:rPr>
        <w:t>2. Rearranging (transposing) formula</w:t>
      </w:r>
      <w:r w:rsidR="00BC7B96">
        <w:rPr>
          <w:sz w:val="20"/>
        </w:rPr>
        <w:t xml:space="preserve"> and substituting</w:t>
      </w:r>
    </w:p>
    <w:p w14:paraId="7EED40F3" w14:textId="06C5C2AC" w:rsidR="00784A8E" w:rsidRDefault="00784A8E" w:rsidP="0084303B">
      <w:pPr>
        <w:pStyle w:val="ListParagraph"/>
        <w:numPr>
          <w:ilvl w:val="2"/>
          <w:numId w:val="27"/>
        </w:numPr>
        <w:rPr>
          <w:sz w:val="20"/>
        </w:rPr>
      </w:pPr>
      <w:r>
        <w:rPr>
          <w:sz w:val="20"/>
        </w:rPr>
        <w:t>[H</w:t>
      </w:r>
      <w:r>
        <w:rPr>
          <w:sz w:val="20"/>
          <w:vertAlign w:val="subscript"/>
        </w:rPr>
        <w:t>3</w:t>
      </w:r>
      <w:r>
        <w:rPr>
          <w:sz w:val="20"/>
        </w:rPr>
        <w:t>O</w:t>
      </w:r>
      <w:r>
        <w:rPr>
          <w:sz w:val="20"/>
          <w:vertAlign w:val="superscript"/>
        </w:rPr>
        <w:t>+</w:t>
      </w:r>
      <w:r>
        <w:rPr>
          <w:sz w:val="20"/>
        </w:rPr>
        <w:t xml:space="preserve">] = </w:t>
      </w:r>
      <m:oMath>
        <m:f>
          <m:fPr>
            <m:ctrlPr>
              <w:rPr>
                <w:rFonts w:ascii="Cambria Math" w:hAnsi="Cambria Math"/>
                <w:i/>
                <w:sz w:val="20"/>
              </w:rPr>
            </m:ctrlPr>
          </m:fPr>
          <m:num>
            <m:sSup>
              <m:sSupPr>
                <m:ctrlPr>
                  <w:rPr>
                    <w:rFonts w:ascii="Cambria Math" w:hAnsi="Cambria Math"/>
                    <w:i/>
                    <w:sz w:val="20"/>
                  </w:rPr>
                </m:ctrlPr>
              </m:sSupPr>
              <m:e>
                <m:r>
                  <w:rPr>
                    <w:rFonts w:ascii="Cambria Math" w:hAnsi="Cambria Math"/>
                    <w:sz w:val="20"/>
                  </w:rPr>
                  <m:t>10</m:t>
                </m:r>
              </m:e>
              <m:sup>
                <m:r>
                  <w:rPr>
                    <w:rFonts w:ascii="Cambria Math" w:hAnsi="Cambria Math"/>
                    <w:sz w:val="20"/>
                  </w:rPr>
                  <m:t>-14</m:t>
                </m:r>
              </m:sup>
            </m:sSup>
          </m:num>
          <m:den>
            <m:r>
              <w:rPr>
                <w:rFonts w:ascii="Cambria Math" w:hAnsi="Cambria Math"/>
                <w:sz w:val="20"/>
              </w:rPr>
              <m:t>[</m:t>
            </m:r>
            <m:sSup>
              <m:sSupPr>
                <m:ctrlPr>
                  <w:rPr>
                    <w:rFonts w:ascii="Cambria Math" w:hAnsi="Cambria Math"/>
                    <w:i/>
                    <w:sz w:val="20"/>
                  </w:rPr>
                </m:ctrlPr>
              </m:sSupPr>
              <m:e>
                <m:r>
                  <w:rPr>
                    <w:rFonts w:ascii="Cambria Math" w:hAnsi="Cambria Math"/>
                    <w:sz w:val="20"/>
                  </w:rPr>
                  <m:t>OH</m:t>
                </m:r>
              </m:e>
              <m:sup>
                <m:r>
                  <w:rPr>
                    <w:rFonts w:ascii="Cambria Math" w:hAnsi="Cambria Math"/>
                    <w:sz w:val="20"/>
                  </w:rPr>
                  <m:t>-</m:t>
                </m:r>
              </m:sup>
            </m:sSup>
            <m:r>
              <w:rPr>
                <w:rFonts w:ascii="Cambria Math" w:hAnsi="Cambria Math"/>
                <w:sz w:val="20"/>
              </w:rPr>
              <m:t>]</m:t>
            </m:r>
          </m:den>
        </m:f>
      </m:oMath>
      <w:r w:rsidR="00BC7B96">
        <w:rPr>
          <w:sz w:val="20"/>
        </w:rPr>
        <w:br/>
        <w:t>=10</w:t>
      </w:r>
      <w:r w:rsidR="00BC7B96">
        <w:rPr>
          <w:sz w:val="20"/>
          <w:vertAlign w:val="superscript"/>
        </w:rPr>
        <w:t>-11</w:t>
      </w:r>
      <w:r w:rsidR="00BC7B96">
        <w:rPr>
          <w:sz w:val="20"/>
        </w:rPr>
        <w:t>M</w:t>
      </w:r>
    </w:p>
    <w:p w14:paraId="405355D8" w14:textId="56004CD2" w:rsidR="00BC7B96" w:rsidRDefault="00BC7B96" w:rsidP="0084303B">
      <w:pPr>
        <w:pStyle w:val="ListParagraph"/>
        <w:numPr>
          <w:ilvl w:val="2"/>
          <w:numId w:val="27"/>
        </w:numPr>
        <w:rPr>
          <w:sz w:val="20"/>
        </w:rPr>
      </w:pPr>
      <w:r>
        <w:rPr>
          <w:sz w:val="20"/>
        </w:rPr>
        <w:t>3. Substituting into pH formula</w:t>
      </w:r>
      <w:r>
        <w:rPr>
          <w:sz w:val="20"/>
        </w:rPr>
        <w:br/>
        <w:t>pH = -log</w:t>
      </w:r>
      <w:r>
        <w:rPr>
          <w:sz w:val="20"/>
          <w:vertAlign w:val="subscript"/>
        </w:rPr>
        <w:t>10</w:t>
      </w:r>
      <w:r>
        <w:rPr>
          <w:sz w:val="20"/>
        </w:rPr>
        <w:t>[H</w:t>
      </w:r>
      <w:r>
        <w:rPr>
          <w:sz w:val="20"/>
          <w:vertAlign w:val="subscript"/>
        </w:rPr>
        <w:t>3</w:t>
      </w:r>
      <w:r>
        <w:rPr>
          <w:sz w:val="20"/>
        </w:rPr>
        <w:t>O</w:t>
      </w:r>
      <w:r>
        <w:rPr>
          <w:sz w:val="20"/>
          <w:vertAlign w:val="superscript"/>
        </w:rPr>
        <w:t>+</w:t>
      </w:r>
      <w:r>
        <w:rPr>
          <w:sz w:val="20"/>
        </w:rPr>
        <w:t>]</w:t>
      </w:r>
      <w:r>
        <w:rPr>
          <w:sz w:val="20"/>
        </w:rPr>
        <w:br/>
        <w:t>=-log</w:t>
      </w:r>
      <w:r>
        <w:rPr>
          <w:sz w:val="20"/>
          <w:vertAlign w:val="subscript"/>
        </w:rPr>
        <w:t>10</w:t>
      </w:r>
      <w:r>
        <w:rPr>
          <w:sz w:val="20"/>
        </w:rPr>
        <w:t>[10</w:t>
      </w:r>
      <w:r>
        <w:rPr>
          <w:sz w:val="20"/>
          <w:vertAlign w:val="superscript"/>
        </w:rPr>
        <w:t>-11</w:t>
      </w:r>
      <w:r>
        <w:rPr>
          <w:sz w:val="20"/>
        </w:rPr>
        <w:t>]</w:t>
      </w:r>
      <w:r>
        <w:rPr>
          <w:sz w:val="20"/>
        </w:rPr>
        <w:br/>
        <w:t>=11</w:t>
      </w:r>
    </w:p>
    <w:p w14:paraId="648FE7AF" w14:textId="02BA2E56" w:rsidR="00092D9F" w:rsidRDefault="00092D9F" w:rsidP="00092D9F">
      <w:pPr>
        <w:rPr>
          <w:b/>
          <w:sz w:val="20"/>
        </w:rPr>
      </w:pPr>
      <w:r>
        <w:rPr>
          <w:b/>
          <w:sz w:val="20"/>
        </w:rPr>
        <w:t>Acids &amp; Bases – Concentrated &amp; Dilute Solutions of Acids and Bases</w:t>
      </w:r>
    </w:p>
    <w:p w14:paraId="3B903FFB" w14:textId="14BEFDDE" w:rsidR="00092D9F" w:rsidRDefault="00B4007A" w:rsidP="0084303B">
      <w:pPr>
        <w:pStyle w:val="ListParagraph"/>
        <w:numPr>
          <w:ilvl w:val="0"/>
          <w:numId w:val="28"/>
        </w:numPr>
        <w:rPr>
          <w:sz w:val="20"/>
        </w:rPr>
      </w:pPr>
      <w:r>
        <w:rPr>
          <w:sz w:val="20"/>
        </w:rPr>
        <w:t>Strong acids are completely ionised</w:t>
      </w:r>
      <w:r w:rsidR="001F71D4">
        <w:rPr>
          <w:sz w:val="20"/>
        </w:rPr>
        <w:t xml:space="preserve"> (e.g. HCl -&gt; H</w:t>
      </w:r>
      <w:r w:rsidR="001F71D4">
        <w:rPr>
          <w:sz w:val="20"/>
          <w:vertAlign w:val="superscript"/>
        </w:rPr>
        <w:t xml:space="preserve">+ </w:t>
      </w:r>
      <w:r w:rsidR="001F71D4">
        <w:rPr>
          <w:sz w:val="20"/>
        </w:rPr>
        <w:t>and Cl</w:t>
      </w:r>
      <w:r w:rsidR="001F71D4">
        <w:rPr>
          <w:sz w:val="20"/>
          <w:vertAlign w:val="superscript"/>
        </w:rPr>
        <w:t>-</w:t>
      </w:r>
      <w:r w:rsidR="001F71D4">
        <w:rPr>
          <w:sz w:val="20"/>
        </w:rPr>
        <w:t>)</w:t>
      </w:r>
    </w:p>
    <w:p w14:paraId="79FF3624" w14:textId="731EDBF9" w:rsidR="001F71D4" w:rsidRPr="001F71D4" w:rsidRDefault="001F71D4" w:rsidP="0084303B">
      <w:pPr>
        <w:pStyle w:val="ListParagraph"/>
        <w:numPr>
          <w:ilvl w:val="0"/>
          <w:numId w:val="28"/>
        </w:numPr>
        <w:rPr>
          <w:rStyle w:val="st"/>
          <w:sz w:val="20"/>
        </w:rPr>
      </w:pPr>
      <w:r>
        <w:rPr>
          <w:sz w:val="20"/>
        </w:rPr>
        <w:t>Weak acids have not ionised (e.g. H</w:t>
      </w:r>
      <w:r>
        <w:rPr>
          <w:sz w:val="20"/>
          <w:vertAlign w:val="subscript"/>
        </w:rPr>
        <w:t>2</w:t>
      </w:r>
      <w:r>
        <w:rPr>
          <w:sz w:val="20"/>
        </w:rPr>
        <w:t>CO</w:t>
      </w:r>
      <w:r>
        <w:rPr>
          <w:sz w:val="20"/>
          <w:vertAlign w:val="subscript"/>
        </w:rPr>
        <w:t xml:space="preserve">3 </w:t>
      </w:r>
      <w:r w:rsidRPr="00F26793">
        <w:rPr>
          <w:rStyle w:val="st"/>
          <w:rFonts w:ascii="Cambria Math" w:hAnsi="Cambria Math" w:cs="Cambria Math"/>
          <w:sz w:val="20"/>
        </w:rPr>
        <w:t>⇌</w:t>
      </w:r>
      <w:r>
        <w:rPr>
          <w:rStyle w:val="st"/>
          <w:rFonts w:ascii="Cambria Math" w:hAnsi="Cambria Math" w:cs="Cambria Math"/>
          <w:sz w:val="20"/>
        </w:rPr>
        <w:t xml:space="preserve"> </w:t>
      </w:r>
      <w:r>
        <w:rPr>
          <w:rStyle w:val="st"/>
          <w:rFonts w:ascii="Calibri" w:hAnsi="Calibri" w:cs="Cambria Math"/>
          <w:sz w:val="20"/>
        </w:rPr>
        <w:t>H</w:t>
      </w:r>
      <w:r>
        <w:rPr>
          <w:rStyle w:val="st"/>
          <w:rFonts w:ascii="Calibri" w:hAnsi="Calibri" w:cs="Cambria Math"/>
          <w:sz w:val="20"/>
          <w:vertAlign w:val="superscript"/>
        </w:rPr>
        <w:t xml:space="preserve">+ </w:t>
      </w:r>
      <w:r>
        <w:rPr>
          <w:rStyle w:val="st"/>
          <w:rFonts w:ascii="Calibri" w:hAnsi="Calibri" w:cs="Cambria Math"/>
          <w:sz w:val="20"/>
        </w:rPr>
        <w:t>and HCO</w:t>
      </w:r>
      <w:r>
        <w:rPr>
          <w:rStyle w:val="st"/>
          <w:rFonts w:ascii="Calibri" w:hAnsi="Calibri" w:cs="Cambria Math"/>
          <w:sz w:val="20"/>
          <w:vertAlign w:val="subscript"/>
        </w:rPr>
        <w:t>3</w:t>
      </w:r>
      <w:r>
        <w:rPr>
          <w:rStyle w:val="st"/>
          <w:rFonts w:ascii="Calibri" w:hAnsi="Calibri" w:cs="Cambria Math"/>
          <w:sz w:val="20"/>
          <w:vertAlign w:val="superscript"/>
        </w:rPr>
        <w:t>-</w:t>
      </w:r>
      <w:r>
        <w:rPr>
          <w:rStyle w:val="st"/>
          <w:rFonts w:ascii="Calibri" w:hAnsi="Calibri" w:cs="Cambria Math"/>
          <w:sz w:val="20"/>
        </w:rPr>
        <w:t>)</w:t>
      </w:r>
    </w:p>
    <w:p w14:paraId="01E9D4E0" w14:textId="28BC66DC" w:rsidR="001F71D4" w:rsidRPr="00B053F8" w:rsidRDefault="001F71D4" w:rsidP="0084303B">
      <w:pPr>
        <w:pStyle w:val="ListParagraph"/>
        <w:numPr>
          <w:ilvl w:val="0"/>
          <w:numId w:val="28"/>
        </w:numPr>
        <w:rPr>
          <w:rStyle w:val="st"/>
          <w:sz w:val="20"/>
        </w:rPr>
      </w:pPr>
      <w:r>
        <w:rPr>
          <w:rStyle w:val="st"/>
          <w:rFonts w:ascii="Calibri" w:hAnsi="Calibri" w:cs="Cambria Math"/>
          <w:sz w:val="20"/>
        </w:rPr>
        <w:t xml:space="preserve">Strength </w:t>
      </w:r>
      <w:r>
        <w:rPr>
          <w:rStyle w:val="st"/>
          <w:rFonts w:ascii="Calibri" w:hAnsi="Calibri" w:cs="Cambria Math"/>
          <w:b/>
          <w:sz w:val="20"/>
        </w:rPr>
        <w:t xml:space="preserve">does not equate to concentration </w:t>
      </w:r>
      <w:r>
        <w:rPr>
          <w:rStyle w:val="st"/>
          <w:rFonts w:ascii="Calibri" w:hAnsi="Calibri" w:cs="Cambria Math"/>
          <w:sz w:val="20"/>
        </w:rPr>
        <w:t>of acids and bases.</w:t>
      </w:r>
    </w:p>
    <w:p w14:paraId="5EC2C190" w14:textId="0EA6EC62" w:rsidR="00B053F8" w:rsidRPr="006E7194" w:rsidRDefault="00263133" w:rsidP="0084303B">
      <w:pPr>
        <w:pStyle w:val="ListParagraph"/>
        <w:numPr>
          <w:ilvl w:val="0"/>
          <w:numId w:val="28"/>
        </w:numPr>
        <w:rPr>
          <w:rStyle w:val="st"/>
          <w:sz w:val="20"/>
        </w:rPr>
      </w:pPr>
      <w:r>
        <w:rPr>
          <w:rStyle w:val="st"/>
          <w:rFonts w:ascii="Calibri" w:hAnsi="Calibri" w:cs="Cambria Math"/>
          <w:sz w:val="20"/>
        </w:rPr>
        <w:t>Concentration – amount of solute dissolved in a given volume (g/L, mol/L or M)</w:t>
      </w:r>
    </w:p>
    <w:p w14:paraId="34C73375" w14:textId="76B8FCF1" w:rsidR="006E7194" w:rsidRPr="00260153" w:rsidRDefault="006E7194" w:rsidP="0084303B">
      <w:pPr>
        <w:pStyle w:val="ListParagraph"/>
        <w:numPr>
          <w:ilvl w:val="0"/>
          <w:numId w:val="28"/>
        </w:numPr>
        <w:rPr>
          <w:rStyle w:val="st"/>
          <w:sz w:val="20"/>
        </w:rPr>
      </w:pPr>
      <w:r>
        <w:rPr>
          <w:rStyle w:val="st"/>
          <w:rFonts w:ascii="Calibri" w:hAnsi="Calibri" w:cs="Cambria Math"/>
          <w:sz w:val="20"/>
        </w:rPr>
        <w:t>Strength is not concentration. High concentrations react more, but aren’t stronger.</w:t>
      </w:r>
    </w:p>
    <w:p w14:paraId="31CC9BE5" w14:textId="28C6E2D8" w:rsidR="00260153" w:rsidRPr="006E7194" w:rsidRDefault="00260153" w:rsidP="0084303B">
      <w:pPr>
        <w:pStyle w:val="ListParagraph"/>
        <w:numPr>
          <w:ilvl w:val="0"/>
          <w:numId w:val="28"/>
        </w:numPr>
        <w:rPr>
          <w:rStyle w:val="st"/>
          <w:sz w:val="20"/>
        </w:rPr>
      </w:pPr>
      <w:r>
        <w:rPr>
          <w:rStyle w:val="st"/>
          <w:rFonts w:ascii="Calibri" w:hAnsi="Calibri" w:cs="Cambria Math"/>
          <w:sz w:val="20"/>
        </w:rPr>
        <w:t>Weak bases do not readily accept a proton from water to form hydroxide ions (OH</w:t>
      </w:r>
      <w:r>
        <w:rPr>
          <w:rStyle w:val="st"/>
          <w:rFonts w:ascii="Calibri" w:hAnsi="Calibri" w:cs="Cambria Math"/>
          <w:sz w:val="20"/>
          <w:vertAlign w:val="superscript"/>
        </w:rPr>
        <w:t>-</w:t>
      </w:r>
      <w:r>
        <w:rPr>
          <w:rStyle w:val="st"/>
          <w:rFonts w:ascii="Calibri" w:hAnsi="Calibri" w:cs="Cambria Math"/>
          <w:sz w:val="20"/>
        </w:rPr>
        <w:t>)</w:t>
      </w:r>
    </w:p>
    <w:p w14:paraId="2E652FDF" w14:textId="70F9420C" w:rsidR="006E7194" w:rsidRDefault="006E7194" w:rsidP="006E7194">
      <w:pPr>
        <w:rPr>
          <w:b/>
          <w:sz w:val="20"/>
        </w:rPr>
      </w:pPr>
      <w:r>
        <w:rPr>
          <w:b/>
          <w:sz w:val="20"/>
        </w:rPr>
        <w:t>Acids &amp; Bases – Common Reactions of Acids, Dilute Acids &amp; Reactive Metals</w:t>
      </w:r>
    </w:p>
    <w:p w14:paraId="1A1B36D4" w14:textId="08F4DF1D" w:rsidR="00260153" w:rsidRDefault="00260153" w:rsidP="0084303B">
      <w:pPr>
        <w:pStyle w:val="ListParagraph"/>
        <w:numPr>
          <w:ilvl w:val="0"/>
          <w:numId w:val="29"/>
        </w:numPr>
        <w:rPr>
          <w:sz w:val="20"/>
        </w:rPr>
      </w:pPr>
      <w:r>
        <w:rPr>
          <w:sz w:val="20"/>
        </w:rPr>
        <w:t>Acid-base reaction (neutralisation)</w:t>
      </w:r>
    </w:p>
    <w:p w14:paraId="352001F9" w14:textId="037272E4" w:rsidR="00260153" w:rsidRPr="00D65C2C" w:rsidRDefault="00260153" w:rsidP="0084303B">
      <w:pPr>
        <w:pStyle w:val="ListParagraph"/>
        <w:numPr>
          <w:ilvl w:val="0"/>
          <w:numId w:val="29"/>
        </w:numPr>
        <w:rPr>
          <w:b/>
          <w:sz w:val="20"/>
          <w:highlight w:val="yellow"/>
        </w:rPr>
      </w:pPr>
      <w:r w:rsidRPr="00D65C2C">
        <w:rPr>
          <w:b/>
          <w:sz w:val="20"/>
          <w:highlight w:val="yellow"/>
        </w:rPr>
        <w:t>Acid-metal reaction (</w:t>
      </w:r>
      <w:r w:rsidR="00B659B1">
        <w:rPr>
          <w:b/>
          <w:sz w:val="20"/>
          <w:highlight w:val="yellow"/>
        </w:rPr>
        <w:t>A</w:t>
      </w:r>
      <w:r w:rsidRPr="00D65C2C">
        <w:rPr>
          <w:b/>
          <w:sz w:val="20"/>
          <w:highlight w:val="yellow"/>
        </w:rPr>
        <w:t>cid + metal -&gt; salt + H</w:t>
      </w:r>
      <w:r w:rsidRPr="00D65C2C">
        <w:rPr>
          <w:b/>
          <w:sz w:val="20"/>
          <w:highlight w:val="yellow"/>
          <w:vertAlign w:val="subscript"/>
        </w:rPr>
        <w:t>2</w:t>
      </w:r>
      <w:r w:rsidRPr="00D65C2C">
        <w:rPr>
          <w:b/>
          <w:sz w:val="20"/>
          <w:highlight w:val="yellow"/>
        </w:rPr>
        <w:t>)</w:t>
      </w:r>
    </w:p>
    <w:p w14:paraId="3FEE9F75" w14:textId="51D1F128" w:rsidR="00260153" w:rsidRPr="00F73A57" w:rsidRDefault="00260153" w:rsidP="0084303B">
      <w:pPr>
        <w:pStyle w:val="ListParagraph"/>
        <w:numPr>
          <w:ilvl w:val="1"/>
          <w:numId w:val="29"/>
        </w:numPr>
        <w:rPr>
          <w:sz w:val="20"/>
        </w:rPr>
      </w:pPr>
      <w:r>
        <w:rPr>
          <w:sz w:val="20"/>
        </w:rPr>
        <w:t xml:space="preserve">In an aqueous solution, strong acid </w:t>
      </w:r>
      <w:r>
        <w:rPr>
          <w:b/>
          <w:sz w:val="20"/>
        </w:rPr>
        <w:t xml:space="preserve">ionises, </w:t>
      </w:r>
      <w:r>
        <w:rPr>
          <w:sz w:val="20"/>
        </w:rPr>
        <w:t xml:space="preserve">ionic compound </w:t>
      </w:r>
      <w:r>
        <w:rPr>
          <w:b/>
          <w:sz w:val="20"/>
        </w:rPr>
        <w:t>dissociates</w:t>
      </w:r>
    </w:p>
    <w:p w14:paraId="2E409C40" w14:textId="7FBE7264" w:rsidR="00F73A57" w:rsidRPr="0042494E" w:rsidRDefault="00F73A57" w:rsidP="0084303B">
      <w:pPr>
        <w:pStyle w:val="ListParagraph"/>
        <w:numPr>
          <w:ilvl w:val="1"/>
          <w:numId w:val="29"/>
        </w:numPr>
        <w:rPr>
          <w:sz w:val="20"/>
        </w:rPr>
      </w:pPr>
      <w:r>
        <w:rPr>
          <w:sz w:val="20"/>
        </w:rPr>
        <w:lastRenderedPageBreak/>
        <w:t>2HCl</w:t>
      </w:r>
      <w:r>
        <w:rPr>
          <w:sz w:val="20"/>
          <w:vertAlign w:val="subscript"/>
        </w:rPr>
        <w:t xml:space="preserve">(aq) </w:t>
      </w:r>
      <w:r>
        <w:rPr>
          <w:sz w:val="20"/>
        </w:rPr>
        <w:t>+ Mg</w:t>
      </w:r>
      <w:r>
        <w:rPr>
          <w:sz w:val="20"/>
          <w:vertAlign w:val="subscript"/>
        </w:rPr>
        <w:t xml:space="preserve">(s) </w:t>
      </w:r>
      <w:r>
        <w:rPr>
          <w:sz w:val="20"/>
        </w:rPr>
        <w:t>-&gt; MgCl</w:t>
      </w:r>
      <w:r>
        <w:rPr>
          <w:sz w:val="20"/>
          <w:vertAlign w:val="subscript"/>
        </w:rPr>
        <w:t xml:space="preserve">2(aq) </w:t>
      </w:r>
      <w:r>
        <w:rPr>
          <w:sz w:val="20"/>
        </w:rPr>
        <w:t>+ H</w:t>
      </w:r>
      <w:r>
        <w:rPr>
          <w:sz w:val="20"/>
          <w:vertAlign w:val="subscript"/>
        </w:rPr>
        <w:t>2(g)</w:t>
      </w:r>
      <w:r>
        <w:rPr>
          <w:sz w:val="20"/>
          <w:vertAlign w:val="subscript"/>
        </w:rPr>
        <w:br/>
      </w:r>
      <w:r>
        <w:rPr>
          <w:sz w:val="20"/>
        </w:rPr>
        <w:t>2H</w:t>
      </w:r>
      <w:r>
        <w:rPr>
          <w:sz w:val="20"/>
          <w:vertAlign w:val="superscript"/>
        </w:rPr>
        <w:t>+</w:t>
      </w:r>
      <w:r>
        <w:rPr>
          <w:sz w:val="20"/>
          <w:vertAlign w:val="subscript"/>
        </w:rPr>
        <w:t xml:space="preserve">(aq) </w:t>
      </w:r>
      <w:r>
        <w:rPr>
          <w:sz w:val="20"/>
        </w:rPr>
        <w:t>+ Mg</w:t>
      </w:r>
      <w:r>
        <w:rPr>
          <w:sz w:val="20"/>
          <w:vertAlign w:val="subscript"/>
        </w:rPr>
        <w:t xml:space="preserve">(s) </w:t>
      </w:r>
      <w:r>
        <w:rPr>
          <w:sz w:val="20"/>
        </w:rPr>
        <w:t>-&gt; Mg</w:t>
      </w:r>
      <w:r>
        <w:rPr>
          <w:sz w:val="20"/>
          <w:vertAlign w:val="superscript"/>
        </w:rPr>
        <w:t>2+</w:t>
      </w:r>
      <w:r>
        <w:rPr>
          <w:sz w:val="20"/>
          <w:vertAlign w:val="subscript"/>
        </w:rPr>
        <w:t xml:space="preserve">(aq) </w:t>
      </w:r>
      <w:r>
        <w:rPr>
          <w:sz w:val="20"/>
        </w:rPr>
        <w:t>+ H</w:t>
      </w:r>
      <w:r>
        <w:rPr>
          <w:sz w:val="20"/>
          <w:vertAlign w:val="subscript"/>
        </w:rPr>
        <w:t>2(g)</w:t>
      </w:r>
    </w:p>
    <w:p w14:paraId="483759B8" w14:textId="04B7E959" w:rsidR="0042494E" w:rsidRDefault="0042494E" w:rsidP="0042494E">
      <w:pPr>
        <w:rPr>
          <w:b/>
          <w:sz w:val="20"/>
        </w:rPr>
      </w:pPr>
      <w:r>
        <w:rPr>
          <w:b/>
          <w:sz w:val="20"/>
        </w:rPr>
        <w:t>Acids &amp; Bases – Common Reactions of Acids, Acids &amp; Metal Hydroxides</w:t>
      </w:r>
    </w:p>
    <w:p w14:paraId="1E7FBF5F" w14:textId="3133ECFB" w:rsidR="0042494E" w:rsidRPr="001B2C02" w:rsidRDefault="0042494E" w:rsidP="0084303B">
      <w:pPr>
        <w:pStyle w:val="ListParagraph"/>
        <w:numPr>
          <w:ilvl w:val="0"/>
          <w:numId w:val="30"/>
        </w:numPr>
        <w:rPr>
          <w:sz w:val="20"/>
        </w:rPr>
      </w:pPr>
      <w:r>
        <w:rPr>
          <w:sz w:val="20"/>
        </w:rPr>
        <w:t>Hydroxide ion (</w:t>
      </w:r>
      <w:r w:rsidR="001B2C02">
        <w:rPr>
          <w:sz w:val="20"/>
        </w:rPr>
        <w:t>OH</w:t>
      </w:r>
      <w:r w:rsidR="001B2C02">
        <w:rPr>
          <w:sz w:val="20"/>
          <w:vertAlign w:val="superscript"/>
        </w:rPr>
        <w:t>-</w:t>
      </w:r>
      <w:r w:rsidR="001B2C02">
        <w:rPr>
          <w:sz w:val="20"/>
        </w:rPr>
        <w:t xml:space="preserve">) is a </w:t>
      </w:r>
      <w:r w:rsidR="001B2C02">
        <w:rPr>
          <w:b/>
          <w:sz w:val="20"/>
        </w:rPr>
        <w:t>base.</w:t>
      </w:r>
    </w:p>
    <w:p w14:paraId="301735B9" w14:textId="3412204D" w:rsidR="001B2C02" w:rsidRDefault="001B2C02" w:rsidP="0084303B">
      <w:pPr>
        <w:pStyle w:val="ListParagraph"/>
        <w:numPr>
          <w:ilvl w:val="0"/>
          <w:numId w:val="30"/>
        </w:numPr>
        <w:rPr>
          <w:sz w:val="20"/>
        </w:rPr>
      </w:pPr>
      <w:r>
        <w:rPr>
          <w:sz w:val="20"/>
        </w:rPr>
        <w:t>E.g. NaOH, KOH, Mg(OH)</w:t>
      </w:r>
      <w:r>
        <w:rPr>
          <w:sz w:val="20"/>
          <w:vertAlign w:val="subscript"/>
        </w:rPr>
        <w:t>2</w:t>
      </w:r>
      <w:r>
        <w:rPr>
          <w:sz w:val="20"/>
        </w:rPr>
        <w:t>, Ca(OH)</w:t>
      </w:r>
      <w:r>
        <w:rPr>
          <w:sz w:val="20"/>
          <w:vertAlign w:val="subscript"/>
        </w:rPr>
        <w:t>2</w:t>
      </w:r>
      <w:r>
        <w:rPr>
          <w:sz w:val="20"/>
        </w:rPr>
        <w:t>, Al(OH)</w:t>
      </w:r>
      <w:r>
        <w:rPr>
          <w:sz w:val="20"/>
          <w:vertAlign w:val="subscript"/>
        </w:rPr>
        <w:t>3</w:t>
      </w:r>
      <w:r>
        <w:rPr>
          <w:sz w:val="20"/>
        </w:rPr>
        <w:t>.</w:t>
      </w:r>
    </w:p>
    <w:p w14:paraId="366DF6ED" w14:textId="3B968CB5" w:rsidR="001B2C02" w:rsidRDefault="00D65C2C" w:rsidP="0084303B">
      <w:pPr>
        <w:pStyle w:val="ListParagraph"/>
        <w:numPr>
          <w:ilvl w:val="0"/>
          <w:numId w:val="30"/>
        </w:numPr>
        <w:rPr>
          <w:b/>
          <w:sz w:val="20"/>
          <w:highlight w:val="yellow"/>
        </w:rPr>
      </w:pPr>
      <w:r>
        <w:rPr>
          <w:b/>
          <w:sz w:val="20"/>
          <w:highlight w:val="yellow"/>
        </w:rPr>
        <w:t>Acid-hydroxide reaction (</w:t>
      </w:r>
      <w:r w:rsidR="001B2C02" w:rsidRPr="00D65C2C">
        <w:rPr>
          <w:b/>
          <w:sz w:val="20"/>
          <w:highlight w:val="yellow"/>
        </w:rPr>
        <w:t xml:space="preserve">Acid + hydroxide -&gt; salt + </w:t>
      </w:r>
      <w:r w:rsidRPr="00D65C2C">
        <w:rPr>
          <w:b/>
          <w:sz w:val="20"/>
          <w:highlight w:val="yellow"/>
        </w:rPr>
        <w:t>H</w:t>
      </w:r>
      <w:r w:rsidRPr="00D65C2C">
        <w:rPr>
          <w:b/>
          <w:sz w:val="20"/>
          <w:highlight w:val="yellow"/>
          <w:vertAlign w:val="subscript"/>
        </w:rPr>
        <w:t>2</w:t>
      </w:r>
      <w:r w:rsidRPr="00D65C2C">
        <w:rPr>
          <w:b/>
          <w:sz w:val="20"/>
          <w:highlight w:val="yellow"/>
        </w:rPr>
        <w:t>O</w:t>
      </w:r>
      <w:r>
        <w:rPr>
          <w:b/>
          <w:sz w:val="20"/>
          <w:highlight w:val="yellow"/>
        </w:rPr>
        <w:t>)</w:t>
      </w:r>
    </w:p>
    <w:p w14:paraId="6D7B73F7" w14:textId="5CDA5DE4" w:rsidR="00D65C2C" w:rsidRDefault="00D65C2C" w:rsidP="00D65C2C">
      <w:pPr>
        <w:rPr>
          <w:b/>
          <w:sz w:val="20"/>
        </w:rPr>
      </w:pPr>
      <w:r>
        <w:rPr>
          <w:b/>
          <w:sz w:val="20"/>
        </w:rPr>
        <w:t>Acids &amp; Bases – Common Reactions of Acids, Acids &amp; Carbonates</w:t>
      </w:r>
    </w:p>
    <w:p w14:paraId="4050D6BC" w14:textId="403EF209" w:rsidR="00D65C2C" w:rsidRPr="006C0C9E" w:rsidRDefault="00D65C2C" w:rsidP="0084303B">
      <w:pPr>
        <w:pStyle w:val="ListParagraph"/>
        <w:numPr>
          <w:ilvl w:val="0"/>
          <w:numId w:val="31"/>
        </w:numPr>
        <w:rPr>
          <w:sz w:val="20"/>
        </w:rPr>
      </w:pPr>
      <w:r>
        <w:rPr>
          <w:sz w:val="20"/>
        </w:rPr>
        <w:t>Carbonate ion (CO</w:t>
      </w:r>
      <w:r>
        <w:rPr>
          <w:sz w:val="20"/>
          <w:vertAlign w:val="subscript"/>
        </w:rPr>
        <w:t>3</w:t>
      </w:r>
      <w:r>
        <w:rPr>
          <w:sz w:val="20"/>
          <w:vertAlign w:val="superscript"/>
        </w:rPr>
        <w:t>2-</w:t>
      </w:r>
      <w:r>
        <w:rPr>
          <w:sz w:val="20"/>
        </w:rPr>
        <w:t xml:space="preserve">) is a </w:t>
      </w:r>
      <w:r>
        <w:rPr>
          <w:b/>
          <w:sz w:val="20"/>
        </w:rPr>
        <w:t>base.</w:t>
      </w:r>
    </w:p>
    <w:p w14:paraId="49D82640" w14:textId="598F84D9" w:rsidR="006C0C9E" w:rsidRDefault="006C0C9E" w:rsidP="0084303B">
      <w:pPr>
        <w:pStyle w:val="ListParagraph"/>
        <w:numPr>
          <w:ilvl w:val="0"/>
          <w:numId w:val="31"/>
        </w:numPr>
        <w:rPr>
          <w:sz w:val="20"/>
        </w:rPr>
      </w:pPr>
      <w:r>
        <w:rPr>
          <w:sz w:val="20"/>
        </w:rPr>
        <w:t>Hydrogen carbonate (HCO</w:t>
      </w:r>
      <w:r>
        <w:rPr>
          <w:sz w:val="20"/>
          <w:vertAlign w:val="subscript"/>
        </w:rPr>
        <w:t>3</w:t>
      </w:r>
      <w:r>
        <w:rPr>
          <w:sz w:val="20"/>
          <w:vertAlign w:val="superscript"/>
        </w:rPr>
        <w:t>-</w:t>
      </w:r>
      <w:r>
        <w:rPr>
          <w:sz w:val="20"/>
        </w:rPr>
        <w:t>) is amphiprotic, but acts as a base when reacting with an acid.</w:t>
      </w:r>
    </w:p>
    <w:p w14:paraId="71E86CBE" w14:textId="2BE9B1C3" w:rsidR="00DD594E" w:rsidRDefault="00DD594E" w:rsidP="0084303B">
      <w:pPr>
        <w:pStyle w:val="ListParagraph"/>
        <w:numPr>
          <w:ilvl w:val="0"/>
          <w:numId w:val="31"/>
        </w:numPr>
        <w:rPr>
          <w:sz w:val="20"/>
        </w:rPr>
      </w:pPr>
      <w:r>
        <w:rPr>
          <w:sz w:val="20"/>
        </w:rPr>
        <w:t xml:space="preserve">Acid ionises, carbonate (or hydrogen carbonate) and new nitrate dissociates in an aqueous solution and bubbles </w:t>
      </w:r>
      <w:r w:rsidR="000C6B52">
        <w:rPr>
          <w:sz w:val="20"/>
        </w:rPr>
        <w:t xml:space="preserve">evolve </w:t>
      </w:r>
      <w:r>
        <w:rPr>
          <w:sz w:val="20"/>
        </w:rPr>
        <w:t>due to the release of CO</w:t>
      </w:r>
      <w:r>
        <w:rPr>
          <w:sz w:val="20"/>
          <w:vertAlign w:val="subscript"/>
        </w:rPr>
        <w:t>2</w:t>
      </w:r>
      <w:r>
        <w:t xml:space="preserve"> </w:t>
      </w:r>
      <w:r>
        <w:rPr>
          <w:sz w:val="20"/>
        </w:rPr>
        <w:t>gas.</w:t>
      </w:r>
    </w:p>
    <w:p w14:paraId="328185BA" w14:textId="1965CE4B" w:rsidR="006C0C9E" w:rsidRPr="006C0C9E" w:rsidRDefault="006C0C9E" w:rsidP="0084303B">
      <w:pPr>
        <w:pStyle w:val="ListParagraph"/>
        <w:numPr>
          <w:ilvl w:val="0"/>
          <w:numId w:val="31"/>
        </w:numPr>
        <w:rPr>
          <w:sz w:val="20"/>
        </w:rPr>
      </w:pPr>
      <w:r>
        <w:rPr>
          <w:sz w:val="20"/>
        </w:rPr>
        <w:t xml:space="preserve">Metal carbonates and metal hydrogen carbonates are </w:t>
      </w:r>
      <w:r>
        <w:rPr>
          <w:b/>
          <w:sz w:val="20"/>
        </w:rPr>
        <w:t>ionic substances.</w:t>
      </w:r>
    </w:p>
    <w:p w14:paraId="71A7D4CE" w14:textId="223CDDF0" w:rsidR="006C0C9E" w:rsidRDefault="006C0C9E" w:rsidP="0084303B">
      <w:pPr>
        <w:pStyle w:val="ListParagraph"/>
        <w:numPr>
          <w:ilvl w:val="0"/>
          <w:numId w:val="31"/>
        </w:numPr>
        <w:rPr>
          <w:sz w:val="20"/>
        </w:rPr>
      </w:pPr>
      <w:r>
        <w:rPr>
          <w:sz w:val="20"/>
        </w:rPr>
        <w:t>E.g. Na</w:t>
      </w:r>
      <w:r>
        <w:rPr>
          <w:sz w:val="20"/>
          <w:vertAlign w:val="subscript"/>
        </w:rPr>
        <w:t>2</w:t>
      </w:r>
      <w:r>
        <w:rPr>
          <w:sz w:val="20"/>
        </w:rPr>
        <w:t>CO</w:t>
      </w:r>
      <w:r>
        <w:rPr>
          <w:sz w:val="20"/>
          <w:vertAlign w:val="subscript"/>
        </w:rPr>
        <w:t>3</w:t>
      </w:r>
      <w:r>
        <w:rPr>
          <w:sz w:val="20"/>
        </w:rPr>
        <w:t>, MgCO</w:t>
      </w:r>
      <w:r>
        <w:rPr>
          <w:sz w:val="20"/>
          <w:vertAlign w:val="subscript"/>
        </w:rPr>
        <w:t>3</w:t>
      </w:r>
      <w:r>
        <w:rPr>
          <w:sz w:val="20"/>
        </w:rPr>
        <w:t>, CaCO</w:t>
      </w:r>
      <w:r>
        <w:rPr>
          <w:sz w:val="20"/>
          <w:vertAlign w:val="subscript"/>
        </w:rPr>
        <w:t>3</w:t>
      </w:r>
      <w:r>
        <w:rPr>
          <w:sz w:val="20"/>
        </w:rPr>
        <w:t>, NaHCO</w:t>
      </w:r>
      <w:r>
        <w:rPr>
          <w:sz w:val="20"/>
          <w:vertAlign w:val="subscript"/>
        </w:rPr>
        <w:t>3</w:t>
      </w:r>
      <w:r>
        <w:rPr>
          <w:sz w:val="20"/>
        </w:rPr>
        <w:t>, KHCO</w:t>
      </w:r>
      <w:r>
        <w:rPr>
          <w:sz w:val="20"/>
          <w:vertAlign w:val="subscript"/>
        </w:rPr>
        <w:t>3</w:t>
      </w:r>
      <w:r>
        <w:rPr>
          <w:sz w:val="20"/>
        </w:rPr>
        <w:t>, Mg(HCO</w:t>
      </w:r>
      <w:r>
        <w:rPr>
          <w:sz w:val="20"/>
          <w:vertAlign w:val="subscript"/>
        </w:rPr>
        <w:t>3</w:t>
      </w:r>
      <w:r>
        <w:rPr>
          <w:sz w:val="20"/>
        </w:rPr>
        <w:t>)</w:t>
      </w:r>
      <w:r>
        <w:rPr>
          <w:sz w:val="20"/>
          <w:vertAlign w:val="subscript"/>
        </w:rPr>
        <w:t>2</w:t>
      </w:r>
      <w:r>
        <w:rPr>
          <w:sz w:val="20"/>
        </w:rPr>
        <w:t>.</w:t>
      </w:r>
    </w:p>
    <w:p w14:paraId="141B13CF" w14:textId="797EC8D2" w:rsidR="006C0C9E" w:rsidRPr="00F531E6" w:rsidRDefault="006C0C9E" w:rsidP="0084303B">
      <w:pPr>
        <w:pStyle w:val="ListParagraph"/>
        <w:numPr>
          <w:ilvl w:val="0"/>
          <w:numId w:val="31"/>
        </w:numPr>
        <w:rPr>
          <w:sz w:val="20"/>
          <w:highlight w:val="yellow"/>
        </w:rPr>
      </w:pPr>
      <w:r w:rsidRPr="006C0C9E">
        <w:rPr>
          <w:b/>
          <w:sz w:val="20"/>
          <w:highlight w:val="yellow"/>
        </w:rPr>
        <w:t>Acid-carbonate reaction (Acid + hydroxide -&gt; salt + H</w:t>
      </w:r>
      <w:r w:rsidRPr="006C0C9E">
        <w:rPr>
          <w:b/>
          <w:sz w:val="20"/>
          <w:highlight w:val="yellow"/>
          <w:vertAlign w:val="subscript"/>
        </w:rPr>
        <w:t>2</w:t>
      </w:r>
      <w:r w:rsidRPr="006C0C9E">
        <w:rPr>
          <w:b/>
          <w:sz w:val="20"/>
          <w:highlight w:val="yellow"/>
        </w:rPr>
        <w:t>O + CO</w:t>
      </w:r>
      <w:r w:rsidRPr="006C0C9E">
        <w:rPr>
          <w:b/>
          <w:sz w:val="20"/>
          <w:highlight w:val="yellow"/>
          <w:vertAlign w:val="subscript"/>
        </w:rPr>
        <w:t>2</w:t>
      </w:r>
      <w:r w:rsidRPr="006C0C9E">
        <w:rPr>
          <w:b/>
          <w:sz w:val="20"/>
          <w:highlight w:val="yellow"/>
        </w:rPr>
        <w:t>)</w:t>
      </w:r>
    </w:p>
    <w:p w14:paraId="33D29B68" w14:textId="5EDCABA1" w:rsidR="009D7E0C" w:rsidRPr="0025616C" w:rsidRDefault="00F531E6" w:rsidP="00E552E4">
      <w:pPr>
        <w:pStyle w:val="ListParagraph"/>
        <w:numPr>
          <w:ilvl w:val="0"/>
          <w:numId w:val="31"/>
        </w:numPr>
        <w:rPr>
          <w:sz w:val="20"/>
          <w:highlight w:val="yellow"/>
        </w:rPr>
      </w:pPr>
      <w:r>
        <w:rPr>
          <w:b/>
          <w:sz w:val="20"/>
          <w:highlight w:val="yellow"/>
        </w:rPr>
        <w:t>Acid-hydrogen-carbonate reaction (Acid + hydrogen carbonate -&gt; salt + H</w:t>
      </w:r>
      <w:r>
        <w:rPr>
          <w:b/>
          <w:sz w:val="20"/>
          <w:highlight w:val="yellow"/>
          <w:vertAlign w:val="subscript"/>
        </w:rPr>
        <w:t>2</w:t>
      </w:r>
      <w:r>
        <w:rPr>
          <w:b/>
          <w:sz w:val="20"/>
          <w:highlight w:val="yellow"/>
        </w:rPr>
        <w:t>O + CO</w:t>
      </w:r>
      <w:r>
        <w:rPr>
          <w:b/>
          <w:sz w:val="20"/>
          <w:highlight w:val="yellow"/>
          <w:vertAlign w:val="subscript"/>
        </w:rPr>
        <w:t>2</w:t>
      </w:r>
      <w:r>
        <w:rPr>
          <w:b/>
          <w:sz w:val="20"/>
          <w:highlight w:val="yellow"/>
        </w:rPr>
        <w:t>)</w:t>
      </w:r>
    </w:p>
    <w:p w14:paraId="09F2B785" w14:textId="05C6B9CD" w:rsidR="00E552E4" w:rsidRPr="005D08A2" w:rsidRDefault="00E552E4" w:rsidP="00E552E4">
      <w:pPr>
        <w:pStyle w:val="Heading2"/>
      </w:pPr>
      <w:bookmarkStart w:id="15" w:name="_Toc24242409"/>
      <w:r w:rsidRPr="005D08A2">
        <w:t>Redox Reactions</w:t>
      </w:r>
      <w:bookmarkEnd w:id="15"/>
    </w:p>
    <w:p w14:paraId="0C1053E0" w14:textId="18D45728" w:rsidR="001F7E7F" w:rsidRDefault="00FE645A" w:rsidP="0083360F">
      <w:pPr>
        <w:rPr>
          <w:b/>
          <w:sz w:val="20"/>
        </w:rPr>
      </w:pPr>
      <w:r w:rsidRPr="00FE645A">
        <w:rPr>
          <w:b/>
          <w:sz w:val="20"/>
        </w:rPr>
        <w:t xml:space="preserve">Redox Reactions – Identifying </w:t>
      </w:r>
      <w:r>
        <w:rPr>
          <w:b/>
          <w:sz w:val="20"/>
        </w:rPr>
        <w:t>Oxidised &amp; Reduced Species</w:t>
      </w:r>
    </w:p>
    <w:p w14:paraId="4B61ED70" w14:textId="519D0728" w:rsidR="00C605DA" w:rsidRPr="00C605DA" w:rsidRDefault="00C605DA" w:rsidP="0084303B">
      <w:pPr>
        <w:pStyle w:val="ListParagraph"/>
        <w:numPr>
          <w:ilvl w:val="0"/>
          <w:numId w:val="35"/>
        </w:numPr>
        <w:rPr>
          <w:b/>
          <w:sz w:val="20"/>
        </w:rPr>
      </w:pPr>
      <w:r>
        <w:rPr>
          <w:sz w:val="20"/>
        </w:rPr>
        <w:t>Acids and bases involve transfer of protons</w:t>
      </w:r>
    </w:p>
    <w:p w14:paraId="10285D28" w14:textId="334E3A78" w:rsidR="00C605DA" w:rsidRDefault="00C605DA" w:rsidP="0084303B">
      <w:pPr>
        <w:pStyle w:val="ListParagraph"/>
        <w:numPr>
          <w:ilvl w:val="0"/>
          <w:numId w:val="35"/>
        </w:numPr>
        <w:rPr>
          <w:b/>
          <w:sz w:val="20"/>
          <w:highlight w:val="yellow"/>
        </w:rPr>
      </w:pPr>
      <w:r w:rsidRPr="007E4432">
        <w:rPr>
          <w:b/>
          <w:sz w:val="20"/>
          <w:highlight w:val="yellow"/>
        </w:rPr>
        <w:t>Redox reactions involve transfer of electrons.</w:t>
      </w:r>
    </w:p>
    <w:p w14:paraId="0AE37F31" w14:textId="638D62AF" w:rsidR="00697715" w:rsidRPr="007E4432" w:rsidRDefault="00697715" w:rsidP="0084303B">
      <w:pPr>
        <w:pStyle w:val="ListParagraph"/>
        <w:numPr>
          <w:ilvl w:val="0"/>
          <w:numId w:val="35"/>
        </w:numPr>
        <w:rPr>
          <w:b/>
          <w:sz w:val="20"/>
          <w:highlight w:val="yellow"/>
        </w:rPr>
      </w:pPr>
      <w:r>
        <w:rPr>
          <w:b/>
          <w:sz w:val="20"/>
          <w:highlight w:val="yellow"/>
        </w:rPr>
        <w:t>Energy transformation – chemical to electrical</w:t>
      </w:r>
    </w:p>
    <w:p w14:paraId="252049F0" w14:textId="2F22213D" w:rsidR="0083360F" w:rsidRDefault="0099068E" w:rsidP="0084303B">
      <w:pPr>
        <w:pStyle w:val="ListParagraph"/>
        <w:numPr>
          <w:ilvl w:val="0"/>
          <w:numId w:val="35"/>
        </w:numPr>
        <w:rPr>
          <w:b/>
          <w:sz w:val="20"/>
        </w:rPr>
      </w:pPr>
      <w:r>
        <w:rPr>
          <w:b/>
          <w:sz w:val="20"/>
        </w:rPr>
        <w:t>Redox = reduction (gain of electrons) + oxidation (loss of electrons)</w:t>
      </w:r>
    </w:p>
    <w:p w14:paraId="091071B6" w14:textId="234D0DEF" w:rsidR="0099068E" w:rsidRPr="0099068E" w:rsidRDefault="0099068E" w:rsidP="0084303B">
      <w:pPr>
        <w:pStyle w:val="ListParagraph"/>
        <w:numPr>
          <w:ilvl w:val="1"/>
          <w:numId w:val="35"/>
        </w:numPr>
        <w:rPr>
          <w:b/>
          <w:sz w:val="20"/>
        </w:rPr>
      </w:pPr>
      <w:r>
        <w:rPr>
          <w:sz w:val="20"/>
        </w:rPr>
        <w:t>(E.g. corrosion of metals, combustion of fuels, reactions of batteries)</w:t>
      </w:r>
    </w:p>
    <w:p w14:paraId="5E1C4A09" w14:textId="23B5A405" w:rsidR="0099068E" w:rsidRPr="00D77859" w:rsidRDefault="0099068E" w:rsidP="0084303B">
      <w:pPr>
        <w:pStyle w:val="ListParagraph"/>
        <w:numPr>
          <w:ilvl w:val="0"/>
          <w:numId w:val="35"/>
        </w:numPr>
        <w:rPr>
          <w:b/>
          <w:sz w:val="20"/>
          <w:highlight w:val="yellow"/>
        </w:rPr>
      </w:pPr>
      <w:r w:rsidRPr="00D77859">
        <w:rPr>
          <w:b/>
          <w:sz w:val="20"/>
          <w:highlight w:val="yellow"/>
        </w:rPr>
        <w:t>OILRIG</w:t>
      </w:r>
    </w:p>
    <w:p w14:paraId="0A622664" w14:textId="627B2777" w:rsidR="0099068E" w:rsidRPr="0099068E" w:rsidRDefault="0099068E" w:rsidP="0084303B">
      <w:pPr>
        <w:pStyle w:val="ListParagraph"/>
        <w:numPr>
          <w:ilvl w:val="1"/>
          <w:numId w:val="35"/>
        </w:numPr>
        <w:rPr>
          <w:b/>
          <w:sz w:val="20"/>
        </w:rPr>
      </w:pPr>
      <w:r>
        <w:rPr>
          <w:sz w:val="20"/>
        </w:rPr>
        <w:t>Oil – oxidation is loss of electrons</w:t>
      </w:r>
      <w:r w:rsidR="00695413">
        <w:rPr>
          <w:sz w:val="20"/>
        </w:rPr>
        <w:t>/gain of oxygen atoms</w:t>
      </w:r>
    </w:p>
    <w:p w14:paraId="7EE143AC" w14:textId="77B5519F" w:rsidR="0099068E" w:rsidRPr="00AF5A2A" w:rsidRDefault="0099068E" w:rsidP="0084303B">
      <w:pPr>
        <w:pStyle w:val="ListParagraph"/>
        <w:numPr>
          <w:ilvl w:val="1"/>
          <w:numId w:val="35"/>
        </w:numPr>
        <w:rPr>
          <w:b/>
          <w:sz w:val="20"/>
        </w:rPr>
      </w:pPr>
      <w:r>
        <w:rPr>
          <w:sz w:val="20"/>
        </w:rPr>
        <w:t>Rig – Reduction is gain of electrons</w:t>
      </w:r>
      <w:r w:rsidR="00695413">
        <w:rPr>
          <w:sz w:val="20"/>
        </w:rPr>
        <w:t>/loss of oxygen atoms.</w:t>
      </w:r>
    </w:p>
    <w:p w14:paraId="6A3967CD" w14:textId="4BA7A3FF" w:rsidR="00AF5A2A" w:rsidRPr="00AF5A2A" w:rsidRDefault="00AF5A2A" w:rsidP="0084303B">
      <w:pPr>
        <w:pStyle w:val="ListParagraph"/>
        <w:numPr>
          <w:ilvl w:val="0"/>
          <w:numId w:val="35"/>
        </w:numPr>
        <w:rPr>
          <w:b/>
          <w:sz w:val="20"/>
        </w:rPr>
      </w:pPr>
      <w:r>
        <w:rPr>
          <w:sz w:val="20"/>
        </w:rPr>
        <w:t>Example of a redox reaction – in a battery</w:t>
      </w:r>
    </w:p>
    <w:p w14:paraId="794B52F0" w14:textId="11F1B27E" w:rsidR="00AF5A2A" w:rsidRPr="004B1134" w:rsidRDefault="00AF5A2A" w:rsidP="0084303B">
      <w:pPr>
        <w:pStyle w:val="ListParagraph"/>
        <w:numPr>
          <w:ilvl w:val="1"/>
          <w:numId w:val="35"/>
        </w:numPr>
        <w:rPr>
          <w:b/>
          <w:sz w:val="20"/>
        </w:rPr>
      </w:pPr>
      <w:r>
        <w:rPr>
          <w:sz w:val="20"/>
        </w:rPr>
        <w:t>Zn</w:t>
      </w:r>
      <w:r>
        <w:rPr>
          <w:sz w:val="20"/>
          <w:vertAlign w:val="subscript"/>
        </w:rPr>
        <w:t>(s)</w:t>
      </w:r>
      <w:r>
        <w:rPr>
          <w:sz w:val="20"/>
        </w:rPr>
        <w:t xml:space="preserve"> -&gt; Zn</w:t>
      </w:r>
      <w:r>
        <w:rPr>
          <w:sz w:val="20"/>
          <w:vertAlign w:val="superscript"/>
        </w:rPr>
        <w:t>2+</w:t>
      </w:r>
      <w:r>
        <w:rPr>
          <w:sz w:val="20"/>
          <w:vertAlign w:val="subscript"/>
        </w:rPr>
        <w:t xml:space="preserve">(aq) </w:t>
      </w:r>
      <w:r>
        <w:rPr>
          <w:sz w:val="20"/>
        </w:rPr>
        <w:t>+ 2e</w:t>
      </w:r>
      <w:r>
        <w:rPr>
          <w:sz w:val="20"/>
          <w:vertAlign w:val="superscript"/>
        </w:rPr>
        <w:t xml:space="preserve">- </w:t>
      </w:r>
      <w:r>
        <w:rPr>
          <w:sz w:val="20"/>
        </w:rPr>
        <w:tab/>
        <w:t>(</w:t>
      </w:r>
      <w:r w:rsidR="004B1134">
        <w:rPr>
          <w:sz w:val="20"/>
        </w:rPr>
        <w:t>oxidation because electrons are lost)</w:t>
      </w:r>
    </w:p>
    <w:p w14:paraId="4F1AE383" w14:textId="5EF62570" w:rsidR="004B1134" w:rsidRPr="004B1134" w:rsidRDefault="004B1134" w:rsidP="0084303B">
      <w:pPr>
        <w:pStyle w:val="ListParagraph"/>
        <w:numPr>
          <w:ilvl w:val="1"/>
          <w:numId w:val="35"/>
        </w:numPr>
        <w:rPr>
          <w:b/>
          <w:sz w:val="20"/>
        </w:rPr>
      </w:pPr>
      <w:r>
        <w:rPr>
          <w:sz w:val="20"/>
        </w:rPr>
        <w:t>Cu</w:t>
      </w:r>
      <w:r>
        <w:rPr>
          <w:sz w:val="20"/>
          <w:vertAlign w:val="superscript"/>
        </w:rPr>
        <w:t>2+</w:t>
      </w:r>
      <w:r>
        <w:rPr>
          <w:sz w:val="20"/>
          <w:vertAlign w:val="subscript"/>
        </w:rPr>
        <w:t xml:space="preserve">(aq) </w:t>
      </w:r>
      <w:r>
        <w:rPr>
          <w:sz w:val="20"/>
        </w:rPr>
        <w:t>+ 2e</w:t>
      </w:r>
      <w:r>
        <w:rPr>
          <w:sz w:val="20"/>
          <w:vertAlign w:val="superscript"/>
        </w:rPr>
        <w:t>-</w:t>
      </w:r>
      <w:r>
        <w:rPr>
          <w:sz w:val="20"/>
        </w:rPr>
        <w:t xml:space="preserve"> -&gt; Cu</w:t>
      </w:r>
      <w:r>
        <w:rPr>
          <w:sz w:val="20"/>
          <w:vertAlign w:val="subscript"/>
        </w:rPr>
        <w:t>(s)</w:t>
      </w:r>
      <w:r>
        <w:rPr>
          <w:sz w:val="20"/>
        </w:rPr>
        <w:tab/>
        <w:t>(reduction because electrons are gained)</w:t>
      </w:r>
    </w:p>
    <w:p w14:paraId="41BD4A04" w14:textId="4EC8E39F" w:rsidR="004B1134" w:rsidRPr="00854549" w:rsidRDefault="004B1134" w:rsidP="0084303B">
      <w:pPr>
        <w:pStyle w:val="ListParagraph"/>
        <w:numPr>
          <w:ilvl w:val="1"/>
          <w:numId w:val="35"/>
        </w:numPr>
        <w:rPr>
          <w:b/>
          <w:sz w:val="20"/>
        </w:rPr>
      </w:pPr>
      <w:r>
        <w:rPr>
          <w:sz w:val="20"/>
        </w:rPr>
        <w:t>Zinc will shrink, copper will grow.</w:t>
      </w:r>
    </w:p>
    <w:p w14:paraId="3D74D2D9" w14:textId="2533B788" w:rsidR="00854549" w:rsidRPr="003B4935" w:rsidRDefault="00854549" w:rsidP="0084303B">
      <w:pPr>
        <w:pStyle w:val="ListParagraph"/>
        <w:numPr>
          <w:ilvl w:val="1"/>
          <w:numId w:val="35"/>
        </w:numPr>
        <w:rPr>
          <w:b/>
          <w:sz w:val="20"/>
        </w:rPr>
      </w:pPr>
      <w:r>
        <w:rPr>
          <w:sz w:val="20"/>
        </w:rPr>
        <w:t>Note: Equations that show the transfer of electrons are half-equations.</w:t>
      </w:r>
      <w:r w:rsidR="003B4935">
        <w:rPr>
          <w:sz w:val="20"/>
        </w:rPr>
        <w:t xml:space="preserve"> To write a full redox equation, the electrons </w:t>
      </w:r>
      <w:r w:rsidR="00ED4A68">
        <w:rPr>
          <w:sz w:val="20"/>
        </w:rPr>
        <w:t>are</w:t>
      </w:r>
      <w:r w:rsidR="003B4935">
        <w:rPr>
          <w:sz w:val="20"/>
        </w:rPr>
        <w:t xml:space="preserve"> cancelled out.</w:t>
      </w:r>
    </w:p>
    <w:p w14:paraId="501B4967" w14:textId="51D1B60B" w:rsidR="003B4935" w:rsidRPr="007C0BAC" w:rsidRDefault="003B4935" w:rsidP="0084303B">
      <w:pPr>
        <w:pStyle w:val="ListParagraph"/>
        <w:numPr>
          <w:ilvl w:val="1"/>
          <w:numId w:val="35"/>
        </w:numPr>
        <w:rPr>
          <w:b/>
          <w:sz w:val="20"/>
        </w:rPr>
      </w:pPr>
      <w:r>
        <w:rPr>
          <w:sz w:val="20"/>
        </w:rPr>
        <w:t>Cu</w:t>
      </w:r>
      <w:r>
        <w:rPr>
          <w:sz w:val="20"/>
          <w:vertAlign w:val="superscript"/>
        </w:rPr>
        <w:t>2+</w:t>
      </w:r>
      <w:r>
        <w:rPr>
          <w:sz w:val="20"/>
          <w:vertAlign w:val="subscript"/>
        </w:rPr>
        <w:t xml:space="preserve">(aq) </w:t>
      </w:r>
      <w:r>
        <w:rPr>
          <w:sz w:val="20"/>
        </w:rPr>
        <w:t>+ Zn</w:t>
      </w:r>
      <w:r>
        <w:rPr>
          <w:sz w:val="20"/>
          <w:vertAlign w:val="subscript"/>
        </w:rPr>
        <w:t xml:space="preserve">(s) </w:t>
      </w:r>
      <w:r>
        <w:rPr>
          <w:sz w:val="20"/>
        </w:rPr>
        <w:t>-&gt; Zn</w:t>
      </w:r>
      <w:r>
        <w:rPr>
          <w:sz w:val="20"/>
          <w:vertAlign w:val="superscript"/>
        </w:rPr>
        <w:t>2+</w:t>
      </w:r>
      <w:r>
        <w:rPr>
          <w:sz w:val="20"/>
          <w:vertAlign w:val="subscript"/>
        </w:rPr>
        <w:t xml:space="preserve">(aq) </w:t>
      </w:r>
      <w:r>
        <w:rPr>
          <w:sz w:val="20"/>
        </w:rPr>
        <w:t>+ Cu</w:t>
      </w:r>
      <w:r>
        <w:rPr>
          <w:sz w:val="20"/>
          <w:vertAlign w:val="subscript"/>
        </w:rPr>
        <w:t>(s)</w:t>
      </w:r>
      <w:r>
        <w:rPr>
          <w:sz w:val="20"/>
        </w:rPr>
        <w:tab/>
        <w:t>(overall redox reaction)</w:t>
      </w:r>
    </w:p>
    <w:p w14:paraId="7541A1A7" w14:textId="1662EA18" w:rsidR="007C0BAC" w:rsidRDefault="007C0BAC" w:rsidP="007C0BAC">
      <w:pPr>
        <w:rPr>
          <w:b/>
          <w:sz w:val="20"/>
        </w:rPr>
      </w:pPr>
      <w:r>
        <w:rPr>
          <w:b/>
          <w:sz w:val="20"/>
        </w:rPr>
        <w:t>Redox Reactions – Identifying Species That are Oxidising Agents &amp; Reducing Agents</w:t>
      </w:r>
    </w:p>
    <w:p w14:paraId="6BBB58AF" w14:textId="488A5B9E" w:rsidR="007C0BAC" w:rsidRDefault="007C0BAC" w:rsidP="0084303B">
      <w:pPr>
        <w:pStyle w:val="ListParagraph"/>
        <w:numPr>
          <w:ilvl w:val="0"/>
          <w:numId w:val="36"/>
        </w:numPr>
        <w:rPr>
          <w:sz w:val="20"/>
        </w:rPr>
      </w:pPr>
      <w:r w:rsidRPr="00703C31">
        <w:rPr>
          <w:b/>
          <w:color w:val="00B050"/>
          <w:sz w:val="20"/>
        </w:rPr>
        <w:t>Oxidant</w:t>
      </w:r>
      <w:r w:rsidRPr="00703C31">
        <w:rPr>
          <w:color w:val="00B050"/>
          <w:sz w:val="20"/>
        </w:rPr>
        <w:t xml:space="preserve"> </w:t>
      </w:r>
      <w:r>
        <w:rPr>
          <w:sz w:val="20"/>
        </w:rPr>
        <w:t xml:space="preserve">(oxidising agent) is the species that </w:t>
      </w:r>
      <w:r w:rsidRPr="00CB3CE0">
        <w:rPr>
          <w:b/>
          <w:color w:val="00B050"/>
          <w:sz w:val="20"/>
        </w:rPr>
        <w:t>causes the other species to be oxidised</w:t>
      </w:r>
      <w:r w:rsidRPr="00CB3CE0">
        <w:rPr>
          <w:color w:val="00B050"/>
          <w:sz w:val="20"/>
        </w:rPr>
        <w:t xml:space="preserve">. </w:t>
      </w:r>
      <w:r>
        <w:rPr>
          <w:sz w:val="20"/>
        </w:rPr>
        <w:t xml:space="preserve">The oxidant </w:t>
      </w:r>
      <w:r w:rsidRPr="00CB3CE0">
        <w:rPr>
          <w:b/>
          <w:color w:val="00B050"/>
          <w:sz w:val="20"/>
        </w:rPr>
        <w:t>itself is reduced</w:t>
      </w:r>
      <w:r>
        <w:rPr>
          <w:sz w:val="20"/>
        </w:rPr>
        <w:t>.</w:t>
      </w:r>
      <w:r w:rsidR="00805681">
        <w:rPr>
          <w:sz w:val="20"/>
        </w:rPr>
        <w:t xml:space="preserve"> Strength increases across periods due to increasing nuclear charge.</w:t>
      </w:r>
    </w:p>
    <w:p w14:paraId="047A46A4" w14:textId="04C56580" w:rsidR="007C0BAC" w:rsidRDefault="007C0BAC" w:rsidP="0084303B">
      <w:pPr>
        <w:pStyle w:val="ListParagraph"/>
        <w:numPr>
          <w:ilvl w:val="0"/>
          <w:numId w:val="36"/>
        </w:numPr>
        <w:rPr>
          <w:sz w:val="20"/>
        </w:rPr>
      </w:pPr>
      <w:r w:rsidRPr="00703C31">
        <w:rPr>
          <w:b/>
          <w:color w:val="7030A0"/>
          <w:sz w:val="20"/>
        </w:rPr>
        <w:t>Reductant</w:t>
      </w:r>
      <w:r w:rsidRPr="00703C31">
        <w:rPr>
          <w:color w:val="7030A0"/>
          <w:sz w:val="20"/>
        </w:rPr>
        <w:t xml:space="preserve"> </w:t>
      </w:r>
      <w:r>
        <w:rPr>
          <w:sz w:val="20"/>
        </w:rPr>
        <w:t xml:space="preserve">(reducing agent) is the species that </w:t>
      </w:r>
      <w:r w:rsidRPr="00CB3CE0">
        <w:rPr>
          <w:b/>
          <w:color w:val="7030A0"/>
          <w:sz w:val="20"/>
        </w:rPr>
        <w:t>causes the other species to be reduced</w:t>
      </w:r>
      <w:r w:rsidRPr="00CB3CE0">
        <w:rPr>
          <w:color w:val="7030A0"/>
          <w:sz w:val="20"/>
        </w:rPr>
        <w:t xml:space="preserve">. </w:t>
      </w:r>
      <w:r>
        <w:rPr>
          <w:sz w:val="20"/>
        </w:rPr>
        <w:t xml:space="preserve">The reductant </w:t>
      </w:r>
      <w:r w:rsidRPr="00703C31">
        <w:rPr>
          <w:b/>
          <w:color w:val="7030A0"/>
          <w:sz w:val="20"/>
        </w:rPr>
        <w:t>itself is oxidised</w:t>
      </w:r>
      <w:r w:rsidRPr="00703C31">
        <w:rPr>
          <w:color w:val="7030A0"/>
          <w:sz w:val="20"/>
        </w:rPr>
        <w:t>.</w:t>
      </w:r>
    </w:p>
    <w:p w14:paraId="23D398F9" w14:textId="61A5C683" w:rsidR="00112ACC" w:rsidRPr="00793637" w:rsidRDefault="00965157" w:rsidP="0084303B">
      <w:pPr>
        <w:pStyle w:val="ListParagraph"/>
        <w:numPr>
          <w:ilvl w:val="0"/>
          <w:numId w:val="36"/>
        </w:numPr>
        <w:rPr>
          <w:sz w:val="20"/>
        </w:rPr>
      </w:pPr>
      <w:r>
        <w:rPr>
          <w:sz w:val="20"/>
        </w:rPr>
        <w:t>Both</w:t>
      </w:r>
      <w:r w:rsidR="00112ACC">
        <w:rPr>
          <w:sz w:val="20"/>
        </w:rPr>
        <w:t xml:space="preserve"> will be found on the LHS of the equation, because they are </w:t>
      </w:r>
      <w:r w:rsidR="00112ACC">
        <w:rPr>
          <w:b/>
          <w:sz w:val="20"/>
        </w:rPr>
        <w:t>reactants.</w:t>
      </w:r>
      <w:r w:rsidR="00060EF5">
        <w:rPr>
          <w:b/>
          <w:sz w:val="20"/>
        </w:rPr>
        <w:t xml:space="preserve"> </w:t>
      </w:r>
      <w:r w:rsidR="00060EF5">
        <w:rPr>
          <w:sz w:val="20"/>
        </w:rPr>
        <w:t>Strength</w:t>
      </w:r>
      <w:r w:rsidR="001661B8">
        <w:rPr>
          <w:sz w:val="20"/>
        </w:rPr>
        <w:t xml:space="preserve"> decreases across a period.</w:t>
      </w:r>
    </w:p>
    <w:p w14:paraId="365A07D5" w14:textId="34527636" w:rsidR="003B4935" w:rsidRDefault="00793637" w:rsidP="001909FA">
      <w:pPr>
        <w:rPr>
          <w:b/>
          <w:sz w:val="20"/>
        </w:rPr>
      </w:pPr>
      <w:r>
        <w:rPr>
          <w:b/>
          <w:sz w:val="20"/>
        </w:rPr>
        <w:t>Redox Reactions – Oxidation Numbers</w:t>
      </w:r>
    </w:p>
    <w:p w14:paraId="5A8DC231" w14:textId="131AEB0B" w:rsidR="001909FA" w:rsidRDefault="001909FA" w:rsidP="0084303B">
      <w:pPr>
        <w:pStyle w:val="ListParagraph"/>
        <w:numPr>
          <w:ilvl w:val="0"/>
          <w:numId w:val="37"/>
        </w:numPr>
        <w:rPr>
          <w:sz w:val="20"/>
        </w:rPr>
      </w:pPr>
      <w:r>
        <w:rPr>
          <w:noProof/>
          <w:sz w:val="20"/>
        </w:rPr>
        <w:drawing>
          <wp:anchor distT="0" distB="0" distL="114300" distR="114300" simplePos="0" relativeHeight="251658273" behindDoc="1" locked="0" layoutInCell="1" allowOverlap="1" wp14:anchorId="69BD59AB" wp14:editId="3BC310DA">
            <wp:simplePos x="0" y="0"/>
            <wp:positionH relativeFrom="margin">
              <wp:posOffset>2810510</wp:posOffset>
            </wp:positionH>
            <wp:positionV relativeFrom="paragraph">
              <wp:posOffset>194945</wp:posOffset>
            </wp:positionV>
            <wp:extent cx="3839210" cy="1543050"/>
            <wp:effectExtent l="0" t="0" r="8890" b="0"/>
            <wp:wrapTight wrapText="bothSides">
              <wp:wrapPolygon edited="0">
                <wp:start x="0" y="0"/>
                <wp:lineTo x="0" y="21333"/>
                <wp:lineTo x="21543" y="21333"/>
                <wp:lineTo x="21543"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_14.png"/>
                    <pic:cNvPicPr/>
                  </pic:nvPicPr>
                  <pic:blipFill>
                    <a:blip r:embed="rId36">
                      <a:extLst>
                        <a:ext uri="{28A0092B-C50C-407E-A947-70E740481C1C}">
                          <a14:useLocalDpi xmlns:a14="http://schemas.microsoft.com/office/drawing/2010/main" val="0"/>
                        </a:ext>
                      </a:extLst>
                    </a:blip>
                    <a:stretch>
                      <a:fillRect/>
                    </a:stretch>
                  </pic:blipFill>
                  <pic:spPr>
                    <a:xfrm>
                      <a:off x="0" y="0"/>
                      <a:ext cx="3839210" cy="1543050"/>
                    </a:xfrm>
                    <a:prstGeom prst="rect">
                      <a:avLst/>
                    </a:prstGeom>
                  </pic:spPr>
                </pic:pic>
              </a:graphicData>
            </a:graphic>
            <wp14:sizeRelH relativeFrom="page">
              <wp14:pctWidth>0</wp14:pctWidth>
            </wp14:sizeRelH>
            <wp14:sizeRelV relativeFrom="page">
              <wp14:pctHeight>0</wp14:pctHeight>
            </wp14:sizeRelV>
          </wp:anchor>
        </w:drawing>
      </w:r>
      <w:r>
        <w:rPr>
          <w:sz w:val="20"/>
        </w:rPr>
        <w:t xml:space="preserve">Another method of determining </w:t>
      </w:r>
      <w:r w:rsidR="00F23A08">
        <w:rPr>
          <w:sz w:val="20"/>
        </w:rPr>
        <w:t>if</w:t>
      </w:r>
      <w:r>
        <w:rPr>
          <w:sz w:val="20"/>
        </w:rPr>
        <w:t xml:space="preserve"> a reaction is a redox reaction.</w:t>
      </w:r>
    </w:p>
    <w:p w14:paraId="0AB7BEB2" w14:textId="394DA5C3" w:rsidR="008D1097" w:rsidRPr="008D1097" w:rsidRDefault="00842201" w:rsidP="0084303B">
      <w:pPr>
        <w:pStyle w:val="ListParagraph"/>
        <w:numPr>
          <w:ilvl w:val="0"/>
          <w:numId w:val="37"/>
        </w:numPr>
        <w:rPr>
          <w:sz w:val="20"/>
        </w:rPr>
      </w:pPr>
      <w:r w:rsidRPr="007C3D4D">
        <w:rPr>
          <w:b/>
          <w:color w:val="00B050"/>
          <w:sz w:val="20"/>
        </w:rPr>
        <w:t>Oxidised – Goes up</w:t>
      </w:r>
    </w:p>
    <w:p w14:paraId="717CD515" w14:textId="13971DD8" w:rsidR="008D1097" w:rsidRPr="00842201" w:rsidRDefault="00842201" w:rsidP="0084303B">
      <w:pPr>
        <w:pStyle w:val="ListParagraph"/>
        <w:numPr>
          <w:ilvl w:val="0"/>
          <w:numId w:val="37"/>
        </w:numPr>
        <w:rPr>
          <w:b/>
          <w:sz w:val="20"/>
        </w:rPr>
      </w:pPr>
      <w:r w:rsidRPr="007C3D4D">
        <w:rPr>
          <w:b/>
          <w:color w:val="7030A0"/>
          <w:sz w:val="20"/>
        </w:rPr>
        <w:t>Reduced – Goes down</w:t>
      </w:r>
    </w:p>
    <w:p w14:paraId="6141605C" w14:textId="1EFFF33C" w:rsidR="009D6B0B" w:rsidRDefault="009D6B0B" w:rsidP="0084303B">
      <w:pPr>
        <w:pStyle w:val="ListParagraph"/>
        <w:numPr>
          <w:ilvl w:val="0"/>
          <w:numId w:val="37"/>
        </w:numPr>
        <w:rPr>
          <w:sz w:val="20"/>
        </w:rPr>
      </w:pPr>
      <w:r>
        <w:rPr>
          <w:sz w:val="20"/>
        </w:rPr>
        <w:t>This is not applied to electrons.</w:t>
      </w:r>
    </w:p>
    <w:p w14:paraId="5C231A4A" w14:textId="6F8A934B" w:rsidR="00F036B3" w:rsidRDefault="00F036B3" w:rsidP="0084303B">
      <w:pPr>
        <w:pStyle w:val="ListParagraph"/>
        <w:numPr>
          <w:ilvl w:val="0"/>
          <w:numId w:val="37"/>
        </w:numPr>
        <w:rPr>
          <w:sz w:val="20"/>
        </w:rPr>
      </w:pPr>
      <w:r>
        <w:rPr>
          <w:sz w:val="20"/>
        </w:rPr>
        <w:t>The oxidation number is the same as its ionic charge.</w:t>
      </w:r>
    </w:p>
    <w:p w14:paraId="17303607" w14:textId="1CF3264F" w:rsidR="00E8382A" w:rsidRDefault="00E8382A" w:rsidP="00E8382A">
      <w:pPr>
        <w:rPr>
          <w:b/>
          <w:sz w:val="20"/>
        </w:rPr>
      </w:pPr>
      <w:r>
        <w:rPr>
          <w:b/>
          <w:sz w:val="20"/>
        </w:rPr>
        <w:t>Redox Reactions – Conjugate Redox Pairs</w:t>
      </w:r>
    </w:p>
    <w:p w14:paraId="371168F6" w14:textId="2244CADC" w:rsidR="00E8382A" w:rsidRDefault="007E4CAA" w:rsidP="0084303B">
      <w:pPr>
        <w:pStyle w:val="ListParagraph"/>
        <w:numPr>
          <w:ilvl w:val="0"/>
          <w:numId w:val="38"/>
        </w:numPr>
        <w:rPr>
          <w:sz w:val="20"/>
        </w:rPr>
      </w:pPr>
      <w:r>
        <w:rPr>
          <w:sz w:val="20"/>
        </w:rPr>
        <w:t>A conjugate redox pair differs by one or more electrons.</w:t>
      </w:r>
    </w:p>
    <w:p w14:paraId="666A80EC" w14:textId="4FF31E50" w:rsidR="007E4CAA" w:rsidRPr="00747FD8" w:rsidRDefault="007E4CAA" w:rsidP="0084303B">
      <w:pPr>
        <w:pStyle w:val="ListParagraph"/>
        <w:numPr>
          <w:ilvl w:val="0"/>
          <w:numId w:val="38"/>
        </w:numPr>
        <w:rPr>
          <w:sz w:val="20"/>
        </w:rPr>
      </w:pPr>
      <w:r>
        <w:rPr>
          <w:sz w:val="20"/>
        </w:rPr>
        <w:lastRenderedPageBreak/>
        <w:t>E.g. Fe / Fe</w:t>
      </w:r>
      <w:r>
        <w:rPr>
          <w:sz w:val="20"/>
          <w:vertAlign w:val="superscript"/>
        </w:rPr>
        <w:t>2+</w:t>
      </w:r>
      <w:r>
        <w:rPr>
          <w:sz w:val="20"/>
          <w:vertAlign w:val="superscript"/>
        </w:rPr>
        <w:br/>
      </w:r>
      <w:r>
        <w:rPr>
          <w:sz w:val="20"/>
        </w:rPr>
        <w:t>Ag / Ag</w:t>
      </w:r>
      <w:r>
        <w:rPr>
          <w:sz w:val="20"/>
          <w:vertAlign w:val="superscript"/>
        </w:rPr>
        <w:t>+</w:t>
      </w:r>
      <w:r>
        <w:rPr>
          <w:sz w:val="20"/>
          <w:vertAlign w:val="superscript"/>
        </w:rPr>
        <w:br/>
      </w:r>
      <w:r>
        <w:rPr>
          <w:sz w:val="20"/>
        </w:rPr>
        <w:t>Fe</w:t>
      </w:r>
      <w:r>
        <w:rPr>
          <w:sz w:val="20"/>
          <w:vertAlign w:val="superscript"/>
        </w:rPr>
        <w:t xml:space="preserve">2+ </w:t>
      </w:r>
      <w:r>
        <w:rPr>
          <w:sz w:val="20"/>
        </w:rPr>
        <w:t>/ Fe</w:t>
      </w:r>
      <w:r>
        <w:rPr>
          <w:sz w:val="20"/>
          <w:vertAlign w:val="superscript"/>
        </w:rPr>
        <w:t>3+</w:t>
      </w:r>
    </w:p>
    <w:p w14:paraId="3CDEB45C" w14:textId="3E63402B" w:rsidR="00747FD8" w:rsidRDefault="00747FD8" w:rsidP="00747FD8">
      <w:pPr>
        <w:rPr>
          <w:b/>
          <w:sz w:val="20"/>
        </w:rPr>
      </w:pPr>
      <w:r>
        <w:rPr>
          <w:b/>
          <w:sz w:val="20"/>
        </w:rPr>
        <w:t>Redox Reactions – Writing Half-Equations</w:t>
      </w:r>
    </w:p>
    <w:p w14:paraId="00A193A2" w14:textId="60D03E19" w:rsidR="00747FD8" w:rsidRDefault="007B3FBA" w:rsidP="0084303B">
      <w:pPr>
        <w:pStyle w:val="ListParagraph"/>
        <w:numPr>
          <w:ilvl w:val="0"/>
          <w:numId w:val="39"/>
        </w:numPr>
        <w:rPr>
          <w:sz w:val="20"/>
        </w:rPr>
      </w:pPr>
      <w:r>
        <w:rPr>
          <w:sz w:val="20"/>
        </w:rPr>
        <w:t>1. Identify the conjugate redox pair.</w:t>
      </w:r>
    </w:p>
    <w:p w14:paraId="2FEB2EE2" w14:textId="74C67624" w:rsidR="003C304E" w:rsidRDefault="003C304E" w:rsidP="0084303B">
      <w:pPr>
        <w:pStyle w:val="ListParagraph"/>
        <w:numPr>
          <w:ilvl w:val="1"/>
          <w:numId w:val="39"/>
        </w:numPr>
        <w:rPr>
          <w:sz w:val="20"/>
        </w:rPr>
      </w:pPr>
      <w:r>
        <w:rPr>
          <w:sz w:val="20"/>
        </w:rPr>
        <w:t>Fe</w:t>
      </w:r>
      <w:r>
        <w:rPr>
          <w:sz w:val="20"/>
          <w:vertAlign w:val="superscript"/>
        </w:rPr>
        <w:t xml:space="preserve">2+ </w:t>
      </w:r>
      <w:r>
        <w:rPr>
          <w:sz w:val="20"/>
        </w:rPr>
        <w:t>-&gt; Fe</w:t>
      </w:r>
    </w:p>
    <w:p w14:paraId="62111EF8" w14:textId="7CAF47EC" w:rsidR="007B3FBA" w:rsidRDefault="007B3FBA" w:rsidP="0084303B">
      <w:pPr>
        <w:pStyle w:val="ListParagraph"/>
        <w:numPr>
          <w:ilvl w:val="0"/>
          <w:numId w:val="39"/>
        </w:numPr>
        <w:rPr>
          <w:sz w:val="20"/>
        </w:rPr>
      </w:pPr>
      <w:r>
        <w:rPr>
          <w:sz w:val="20"/>
        </w:rPr>
        <w:t>2. Add electrons to the positive side of the half-equation (balances out charges)</w:t>
      </w:r>
    </w:p>
    <w:p w14:paraId="6B672AE2" w14:textId="793CAC2A" w:rsidR="003C304E" w:rsidRDefault="003C304E" w:rsidP="0084303B">
      <w:pPr>
        <w:pStyle w:val="ListParagraph"/>
        <w:numPr>
          <w:ilvl w:val="1"/>
          <w:numId w:val="39"/>
        </w:numPr>
        <w:rPr>
          <w:sz w:val="20"/>
        </w:rPr>
      </w:pPr>
      <w:r>
        <w:rPr>
          <w:sz w:val="20"/>
        </w:rPr>
        <w:t>Fe</w:t>
      </w:r>
      <w:r>
        <w:rPr>
          <w:sz w:val="20"/>
          <w:vertAlign w:val="superscript"/>
        </w:rPr>
        <w:t xml:space="preserve">2+ </w:t>
      </w:r>
      <w:r>
        <w:rPr>
          <w:sz w:val="20"/>
        </w:rPr>
        <w:t>+ 2e</w:t>
      </w:r>
      <w:r>
        <w:rPr>
          <w:sz w:val="20"/>
          <w:vertAlign w:val="superscript"/>
        </w:rPr>
        <w:t>-</w:t>
      </w:r>
      <w:r>
        <w:rPr>
          <w:sz w:val="20"/>
        </w:rPr>
        <w:t xml:space="preserve"> -&gt; Fe</w:t>
      </w:r>
    </w:p>
    <w:p w14:paraId="06AB76C1" w14:textId="193D2AE1" w:rsidR="007B3FBA" w:rsidRDefault="007B3FBA" w:rsidP="0084303B">
      <w:pPr>
        <w:pStyle w:val="ListParagraph"/>
        <w:numPr>
          <w:ilvl w:val="0"/>
          <w:numId w:val="39"/>
        </w:numPr>
        <w:rPr>
          <w:sz w:val="20"/>
        </w:rPr>
      </w:pPr>
      <w:r>
        <w:rPr>
          <w:sz w:val="20"/>
        </w:rPr>
        <w:t xml:space="preserve">3. Check charge on reactant side = charge on </w:t>
      </w:r>
      <w:r w:rsidR="00192E34">
        <w:rPr>
          <w:sz w:val="20"/>
        </w:rPr>
        <w:t>product</w:t>
      </w:r>
      <w:r>
        <w:rPr>
          <w:sz w:val="20"/>
        </w:rPr>
        <w:t xml:space="preserve"> side (does not need to be 0, but does need to equal)</w:t>
      </w:r>
    </w:p>
    <w:p w14:paraId="4F5B6E36" w14:textId="27A5B3E8" w:rsidR="007B3FBA" w:rsidRDefault="007B3FBA" w:rsidP="0084303B">
      <w:pPr>
        <w:pStyle w:val="ListParagraph"/>
        <w:numPr>
          <w:ilvl w:val="0"/>
          <w:numId w:val="39"/>
        </w:numPr>
        <w:rPr>
          <w:sz w:val="20"/>
        </w:rPr>
      </w:pPr>
      <w:r>
        <w:rPr>
          <w:sz w:val="20"/>
        </w:rPr>
        <w:t>4. Add states.</w:t>
      </w:r>
    </w:p>
    <w:p w14:paraId="1AF38D72" w14:textId="632A1CBC" w:rsidR="003C304E" w:rsidRDefault="00837A05" w:rsidP="0084303B">
      <w:pPr>
        <w:pStyle w:val="ListParagraph"/>
        <w:numPr>
          <w:ilvl w:val="1"/>
          <w:numId w:val="39"/>
        </w:numPr>
        <w:rPr>
          <w:sz w:val="20"/>
        </w:rPr>
      </w:pPr>
      <w:r>
        <w:rPr>
          <w:sz w:val="20"/>
        </w:rPr>
        <w:t>Fe</w:t>
      </w:r>
      <w:r>
        <w:rPr>
          <w:sz w:val="20"/>
          <w:vertAlign w:val="superscript"/>
        </w:rPr>
        <w:t>2+</w:t>
      </w:r>
      <w:r>
        <w:rPr>
          <w:sz w:val="20"/>
          <w:vertAlign w:val="subscript"/>
        </w:rPr>
        <w:t xml:space="preserve">(aq) </w:t>
      </w:r>
      <w:r>
        <w:rPr>
          <w:sz w:val="20"/>
        </w:rPr>
        <w:t>+ 2e</w:t>
      </w:r>
      <w:r>
        <w:rPr>
          <w:sz w:val="20"/>
          <w:vertAlign w:val="superscript"/>
        </w:rPr>
        <w:t xml:space="preserve">- </w:t>
      </w:r>
      <w:r>
        <w:rPr>
          <w:sz w:val="20"/>
        </w:rPr>
        <w:t>-&gt; Fe</w:t>
      </w:r>
      <w:r>
        <w:rPr>
          <w:sz w:val="20"/>
          <w:vertAlign w:val="subscript"/>
        </w:rPr>
        <w:t>(s)</w:t>
      </w:r>
    </w:p>
    <w:p w14:paraId="70D30C82" w14:textId="3CDBE1FB" w:rsidR="00950B82" w:rsidRDefault="00950B82" w:rsidP="0084303B">
      <w:pPr>
        <w:pStyle w:val="ListParagraph"/>
        <w:numPr>
          <w:ilvl w:val="0"/>
          <w:numId w:val="39"/>
        </w:numPr>
        <w:rPr>
          <w:sz w:val="20"/>
        </w:rPr>
      </w:pPr>
      <w:r>
        <w:rPr>
          <w:sz w:val="20"/>
        </w:rPr>
        <w:t>Oxidation or reduction half equations are ionic equations, because ions are present.</w:t>
      </w:r>
    </w:p>
    <w:p w14:paraId="5A792449" w14:textId="29C31778" w:rsidR="00460941" w:rsidRDefault="00460941" w:rsidP="00460941">
      <w:pPr>
        <w:rPr>
          <w:b/>
          <w:sz w:val="20"/>
        </w:rPr>
      </w:pPr>
      <w:r>
        <w:rPr>
          <w:b/>
          <w:sz w:val="20"/>
        </w:rPr>
        <w:t>Redox Reactions – Writing Simple Redox Equations</w:t>
      </w:r>
    </w:p>
    <w:p w14:paraId="3C681190" w14:textId="33E9A666" w:rsidR="00460941" w:rsidRDefault="00192E34" w:rsidP="0084303B">
      <w:pPr>
        <w:pStyle w:val="ListParagraph"/>
        <w:numPr>
          <w:ilvl w:val="0"/>
          <w:numId w:val="40"/>
        </w:numPr>
        <w:rPr>
          <w:sz w:val="20"/>
        </w:rPr>
      </w:pPr>
      <w:r>
        <w:rPr>
          <w:sz w:val="20"/>
        </w:rPr>
        <w:t>1. Identify conjugate redox pairs.</w:t>
      </w:r>
    </w:p>
    <w:p w14:paraId="25A16090" w14:textId="628C7BF2" w:rsidR="00192E34" w:rsidRPr="00192E34" w:rsidRDefault="00192E34" w:rsidP="0084303B">
      <w:pPr>
        <w:pStyle w:val="ListParagraph"/>
        <w:numPr>
          <w:ilvl w:val="1"/>
          <w:numId w:val="40"/>
        </w:numPr>
        <w:rPr>
          <w:sz w:val="20"/>
        </w:rPr>
      </w:pPr>
      <w:r>
        <w:rPr>
          <w:sz w:val="20"/>
        </w:rPr>
        <w:t>Fe</w:t>
      </w:r>
      <w:r>
        <w:rPr>
          <w:sz w:val="20"/>
          <w:vertAlign w:val="superscript"/>
        </w:rPr>
        <w:t xml:space="preserve">2+ </w:t>
      </w:r>
      <w:r>
        <w:rPr>
          <w:sz w:val="20"/>
        </w:rPr>
        <w:t>-&gt; Fe</w:t>
      </w:r>
      <w:r>
        <w:rPr>
          <w:sz w:val="20"/>
          <w:vertAlign w:val="superscript"/>
        </w:rPr>
        <w:t>3+</w:t>
      </w:r>
    </w:p>
    <w:p w14:paraId="54C61193" w14:textId="3958B77E" w:rsidR="00CA1F9B" w:rsidRPr="00CA1F9B" w:rsidRDefault="00CA1F9B" w:rsidP="0084303B">
      <w:pPr>
        <w:pStyle w:val="ListParagraph"/>
        <w:numPr>
          <w:ilvl w:val="1"/>
          <w:numId w:val="40"/>
        </w:numPr>
        <w:rPr>
          <w:sz w:val="20"/>
        </w:rPr>
      </w:pPr>
      <w:r>
        <w:rPr>
          <w:sz w:val="20"/>
        </w:rPr>
        <w:t>Ag</w:t>
      </w:r>
      <w:r>
        <w:rPr>
          <w:sz w:val="20"/>
          <w:vertAlign w:val="superscript"/>
        </w:rPr>
        <w:t xml:space="preserve">+ </w:t>
      </w:r>
      <w:r>
        <w:rPr>
          <w:sz w:val="20"/>
        </w:rPr>
        <w:t>-&gt; Ag</w:t>
      </w:r>
    </w:p>
    <w:p w14:paraId="5E026450" w14:textId="51132B87" w:rsidR="00192E34" w:rsidRDefault="00192E34" w:rsidP="0084303B">
      <w:pPr>
        <w:pStyle w:val="ListParagraph"/>
        <w:numPr>
          <w:ilvl w:val="0"/>
          <w:numId w:val="40"/>
        </w:numPr>
        <w:rPr>
          <w:sz w:val="20"/>
        </w:rPr>
      </w:pPr>
      <w:r>
        <w:rPr>
          <w:sz w:val="20"/>
        </w:rPr>
        <w:t>2. Balance half-equations</w:t>
      </w:r>
      <w:r w:rsidR="0044616E">
        <w:rPr>
          <w:sz w:val="20"/>
        </w:rPr>
        <w:t xml:space="preserve"> (note if there are </w:t>
      </w:r>
      <w:r w:rsidR="00EA04CF">
        <w:rPr>
          <w:sz w:val="20"/>
        </w:rPr>
        <w:t xml:space="preserve">inequal numbers of electrons, </w:t>
      </w:r>
      <w:r w:rsidR="005C2669">
        <w:rPr>
          <w:sz w:val="20"/>
        </w:rPr>
        <w:t>add coefficients</w:t>
      </w:r>
      <w:r w:rsidR="00EA04CF">
        <w:rPr>
          <w:sz w:val="20"/>
        </w:rPr>
        <w:t xml:space="preserve"> so the electrons cancel out)</w:t>
      </w:r>
    </w:p>
    <w:p w14:paraId="39E53A12" w14:textId="1B0C41BC" w:rsidR="00CA1F9B" w:rsidRPr="00CA1F9B" w:rsidRDefault="00CA1F9B" w:rsidP="0084303B">
      <w:pPr>
        <w:pStyle w:val="ListParagraph"/>
        <w:numPr>
          <w:ilvl w:val="1"/>
          <w:numId w:val="40"/>
        </w:numPr>
        <w:rPr>
          <w:sz w:val="20"/>
        </w:rPr>
      </w:pPr>
      <w:r>
        <w:rPr>
          <w:sz w:val="20"/>
        </w:rPr>
        <w:t>Fe</w:t>
      </w:r>
      <w:r>
        <w:rPr>
          <w:sz w:val="20"/>
          <w:vertAlign w:val="superscript"/>
        </w:rPr>
        <w:t xml:space="preserve">2+ </w:t>
      </w:r>
      <w:r>
        <w:rPr>
          <w:sz w:val="20"/>
        </w:rPr>
        <w:t>-&gt; Fe</w:t>
      </w:r>
      <w:r>
        <w:rPr>
          <w:sz w:val="20"/>
          <w:vertAlign w:val="superscript"/>
        </w:rPr>
        <w:t xml:space="preserve">3+ </w:t>
      </w:r>
      <w:r>
        <w:rPr>
          <w:sz w:val="20"/>
        </w:rPr>
        <w:t>+ e</w:t>
      </w:r>
      <w:r>
        <w:rPr>
          <w:sz w:val="20"/>
          <w:vertAlign w:val="superscript"/>
        </w:rPr>
        <w:t>-</w:t>
      </w:r>
    </w:p>
    <w:p w14:paraId="40428ADD" w14:textId="280D598C" w:rsidR="00CA1F9B" w:rsidRDefault="00CA1F9B" w:rsidP="0084303B">
      <w:pPr>
        <w:pStyle w:val="ListParagraph"/>
        <w:numPr>
          <w:ilvl w:val="1"/>
          <w:numId w:val="40"/>
        </w:numPr>
        <w:rPr>
          <w:sz w:val="20"/>
        </w:rPr>
      </w:pPr>
      <w:r>
        <w:rPr>
          <w:sz w:val="20"/>
        </w:rPr>
        <w:t>Ag</w:t>
      </w:r>
      <w:r>
        <w:rPr>
          <w:sz w:val="20"/>
          <w:vertAlign w:val="superscript"/>
        </w:rPr>
        <w:t xml:space="preserve">+ </w:t>
      </w:r>
      <w:r w:rsidR="00FF7343">
        <w:rPr>
          <w:sz w:val="20"/>
        </w:rPr>
        <w:t>+ e</w:t>
      </w:r>
      <w:r w:rsidR="00FF7343">
        <w:rPr>
          <w:sz w:val="20"/>
          <w:vertAlign w:val="superscript"/>
        </w:rPr>
        <w:t xml:space="preserve">- </w:t>
      </w:r>
      <w:r w:rsidR="00FF7343">
        <w:rPr>
          <w:sz w:val="20"/>
        </w:rPr>
        <w:t>-&gt; Ag</w:t>
      </w:r>
    </w:p>
    <w:p w14:paraId="05821EEB" w14:textId="156B6F4E" w:rsidR="00192E34" w:rsidRDefault="00192E34" w:rsidP="0084303B">
      <w:pPr>
        <w:pStyle w:val="ListParagraph"/>
        <w:numPr>
          <w:ilvl w:val="0"/>
          <w:numId w:val="40"/>
        </w:numPr>
        <w:rPr>
          <w:sz w:val="20"/>
        </w:rPr>
      </w:pPr>
      <w:r>
        <w:rPr>
          <w:sz w:val="20"/>
        </w:rPr>
        <w:t>3. Check each half-equation contains the same number of electrons</w:t>
      </w:r>
    </w:p>
    <w:p w14:paraId="5599BB89" w14:textId="338C1782" w:rsidR="00192E34" w:rsidRDefault="00192E34" w:rsidP="0084303B">
      <w:pPr>
        <w:pStyle w:val="ListParagraph"/>
        <w:numPr>
          <w:ilvl w:val="0"/>
          <w:numId w:val="40"/>
        </w:numPr>
        <w:rPr>
          <w:sz w:val="20"/>
        </w:rPr>
      </w:pPr>
      <w:r>
        <w:rPr>
          <w:sz w:val="20"/>
        </w:rPr>
        <w:t>4. Add half-reactions together and cancel electrons</w:t>
      </w:r>
    </w:p>
    <w:p w14:paraId="206EABF2" w14:textId="7051AB0A" w:rsidR="00FF7343" w:rsidRDefault="00FF7343" w:rsidP="0084303B">
      <w:pPr>
        <w:pStyle w:val="ListParagraph"/>
        <w:numPr>
          <w:ilvl w:val="1"/>
          <w:numId w:val="40"/>
        </w:numPr>
        <w:rPr>
          <w:sz w:val="20"/>
        </w:rPr>
      </w:pPr>
      <w:r>
        <w:rPr>
          <w:sz w:val="20"/>
        </w:rPr>
        <w:t>Fe</w:t>
      </w:r>
      <w:r>
        <w:rPr>
          <w:sz w:val="20"/>
          <w:vertAlign w:val="superscript"/>
        </w:rPr>
        <w:t xml:space="preserve">2+ </w:t>
      </w:r>
      <w:r>
        <w:rPr>
          <w:sz w:val="20"/>
        </w:rPr>
        <w:t xml:space="preserve">+ </w:t>
      </w:r>
      <w:r w:rsidR="00EB3C1C">
        <w:rPr>
          <w:sz w:val="20"/>
        </w:rPr>
        <w:t>2</w:t>
      </w:r>
      <w:r>
        <w:rPr>
          <w:sz w:val="20"/>
        </w:rPr>
        <w:t>Ag</w:t>
      </w:r>
      <w:r>
        <w:rPr>
          <w:sz w:val="20"/>
          <w:vertAlign w:val="superscript"/>
        </w:rPr>
        <w:t xml:space="preserve">+ </w:t>
      </w:r>
      <w:r>
        <w:rPr>
          <w:sz w:val="20"/>
        </w:rPr>
        <w:t xml:space="preserve">+ </w:t>
      </w:r>
      <w:r w:rsidR="00EB3C1C">
        <w:rPr>
          <w:sz w:val="20"/>
        </w:rPr>
        <w:t>2</w:t>
      </w:r>
      <w:r>
        <w:rPr>
          <w:sz w:val="20"/>
        </w:rPr>
        <w:t>e</w:t>
      </w:r>
      <w:r>
        <w:rPr>
          <w:sz w:val="20"/>
          <w:vertAlign w:val="superscript"/>
        </w:rPr>
        <w:t xml:space="preserve">- </w:t>
      </w:r>
      <w:r>
        <w:rPr>
          <w:sz w:val="20"/>
        </w:rPr>
        <w:t>-&gt; Fe</w:t>
      </w:r>
      <w:r>
        <w:rPr>
          <w:sz w:val="20"/>
          <w:vertAlign w:val="superscript"/>
        </w:rPr>
        <w:t xml:space="preserve">3+ </w:t>
      </w:r>
      <w:r>
        <w:rPr>
          <w:sz w:val="20"/>
        </w:rPr>
        <w:t xml:space="preserve">+ </w:t>
      </w:r>
      <w:r w:rsidR="00EB3C1C">
        <w:rPr>
          <w:sz w:val="20"/>
        </w:rPr>
        <w:t>2</w:t>
      </w:r>
      <w:r>
        <w:rPr>
          <w:sz w:val="20"/>
        </w:rPr>
        <w:t>e</w:t>
      </w:r>
      <w:r>
        <w:rPr>
          <w:sz w:val="20"/>
          <w:vertAlign w:val="superscript"/>
        </w:rPr>
        <w:t xml:space="preserve">- </w:t>
      </w:r>
      <w:r>
        <w:rPr>
          <w:sz w:val="20"/>
        </w:rPr>
        <w:t xml:space="preserve">+ </w:t>
      </w:r>
      <w:r w:rsidR="00EB3C1C">
        <w:rPr>
          <w:sz w:val="20"/>
        </w:rPr>
        <w:t>2</w:t>
      </w:r>
      <w:r>
        <w:rPr>
          <w:sz w:val="20"/>
        </w:rPr>
        <w:t>Ag</w:t>
      </w:r>
    </w:p>
    <w:p w14:paraId="346B3AE8" w14:textId="7DF63AFF" w:rsidR="00FF7343" w:rsidRDefault="00FF7343" w:rsidP="0084303B">
      <w:pPr>
        <w:pStyle w:val="ListParagraph"/>
        <w:numPr>
          <w:ilvl w:val="1"/>
          <w:numId w:val="40"/>
        </w:numPr>
        <w:rPr>
          <w:sz w:val="20"/>
        </w:rPr>
      </w:pPr>
      <w:r>
        <w:rPr>
          <w:sz w:val="20"/>
        </w:rPr>
        <w:t>Fe</w:t>
      </w:r>
      <w:r>
        <w:rPr>
          <w:sz w:val="20"/>
          <w:vertAlign w:val="superscript"/>
        </w:rPr>
        <w:t xml:space="preserve">2+ </w:t>
      </w:r>
      <w:r>
        <w:rPr>
          <w:sz w:val="20"/>
        </w:rPr>
        <w:t xml:space="preserve">+ </w:t>
      </w:r>
      <w:r w:rsidR="00EB3C1C">
        <w:rPr>
          <w:sz w:val="20"/>
        </w:rPr>
        <w:t>2</w:t>
      </w:r>
      <w:r>
        <w:rPr>
          <w:sz w:val="20"/>
        </w:rPr>
        <w:t>Ag</w:t>
      </w:r>
      <w:r>
        <w:rPr>
          <w:sz w:val="20"/>
          <w:vertAlign w:val="superscript"/>
        </w:rPr>
        <w:t xml:space="preserve">+ </w:t>
      </w:r>
      <w:r>
        <w:rPr>
          <w:sz w:val="20"/>
        </w:rPr>
        <w:t>-&gt; Fe</w:t>
      </w:r>
      <w:r>
        <w:rPr>
          <w:sz w:val="20"/>
          <w:vertAlign w:val="superscript"/>
        </w:rPr>
        <w:t xml:space="preserve">3+ </w:t>
      </w:r>
      <w:r>
        <w:rPr>
          <w:sz w:val="20"/>
        </w:rPr>
        <w:t xml:space="preserve">+ </w:t>
      </w:r>
      <w:r w:rsidR="00EB3C1C">
        <w:rPr>
          <w:sz w:val="20"/>
        </w:rPr>
        <w:t>2</w:t>
      </w:r>
      <w:r>
        <w:rPr>
          <w:sz w:val="20"/>
        </w:rPr>
        <w:t>Ag</w:t>
      </w:r>
    </w:p>
    <w:p w14:paraId="06AED0AC" w14:textId="2AD369CE" w:rsidR="00192E34" w:rsidRDefault="00192E34" w:rsidP="0084303B">
      <w:pPr>
        <w:pStyle w:val="ListParagraph"/>
        <w:numPr>
          <w:ilvl w:val="0"/>
          <w:numId w:val="40"/>
        </w:numPr>
        <w:rPr>
          <w:sz w:val="20"/>
        </w:rPr>
      </w:pPr>
      <w:r>
        <w:rPr>
          <w:sz w:val="20"/>
        </w:rPr>
        <w:t>5. Check charge on each side is equal</w:t>
      </w:r>
    </w:p>
    <w:p w14:paraId="0B8EDA02" w14:textId="6490CF65" w:rsidR="00192E34" w:rsidRDefault="00192E34" w:rsidP="0084303B">
      <w:pPr>
        <w:pStyle w:val="ListParagraph"/>
        <w:numPr>
          <w:ilvl w:val="0"/>
          <w:numId w:val="40"/>
        </w:numPr>
        <w:rPr>
          <w:sz w:val="20"/>
        </w:rPr>
      </w:pPr>
      <w:r>
        <w:rPr>
          <w:sz w:val="20"/>
        </w:rPr>
        <w:t>6. Add states.</w:t>
      </w:r>
    </w:p>
    <w:p w14:paraId="22713ED1" w14:textId="087CD5FC" w:rsidR="00FF7343" w:rsidRDefault="00FF7343" w:rsidP="0084303B">
      <w:pPr>
        <w:pStyle w:val="ListParagraph"/>
        <w:numPr>
          <w:ilvl w:val="1"/>
          <w:numId w:val="40"/>
        </w:numPr>
        <w:rPr>
          <w:sz w:val="20"/>
        </w:rPr>
      </w:pPr>
      <w:r>
        <w:rPr>
          <w:sz w:val="20"/>
        </w:rPr>
        <w:t>Fe</w:t>
      </w:r>
      <w:r>
        <w:rPr>
          <w:sz w:val="20"/>
          <w:vertAlign w:val="superscript"/>
        </w:rPr>
        <w:t>2+</w:t>
      </w:r>
      <w:r>
        <w:rPr>
          <w:sz w:val="20"/>
          <w:vertAlign w:val="subscript"/>
        </w:rPr>
        <w:t>(aq)</w:t>
      </w:r>
      <w:r>
        <w:rPr>
          <w:sz w:val="20"/>
          <w:vertAlign w:val="superscript"/>
        </w:rPr>
        <w:t xml:space="preserve"> </w:t>
      </w:r>
      <w:r>
        <w:rPr>
          <w:sz w:val="20"/>
        </w:rPr>
        <w:t xml:space="preserve">+ </w:t>
      </w:r>
      <w:r w:rsidR="00EB3C1C">
        <w:rPr>
          <w:sz w:val="20"/>
        </w:rPr>
        <w:t>2</w:t>
      </w:r>
      <w:r>
        <w:rPr>
          <w:sz w:val="20"/>
        </w:rPr>
        <w:t>Ag</w:t>
      </w:r>
      <w:r>
        <w:rPr>
          <w:sz w:val="20"/>
          <w:vertAlign w:val="superscript"/>
        </w:rPr>
        <w:t>+</w:t>
      </w:r>
      <w:r>
        <w:rPr>
          <w:sz w:val="20"/>
          <w:vertAlign w:val="subscript"/>
        </w:rPr>
        <w:t>(aq)</w:t>
      </w:r>
      <w:r>
        <w:rPr>
          <w:sz w:val="20"/>
          <w:vertAlign w:val="superscript"/>
        </w:rPr>
        <w:t xml:space="preserve"> </w:t>
      </w:r>
      <w:r>
        <w:rPr>
          <w:sz w:val="20"/>
        </w:rPr>
        <w:t>-&gt; Fe</w:t>
      </w:r>
      <w:r>
        <w:rPr>
          <w:sz w:val="20"/>
          <w:vertAlign w:val="superscript"/>
        </w:rPr>
        <w:t>3+</w:t>
      </w:r>
      <w:r>
        <w:rPr>
          <w:sz w:val="20"/>
          <w:vertAlign w:val="subscript"/>
        </w:rPr>
        <w:t>(aq)</w:t>
      </w:r>
      <w:r>
        <w:rPr>
          <w:sz w:val="20"/>
          <w:vertAlign w:val="superscript"/>
        </w:rPr>
        <w:t xml:space="preserve"> </w:t>
      </w:r>
      <w:r>
        <w:rPr>
          <w:sz w:val="20"/>
        </w:rPr>
        <w:t xml:space="preserve">+ </w:t>
      </w:r>
      <w:r w:rsidR="00EB3C1C">
        <w:rPr>
          <w:sz w:val="20"/>
        </w:rPr>
        <w:t>2</w:t>
      </w:r>
      <w:r>
        <w:rPr>
          <w:sz w:val="20"/>
        </w:rPr>
        <w:t>Ag</w:t>
      </w:r>
      <w:r>
        <w:rPr>
          <w:sz w:val="20"/>
          <w:vertAlign w:val="subscript"/>
        </w:rPr>
        <w:t>(s)</w:t>
      </w:r>
    </w:p>
    <w:p w14:paraId="3A9680DF" w14:textId="7034CDF3" w:rsidR="00CA1F9B" w:rsidRDefault="00CA1F9B" w:rsidP="0084303B">
      <w:pPr>
        <w:pStyle w:val="ListParagraph"/>
        <w:numPr>
          <w:ilvl w:val="0"/>
          <w:numId w:val="40"/>
        </w:numPr>
        <w:rPr>
          <w:sz w:val="20"/>
        </w:rPr>
      </w:pPr>
      <w:r>
        <w:rPr>
          <w:sz w:val="20"/>
        </w:rPr>
        <w:t>NOTE: You do not see electrons in redox equations, only half-equations. This is a good way to check if you’re correct.</w:t>
      </w:r>
    </w:p>
    <w:p w14:paraId="1BC40509" w14:textId="6A67A769" w:rsidR="00A67D2D" w:rsidRDefault="00A67D2D" w:rsidP="00A67D2D">
      <w:pPr>
        <w:rPr>
          <w:b/>
          <w:sz w:val="20"/>
        </w:rPr>
      </w:pPr>
      <w:r>
        <w:rPr>
          <w:b/>
          <w:sz w:val="20"/>
        </w:rPr>
        <w:t>Redox Reactions – Writing More Complicated Half-Equations</w:t>
      </w:r>
    </w:p>
    <w:p w14:paraId="00A12206" w14:textId="30D22D23" w:rsidR="00A67D2D" w:rsidRDefault="00F92C01" w:rsidP="0084303B">
      <w:pPr>
        <w:pStyle w:val="ListParagraph"/>
        <w:numPr>
          <w:ilvl w:val="0"/>
          <w:numId w:val="41"/>
        </w:numPr>
        <w:rPr>
          <w:sz w:val="20"/>
        </w:rPr>
      </w:pPr>
      <w:r>
        <w:rPr>
          <w:sz w:val="20"/>
        </w:rPr>
        <w:t>Some oxidising agents are polyatomic.</w:t>
      </w:r>
    </w:p>
    <w:p w14:paraId="40B96C54" w14:textId="2DA7E66D" w:rsidR="006C302D" w:rsidRPr="00390BF9" w:rsidRDefault="006C302D" w:rsidP="0084303B">
      <w:pPr>
        <w:pStyle w:val="ListParagraph"/>
        <w:numPr>
          <w:ilvl w:val="0"/>
          <w:numId w:val="41"/>
        </w:numPr>
        <w:rPr>
          <w:b/>
          <w:sz w:val="20"/>
        </w:rPr>
      </w:pPr>
      <w:r w:rsidRPr="00390BF9">
        <w:rPr>
          <w:b/>
          <w:sz w:val="20"/>
        </w:rPr>
        <w:t xml:space="preserve">Add </w:t>
      </w:r>
      <w:r w:rsidR="00390BF9" w:rsidRPr="00390BF9">
        <w:rPr>
          <w:b/>
          <w:color w:val="00B0F0"/>
          <w:sz w:val="20"/>
        </w:rPr>
        <w:t>H</w:t>
      </w:r>
      <w:r w:rsidR="00390BF9" w:rsidRPr="00390BF9">
        <w:rPr>
          <w:b/>
          <w:color w:val="00B0F0"/>
          <w:sz w:val="20"/>
          <w:vertAlign w:val="superscript"/>
        </w:rPr>
        <w:t xml:space="preserve">+ </w:t>
      </w:r>
      <w:r w:rsidR="00390BF9" w:rsidRPr="00390BF9">
        <w:rPr>
          <w:b/>
          <w:sz w:val="20"/>
        </w:rPr>
        <w:t xml:space="preserve">to balance </w:t>
      </w:r>
      <w:r w:rsidR="00390BF9" w:rsidRPr="00390BF9">
        <w:rPr>
          <w:b/>
          <w:color w:val="00B0F0"/>
          <w:sz w:val="20"/>
        </w:rPr>
        <w:t>hydrogens</w:t>
      </w:r>
    </w:p>
    <w:p w14:paraId="2DA74DA6" w14:textId="0ACA95E7" w:rsidR="00390BF9" w:rsidRPr="00390BF9" w:rsidRDefault="00390BF9" w:rsidP="0084303B">
      <w:pPr>
        <w:pStyle w:val="ListParagraph"/>
        <w:numPr>
          <w:ilvl w:val="0"/>
          <w:numId w:val="41"/>
        </w:numPr>
        <w:rPr>
          <w:b/>
          <w:sz w:val="20"/>
        </w:rPr>
      </w:pPr>
      <w:r w:rsidRPr="00390BF9">
        <w:rPr>
          <w:b/>
          <w:sz w:val="20"/>
        </w:rPr>
        <w:t xml:space="preserve">Add </w:t>
      </w:r>
      <w:r w:rsidRPr="00390BF9">
        <w:rPr>
          <w:b/>
          <w:color w:val="FF0000"/>
          <w:sz w:val="20"/>
        </w:rPr>
        <w:t>H</w:t>
      </w:r>
      <w:r w:rsidRPr="00390BF9">
        <w:rPr>
          <w:b/>
          <w:color w:val="FF0000"/>
          <w:sz w:val="20"/>
          <w:vertAlign w:val="subscript"/>
        </w:rPr>
        <w:t>2</w:t>
      </w:r>
      <w:r w:rsidRPr="00390BF9">
        <w:rPr>
          <w:b/>
          <w:color w:val="FF0000"/>
          <w:sz w:val="20"/>
        </w:rPr>
        <w:t xml:space="preserve">O </w:t>
      </w:r>
      <w:r w:rsidRPr="00390BF9">
        <w:rPr>
          <w:b/>
          <w:sz w:val="20"/>
        </w:rPr>
        <w:t xml:space="preserve">to balance </w:t>
      </w:r>
      <w:r w:rsidRPr="00390BF9">
        <w:rPr>
          <w:b/>
          <w:color w:val="FF0000"/>
          <w:sz w:val="20"/>
        </w:rPr>
        <w:t>oxygens</w:t>
      </w:r>
    </w:p>
    <w:p w14:paraId="6EF3F2DC" w14:textId="3E20075C" w:rsidR="00F92C01" w:rsidRDefault="00F92C01" w:rsidP="0084303B">
      <w:pPr>
        <w:pStyle w:val="ListParagraph"/>
        <w:numPr>
          <w:ilvl w:val="0"/>
          <w:numId w:val="41"/>
        </w:numPr>
        <w:rPr>
          <w:sz w:val="20"/>
        </w:rPr>
      </w:pPr>
      <w:r>
        <w:rPr>
          <w:sz w:val="20"/>
        </w:rPr>
        <w:t>E.g. (Cr</w:t>
      </w:r>
      <w:r>
        <w:rPr>
          <w:sz w:val="20"/>
          <w:vertAlign w:val="subscript"/>
        </w:rPr>
        <w:t>2</w:t>
      </w:r>
      <w:r>
        <w:rPr>
          <w:sz w:val="20"/>
        </w:rPr>
        <w:t>O</w:t>
      </w:r>
      <w:r>
        <w:rPr>
          <w:sz w:val="20"/>
          <w:vertAlign w:val="subscript"/>
        </w:rPr>
        <w:t>7</w:t>
      </w:r>
      <w:r>
        <w:rPr>
          <w:sz w:val="20"/>
          <w:vertAlign w:val="superscript"/>
        </w:rPr>
        <w:t>2-</w:t>
      </w:r>
      <w:r>
        <w:rPr>
          <w:sz w:val="20"/>
        </w:rPr>
        <w:t>, MnO</w:t>
      </w:r>
      <w:r>
        <w:rPr>
          <w:sz w:val="20"/>
          <w:vertAlign w:val="subscript"/>
        </w:rPr>
        <w:t>4</w:t>
      </w:r>
      <w:r>
        <w:rPr>
          <w:sz w:val="20"/>
          <w:vertAlign w:val="superscript"/>
        </w:rPr>
        <w:t>-</w:t>
      </w:r>
      <w:r>
        <w:rPr>
          <w:sz w:val="20"/>
        </w:rPr>
        <w:t>, CH</w:t>
      </w:r>
      <w:r>
        <w:rPr>
          <w:sz w:val="20"/>
          <w:vertAlign w:val="subscript"/>
        </w:rPr>
        <w:t>3</w:t>
      </w:r>
      <w:r>
        <w:rPr>
          <w:sz w:val="20"/>
        </w:rPr>
        <w:t>CH</w:t>
      </w:r>
      <w:r>
        <w:rPr>
          <w:sz w:val="20"/>
          <w:vertAlign w:val="subscript"/>
        </w:rPr>
        <w:t>2</w:t>
      </w:r>
      <w:r>
        <w:rPr>
          <w:sz w:val="20"/>
        </w:rPr>
        <w:t>OH)</w:t>
      </w:r>
    </w:p>
    <w:p w14:paraId="6DC73141" w14:textId="4BD6EF5F" w:rsidR="000D0F81" w:rsidRPr="000D0F81" w:rsidRDefault="000D0F81" w:rsidP="0084303B">
      <w:pPr>
        <w:pStyle w:val="ListParagraph"/>
        <w:numPr>
          <w:ilvl w:val="0"/>
          <w:numId w:val="41"/>
        </w:numPr>
        <w:rPr>
          <w:sz w:val="20"/>
        </w:rPr>
      </w:pPr>
      <w:r>
        <w:rPr>
          <w:b/>
          <w:sz w:val="20"/>
        </w:rPr>
        <w:t>1. Identify compound containing the element that is reduced or oxidised.</w:t>
      </w:r>
    </w:p>
    <w:p w14:paraId="53F08D58" w14:textId="356DE29C" w:rsidR="000D0F81" w:rsidRDefault="000D0F81" w:rsidP="0084303B">
      <w:pPr>
        <w:pStyle w:val="ListParagraph"/>
        <w:numPr>
          <w:ilvl w:val="1"/>
          <w:numId w:val="41"/>
        </w:numPr>
        <w:rPr>
          <w:sz w:val="20"/>
        </w:rPr>
      </w:pPr>
      <w:r>
        <w:rPr>
          <w:sz w:val="20"/>
        </w:rPr>
        <w:t>Cr</w:t>
      </w:r>
      <w:r>
        <w:rPr>
          <w:sz w:val="20"/>
          <w:vertAlign w:val="subscript"/>
        </w:rPr>
        <w:t>2</w:t>
      </w:r>
      <w:r>
        <w:rPr>
          <w:sz w:val="20"/>
        </w:rPr>
        <w:t>O</w:t>
      </w:r>
      <w:r>
        <w:rPr>
          <w:sz w:val="20"/>
          <w:vertAlign w:val="subscript"/>
        </w:rPr>
        <w:t>7</w:t>
      </w:r>
      <w:r>
        <w:rPr>
          <w:sz w:val="20"/>
          <w:vertAlign w:val="superscript"/>
        </w:rPr>
        <w:t>2-</w:t>
      </w:r>
      <w:r>
        <w:rPr>
          <w:sz w:val="20"/>
        </w:rPr>
        <w:t xml:space="preserve"> -&gt; Cr</w:t>
      </w:r>
      <w:r>
        <w:rPr>
          <w:sz w:val="20"/>
          <w:vertAlign w:val="superscript"/>
        </w:rPr>
        <w:t>3+</w:t>
      </w:r>
    </w:p>
    <w:p w14:paraId="4C4B95A7" w14:textId="37F49C61" w:rsidR="00F92C01" w:rsidRPr="00F92C01" w:rsidRDefault="000D0F81" w:rsidP="0084303B">
      <w:pPr>
        <w:pStyle w:val="ListParagraph"/>
        <w:numPr>
          <w:ilvl w:val="0"/>
          <w:numId w:val="41"/>
        </w:numPr>
        <w:rPr>
          <w:sz w:val="20"/>
        </w:rPr>
      </w:pPr>
      <w:r>
        <w:rPr>
          <w:b/>
          <w:sz w:val="20"/>
        </w:rPr>
        <w:t xml:space="preserve">2. Use </w:t>
      </w:r>
      <w:r w:rsidR="00F92C01" w:rsidRPr="003760B1">
        <w:rPr>
          <w:b/>
          <w:sz w:val="20"/>
          <w:highlight w:val="yellow"/>
        </w:rPr>
        <w:t>KOHES</w:t>
      </w:r>
    </w:p>
    <w:p w14:paraId="3C843BE0" w14:textId="223B66F1" w:rsidR="00F92C01" w:rsidRDefault="00F92C01" w:rsidP="0084303B">
      <w:pPr>
        <w:pStyle w:val="ListParagraph"/>
        <w:numPr>
          <w:ilvl w:val="1"/>
          <w:numId w:val="41"/>
        </w:numPr>
        <w:rPr>
          <w:sz w:val="20"/>
        </w:rPr>
      </w:pPr>
      <w:r>
        <w:rPr>
          <w:sz w:val="20"/>
        </w:rPr>
        <w:t>K - Key element</w:t>
      </w:r>
      <w:r w:rsidR="00FD1F88">
        <w:rPr>
          <w:sz w:val="20"/>
        </w:rPr>
        <w:t xml:space="preserve"> (except oxygen and hydrogen)</w:t>
      </w:r>
    </w:p>
    <w:p w14:paraId="07988B52" w14:textId="5139673C" w:rsidR="000D0F81" w:rsidRDefault="000D0F81" w:rsidP="0084303B">
      <w:pPr>
        <w:pStyle w:val="ListParagraph"/>
        <w:numPr>
          <w:ilvl w:val="2"/>
          <w:numId w:val="41"/>
        </w:numPr>
        <w:rPr>
          <w:sz w:val="20"/>
        </w:rPr>
      </w:pPr>
      <w:r>
        <w:rPr>
          <w:sz w:val="20"/>
        </w:rPr>
        <w:t>Cr</w:t>
      </w:r>
      <w:r>
        <w:rPr>
          <w:sz w:val="20"/>
          <w:vertAlign w:val="subscript"/>
        </w:rPr>
        <w:t>2</w:t>
      </w:r>
      <w:r>
        <w:rPr>
          <w:sz w:val="20"/>
        </w:rPr>
        <w:t>O</w:t>
      </w:r>
      <w:r>
        <w:rPr>
          <w:sz w:val="20"/>
          <w:vertAlign w:val="subscript"/>
        </w:rPr>
        <w:t>7</w:t>
      </w:r>
      <w:r>
        <w:rPr>
          <w:sz w:val="20"/>
          <w:vertAlign w:val="superscript"/>
        </w:rPr>
        <w:t>2-</w:t>
      </w:r>
      <w:r>
        <w:rPr>
          <w:sz w:val="20"/>
        </w:rPr>
        <w:t xml:space="preserve"> -&gt; Cr</w:t>
      </w:r>
      <w:r>
        <w:rPr>
          <w:sz w:val="20"/>
          <w:vertAlign w:val="superscript"/>
        </w:rPr>
        <w:t>3+</w:t>
      </w:r>
    </w:p>
    <w:p w14:paraId="46C29D04" w14:textId="552FD103" w:rsidR="006204FF" w:rsidRPr="000D0F81" w:rsidRDefault="000D0F81" w:rsidP="0084303B">
      <w:pPr>
        <w:pStyle w:val="ListParagraph"/>
        <w:numPr>
          <w:ilvl w:val="2"/>
          <w:numId w:val="41"/>
        </w:numPr>
        <w:rPr>
          <w:sz w:val="20"/>
        </w:rPr>
      </w:pPr>
      <w:r>
        <w:rPr>
          <w:sz w:val="20"/>
        </w:rPr>
        <w:t>Cr</w:t>
      </w:r>
      <w:r>
        <w:rPr>
          <w:sz w:val="20"/>
          <w:vertAlign w:val="subscript"/>
        </w:rPr>
        <w:t>2</w:t>
      </w:r>
      <w:r>
        <w:rPr>
          <w:sz w:val="20"/>
        </w:rPr>
        <w:t>O</w:t>
      </w:r>
      <w:r>
        <w:rPr>
          <w:sz w:val="20"/>
          <w:vertAlign w:val="subscript"/>
        </w:rPr>
        <w:t>7</w:t>
      </w:r>
      <w:r>
        <w:rPr>
          <w:sz w:val="20"/>
          <w:vertAlign w:val="superscript"/>
        </w:rPr>
        <w:t>2-</w:t>
      </w:r>
      <w:r>
        <w:rPr>
          <w:sz w:val="20"/>
        </w:rPr>
        <w:t xml:space="preserve"> -&gt; 2Cr</w:t>
      </w:r>
      <w:r>
        <w:rPr>
          <w:sz w:val="20"/>
          <w:vertAlign w:val="superscript"/>
        </w:rPr>
        <w:t>3+</w:t>
      </w:r>
    </w:p>
    <w:p w14:paraId="6556337C" w14:textId="72B1B8B9" w:rsidR="00F92C01" w:rsidRDefault="00F92C01" w:rsidP="0084303B">
      <w:pPr>
        <w:pStyle w:val="ListParagraph"/>
        <w:numPr>
          <w:ilvl w:val="1"/>
          <w:numId w:val="41"/>
        </w:numPr>
        <w:rPr>
          <w:sz w:val="20"/>
        </w:rPr>
      </w:pPr>
      <w:r>
        <w:rPr>
          <w:sz w:val="20"/>
        </w:rPr>
        <w:t>O - Balance O by adding H</w:t>
      </w:r>
      <w:r>
        <w:rPr>
          <w:sz w:val="20"/>
          <w:vertAlign w:val="subscript"/>
        </w:rPr>
        <w:t>2</w:t>
      </w:r>
      <w:r>
        <w:rPr>
          <w:sz w:val="20"/>
        </w:rPr>
        <w:t>O</w:t>
      </w:r>
    </w:p>
    <w:p w14:paraId="27088379" w14:textId="428B20E6" w:rsidR="000D0F81" w:rsidRPr="000D0F81" w:rsidRDefault="000D0F81" w:rsidP="0084303B">
      <w:pPr>
        <w:pStyle w:val="ListParagraph"/>
        <w:numPr>
          <w:ilvl w:val="2"/>
          <w:numId w:val="41"/>
        </w:numPr>
        <w:rPr>
          <w:sz w:val="20"/>
        </w:rPr>
      </w:pPr>
      <w:r>
        <w:rPr>
          <w:sz w:val="20"/>
        </w:rPr>
        <w:t>Cr</w:t>
      </w:r>
      <w:r>
        <w:rPr>
          <w:sz w:val="20"/>
          <w:vertAlign w:val="subscript"/>
        </w:rPr>
        <w:t>2</w:t>
      </w:r>
      <w:r>
        <w:rPr>
          <w:sz w:val="20"/>
        </w:rPr>
        <w:t>O</w:t>
      </w:r>
      <w:r>
        <w:rPr>
          <w:sz w:val="20"/>
          <w:vertAlign w:val="subscript"/>
        </w:rPr>
        <w:t>7</w:t>
      </w:r>
      <w:r>
        <w:rPr>
          <w:sz w:val="20"/>
          <w:vertAlign w:val="superscript"/>
        </w:rPr>
        <w:t>2-</w:t>
      </w:r>
      <w:r>
        <w:rPr>
          <w:sz w:val="20"/>
        </w:rPr>
        <w:t xml:space="preserve"> -&gt; 2Cr</w:t>
      </w:r>
      <w:r>
        <w:rPr>
          <w:sz w:val="20"/>
          <w:vertAlign w:val="superscript"/>
        </w:rPr>
        <w:t xml:space="preserve">3+ </w:t>
      </w:r>
      <w:r>
        <w:rPr>
          <w:sz w:val="20"/>
        </w:rPr>
        <w:t>+ 7H</w:t>
      </w:r>
      <w:r>
        <w:rPr>
          <w:sz w:val="20"/>
          <w:vertAlign w:val="subscript"/>
        </w:rPr>
        <w:t>2</w:t>
      </w:r>
      <w:r>
        <w:rPr>
          <w:sz w:val="20"/>
        </w:rPr>
        <w:t>O</w:t>
      </w:r>
    </w:p>
    <w:p w14:paraId="115CAFE8" w14:textId="4E2C1669" w:rsidR="00166F01" w:rsidRPr="00166F01" w:rsidRDefault="00F92C01" w:rsidP="0084303B">
      <w:pPr>
        <w:pStyle w:val="ListParagraph"/>
        <w:numPr>
          <w:ilvl w:val="1"/>
          <w:numId w:val="41"/>
        </w:numPr>
        <w:rPr>
          <w:sz w:val="20"/>
        </w:rPr>
      </w:pPr>
      <w:r>
        <w:rPr>
          <w:sz w:val="20"/>
        </w:rPr>
        <w:t>H - Balance H by adding H</w:t>
      </w:r>
      <w:r>
        <w:rPr>
          <w:sz w:val="20"/>
          <w:vertAlign w:val="superscript"/>
        </w:rPr>
        <w:t>+</w:t>
      </w:r>
    </w:p>
    <w:p w14:paraId="0E325180" w14:textId="65435F49" w:rsidR="00166F01" w:rsidRPr="00166F01" w:rsidRDefault="00166F01" w:rsidP="0084303B">
      <w:pPr>
        <w:pStyle w:val="ListParagraph"/>
        <w:numPr>
          <w:ilvl w:val="2"/>
          <w:numId w:val="41"/>
        </w:numPr>
        <w:rPr>
          <w:sz w:val="20"/>
        </w:rPr>
      </w:pPr>
      <w:r>
        <w:rPr>
          <w:sz w:val="20"/>
        </w:rPr>
        <w:t>14H</w:t>
      </w:r>
      <w:r w:rsidRPr="00166F01">
        <w:rPr>
          <w:sz w:val="20"/>
          <w:vertAlign w:val="superscript"/>
        </w:rPr>
        <w:t>+</w:t>
      </w:r>
      <w:r>
        <w:rPr>
          <w:sz w:val="20"/>
        </w:rPr>
        <w:t xml:space="preserve"> + Cr</w:t>
      </w:r>
      <w:r>
        <w:rPr>
          <w:sz w:val="20"/>
          <w:vertAlign w:val="subscript"/>
        </w:rPr>
        <w:t>2</w:t>
      </w:r>
      <w:r>
        <w:rPr>
          <w:sz w:val="20"/>
        </w:rPr>
        <w:t>O</w:t>
      </w:r>
      <w:r>
        <w:rPr>
          <w:sz w:val="20"/>
          <w:vertAlign w:val="subscript"/>
        </w:rPr>
        <w:t>7</w:t>
      </w:r>
      <w:r>
        <w:rPr>
          <w:sz w:val="20"/>
          <w:vertAlign w:val="superscript"/>
        </w:rPr>
        <w:t>2-</w:t>
      </w:r>
      <w:r>
        <w:rPr>
          <w:sz w:val="20"/>
        </w:rPr>
        <w:t xml:space="preserve"> -&gt; 2Cr</w:t>
      </w:r>
      <w:r>
        <w:rPr>
          <w:sz w:val="20"/>
          <w:vertAlign w:val="superscript"/>
        </w:rPr>
        <w:t xml:space="preserve">3+ </w:t>
      </w:r>
      <w:r>
        <w:rPr>
          <w:sz w:val="20"/>
        </w:rPr>
        <w:t>+ 7H</w:t>
      </w:r>
      <w:r>
        <w:rPr>
          <w:sz w:val="20"/>
          <w:vertAlign w:val="subscript"/>
        </w:rPr>
        <w:t>2</w:t>
      </w:r>
      <w:r>
        <w:rPr>
          <w:sz w:val="20"/>
        </w:rPr>
        <w:t>O</w:t>
      </w:r>
    </w:p>
    <w:p w14:paraId="6D602CAC" w14:textId="43715083" w:rsidR="00F92C01" w:rsidRPr="00166F01" w:rsidRDefault="00F92C01" w:rsidP="0084303B">
      <w:pPr>
        <w:pStyle w:val="ListParagraph"/>
        <w:numPr>
          <w:ilvl w:val="1"/>
          <w:numId w:val="41"/>
        </w:numPr>
        <w:rPr>
          <w:sz w:val="20"/>
        </w:rPr>
      </w:pPr>
      <w:r>
        <w:rPr>
          <w:sz w:val="20"/>
        </w:rPr>
        <w:t>E - Balance e</w:t>
      </w:r>
      <w:r>
        <w:rPr>
          <w:sz w:val="20"/>
          <w:vertAlign w:val="superscript"/>
        </w:rPr>
        <w:t>-</w:t>
      </w:r>
    </w:p>
    <w:p w14:paraId="013F0E82" w14:textId="11F6DA58" w:rsidR="00166F01" w:rsidRPr="00B96031" w:rsidRDefault="00B96031" w:rsidP="0084303B">
      <w:pPr>
        <w:pStyle w:val="ListParagraph"/>
        <w:numPr>
          <w:ilvl w:val="2"/>
          <w:numId w:val="41"/>
        </w:numPr>
        <w:rPr>
          <w:sz w:val="20"/>
        </w:rPr>
      </w:pPr>
      <w:r>
        <w:rPr>
          <w:sz w:val="20"/>
        </w:rPr>
        <w:t>6e</w:t>
      </w:r>
      <w:r>
        <w:rPr>
          <w:sz w:val="20"/>
          <w:vertAlign w:val="superscript"/>
        </w:rPr>
        <w:t>-</w:t>
      </w:r>
      <w:r>
        <w:rPr>
          <w:sz w:val="20"/>
        </w:rPr>
        <w:t xml:space="preserve"> + 14H</w:t>
      </w:r>
      <w:r w:rsidRPr="00166F01">
        <w:rPr>
          <w:sz w:val="20"/>
          <w:vertAlign w:val="superscript"/>
        </w:rPr>
        <w:t>+</w:t>
      </w:r>
      <w:r>
        <w:rPr>
          <w:sz w:val="20"/>
        </w:rPr>
        <w:t xml:space="preserve"> + Cr</w:t>
      </w:r>
      <w:r>
        <w:rPr>
          <w:sz w:val="20"/>
          <w:vertAlign w:val="subscript"/>
        </w:rPr>
        <w:t>2</w:t>
      </w:r>
      <w:r>
        <w:rPr>
          <w:sz w:val="20"/>
        </w:rPr>
        <w:t>O</w:t>
      </w:r>
      <w:r>
        <w:rPr>
          <w:sz w:val="20"/>
          <w:vertAlign w:val="subscript"/>
        </w:rPr>
        <w:t>7</w:t>
      </w:r>
      <w:r>
        <w:rPr>
          <w:sz w:val="20"/>
          <w:vertAlign w:val="superscript"/>
        </w:rPr>
        <w:t>2-</w:t>
      </w:r>
      <w:r>
        <w:rPr>
          <w:sz w:val="20"/>
        </w:rPr>
        <w:t xml:space="preserve"> -&gt; 2Cr</w:t>
      </w:r>
      <w:r>
        <w:rPr>
          <w:sz w:val="20"/>
          <w:vertAlign w:val="superscript"/>
        </w:rPr>
        <w:t xml:space="preserve">3+ </w:t>
      </w:r>
      <w:r>
        <w:rPr>
          <w:sz w:val="20"/>
        </w:rPr>
        <w:t>+ 7H</w:t>
      </w:r>
      <w:r>
        <w:rPr>
          <w:sz w:val="20"/>
          <w:vertAlign w:val="subscript"/>
        </w:rPr>
        <w:t>2</w:t>
      </w:r>
      <w:r>
        <w:rPr>
          <w:sz w:val="20"/>
        </w:rPr>
        <w:t>O</w:t>
      </w:r>
    </w:p>
    <w:p w14:paraId="39512BDD" w14:textId="004C2F76" w:rsidR="00F92C01" w:rsidRDefault="00F92C01" w:rsidP="0084303B">
      <w:pPr>
        <w:pStyle w:val="ListParagraph"/>
        <w:numPr>
          <w:ilvl w:val="1"/>
          <w:numId w:val="41"/>
        </w:numPr>
        <w:rPr>
          <w:sz w:val="20"/>
        </w:rPr>
      </w:pPr>
      <w:r>
        <w:rPr>
          <w:sz w:val="20"/>
        </w:rPr>
        <w:t>S - Add states</w:t>
      </w:r>
    </w:p>
    <w:p w14:paraId="05C58202" w14:textId="13B22CBD" w:rsidR="00B96031" w:rsidRPr="00B058EC" w:rsidRDefault="00B96031" w:rsidP="0084303B">
      <w:pPr>
        <w:pStyle w:val="ListParagraph"/>
        <w:numPr>
          <w:ilvl w:val="2"/>
          <w:numId w:val="41"/>
        </w:numPr>
        <w:rPr>
          <w:sz w:val="20"/>
        </w:rPr>
      </w:pPr>
      <w:r>
        <w:rPr>
          <w:sz w:val="20"/>
        </w:rPr>
        <w:t>6e</w:t>
      </w:r>
      <w:r>
        <w:rPr>
          <w:sz w:val="20"/>
          <w:vertAlign w:val="superscript"/>
        </w:rPr>
        <w:t>-</w:t>
      </w:r>
      <w:r>
        <w:rPr>
          <w:sz w:val="20"/>
        </w:rPr>
        <w:t xml:space="preserve"> + 14H</w:t>
      </w:r>
      <w:r w:rsidRPr="00166F01">
        <w:rPr>
          <w:sz w:val="20"/>
          <w:vertAlign w:val="superscript"/>
        </w:rPr>
        <w:t>+</w:t>
      </w:r>
      <w:r>
        <w:rPr>
          <w:sz w:val="20"/>
          <w:vertAlign w:val="subscript"/>
        </w:rPr>
        <w:t>(aq)</w:t>
      </w:r>
      <w:r>
        <w:rPr>
          <w:sz w:val="20"/>
        </w:rPr>
        <w:t xml:space="preserve"> + Cr</w:t>
      </w:r>
      <w:r>
        <w:rPr>
          <w:sz w:val="20"/>
          <w:vertAlign w:val="subscript"/>
        </w:rPr>
        <w:t>2</w:t>
      </w:r>
      <w:r>
        <w:rPr>
          <w:sz w:val="20"/>
        </w:rPr>
        <w:t>O</w:t>
      </w:r>
      <w:r>
        <w:rPr>
          <w:sz w:val="20"/>
          <w:vertAlign w:val="subscript"/>
        </w:rPr>
        <w:t>7</w:t>
      </w:r>
      <w:r>
        <w:rPr>
          <w:sz w:val="20"/>
          <w:vertAlign w:val="superscript"/>
        </w:rPr>
        <w:t>2-</w:t>
      </w:r>
      <w:r>
        <w:rPr>
          <w:sz w:val="20"/>
          <w:vertAlign w:val="subscript"/>
        </w:rPr>
        <w:t>(aq)</w:t>
      </w:r>
      <w:r>
        <w:rPr>
          <w:sz w:val="20"/>
        </w:rPr>
        <w:t xml:space="preserve"> -&gt; 2Cr</w:t>
      </w:r>
      <w:r>
        <w:rPr>
          <w:sz w:val="20"/>
          <w:vertAlign w:val="superscript"/>
        </w:rPr>
        <w:t>3+</w:t>
      </w:r>
      <w:r>
        <w:rPr>
          <w:sz w:val="20"/>
          <w:vertAlign w:val="subscript"/>
        </w:rPr>
        <w:t>(aq)</w:t>
      </w:r>
      <w:r>
        <w:rPr>
          <w:sz w:val="20"/>
          <w:vertAlign w:val="superscript"/>
        </w:rPr>
        <w:t xml:space="preserve"> </w:t>
      </w:r>
      <w:r>
        <w:rPr>
          <w:sz w:val="20"/>
        </w:rPr>
        <w:t>+ 7H</w:t>
      </w:r>
      <w:r>
        <w:rPr>
          <w:sz w:val="20"/>
          <w:vertAlign w:val="subscript"/>
        </w:rPr>
        <w:t>2</w:t>
      </w:r>
      <w:r>
        <w:rPr>
          <w:sz w:val="20"/>
        </w:rPr>
        <w:t>O</w:t>
      </w:r>
      <w:r>
        <w:rPr>
          <w:sz w:val="20"/>
          <w:vertAlign w:val="subscript"/>
        </w:rPr>
        <w:t>(l)</w:t>
      </w:r>
    </w:p>
    <w:p w14:paraId="72EA4659" w14:textId="2DF8EE69" w:rsidR="00B058EC" w:rsidRDefault="00B075B4" w:rsidP="00B058EC">
      <w:pPr>
        <w:rPr>
          <w:b/>
          <w:sz w:val="20"/>
        </w:rPr>
      </w:pPr>
      <w:r>
        <w:rPr>
          <w:b/>
          <w:sz w:val="20"/>
        </w:rPr>
        <w:t xml:space="preserve">Redox Reactions – Writing Redox Equations </w:t>
      </w:r>
      <w:r w:rsidR="001A3E9E">
        <w:rPr>
          <w:b/>
          <w:sz w:val="20"/>
        </w:rPr>
        <w:t>from</w:t>
      </w:r>
      <w:r>
        <w:rPr>
          <w:b/>
          <w:sz w:val="20"/>
        </w:rPr>
        <w:t xml:space="preserve"> More Complicated Half-Equations</w:t>
      </w:r>
    </w:p>
    <w:p w14:paraId="7D38D3AF" w14:textId="462323AE" w:rsidR="00B075B4" w:rsidRPr="00D618C2" w:rsidRDefault="0068254E" w:rsidP="0084303B">
      <w:pPr>
        <w:pStyle w:val="ListParagraph"/>
        <w:numPr>
          <w:ilvl w:val="0"/>
          <w:numId w:val="42"/>
        </w:numPr>
        <w:rPr>
          <w:sz w:val="20"/>
        </w:rPr>
      </w:pPr>
      <w:r>
        <w:rPr>
          <w:noProof/>
          <w:sz w:val="20"/>
        </w:rPr>
        <w:lastRenderedPageBreak/>
        <w:drawing>
          <wp:anchor distT="0" distB="0" distL="114300" distR="114300" simplePos="0" relativeHeight="251658274" behindDoc="1" locked="0" layoutInCell="1" allowOverlap="1" wp14:anchorId="1F667E93" wp14:editId="3F5CB0C0">
            <wp:simplePos x="0" y="0"/>
            <wp:positionH relativeFrom="margin">
              <wp:posOffset>4288886</wp:posOffset>
            </wp:positionH>
            <wp:positionV relativeFrom="paragraph">
              <wp:posOffset>10197</wp:posOffset>
            </wp:positionV>
            <wp:extent cx="2454910" cy="4600575"/>
            <wp:effectExtent l="0" t="0" r="2540" b="9525"/>
            <wp:wrapTight wrapText="bothSides">
              <wp:wrapPolygon edited="0">
                <wp:start x="0" y="0"/>
                <wp:lineTo x="0" y="21555"/>
                <wp:lineTo x="21455" y="21555"/>
                <wp:lineTo x="21455"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_45.png"/>
                    <pic:cNvPicPr/>
                  </pic:nvPicPr>
                  <pic:blipFill>
                    <a:blip r:embed="rId10">
                      <a:extLst>
                        <a:ext uri="{28A0092B-C50C-407E-A947-70E740481C1C}">
                          <a14:useLocalDpi xmlns:a14="http://schemas.microsoft.com/office/drawing/2010/main" val="0"/>
                        </a:ext>
                      </a:extLst>
                    </a:blip>
                    <a:stretch>
                      <a:fillRect/>
                    </a:stretch>
                  </pic:blipFill>
                  <pic:spPr>
                    <a:xfrm>
                      <a:off x="0" y="0"/>
                      <a:ext cx="2454910" cy="4600575"/>
                    </a:xfrm>
                    <a:prstGeom prst="rect">
                      <a:avLst/>
                    </a:prstGeom>
                  </pic:spPr>
                </pic:pic>
              </a:graphicData>
            </a:graphic>
            <wp14:sizeRelH relativeFrom="page">
              <wp14:pctWidth>0</wp14:pctWidth>
            </wp14:sizeRelH>
            <wp14:sizeRelV relativeFrom="page">
              <wp14:pctHeight>0</wp14:pctHeight>
            </wp14:sizeRelV>
          </wp:anchor>
        </w:drawing>
      </w:r>
      <w:r w:rsidR="00EC4CE5">
        <w:rPr>
          <w:b/>
          <w:sz w:val="20"/>
        </w:rPr>
        <w:t xml:space="preserve">1. Use </w:t>
      </w:r>
      <w:r w:rsidR="00EC4CE5" w:rsidRPr="00E02707">
        <w:rPr>
          <w:b/>
          <w:sz w:val="20"/>
          <w:highlight w:val="yellow"/>
        </w:rPr>
        <w:t>KOHES</w:t>
      </w:r>
      <w:r w:rsidR="00EC4CE5">
        <w:rPr>
          <w:b/>
          <w:sz w:val="20"/>
        </w:rPr>
        <w:t xml:space="preserve"> to write balanced </w:t>
      </w:r>
      <w:r w:rsidR="00EC4CE5" w:rsidRPr="00E02707">
        <w:rPr>
          <w:b/>
          <w:sz w:val="20"/>
          <w:highlight w:val="yellow"/>
        </w:rPr>
        <w:t>half-equations</w:t>
      </w:r>
    </w:p>
    <w:p w14:paraId="605A9171" w14:textId="484200FB" w:rsidR="00D618C2" w:rsidRPr="00D618C2" w:rsidRDefault="00D618C2" w:rsidP="0084303B">
      <w:pPr>
        <w:pStyle w:val="ListParagraph"/>
        <w:numPr>
          <w:ilvl w:val="1"/>
          <w:numId w:val="42"/>
        </w:numPr>
        <w:rPr>
          <w:sz w:val="20"/>
        </w:rPr>
      </w:pPr>
      <w:r>
        <w:rPr>
          <w:sz w:val="20"/>
        </w:rPr>
        <w:t>MnO</w:t>
      </w:r>
      <w:r>
        <w:rPr>
          <w:sz w:val="20"/>
          <w:vertAlign w:val="subscript"/>
        </w:rPr>
        <w:t>4</w:t>
      </w:r>
      <w:r>
        <w:rPr>
          <w:sz w:val="20"/>
          <w:vertAlign w:val="superscript"/>
        </w:rPr>
        <w:t>-</w:t>
      </w:r>
      <w:r>
        <w:rPr>
          <w:sz w:val="20"/>
          <w:vertAlign w:val="subscript"/>
        </w:rPr>
        <w:t xml:space="preserve">(aq) </w:t>
      </w:r>
      <w:r>
        <w:rPr>
          <w:sz w:val="20"/>
        </w:rPr>
        <w:t>+ 5e</w:t>
      </w:r>
      <w:r>
        <w:rPr>
          <w:sz w:val="20"/>
          <w:vertAlign w:val="superscript"/>
        </w:rPr>
        <w:t>-</w:t>
      </w:r>
      <w:r>
        <w:rPr>
          <w:sz w:val="20"/>
        </w:rPr>
        <w:t xml:space="preserve"> + 8H</w:t>
      </w:r>
      <w:r>
        <w:rPr>
          <w:sz w:val="20"/>
          <w:vertAlign w:val="superscript"/>
        </w:rPr>
        <w:t>+</w:t>
      </w:r>
      <w:r>
        <w:rPr>
          <w:sz w:val="20"/>
          <w:vertAlign w:val="subscript"/>
        </w:rPr>
        <w:t xml:space="preserve">(aq) </w:t>
      </w:r>
      <w:r>
        <w:rPr>
          <w:sz w:val="20"/>
        </w:rPr>
        <w:t>-&gt; Mn</w:t>
      </w:r>
      <w:r>
        <w:rPr>
          <w:sz w:val="20"/>
          <w:vertAlign w:val="superscript"/>
        </w:rPr>
        <w:t>2+</w:t>
      </w:r>
      <w:r>
        <w:rPr>
          <w:sz w:val="20"/>
          <w:vertAlign w:val="subscript"/>
        </w:rPr>
        <w:t xml:space="preserve">(aq) </w:t>
      </w:r>
      <w:r>
        <w:rPr>
          <w:sz w:val="20"/>
        </w:rPr>
        <w:t>+ 4H</w:t>
      </w:r>
      <w:r>
        <w:rPr>
          <w:sz w:val="20"/>
          <w:vertAlign w:val="subscript"/>
        </w:rPr>
        <w:t>2</w:t>
      </w:r>
      <w:r>
        <w:rPr>
          <w:sz w:val="20"/>
        </w:rPr>
        <w:t>O</w:t>
      </w:r>
      <w:r>
        <w:rPr>
          <w:sz w:val="20"/>
          <w:vertAlign w:val="subscript"/>
        </w:rPr>
        <w:t>(l)</w:t>
      </w:r>
      <w:r>
        <w:rPr>
          <w:sz w:val="20"/>
          <w:vertAlign w:val="subscript"/>
        </w:rPr>
        <w:tab/>
      </w:r>
      <w:r>
        <w:rPr>
          <w:sz w:val="20"/>
        </w:rPr>
        <w:t>(equation 1)</w:t>
      </w:r>
    </w:p>
    <w:p w14:paraId="1476C329" w14:textId="6D7E1365" w:rsidR="00D618C2" w:rsidRPr="00EC4CE5" w:rsidRDefault="00D618C2" w:rsidP="0084303B">
      <w:pPr>
        <w:pStyle w:val="ListParagraph"/>
        <w:numPr>
          <w:ilvl w:val="1"/>
          <w:numId w:val="42"/>
        </w:numPr>
        <w:rPr>
          <w:sz w:val="20"/>
        </w:rPr>
      </w:pPr>
      <w:r>
        <w:rPr>
          <w:sz w:val="20"/>
        </w:rPr>
        <w:t>Fe</w:t>
      </w:r>
      <w:r>
        <w:rPr>
          <w:sz w:val="20"/>
          <w:vertAlign w:val="superscript"/>
        </w:rPr>
        <w:t>2+</w:t>
      </w:r>
      <w:r>
        <w:rPr>
          <w:sz w:val="20"/>
          <w:vertAlign w:val="subscript"/>
        </w:rPr>
        <w:t xml:space="preserve">(aq) </w:t>
      </w:r>
      <w:r>
        <w:rPr>
          <w:sz w:val="20"/>
        </w:rPr>
        <w:t>-&gt; Fe</w:t>
      </w:r>
      <w:r>
        <w:rPr>
          <w:sz w:val="20"/>
          <w:vertAlign w:val="superscript"/>
        </w:rPr>
        <w:t>3+</w:t>
      </w:r>
      <w:r>
        <w:rPr>
          <w:sz w:val="20"/>
          <w:vertAlign w:val="subscript"/>
        </w:rPr>
        <w:t xml:space="preserve">(aq) </w:t>
      </w:r>
      <w:r>
        <w:rPr>
          <w:sz w:val="20"/>
        </w:rPr>
        <w:t>+ e</w:t>
      </w:r>
      <w:r>
        <w:rPr>
          <w:sz w:val="20"/>
          <w:vertAlign w:val="superscript"/>
        </w:rPr>
        <w:t>-</w:t>
      </w:r>
      <w:r>
        <w:rPr>
          <w:sz w:val="20"/>
          <w:vertAlign w:val="superscript"/>
        </w:rPr>
        <w:tab/>
      </w:r>
      <w:r>
        <w:rPr>
          <w:sz w:val="20"/>
          <w:vertAlign w:val="superscript"/>
        </w:rPr>
        <w:tab/>
      </w:r>
      <w:r>
        <w:rPr>
          <w:sz w:val="20"/>
          <w:vertAlign w:val="superscript"/>
        </w:rPr>
        <w:tab/>
      </w:r>
      <w:r>
        <w:rPr>
          <w:sz w:val="20"/>
        </w:rPr>
        <w:t>(equation 2)</w:t>
      </w:r>
    </w:p>
    <w:p w14:paraId="085B2549" w14:textId="26FCEE78" w:rsidR="00EC4CE5" w:rsidRPr="00D618C2" w:rsidRDefault="00EC4CE5" w:rsidP="0084303B">
      <w:pPr>
        <w:pStyle w:val="ListParagraph"/>
        <w:numPr>
          <w:ilvl w:val="0"/>
          <w:numId w:val="42"/>
        </w:numPr>
        <w:rPr>
          <w:sz w:val="20"/>
        </w:rPr>
      </w:pPr>
      <w:r>
        <w:rPr>
          <w:b/>
          <w:sz w:val="20"/>
        </w:rPr>
        <w:t xml:space="preserve">2. </w:t>
      </w:r>
      <w:r w:rsidRPr="00E02707">
        <w:rPr>
          <w:b/>
          <w:sz w:val="20"/>
          <w:highlight w:val="yellow"/>
        </w:rPr>
        <w:t>Balance</w:t>
      </w:r>
      <w:r>
        <w:rPr>
          <w:b/>
          <w:sz w:val="20"/>
        </w:rPr>
        <w:t xml:space="preserve"> out both sides of the equation to have the same number of electrons.</w:t>
      </w:r>
      <w:r w:rsidR="00400FE8">
        <w:rPr>
          <w:b/>
          <w:sz w:val="20"/>
        </w:rPr>
        <w:t xml:space="preserve"> This can be done using coefficients.</w:t>
      </w:r>
    </w:p>
    <w:p w14:paraId="50552DE9" w14:textId="5B1D549A" w:rsidR="00D618C2" w:rsidRDefault="0027550D" w:rsidP="0084303B">
      <w:pPr>
        <w:pStyle w:val="ListParagraph"/>
        <w:numPr>
          <w:ilvl w:val="1"/>
          <w:numId w:val="42"/>
        </w:numPr>
        <w:rPr>
          <w:sz w:val="20"/>
        </w:rPr>
      </w:pPr>
      <w:r>
        <w:rPr>
          <w:sz w:val="20"/>
        </w:rPr>
        <w:t>5Fe</w:t>
      </w:r>
      <w:r>
        <w:rPr>
          <w:sz w:val="20"/>
          <w:vertAlign w:val="superscript"/>
        </w:rPr>
        <w:t>2+</w:t>
      </w:r>
      <w:r>
        <w:rPr>
          <w:sz w:val="20"/>
          <w:vertAlign w:val="subscript"/>
        </w:rPr>
        <w:t>(aq)</w:t>
      </w:r>
      <w:r>
        <w:rPr>
          <w:sz w:val="20"/>
          <w:vertAlign w:val="superscript"/>
        </w:rPr>
        <w:t xml:space="preserve"> </w:t>
      </w:r>
      <w:r>
        <w:rPr>
          <w:sz w:val="20"/>
        </w:rPr>
        <w:t>-&gt; 5Fe</w:t>
      </w:r>
      <w:r>
        <w:rPr>
          <w:sz w:val="20"/>
          <w:vertAlign w:val="superscript"/>
        </w:rPr>
        <w:t>3+</w:t>
      </w:r>
      <w:r>
        <w:rPr>
          <w:sz w:val="20"/>
          <w:vertAlign w:val="subscript"/>
        </w:rPr>
        <w:t xml:space="preserve">(aq) </w:t>
      </w:r>
      <w:r>
        <w:rPr>
          <w:sz w:val="20"/>
        </w:rPr>
        <w:t>+ 5e</w:t>
      </w:r>
      <w:r>
        <w:rPr>
          <w:sz w:val="20"/>
          <w:vertAlign w:val="superscript"/>
        </w:rPr>
        <w:t>-</w:t>
      </w:r>
      <w:r>
        <w:rPr>
          <w:sz w:val="20"/>
          <w:vertAlign w:val="subscript"/>
        </w:rPr>
        <w:tab/>
      </w:r>
      <w:r>
        <w:rPr>
          <w:sz w:val="20"/>
          <w:vertAlign w:val="subscript"/>
        </w:rPr>
        <w:tab/>
      </w:r>
      <w:r>
        <w:rPr>
          <w:sz w:val="20"/>
          <w:vertAlign w:val="subscript"/>
        </w:rPr>
        <w:tab/>
      </w:r>
      <w:r>
        <w:rPr>
          <w:sz w:val="20"/>
        </w:rPr>
        <w:t>(equation 3)</w:t>
      </w:r>
    </w:p>
    <w:p w14:paraId="6DD270F0" w14:textId="7FD2DD03" w:rsidR="0027550D" w:rsidRPr="0027550D" w:rsidRDefault="0027550D" w:rsidP="0084303B">
      <w:pPr>
        <w:pStyle w:val="ListParagraph"/>
        <w:numPr>
          <w:ilvl w:val="0"/>
          <w:numId w:val="42"/>
        </w:numPr>
        <w:rPr>
          <w:sz w:val="20"/>
        </w:rPr>
      </w:pPr>
      <w:r>
        <w:rPr>
          <w:b/>
          <w:sz w:val="20"/>
        </w:rPr>
        <w:t>3. Add equations 1 and 3 together. Cancel electrons and simplify.</w:t>
      </w:r>
      <w:r w:rsidR="00064F96">
        <w:rPr>
          <w:b/>
          <w:sz w:val="20"/>
        </w:rPr>
        <w:t xml:space="preserve"> Remember to cancel H</w:t>
      </w:r>
      <w:r w:rsidR="00064F96">
        <w:rPr>
          <w:b/>
          <w:sz w:val="20"/>
          <w:vertAlign w:val="superscript"/>
        </w:rPr>
        <w:t xml:space="preserve">+ </w:t>
      </w:r>
      <w:r w:rsidR="00064F96">
        <w:rPr>
          <w:b/>
          <w:sz w:val="20"/>
        </w:rPr>
        <w:t>and H</w:t>
      </w:r>
      <w:r w:rsidR="00064F96">
        <w:rPr>
          <w:b/>
          <w:sz w:val="20"/>
          <w:vertAlign w:val="subscript"/>
        </w:rPr>
        <w:t>2</w:t>
      </w:r>
      <w:r w:rsidR="00064F96">
        <w:rPr>
          <w:b/>
          <w:sz w:val="20"/>
        </w:rPr>
        <w:t>O as necessary.</w:t>
      </w:r>
    </w:p>
    <w:p w14:paraId="5BCB3F3E" w14:textId="26C8824E" w:rsidR="0027550D" w:rsidRPr="00424127" w:rsidRDefault="0027550D" w:rsidP="0084303B">
      <w:pPr>
        <w:pStyle w:val="ListParagraph"/>
        <w:numPr>
          <w:ilvl w:val="1"/>
          <w:numId w:val="42"/>
        </w:numPr>
        <w:rPr>
          <w:sz w:val="20"/>
        </w:rPr>
      </w:pPr>
      <w:r>
        <w:rPr>
          <w:sz w:val="20"/>
        </w:rPr>
        <w:t>MnO</w:t>
      </w:r>
      <w:r>
        <w:rPr>
          <w:sz w:val="20"/>
          <w:vertAlign w:val="subscript"/>
        </w:rPr>
        <w:t>4</w:t>
      </w:r>
      <w:r>
        <w:rPr>
          <w:sz w:val="20"/>
          <w:vertAlign w:val="superscript"/>
        </w:rPr>
        <w:t>-</w:t>
      </w:r>
      <w:r>
        <w:rPr>
          <w:sz w:val="20"/>
          <w:vertAlign w:val="subscript"/>
        </w:rPr>
        <w:t xml:space="preserve">(aq) </w:t>
      </w:r>
      <w:r>
        <w:rPr>
          <w:sz w:val="20"/>
        </w:rPr>
        <w:t xml:space="preserve">+ </w:t>
      </w:r>
      <w:r w:rsidRPr="00064F96">
        <w:rPr>
          <w:strike/>
          <w:sz w:val="20"/>
        </w:rPr>
        <w:t>5e</w:t>
      </w:r>
      <w:r w:rsidRPr="00064F96">
        <w:rPr>
          <w:strike/>
          <w:sz w:val="20"/>
          <w:vertAlign w:val="superscript"/>
        </w:rPr>
        <w:t>-</w:t>
      </w:r>
      <w:r>
        <w:rPr>
          <w:sz w:val="20"/>
        </w:rPr>
        <w:t xml:space="preserve"> + 8H</w:t>
      </w:r>
      <w:r>
        <w:rPr>
          <w:sz w:val="20"/>
          <w:vertAlign w:val="superscript"/>
        </w:rPr>
        <w:t>+</w:t>
      </w:r>
      <w:r>
        <w:rPr>
          <w:sz w:val="20"/>
          <w:vertAlign w:val="subscript"/>
        </w:rPr>
        <w:t>(aq)</w:t>
      </w:r>
      <w:r>
        <w:rPr>
          <w:sz w:val="20"/>
        </w:rPr>
        <w:t xml:space="preserve"> + 5Fe</w:t>
      </w:r>
      <w:r>
        <w:rPr>
          <w:sz w:val="20"/>
          <w:vertAlign w:val="superscript"/>
        </w:rPr>
        <w:t>2+</w:t>
      </w:r>
      <w:r>
        <w:rPr>
          <w:sz w:val="20"/>
          <w:vertAlign w:val="subscript"/>
        </w:rPr>
        <w:t>(aq)</w:t>
      </w:r>
      <w:r w:rsidR="00424127">
        <w:rPr>
          <w:sz w:val="20"/>
          <w:vertAlign w:val="subscript"/>
        </w:rPr>
        <w:t xml:space="preserve"> </w:t>
      </w:r>
      <w:r w:rsidR="00424127">
        <w:rPr>
          <w:sz w:val="20"/>
        </w:rPr>
        <w:t>-&gt; Mn</w:t>
      </w:r>
      <w:r w:rsidR="00424127">
        <w:rPr>
          <w:sz w:val="20"/>
          <w:vertAlign w:val="superscript"/>
        </w:rPr>
        <w:t>2+</w:t>
      </w:r>
      <w:r w:rsidR="00424127">
        <w:rPr>
          <w:sz w:val="20"/>
          <w:vertAlign w:val="subscript"/>
        </w:rPr>
        <w:t xml:space="preserve">(aq) </w:t>
      </w:r>
      <w:r w:rsidR="00424127">
        <w:rPr>
          <w:sz w:val="20"/>
        </w:rPr>
        <w:t>+ 4H</w:t>
      </w:r>
      <w:r w:rsidR="00424127">
        <w:rPr>
          <w:sz w:val="20"/>
          <w:vertAlign w:val="subscript"/>
        </w:rPr>
        <w:t>2</w:t>
      </w:r>
      <w:r w:rsidR="00424127">
        <w:rPr>
          <w:sz w:val="20"/>
        </w:rPr>
        <w:t>O</w:t>
      </w:r>
      <w:r w:rsidR="00424127">
        <w:rPr>
          <w:sz w:val="20"/>
          <w:vertAlign w:val="subscript"/>
        </w:rPr>
        <w:t xml:space="preserve">(l) </w:t>
      </w:r>
      <w:r w:rsidR="00424127">
        <w:rPr>
          <w:sz w:val="20"/>
        </w:rPr>
        <w:t>+ Fe</w:t>
      </w:r>
      <w:r w:rsidR="00424127">
        <w:rPr>
          <w:sz w:val="20"/>
          <w:vertAlign w:val="superscript"/>
        </w:rPr>
        <w:t>3+</w:t>
      </w:r>
      <w:r w:rsidR="00424127">
        <w:rPr>
          <w:sz w:val="20"/>
          <w:vertAlign w:val="subscript"/>
        </w:rPr>
        <w:t xml:space="preserve">(aq) </w:t>
      </w:r>
      <w:r w:rsidR="00424127">
        <w:rPr>
          <w:sz w:val="20"/>
        </w:rPr>
        <w:t xml:space="preserve">+ </w:t>
      </w:r>
      <w:r w:rsidR="00424127" w:rsidRPr="00064F96">
        <w:rPr>
          <w:strike/>
          <w:sz w:val="20"/>
        </w:rPr>
        <w:t>5e</w:t>
      </w:r>
      <w:r w:rsidR="00424127" w:rsidRPr="00064F96">
        <w:rPr>
          <w:strike/>
          <w:sz w:val="20"/>
          <w:vertAlign w:val="superscript"/>
        </w:rPr>
        <w:t>-</w:t>
      </w:r>
    </w:p>
    <w:p w14:paraId="72CF367A" w14:textId="150F54A3" w:rsidR="00424127" w:rsidRPr="00CB0D79" w:rsidRDefault="00424127" w:rsidP="0084303B">
      <w:pPr>
        <w:pStyle w:val="ListParagraph"/>
        <w:numPr>
          <w:ilvl w:val="1"/>
          <w:numId w:val="42"/>
        </w:numPr>
        <w:rPr>
          <w:sz w:val="20"/>
        </w:rPr>
      </w:pPr>
      <w:r>
        <w:rPr>
          <w:sz w:val="20"/>
        </w:rPr>
        <w:t>MnO</w:t>
      </w:r>
      <w:r>
        <w:rPr>
          <w:sz w:val="20"/>
          <w:vertAlign w:val="subscript"/>
        </w:rPr>
        <w:t>4</w:t>
      </w:r>
      <w:r>
        <w:rPr>
          <w:sz w:val="20"/>
          <w:vertAlign w:val="superscript"/>
        </w:rPr>
        <w:t>-</w:t>
      </w:r>
      <w:r>
        <w:rPr>
          <w:sz w:val="20"/>
          <w:vertAlign w:val="subscript"/>
        </w:rPr>
        <w:t xml:space="preserve">(aq) </w:t>
      </w:r>
      <w:r>
        <w:rPr>
          <w:sz w:val="20"/>
        </w:rPr>
        <w:t>+ 8H</w:t>
      </w:r>
      <w:r>
        <w:rPr>
          <w:sz w:val="20"/>
          <w:vertAlign w:val="superscript"/>
        </w:rPr>
        <w:t>+</w:t>
      </w:r>
      <w:r>
        <w:rPr>
          <w:sz w:val="20"/>
          <w:vertAlign w:val="subscript"/>
        </w:rPr>
        <w:t>(aq)</w:t>
      </w:r>
      <w:r>
        <w:rPr>
          <w:sz w:val="20"/>
        </w:rPr>
        <w:t xml:space="preserve"> + 5Fe</w:t>
      </w:r>
      <w:r>
        <w:rPr>
          <w:sz w:val="20"/>
          <w:vertAlign w:val="superscript"/>
        </w:rPr>
        <w:t>2+</w:t>
      </w:r>
      <w:r>
        <w:rPr>
          <w:sz w:val="20"/>
          <w:vertAlign w:val="subscript"/>
        </w:rPr>
        <w:t xml:space="preserve">(aq) </w:t>
      </w:r>
      <w:r>
        <w:rPr>
          <w:sz w:val="20"/>
        </w:rPr>
        <w:t>-&gt; Mn</w:t>
      </w:r>
      <w:r>
        <w:rPr>
          <w:sz w:val="20"/>
          <w:vertAlign w:val="superscript"/>
        </w:rPr>
        <w:t>2+</w:t>
      </w:r>
      <w:r>
        <w:rPr>
          <w:sz w:val="20"/>
          <w:vertAlign w:val="subscript"/>
        </w:rPr>
        <w:t xml:space="preserve">(aq) </w:t>
      </w:r>
      <w:r>
        <w:rPr>
          <w:sz w:val="20"/>
        </w:rPr>
        <w:t>+ 4H</w:t>
      </w:r>
      <w:r>
        <w:rPr>
          <w:sz w:val="20"/>
          <w:vertAlign w:val="subscript"/>
        </w:rPr>
        <w:t>2</w:t>
      </w:r>
      <w:r>
        <w:rPr>
          <w:sz w:val="20"/>
        </w:rPr>
        <w:t>O</w:t>
      </w:r>
      <w:r>
        <w:rPr>
          <w:sz w:val="20"/>
          <w:vertAlign w:val="subscript"/>
        </w:rPr>
        <w:t xml:space="preserve">(l) </w:t>
      </w:r>
      <w:r>
        <w:rPr>
          <w:sz w:val="20"/>
        </w:rPr>
        <w:t>+ Fe</w:t>
      </w:r>
      <w:r>
        <w:rPr>
          <w:sz w:val="20"/>
          <w:vertAlign w:val="superscript"/>
        </w:rPr>
        <w:t>3+</w:t>
      </w:r>
      <w:r>
        <w:rPr>
          <w:sz w:val="20"/>
          <w:vertAlign w:val="subscript"/>
        </w:rPr>
        <w:t xml:space="preserve">(aq) </w:t>
      </w:r>
    </w:p>
    <w:p w14:paraId="082EBB06" w14:textId="5F4D0233" w:rsidR="00CB0D79" w:rsidRDefault="00CB0D79" w:rsidP="00CB0D79">
      <w:pPr>
        <w:rPr>
          <w:b/>
          <w:sz w:val="20"/>
        </w:rPr>
      </w:pPr>
      <w:r>
        <w:rPr>
          <w:b/>
          <w:sz w:val="20"/>
        </w:rPr>
        <w:t>Redox Reactions – Metal Displacement Reactions</w:t>
      </w:r>
    </w:p>
    <w:p w14:paraId="449AB49C" w14:textId="2ED71CDB" w:rsidR="00CB0D79" w:rsidRDefault="0002567E" w:rsidP="0084303B">
      <w:pPr>
        <w:pStyle w:val="ListParagraph"/>
        <w:numPr>
          <w:ilvl w:val="0"/>
          <w:numId w:val="43"/>
        </w:numPr>
        <w:rPr>
          <w:sz w:val="20"/>
        </w:rPr>
      </w:pPr>
      <w:r>
        <w:rPr>
          <w:sz w:val="20"/>
        </w:rPr>
        <w:t>Activity series of metals</w:t>
      </w:r>
    </w:p>
    <w:p w14:paraId="15166655" w14:textId="117A0303" w:rsidR="0002567E" w:rsidRDefault="00123B9C" w:rsidP="0084303B">
      <w:pPr>
        <w:pStyle w:val="ListParagraph"/>
        <w:numPr>
          <w:ilvl w:val="0"/>
          <w:numId w:val="43"/>
        </w:numPr>
        <w:rPr>
          <w:sz w:val="20"/>
        </w:rPr>
      </w:pPr>
      <w:r>
        <w:rPr>
          <w:sz w:val="20"/>
        </w:rPr>
        <w:t>A metal displacement reaction is a type of redox reaction.</w:t>
      </w:r>
    </w:p>
    <w:p w14:paraId="10D25552" w14:textId="74E44FD5" w:rsidR="00123B9C" w:rsidRDefault="00123B9C" w:rsidP="0084303B">
      <w:pPr>
        <w:pStyle w:val="ListParagraph"/>
        <w:numPr>
          <w:ilvl w:val="0"/>
          <w:numId w:val="43"/>
        </w:numPr>
        <w:rPr>
          <w:sz w:val="20"/>
        </w:rPr>
      </w:pPr>
      <w:r>
        <w:rPr>
          <w:sz w:val="20"/>
        </w:rPr>
        <w:t>A more reactive metal will displace a less reactive metal ion in solution.</w:t>
      </w:r>
    </w:p>
    <w:p w14:paraId="75D7863A" w14:textId="37E49A8E" w:rsidR="00123B9C" w:rsidRPr="009676D6" w:rsidRDefault="00123B9C" w:rsidP="0084303B">
      <w:pPr>
        <w:pStyle w:val="ListParagraph"/>
        <w:numPr>
          <w:ilvl w:val="1"/>
          <w:numId w:val="43"/>
        </w:numPr>
        <w:rPr>
          <w:sz w:val="20"/>
        </w:rPr>
      </w:pPr>
      <w:r>
        <w:rPr>
          <w:sz w:val="20"/>
        </w:rPr>
        <w:t xml:space="preserve">E.g. </w:t>
      </w:r>
      <w:r w:rsidR="00277B3B">
        <w:rPr>
          <w:sz w:val="20"/>
        </w:rPr>
        <w:t>Fe</w:t>
      </w:r>
      <w:r w:rsidR="00277B3B">
        <w:rPr>
          <w:sz w:val="20"/>
          <w:vertAlign w:val="subscript"/>
        </w:rPr>
        <w:t xml:space="preserve">(s) </w:t>
      </w:r>
      <w:r w:rsidR="00277B3B">
        <w:rPr>
          <w:sz w:val="20"/>
        </w:rPr>
        <w:t>+ CuSO</w:t>
      </w:r>
      <w:r w:rsidR="00277B3B">
        <w:rPr>
          <w:sz w:val="20"/>
          <w:vertAlign w:val="subscript"/>
        </w:rPr>
        <w:t xml:space="preserve">4(aq) </w:t>
      </w:r>
      <w:r w:rsidR="00277B3B">
        <w:rPr>
          <w:sz w:val="20"/>
        </w:rPr>
        <w:t>-&gt; FeSO</w:t>
      </w:r>
      <w:r w:rsidR="00277B3B">
        <w:rPr>
          <w:sz w:val="20"/>
          <w:vertAlign w:val="subscript"/>
        </w:rPr>
        <w:t xml:space="preserve">4(aq) </w:t>
      </w:r>
      <w:r w:rsidR="00277B3B">
        <w:rPr>
          <w:sz w:val="20"/>
        </w:rPr>
        <w:t>+ Cu</w:t>
      </w:r>
      <w:r w:rsidR="00277B3B">
        <w:rPr>
          <w:sz w:val="20"/>
          <w:vertAlign w:val="subscript"/>
        </w:rPr>
        <w:softHyphen/>
        <w:t>(s)</w:t>
      </w:r>
    </w:p>
    <w:p w14:paraId="580A149F" w14:textId="15BB3F75" w:rsidR="00793637" w:rsidRPr="008E355B" w:rsidRDefault="009676D6" w:rsidP="0084303B">
      <w:pPr>
        <w:pStyle w:val="ListParagraph"/>
        <w:numPr>
          <w:ilvl w:val="0"/>
          <w:numId w:val="43"/>
        </w:numPr>
        <w:rPr>
          <w:sz w:val="20"/>
        </w:rPr>
      </w:pPr>
      <w:r>
        <w:rPr>
          <w:b/>
          <w:sz w:val="20"/>
        </w:rPr>
        <w:t>The Electrochemical Series</w:t>
      </w:r>
    </w:p>
    <w:p w14:paraId="25FB92C9" w14:textId="3C2AB6B2" w:rsidR="008D189D" w:rsidRDefault="008D189D" w:rsidP="0084303B">
      <w:pPr>
        <w:pStyle w:val="ListParagraph"/>
        <w:numPr>
          <w:ilvl w:val="1"/>
          <w:numId w:val="43"/>
        </w:numPr>
        <w:rPr>
          <w:sz w:val="20"/>
        </w:rPr>
      </w:pPr>
      <w:r>
        <w:rPr>
          <w:sz w:val="20"/>
        </w:rPr>
        <w:t>Written as a series of reduction reactions (gains electrons)</w:t>
      </w:r>
    </w:p>
    <w:p w14:paraId="0DBA440A" w14:textId="702DBEBF" w:rsidR="008E355B" w:rsidRDefault="008E355B" w:rsidP="0084303B">
      <w:pPr>
        <w:pStyle w:val="ListParagraph"/>
        <w:numPr>
          <w:ilvl w:val="1"/>
          <w:numId w:val="43"/>
        </w:numPr>
        <w:rPr>
          <w:sz w:val="20"/>
        </w:rPr>
      </w:pPr>
      <w:r>
        <w:rPr>
          <w:sz w:val="20"/>
        </w:rPr>
        <w:t xml:space="preserve">Instead of using the activity series of metals, the electrochemical series can be used to determine </w:t>
      </w:r>
      <w:r w:rsidR="001548EF">
        <w:rPr>
          <w:sz w:val="20"/>
        </w:rPr>
        <w:t>whether</w:t>
      </w:r>
      <w:r w:rsidR="009D4912">
        <w:rPr>
          <w:sz w:val="20"/>
        </w:rPr>
        <w:t xml:space="preserve"> a metal displacement reaction will occur spontaneously.</w:t>
      </w:r>
    </w:p>
    <w:p w14:paraId="32FDE4A2" w14:textId="34010A56" w:rsidR="00EE5088" w:rsidRDefault="00EE5088" w:rsidP="0084303B">
      <w:pPr>
        <w:pStyle w:val="ListParagraph"/>
        <w:numPr>
          <w:ilvl w:val="1"/>
          <w:numId w:val="43"/>
        </w:numPr>
        <w:rPr>
          <w:sz w:val="20"/>
        </w:rPr>
      </w:pPr>
      <w:r w:rsidRPr="00764C5F">
        <w:rPr>
          <w:b/>
          <w:color w:val="00B050"/>
          <w:sz w:val="20"/>
        </w:rPr>
        <w:t>Strongest oxidising agents</w:t>
      </w:r>
      <w:r w:rsidRPr="00764C5F">
        <w:rPr>
          <w:color w:val="00B050"/>
          <w:sz w:val="20"/>
        </w:rPr>
        <w:t xml:space="preserve"> </w:t>
      </w:r>
      <w:r>
        <w:rPr>
          <w:sz w:val="20"/>
        </w:rPr>
        <w:t xml:space="preserve">are on the </w:t>
      </w:r>
      <w:r w:rsidRPr="00764C5F">
        <w:rPr>
          <w:b/>
          <w:color w:val="00B050"/>
          <w:sz w:val="20"/>
        </w:rPr>
        <w:t>left</w:t>
      </w:r>
      <w:r>
        <w:rPr>
          <w:sz w:val="20"/>
        </w:rPr>
        <w:t xml:space="preserve">-hand-side going from </w:t>
      </w:r>
      <w:r w:rsidRPr="00764C5F">
        <w:rPr>
          <w:b/>
          <w:color w:val="00B050"/>
          <w:sz w:val="20"/>
        </w:rPr>
        <w:t>top</w:t>
      </w:r>
      <w:r w:rsidRPr="00764C5F">
        <w:rPr>
          <w:color w:val="00B050"/>
          <w:sz w:val="20"/>
        </w:rPr>
        <w:t xml:space="preserve"> </w:t>
      </w:r>
      <w:r>
        <w:rPr>
          <w:sz w:val="20"/>
        </w:rPr>
        <w:t>to bot</w:t>
      </w:r>
      <w:r w:rsidR="001548EF">
        <w:rPr>
          <w:sz w:val="20"/>
        </w:rPr>
        <w:t>t</w:t>
      </w:r>
      <w:r>
        <w:rPr>
          <w:sz w:val="20"/>
        </w:rPr>
        <w:t>om of the equations.</w:t>
      </w:r>
    </w:p>
    <w:p w14:paraId="7D6CD86E" w14:textId="68DA3F18" w:rsidR="001548EF" w:rsidRDefault="001548EF" w:rsidP="0084303B">
      <w:pPr>
        <w:pStyle w:val="ListParagraph"/>
        <w:numPr>
          <w:ilvl w:val="1"/>
          <w:numId w:val="43"/>
        </w:numPr>
        <w:rPr>
          <w:sz w:val="20"/>
        </w:rPr>
      </w:pPr>
      <w:r w:rsidRPr="00764C5F">
        <w:rPr>
          <w:b/>
          <w:color w:val="7030A0"/>
          <w:sz w:val="20"/>
        </w:rPr>
        <w:t>Strongest reducing agents</w:t>
      </w:r>
      <w:r w:rsidRPr="00764C5F">
        <w:rPr>
          <w:color w:val="7030A0"/>
          <w:sz w:val="20"/>
        </w:rPr>
        <w:t xml:space="preserve"> </w:t>
      </w:r>
      <w:r>
        <w:rPr>
          <w:sz w:val="20"/>
        </w:rPr>
        <w:t xml:space="preserve">are on the </w:t>
      </w:r>
      <w:r w:rsidRPr="00764C5F">
        <w:rPr>
          <w:b/>
          <w:color w:val="7030A0"/>
          <w:sz w:val="20"/>
        </w:rPr>
        <w:t>right</w:t>
      </w:r>
      <w:r>
        <w:rPr>
          <w:sz w:val="20"/>
        </w:rPr>
        <w:t xml:space="preserve">-hand-side going from </w:t>
      </w:r>
      <w:r w:rsidRPr="00764C5F">
        <w:rPr>
          <w:b/>
          <w:color w:val="7030A0"/>
          <w:sz w:val="20"/>
        </w:rPr>
        <w:t>bottom</w:t>
      </w:r>
      <w:r w:rsidRPr="00764C5F">
        <w:rPr>
          <w:color w:val="7030A0"/>
          <w:sz w:val="20"/>
        </w:rPr>
        <w:t xml:space="preserve"> </w:t>
      </w:r>
      <w:r>
        <w:rPr>
          <w:sz w:val="20"/>
        </w:rPr>
        <w:t>to top of the equations.</w:t>
      </w:r>
    </w:p>
    <w:p w14:paraId="6D83F589" w14:textId="0BDCF940" w:rsidR="00A71A54" w:rsidRDefault="00582FCF" w:rsidP="0084303B">
      <w:pPr>
        <w:pStyle w:val="ListParagraph"/>
        <w:numPr>
          <w:ilvl w:val="1"/>
          <w:numId w:val="43"/>
        </w:numPr>
        <w:rPr>
          <w:sz w:val="20"/>
        </w:rPr>
      </w:pPr>
      <w:r w:rsidRPr="00FF2308">
        <w:rPr>
          <w:noProof/>
        </w:rPr>
        <w:drawing>
          <wp:anchor distT="0" distB="0" distL="114300" distR="114300" simplePos="0" relativeHeight="251658281" behindDoc="1" locked="0" layoutInCell="1" allowOverlap="1" wp14:anchorId="69F03F20" wp14:editId="16360CEC">
            <wp:simplePos x="0" y="0"/>
            <wp:positionH relativeFrom="margin">
              <wp:posOffset>3917315</wp:posOffset>
            </wp:positionH>
            <wp:positionV relativeFrom="paragraph">
              <wp:posOffset>156210</wp:posOffset>
            </wp:positionV>
            <wp:extent cx="2785745" cy="2768600"/>
            <wp:effectExtent l="0" t="0" r="0" b="0"/>
            <wp:wrapTight wrapText="bothSides">
              <wp:wrapPolygon edited="0">
                <wp:start x="0" y="0"/>
                <wp:lineTo x="0" y="21402"/>
                <wp:lineTo x="21418" y="21402"/>
                <wp:lineTo x="21418"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85745" cy="2768600"/>
                    </a:xfrm>
                    <a:prstGeom prst="rect">
                      <a:avLst/>
                    </a:prstGeom>
                  </pic:spPr>
                </pic:pic>
              </a:graphicData>
            </a:graphic>
            <wp14:sizeRelH relativeFrom="page">
              <wp14:pctWidth>0</wp14:pctWidth>
            </wp14:sizeRelH>
            <wp14:sizeRelV relativeFrom="page">
              <wp14:pctHeight>0</wp14:pctHeight>
            </wp14:sizeRelV>
          </wp:anchor>
        </w:drawing>
      </w:r>
      <w:r w:rsidR="00A71A54">
        <w:rPr>
          <w:sz w:val="20"/>
        </w:rPr>
        <w:t xml:space="preserve">If a </w:t>
      </w:r>
      <w:r w:rsidR="00A71A54" w:rsidRPr="008F29B0">
        <w:rPr>
          <w:b/>
          <w:sz w:val="20"/>
        </w:rPr>
        <w:t>negative gradient</w:t>
      </w:r>
      <w:r w:rsidR="00A71A54">
        <w:rPr>
          <w:sz w:val="20"/>
        </w:rPr>
        <w:t xml:space="preserve"> is found between the oxidising and reducing agent, then they will react spontaneously.</w:t>
      </w:r>
    </w:p>
    <w:p w14:paraId="2849D046" w14:textId="36984D5F" w:rsidR="009747EA" w:rsidRDefault="009747EA" w:rsidP="0084303B">
      <w:pPr>
        <w:pStyle w:val="ListParagraph"/>
        <w:numPr>
          <w:ilvl w:val="1"/>
          <w:numId w:val="43"/>
        </w:numPr>
        <w:rPr>
          <w:sz w:val="20"/>
        </w:rPr>
      </w:pPr>
      <w:r>
        <w:rPr>
          <w:sz w:val="20"/>
        </w:rPr>
        <w:t>Reactions can go in reverse (equilibrium arrows)</w:t>
      </w:r>
    </w:p>
    <w:p w14:paraId="6432CC1D" w14:textId="7CB412B2" w:rsidR="00724BCE" w:rsidRDefault="00724BCE" w:rsidP="0084303B">
      <w:pPr>
        <w:pStyle w:val="ListParagraph"/>
        <w:numPr>
          <w:ilvl w:val="1"/>
          <w:numId w:val="43"/>
        </w:numPr>
        <w:rPr>
          <w:sz w:val="20"/>
        </w:rPr>
      </w:pPr>
      <w:r>
        <w:rPr>
          <w:sz w:val="20"/>
        </w:rPr>
        <w:t>A metal low in the activity series will displace a higher metal from solutions of its salt.</w:t>
      </w:r>
    </w:p>
    <w:p w14:paraId="66F99574" w14:textId="5C902DF1" w:rsidR="00EA75F0" w:rsidRDefault="00EA75F0" w:rsidP="0084303B">
      <w:pPr>
        <w:pStyle w:val="ListParagraph"/>
        <w:numPr>
          <w:ilvl w:val="1"/>
          <w:numId w:val="43"/>
        </w:numPr>
        <w:rPr>
          <w:sz w:val="20"/>
        </w:rPr>
      </w:pPr>
      <w:r>
        <w:rPr>
          <w:sz w:val="20"/>
        </w:rPr>
        <w:t>Metals above copper will react with dilute acids.</w:t>
      </w:r>
    </w:p>
    <w:p w14:paraId="297D9D44" w14:textId="7267F07E" w:rsidR="00EA75F0" w:rsidRDefault="00EA75F0" w:rsidP="0084303B">
      <w:pPr>
        <w:pStyle w:val="ListParagraph"/>
        <w:numPr>
          <w:ilvl w:val="1"/>
          <w:numId w:val="43"/>
        </w:numPr>
        <w:rPr>
          <w:sz w:val="20"/>
        </w:rPr>
      </w:pPr>
      <w:r>
        <w:rPr>
          <w:sz w:val="20"/>
        </w:rPr>
        <w:t>Calcium and metals higher in activity series will react with water.</w:t>
      </w:r>
    </w:p>
    <w:p w14:paraId="40B2D2FC" w14:textId="73375680" w:rsidR="000A4824" w:rsidRDefault="000A4824" w:rsidP="000A4824">
      <w:pPr>
        <w:rPr>
          <w:b/>
          <w:sz w:val="20"/>
        </w:rPr>
      </w:pPr>
      <w:r>
        <w:rPr>
          <w:b/>
          <w:sz w:val="20"/>
        </w:rPr>
        <w:t>Redox Reactions – Metal Displacement Reactions in Galvanic Cells</w:t>
      </w:r>
    </w:p>
    <w:p w14:paraId="0FCFAF76" w14:textId="2A473EA7" w:rsidR="000A4824" w:rsidRPr="00E215D7" w:rsidRDefault="00E215D7" w:rsidP="0084303B">
      <w:pPr>
        <w:pStyle w:val="ListParagraph"/>
        <w:numPr>
          <w:ilvl w:val="0"/>
          <w:numId w:val="44"/>
        </w:numPr>
        <w:rPr>
          <w:sz w:val="20"/>
        </w:rPr>
      </w:pPr>
      <w:r>
        <w:rPr>
          <w:sz w:val="20"/>
        </w:rPr>
        <w:t xml:space="preserve">Galvanic cell = </w:t>
      </w:r>
      <w:r>
        <w:rPr>
          <w:b/>
          <w:sz w:val="20"/>
        </w:rPr>
        <w:t>battery.</w:t>
      </w:r>
      <w:r w:rsidR="00FF2308" w:rsidRPr="00FF2308">
        <w:rPr>
          <w:noProof/>
        </w:rPr>
        <w:t xml:space="preserve"> </w:t>
      </w:r>
    </w:p>
    <w:p w14:paraId="37F643D6" w14:textId="0F4CF580" w:rsidR="00E215D7" w:rsidRDefault="00452D61" w:rsidP="0084303B">
      <w:pPr>
        <w:pStyle w:val="ListParagraph"/>
        <w:numPr>
          <w:ilvl w:val="0"/>
          <w:numId w:val="44"/>
        </w:numPr>
        <w:rPr>
          <w:sz w:val="20"/>
        </w:rPr>
      </w:pPr>
      <w:r w:rsidRPr="003B75E3">
        <w:rPr>
          <w:b/>
          <w:sz w:val="20"/>
        </w:rPr>
        <w:t>Anode</w:t>
      </w:r>
      <w:r>
        <w:rPr>
          <w:sz w:val="20"/>
        </w:rPr>
        <w:t xml:space="preserve"> – site of oxidation (An Ox)</w:t>
      </w:r>
    </w:p>
    <w:p w14:paraId="539C5E69" w14:textId="3052CAAA" w:rsidR="00452D61" w:rsidRDefault="00452D61" w:rsidP="0084303B">
      <w:pPr>
        <w:pStyle w:val="ListParagraph"/>
        <w:numPr>
          <w:ilvl w:val="0"/>
          <w:numId w:val="44"/>
        </w:numPr>
        <w:rPr>
          <w:sz w:val="20"/>
        </w:rPr>
      </w:pPr>
      <w:r w:rsidRPr="003B75E3">
        <w:rPr>
          <w:b/>
          <w:sz w:val="20"/>
        </w:rPr>
        <w:t>Cathode</w:t>
      </w:r>
      <w:r>
        <w:rPr>
          <w:sz w:val="20"/>
        </w:rPr>
        <w:t xml:space="preserve"> – site of reduction (Red Cat) </w:t>
      </w:r>
    </w:p>
    <w:p w14:paraId="4354FE3C" w14:textId="2CD83F52" w:rsidR="00AF6149" w:rsidRDefault="002C0B1F" w:rsidP="0084303B">
      <w:pPr>
        <w:pStyle w:val="ListParagraph"/>
        <w:numPr>
          <w:ilvl w:val="0"/>
          <w:numId w:val="44"/>
        </w:numPr>
        <w:rPr>
          <w:sz w:val="20"/>
        </w:rPr>
      </w:pPr>
      <w:r>
        <w:rPr>
          <w:sz w:val="20"/>
        </w:rPr>
        <w:t>Zinc anode reduces in mass (</w:t>
      </w:r>
      <w:r w:rsidR="004B4D1D">
        <w:rPr>
          <w:sz w:val="20"/>
        </w:rPr>
        <w:t>corrodes</w:t>
      </w:r>
      <w:r>
        <w:rPr>
          <w:sz w:val="20"/>
        </w:rPr>
        <w:t>), copper cathode gains mass (grows)</w:t>
      </w:r>
      <w:r w:rsidR="00487F7C">
        <w:rPr>
          <w:sz w:val="20"/>
        </w:rPr>
        <w:t xml:space="preserve"> because Cu</w:t>
      </w:r>
      <w:r w:rsidR="00487F7C">
        <w:rPr>
          <w:sz w:val="20"/>
          <w:vertAlign w:val="subscript"/>
        </w:rPr>
        <w:t xml:space="preserve">(s) </w:t>
      </w:r>
      <w:r w:rsidR="00487F7C">
        <w:rPr>
          <w:sz w:val="20"/>
        </w:rPr>
        <w:t>is being deposited on the cathode</w:t>
      </w:r>
      <w:r>
        <w:rPr>
          <w:sz w:val="20"/>
        </w:rPr>
        <w:t>.</w:t>
      </w:r>
    </w:p>
    <w:p w14:paraId="2ED49802" w14:textId="68DD873A" w:rsidR="007C4BC6" w:rsidRPr="00AF6149" w:rsidRDefault="00AF6149" w:rsidP="00AF6149">
      <w:pPr>
        <w:rPr>
          <w:sz w:val="20"/>
        </w:rPr>
      </w:pPr>
      <w:r>
        <w:rPr>
          <w:sz w:val="20"/>
        </w:rPr>
        <w:br w:type="page"/>
      </w:r>
    </w:p>
    <w:p w14:paraId="29A44F88" w14:textId="34B19735" w:rsidR="00582FCF" w:rsidRPr="008D1783" w:rsidRDefault="008D1783" w:rsidP="008D1783">
      <w:pPr>
        <w:pStyle w:val="Heading1"/>
      </w:pPr>
      <w:bookmarkStart w:id="16" w:name="_Toc24242410"/>
      <w:r>
        <w:rPr>
          <w:b/>
          <w:noProof/>
          <w:sz w:val="20"/>
        </w:rPr>
        <w:lastRenderedPageBreak/>
        <w:drawing>
          <wp:anchor distT="0" distB="0" distL="114300" distR="114300" simplePos="0" relativeHeight="251658282" behindDoc="1" locked="0" layoutInCell="1" allowOverlap="1" wp14:anchorId="5A49B678" wp14:editId="1C02AB44">
            <wp:simplePos x="0" y="0"/>
            <wp:positionH relativeFrom="margin">
              <wp:align>right</wp:align>
            </wp:positionH>
            <wp:positionV relativeFrom="paragraph">
              <wp:posOffset>191135</wp:posOffset>
            </wp:positionV>
            <wp:extent cx="3221355" cy="2466975"/>
            <wp:effectExtent l="0" t="0" r="0" b="9525"/>
            <wp:wrapTight wrapText="bothSides">
              <wp:wrapPolygon edited="0">
                <wp:start x="0" y="0"/>
                <wp:lineTo x="0" y="21517"/>
                <wp:lineTo x="21459" y="21517"/>
                <wp:lineTo x="21459"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_8.png"/>
                    <pic:cNvPicPr/>
                  </pic:nvPicPr>
                  <pic:blipFill>
                    <a:blip r:embed="rId38">
                      <a:extLst>
                        <a:ext uri="{28A0092B-C50C-407E-A947-70E740481C1C}">
                          <a14:useLocalDpi xmlns:a14="http://schemas.microsoft.com/office/drawing/2010/main" val="0"/>
                        </a:ext>
                      </a:extLst>
                    </a:blip>
                    <a:stretch>
                      <a:fillRect/>
                    </a:stretch>
                  </pic:blipFill>
                  <pic:spPr>
                    <a:xfrm>
                      <a:off x="0" y="0"/>
                      <a:ext cx="3221355" cy="2466975"/>
                    </a:xfrm>
                    <a:prstGeom prst="rect">
                      <a:avLst/>
                    </a:prstGeom>
                  </pic:spPr>
                </pic:pic>
              </a:graphicData>
            </a:graphic>
            <wp14:sizeRelH relativeFrom="page">
              <wp14:pctWidth>0</wp14:pctWidth>
            </wp14:sizeRelH>
            <wp14:sizeRelV relativeFrom="page">
              <wp14:pctHeight>0</wp14:pctHeight>
            </wp14:sizeRelV>
          </wp:anchor>
        </w:drawing>
      </w:r>
      <w:r w:rsidR="008246D8">
        <w:t>Unit 2 AOS 2 – How are substances in water measured and analysed?</w:t>
      </w:r>
      <w:bookmarkEnd w:id="16"/>
    </w:p>
    <w:p w14:paraId="257008C1" w14:textId="79EE0512" w:rsidR="006E5B26" w:rsidRDefault="008246D8" w:rsidP="006E5B26">
      <w:pPr>
        <w:pStyle w:val="Heading2"/>
      </w:pPr>
      <w:bookmarkStart w:id="17" w:name="_Toc24242411"/>
      <w:r>
        <w:t>Water Sample Analysis</w:t>
      </w:r>
      <w:bookmarkEnd w:id="17"/>
    </w:p>
    <w:p w14:paraId="432E581F" w14:textId="5AA5EFA5" w:rsidR="006E5B26" w:rsidRPr="008D1783" w:rsidRDefault="006E5B26" w:rsidP="008D1783">
      <w:pPr>
        <w:rPr>
          <w:b/>
          <w:sz w:val="20"/>
        </w:rPr>
      </w:pPr>
      <w:r w:rsidRPr="006E5B26">
        <w:rPr>
          <w:b/>
          <w:sz w:val="20"/>
        </w:rPr>
        <w:t>Water Sample Analysis – Sources of Water</w:t>
      </w:r>
    </w:p>
    <w:p w14:paraId="2DC8D244" w14:textId="77777777" w:rsidR="008D1783" w:rsidRDefault="008D1783" w:rsidP="008D1783">
      <w:pPr>
        <w:pStyle w:val="ListParagraph"/>
        <w:numPr>
          <w:ilvl w:val="0"/>
          <w:numId w:val="45"/>
        </w:numPr>
        <w:rPr>
          <w:sz w:val="20"/>
        </w:rPr>
      </w:pPr>
      <w:r>
        <w:rPr>
          <w:sz w:val="20"/>
        </w:rPr>
        <w:t>Solar energy is the primary energy source for the water cycle. (evaporation)</w:t>
      </w:r>
    </w:p>
    <w:p w14:paraId="0C374C4E" w14:textId="4AAA7ADC" w:rsidR="008D1783" w:rsidRDefault="008D1783" w:rsidP="008D1783">
      <w:pPr>
        <w:pStyle w:val="ListParagraph"/>
        <w:numPr>
          <w:ilvl w:val="0"/>
          <w:numId w:val="45"/>
        </w:numPr>
        <w:rPr>
          <w:sz w:val="20"/>
        </w:rPr>
      </w:pPr>
      <w:r>
        <w:rPr>
          <w:sz w:val="20"/>
        </w:rPr>
        <w:t>Water volume on Earth categorised in descending order:</w:t>
      </w:r>
    </w:p>
    <w:p w14:paraId="4076F865" w14:textId="2636894A" w:rsidR="008D1783" w:rsidRDefault="008D1783" w:rsidP="008D1783">
      <w:pPr>
        <w:pStyle w:val="ListParagraph"/>
        <w:numPr>
          <w:ilvl w:val="1"/>
          <w:numId w:val="45"/>
        </w:numPr>
        <w:rPr>
          <w:sz w:val="20"/>
        </w:rPr>
      </w:pPr>
      <w:r>
        <w:rPr>
          <w:sz w:val="20"/>
        </w:rPr>
        <w:t>Ocean</w:t>
      </w:r>
    </w:p>
    <w:p w14:paraId="2F240D0A" w14:textId="008C2A4D" w:rsidR="008D1783" w:rsidRDefault="008D1783" w:rsidP="008D1783">
      <w:pPr>
        <w:pStyle w:val="ListParagraph"/>
        <w:numPr>
          <w:ilvl w:val="1"/>
          <w:numId w:val="45"/>
        </w:numPr>
        <w:rPr>
          <w:sz w:val="20"/>
        </w:rPr>
      </w:pPr>
      <w:r>
        <w:rPr>
          <w:sz w:val="20"/>
        </w:rPr>
        <w:t>Ice caps &amp; glaciers</w:t>
      </w:r>
    </w:p>
    <w:p w14:paraId="15150403" w14:textId="70BEAC68" w:rsidR="008D1783" w:rsidRDefault="008D1783" w:rsidP="008D1783">
      <w:pPr>
        <w:pStyle w:val="ListParagraph"/>
        <w:numPr>
          <w:ilvl w:val="1"/>
          <w:numId w:val="45"/>
        </w:numPr>
        <w:rPr>
          <w:sz w:val="20"/>
        </w:rPr>
      </w:pPr>
      <w:r>
        <w:rPr>
          <w:sz w:val="20"/>
        </w:rPr>
        <w:t>Groundwater</w:t>
      </w:r>
    </w:p>
    <w:p w14:paraId="6247B696" w14:textId="1A2AD907" w:rsidR="008D1783" w:rsidRDefault="008D1783" w:rsidP="008D1783">
      <w:pPr>
        <w:pStyle w:val="ListParagraph"/>
        <w:numPr>
          <w:ilvl w:val="1"/>
          <w:numId w:val="45"/>
        </w:numPr>
        <w:rPr>
          <w:sz w:val="20"/>
        </w:rPr>
      </w:pPr>
      <w:r>
        <w:rPr>
          <w:sz w:val="20"/>
        </w:rPr>
        <w:t>Ground ice &amp; permafrost</w:t>
      </w:r>
    </w:p>
    <w:p w14:paraId="74348DFA" w14:textId="2033FA46" w:rsidR="008D1783" w:rsidRDefault="008D1783" w:rsidP="008D1783">
      <w:pPr>
        <w:pStyle w:val="ListParagraph"/>
        <w:numPr>
          <w:ilvl w:val="1"/>
          <w:numId w:val="45"/>
        </w:numPr>
        <w:rPr>
          <w:sz w:val="20"/>
        </w:rPr>
      </w:pPr>
      <w:r>
        <w:rPr>
          <w:sz w:val="20"/>
        </w:rPr>
        <w:t>Lakes</w:t>
      </w:r>
    </w:p>
    <w:p w14:paraId="1F37A8D5" w14:textId="05151318" w:rsidR="008D1783" w:rsidRDefault="008D1783" w:rsidP="008D1783">
      <w:pPr>
        <w:pStyle w:val="ListParagraph"/>
        <w:numPr>
          <w:ilvl w:val="1"/>
          <w:numId w:val="45"/>
        </w:numPr>
        <w:rPr>
          <w:sz w:val="20"/>
        </w:rPr>
      </w:pPr>
      <w:r>
        <w:rPr>
          <w:noProof/>
        </w:rPr>
        <w:drawing>
          <wp:anchor distT="0" distB="0" distL="114300" distR="114300" simplePos="0" relativeHeight="251658283" behindDoc="1" locked="0" layoutInCell="1" allowOverlap="1" wp14:anchorId="31FDC5B4" wp14:editId="148A3406">
            <wp:simplePos x="0" y="0"/>
            <wp:positionH relativeFrom="margin">
              <wp:align>right</wp:align>
            </wp:positionH>
            <wp:positionV relativeFrom="paragraph">
              <wp:posOffset>24765</wp:posOffset>
            </wp:positionV>
            <wp:extent cx="4472940" cy="1504950"/>
            <wp:effectExtent l="0" t="0" r="3810" b="0"/>
            <wp:wrapTight wrapText="bothSides">
              <wp:wrapPolygon edited="0">
                <wp:start x="0" y="0"/>
                <wp:lineTo x="0" y="21327"/>
                <wp:lineTo x="21526" y="21327"/>
                <wp:lineTo x="21526"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_10.png"/>
                    <pic:cNvPicPr/>
                  </pic:nvPicPr>
                  <pic:blipFill>
                    <a:blip r:embed="rId39">
                      <a:extLst>
                        <a:ext uri="{28A0092B-C50C-407E-A947-70E740481C1C}">
                          <a14:useLocalDpi xmlns:a14="http://schemas.microsoft.com/office/drawing/2010/main" val="0"/>
                        </a:ext>
                      </a:extLst>
                    </a:blip>
                    <a:stretch>
                      <a:fillRect/>
                    </a:stretch>
                  </pic:blipFill>
                  <pic:spPr>
                    <a:xfrm>
                      <a:off x="0" y="0"/>
                      <a:ext cx="4472940" cy="1504950"/>
                    </a:xfrm>
                    <a:prstGeom prst="rect">
                      <a:avLst/>
                    </a:prstGeom>
                  </pic:spPr>
                </pic:pic>
              </a:graphicData>
            </a:graphic>
            <wp14:sizeRelH relativeFrom="page">
              <wp14:pctWidth>0</wp14:pctWidth>
            </wp14:sizeRelH>
            <wp14:sizeRelV relativeFrom="page">
              <wp14:pctHeight>0</wp14:pctHeight>
            </wp14:sizeRelV>
          </wp:anchor>
        </w:drawing>
      </w:r>
      <w:r>
        <w:rPr>
          <w:sz w:val="20"/>
        </w:rPr>
        <w:t>Soil moisture</w:t>
      </w:r>
    </w:p>
    <w:p w14:paraId="3554B458" w14:textId="006FA6B5" w:rsidR="008D1783" w:rsidRDefault="008D1783" w:rsidP="008D1783">
      <w:pPr>
        <w:pStyle w:val="ListParagraph"/>
        <w:numPr>
          <w:ilvl w:val="1"/>
          <w:numId w:val="45"/>
        </w:numPr>
        <w:rPr>
          <w:sz w:val="20"/>
        </w:rPr>
      </w:pPr>
      <w:r>
        <w:rPr>
          <w:sz w:val="20"/>
        </w:rPr>
        <w:t>Atmosphere</w:t>
      </w:r>
    </w:p>
    <w:p w14:paraId="0D9759F5" w14:textId="77777777" w:rsidR="008D1783" w:rsidRDefault="008D1783" w:rsidP="008D1783">
      <w:pPr>
        <w:pStyle w:val="ListParagraph"/>
        <w:numPr>
          <w:ilvl w:val="1"/>
          <w:numId w:val="45"/>
        </w:numPr>
        <w:rPr>
          <w:sz w:val="20"/>
        </w:rPr>
      </w:pPr>
      <w:r>
        <w:rPr>
          <w:sz w:val="20"/>
        </w:rPr>
        <w:t>Rivers</w:t>
      </w:r>
    </w:p>
    <w:p w14:paraId="0262B226" w14:textId="058CCD93" w:rsidR="008D1783" w:rsidRDefault="008D1783" w:rsidP="008D1783">
      <w:pPr>
        <w:pStyle w:val="ListParagraph"/>
        <w:numPr>
          <w:ilvl w:val="0"/>
          <w:numId w:val="45"/>
        </w:numPr>
        <w:rPr>
          <w:sz w:val="20"/>
        </w:rPr>
      </w:pPr>
      <w:r>
        <w:rPr>
          <w:sz w:val="20"/>
        </w:rPr>
        <w:t>Surface water and ground water (aquifer) exist.</w:t>
      </w:r>
    </w:p>
    <w:p w14:paraId="1F58FA61" w14:textId="4C690068" w:rsidR="008D1783" w:rsidRDefault="008D1783" w:rsidP="008D1783">
      <w:pPr>
        <w:pStyle w:val="ListParagraph"/>
        <w:numPr>
          <w:ilvl w:val="0"/>
          <w:numId w:val="45"/>
        </w:numPr>
        <w:rPr>
          <w:sz w:val="20"/>
        </w:rPr>
      </w:pPr>
      <w:r>
        <w:rPr>
          <w:sz w:val="20"/>
        </w:rPr>
        <w:t>Only 2.5% of water on Earth is “fresh” (i.e. ice caps)</w:t>
      </w:r>
    </w:p>
    <w:p w14:paraId="3EFDE862" w14:textId="4C5CE3F2" w:rsidR="008D1783" w:rsidRDefault="008D1783" w:rsidP="008D1783">
      <w:pPr>
        <w:pStyle w:val="ListParagraph"/>
        <w:numPr>
          <w:ilvl w:val="0"/>
          <w:numId w:val="45"/>
        </w:numPr>
        <w:rPr>
          <w:sz w:val="20"/>
        </w:rPr>
      </w:pPr>
      <w:r>
        <w:rPr>
          <w:sz w:val="20"/>
        </w:rPr>
        <w:t>&lt;1% of water on Earth is accessible and drinkable.</w:t>
      </w:r>
    </w:p>
    <w:p w14:paraId="22A1A1CB" w14:textId="00A86ACE" w:rsidR="00794C6A" w:rsidRDefault="00930987" w:rsidP="008D1783">
      <w:pPr>
        <w:pStyle w:val="ListParagraph"/>
        <w:numPr>
          <w:ilvl w:val="0"/>
          <w:numId w:val="45"/>
        </w:numPr>
        <w:rPr>
          <w:sz w:val="20"/>
        </w:rPr>
      </w:pPr>
      <w:r>
        <w:rPr>
          <w:sz w:val="20"/>
        </w:rPr>
        <w:t>Drinking water is found in:</w:t>
      </w:r>
    </w:p>
    <w:p w14:paraId="58161BCE" w14:textId="773C337E" w:rsidR="00930987" w:rsidRDefault="00930987" w:rsidP="00930987">
      <w:pPr>
        <w:pStyle w:val="ListParagraph"/>
        <w:numPr>
          <w:ilvl w:val="1"/>
          <w:numId w:val="45"/>
        </w:numPr>
        <w:rPr>
          <w:sz w:val="20"/>
        </w:rPr>
      </w:pPr>
      <w:r>
        <w:rPr>
          <w:sz w:val="20"/>
        </w:rPr>
        <w:t>Reservoirs</w:t>
      </w:r>
      <w:r w:rsidR="002E074C">
        <w:rPr>
          <w:sz w:val="20"/>
        </w:rPr>
        <w:t xml:space="preserve"> (reticulated water)</w:t>
      </w:r>
    </w:p>
    <w:p w14:paraId="2E905D53" w14:textId="7F5406A0" w:rsidR="00930987" w:rsidRDefault="00930987" w:rsidP="00930987">
      <w:pPr>
        <w:pStyle w:val="ListParagraph"/>
        <w:numPr>
          <w:ilvl w:val="1"/>
          <w:numId w:val="45"/>
        </w:numPr>
        <w:rPr>
          <w:sz w:val="20"/>
        </w:rPr>
      </w:pPr>
      <w:r>
        <w:rPr>
          <w:sz w:val="20"/>
        </w:rPr>
        <w:t>Rivers &amp; lakes</w:t>
      </w:r>
    </w:p>
    <w:p w14:paraId="558F2448" w14:textId="526EBB08" w:rsidR="00930987" w:rsidRDefault="00930987" w:rsidP="00930987">
      <w:pPr>
        <w:pStyle w:val="ListParagraph"/>
        <w:numPr>
          <w:ilvl w:val="1"/>
          <w:numId w:val="45"/>
        </w:numPr>
        <w:rPr>
          <w:sz w:val="20"/>
        </w:rPr>
      </w:pPr>
      <w:r>
        <w:rPr>
          <w:sz w:val="20"/>
        </w:rPr>
        <w:t>Groundwater</w:t>
      </w:r>
    </w:p>
    <w:p w14:paraId="7D0A1179" w14:textId="6FEA4ACE" w:rsidR="00930987" w:rsidRDefault="00930987" w:rsidP="00930987">
      <w:pPr>
        <w:pStyle w:val="ListParagraph"/>
        <w:numPr>
          <w:ilvl w:val="1"/>
          <w:numId w:val="45"/>
        </w:numPr>
        <w:rPr>
          <w:sz w:val="20"/>
        </w:rPr>
      </w:pPr>
      <w:r>
        <w:rPr>
          <w:sz w:val="20"/>
        </w:rPr>
        <w:t>Recycled</w:t>
      </w:r>
    </w:p>
    <w:p w14:paraId="0A44ACF6" w14:textId="13C16606" w:rsidR="00930987" w:rsidRPr="008D1783" w:rsidRDefault="00930987" w:rsidP="00930987">
      <w:pPr>
        <w:pStyle w:val="ListParagraph"/>
        <w:numPr>
          <w:ilvl w:val="1"/>
          <w:numId w:val="45"/>
        </w:numPr>
        <w:rPr>
          <w:sz w:val="20"/>
        </w:rPr>
      </w:pPr>
      <w:r>
        <w:rPr>
          <w:sz w:val="20"/>
        </w:rPr>
        <w:t>Desalinated</w:t>
      </w:r>
    </w:p>
    <w:p w14:paraId="32CC9DEF" w14:textId="60F3B5EB" w:rsidR="00A90555" w:rsidRDefault="00A90555" w:rsidP="0084303B">
      <w:pPr>
        <w:pStyle w:val="ListParagraph"/>
        <w:numPr>
          <w:ilvl w:val="0"/>
          <w:numId w:val="45"/>
        </w:numPr>
        <w:rPr>
          <w:sz w:val="20"/>
        </w:rPr>
      </w:pPr>
      <w:r>
        <w:rPr>
          <w:sz w:val="20"/>
        </w:rPr>
        <w:t>Temperature</w:t>
      </w:r>
    </w:p>
    <w:p w14:paraId="231D26FD" w14:textId="02F8E0EA" w:rsidR="00A90555" w:rsidRDefault="008D1783" w:rsidP="00A90555">
      <w:pPr>
        <w:pStyle w:val="ListParagraph"/>
        <w:numPr>
          <w:ilvl w:val="1"/>
          <w:numId w:val="45"/>
        </w:numPr>
        <w:rPr>
          <w:sz w:val="20"/>
        </w:rPr>
      </w:pPr>
      <w:r>
        <w:rPr>
          <w:b/>
          <w:noProof/>
          <w:sz w:val="20"/>
        </w:rPr>
        <w:drawing>
          <wp:anchor distT="0" distB="0" distL="114300" distR="114300" simplePos="0" relativeHeight="251658284" behindDoc="1" locked="0" layoutInCell="1" allowOverlap="1" wp14:anchorId="530463EA" wp14:editId="7C55902D">
            <wp:simplePos x="0" y="0"/>
            <wp:positionH relativeFrom="margin">
              <wp:posOffset>3413125</wp:posOffset>
            </wp:positionH>
            <wp:positionV relativeFrom="paragraph">
              <wp:posOffset>123825</wp:posOffset>
            </wp:positionV>
            <wp:extent cx="3277235" cy="1876425"/>
            <wp:effectExtent l="0" t="0" r="0" b="9525"/>
            <wp:wrapTight wrapText="bothSides">
              <wp:wrapPolygon edited="0">
                <wp:start x="0" y="0"/>
                <wp:lineTo x="0" y="21490"/>
                <wp:lineTo x="21470" y="21490"/>
                <wp:lineTo x="21470"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_9.png"/>
                    <pic:cNvPicPr/>
                  </pic:nvPicPr>
                  <pic:blipFill>
                    <a:blip r:embed="rId40">
                      <a:extLst>
                        <a:ext uri="{28A0092B-C50C-407E-A947-70E740481C1C}">
                          <a14:useLocalDpi xmlns:a14="http://schemas.microsoft.com/office/drawing/2010/main" val="0"/>
                        </a:ext>
                      </a:extLst>
                    </a:blip>
                    <a:stretch>
                      <a:fillRect/>
                    </a:stretch>
                  </pic:blipFill>
                  <pic:spPr>
                    <a:xfrm>
                      <a:off x="0" y="0"/>
                      <a:ext cx="3277235" cy="1876425"/>
                    </a:xfrm>
                    <a:prstGeom prst="rect">
                      <a:avLst/>
                    </a:prstGeom>
                  </pic:spPr>
                </pic:pic>
              </a:graphicData>
            </a:graphic>
            <wp14:sizeRelH relativeFrom="page">
              <wp14:pctWidth>0</wp14:pctWidth>
            </wp14:sizeRelH>
            <wp14:sizeRelV relativeFrom="page">
              <wp14:pctHeight>0</wp14:pctHeight>
            </wp14:sizeRelV>
          </wp:anchor>
        </w:drawing>
      </w:r>
      <w:r w:rsidR="007338AA">
        <w:rPr>
          <w:sz w:val="20"/>
        </w:rPr>
        <w:t>Affects measurements of pH, dissolved oxygen and electrical conductivity.</w:t>
      </w:r>
    </w:p>
    <w:p w14:paraId="5FB53B46" w14:textId="7BFB6903" w:rsidR="007338AA" w:rsidRDefault="007338AA" w:rsidP="00A90555">
      <w:pPr>
        <w:pStyle w:val="ListParagraph"/>
        <w:numPr>
          <w:ilvl w:val="1"/>
          <w:numId w:val="45"/>
        </w:numPr>
        <w:rPr>
          <w:sz w:val="20"/>
        </w:rPr>
      </w:pPr>
      <w:r>
        <w:rPr>
          <w:sz w:val="20"/>
        </w:rPr>
        <w:t>Thermometers</w:t>
      </w:r>
      <w:r w:rsidR="00612187">
        <w:rPr>
          <w:sz w:val="20"/>
        </w:rPr>
        <w:t xml:space="preserve"> or probes are used to record the temperature of sampled water, and depth needs to be recorded.</w:t>
      </w:r>
    </w:p>
    <w:p w14:paraId="538C7E09" w14:textId="2327D147" w:rsidR="00B94023" w:rsidRDefault="00B94023" w:rsidP="00B94023">
      <w:pPr>
        <w:pStyle w:val="ListParagraph"/>
        <w:numPr>
          <w:ilvl w:val="0"/>
          <w:numId w:val="45"/>
        </w:numPr>
        <w:rPr>
          <w:sz w:val="20"/>
        </w:rPr>
      </w:pPr>
      <w:r>
        <w:rPr>
          <w:sz w:val="20"/>
        </w:rPr>
        <w:t>Self-ionisation</w:t>
      </w:r>
    </w:p>
    <w:p w14:paraId="6DE6E881" w14:textId="0F3F3E15" w:rsidR="00B94023" w:rsidRDefault="00C019AA" w:rsidP="00B94023">
      <w:pPr>
        <w:pStyle w:val="ListParagraph"/>
        <w:numPr>
          <w:ilvl w:val="1"/>
          <w:numId w:val="45"/>
        </w:numPr>
        <w:rPr>
          <w:sz w:val="20"/>
        </w:rPr>
      </w:pPr>
      <w:r>
        <w:rPr>
          <w:sz w:val="20"/>
        </w:rPr>
        <w:t>The temperature of pure water causes the pH to vary.</w:t>
      </w:r>
    </w:p>
    <w:p w14:paraId="3D6DA80A" w14:textId="3487E92C" w:rsidR="00AC1049" w:rsidRDefault="00AC1049" w:rsidP="00AC1049">
      <w:pPr>
        <w:pStyle w:val="ListParagraph"/>
        <w:numPr>
          <w:ilvl w:val="0"/>
          <w:numId w:val="45"/>
        </w:numPr>
        <w:rPr>
          <w:sz w:val="20"/>
        </w:rPr>
      </w:pPr>
      <w:r>
        <w:rPr>
          <w:sz w:val="20"/>
        </w:rPr>
        <w:t>pH</w:t>
      </w:r>
    </w:p>
    <w:p w14:paraId="61B9775B" w14:textId="639FA711" w:rsidR="00AC1049" w:rsidRDefault="007A50A2" w:rsidP="00AC1049">
      <w:pPr>
        <w:pStyle w:val="ListParagraph"/>
        <w:numPr>
          <w:ilvl w:val="1"/>
          <w:numId w:val="45"/>
        </w:numPr>
        <w:rPr>
          <w:sz w:val="20"/>
        </w:rPr>
      </w:pPr>
      <w:r>
        <w:rPr>
          <w:sz w:val="20"/>
        </w:rPr>
        <w:t>Most marine animals tolerate pH of 6.5-8.0</w:t>
      </w:r>
    </w:p>
    <w:p w14:paraId="0FCB9441" w14:textId="20011F17" w:rsidR="00462FEE" w:rsidRDefault="007A50A2" w:rsidP="00462FEE">
      <w:pPr>
        <w:pStyle w:val="ListParagraph"/>
        <w:numPr>
          <w:ilvl w:val="1"/>
          <w:numId w:val="45"/>
        </w:numPr>
        <w:rPr>
          <w:sz w:val="20"/>
        </w:rPr>
      </w:pPr>
      <w:r>
        <w:rPr>
          <w:sz w:val="20"/>
        </w:rPr>
        <w:t>Universal indicator solution or litm</w:t>
      </w:r>
      <w:r w:rsidR="00462FEE">
        <w:rPr>
          <w:sz w:val="20"/>
        </w:rPr>
        <w:t>u</w:t>
      </w:r>
      <w:r>
        <w:rPr>
          <w:sz w:val="20"/>
        </w:rPr>
        <w:t>s</w:t>
      </w:r>
      <w:r w:rsidR="00462FEE">
        <w:rPr>
          <w:sz w:val="20"/>
        </w:rPr>
        <w:t xml:space="preserve"> paper connected to a computer.</w:t>
      </w:r>
    </w:p>
    <w:p w14:paraId="3F0248FE" w14:textId="3BBFB531" w:rsidR="00462FEE" w:rsidRDefault="00462FEE" w:rsidP="00462FEE">
      <w:pPr>
        <w:pStyle w:val="ListParagraph"/>
        <w:numPr>
          <w:ilvl w:val="1"/>
          <w:numId w:val="45"/>
        </w:numPr>
        <w:rPr>
          <w:sz w:val="20"/>
        </w:rPr>
      </w:pPr>
      <w:r>
        <w:rPr>
          <w:sz w:val="20"/>
        </w:rPr>
        <w:t>Best to measure pH within 2 hours of sampling water (before oxygen releases)</w:t>
      </w:r>
    </w:p>
    <w:p w14:paraId="772E1293" w14:textId="4496F76F" w:rsidR="00CF5C2F" w:rsidRDefault="008D1783" w:rsidP="00CF5C2F">
      <w:pPr>
        <w:pStyle w:val="ListParagraph"/>
        <w:numPr>
          <w:ilvl w:val="0"/>
          <w:numId w:val="45"/>
        </w:numPr>
        <w:rPr>
          <w:sz w:val="20"/>
        </w:rPr>
      </w:pPr>
      <w:r>
        <w:rPr>
          <w:noProof/>
          <w:sz w:val="20"/>
        </w:rPr>
        <w:drawing>
          <wp:anchor distT="0" distB="0" distL="114300" distR="114300" simplePos="0" relativeHeight="251658276" behindDoc="1" locked="0" layoutInCell="1" allowOverlap="1" wp14:anchorId="52695E55" wp14:editId="1AF025DC">
            <wp:simplePos x="0" y="0"/>
            <wp:positionH relativeFrom="margin">
              <wp:align>right</wp:align>
            </wp:positionH>
            <wp:positionV relativeFrom="paragraph">
              <wp:posOffset>9525</wp:posOffset>
            </wp:positionV>
            <wp:extent cx="3712210" cy="1702435"/>
            <wp:effectExtent l="0" t="0" r="2540" b="0"/>
            <wp:wrapTight wrapText="bothSides">
              <wp:wrapPolygon edited="0">
                <wp:start x="0" y="0"/>
                <wp:lineTo x="0" y="21270"/>
                <wp:lineTo x="21504" y="21270"/>
                <wp:lineTo x="21504"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_3.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12210" cy="1702435"/>
                    </a:xfrm>
                    <a:prstGeom prst="rect">
                      <a:avLst/>
                    </a:prstGeom>
                  </pic:spPr>
                </pic:pic>
              </a:graphicData>
            </a:graphic>
            <wp14:sizeRelH relativeFrom="page">
              <wp14:pctWidth>0</wp14:pctWidth>
            </wp14:sizeRelH>
            <wp14:sizeRelV relativeFrom="page">
              <wp14:pctHeight>0</wp14:pctHeight>
            </wp14:sizeRelV>
          </wp:anchor>
        </w:drawing>
      </w:r>
      <w:r w:rsidR="00CF5C2F">
        <w:rPr>
          <w:sz w:val="20"/>
        </w:rPr>
        <w:t>Electrical conductivity</w:t>
      </w:r>
    </w:p>
    <w:p w14:paraId="07978C90" w14:textId="19B3C36B" w:rsidR="00CF5C2F" w:rsidRDefault="00CF5C2F" w:rsidP="00CF5C2F">
      <w:pPr>
        <w:pStyle w:val="ListParagraph"/>
        <w:numPr>
          <w:ilvl w:val="1"/>
          <w:numId w:val="45"/>
        </w:numPr>
        <w:rPr>
          <w:sz w:val="20"/>
        </w:rPr>
      </w:pPr>
      <w:r>
        <w:rPr>
          <w:sz w:val="20"/>
        </w:rPr>
        <w:t>Measure of dissolved salts in water</w:t>
      </w:r>
    </w:p>
    <w:p w14:paraId="1CD7F4A0" w14:textId="1FB8DAC7" w:rsidR="00CF5C2F" w:rsidRDefault="00401A5B" w:rsidP="00CF5C2F">
      <w:pPr>
        <w:pStyle w:val="ListParagraph"/>
        <w:numPr>
          <w:ilvl w:val="1"/>
          <w:numId w:val="45"/>
        </w:numPr>
        <w:rPr>
          <w:sz w:val="20"/>
        </w:rPr>
      </w:pPr>
      <w:r>
        <w:rPr>
          <w:sz w:val="20"/>
        </w:rPr>
        <w:t>Can be measured using a portable conductivity meter or probe.</w:t>
      </w:r>
    </w:p>
    <w:p w14:paraId="52A338E4" w14:textId="5C2EA599" w:rsidR="00401A5B" w:rsidRDefault="00401A5B" w:rsidP="00401A5B">
      <w:pPr>
        <w:pStyle w:val="ListParagraph"/>
        <w:numPr>
          <w:ilvl w:val="0"/>
          <w:numId w:val="45"/>
        </w:numPr>
        <w:rPr>
          <w:sz w:val="20"/>
        </w:rPr>
      </w:pPr>
      <w:r>
        <w:rPr>
          <w:sz w:val="20"/>
        </w:rPr>
        <w:t>Turbidity (cloudiness)</w:t>
      </w:r>
    </w:p>
    <w:p w14:paraId="35ABCFA7" w14:textId="59C53DC3" w:rsidR="00401A5B" w:rsidRDefault="0062630E" w:rsidP="00401A5B">
      <w:pPr>
        <w:pStyle w:val="ListParagraph"/>
        <w:numPr>
          <w:ilvl w:val="1"/>
          <w:numId w:val="45"/>
        </w:numPr>
        <w:rPr>
          <w:sz w:val="20"/>
        </w:rPr>
      </w:pPr>
      <w:r>
        <w:rPr>
          <w:sz w:val="20"/>
        </w:rPr>
        <w:t>Can be measured using a sensor or Secchi Disk below the surface of the water until it disappears.</w:t>
      </w:r>
    </w:p>
    <w:p w14:paraId="5A26A474" w14:textId="5AC56E36" w:rsidR="00EB12AD" w:rsidRPr="006B2CA0" w:rsidRDefault="00EB12AD" w:rsidP="00401A5B">
      <w:pPr>
        <w:pStyle w:val="ListParagraph"/>
        <w:numPr>
          <w:ilvl w:val="1"/>
          <w:numId w:val="45"/>
        </w:numPr>
        <w:rPr>
          <w:sz w:val="20"/>
        </w:rPr>
      </w:pPr>
      <w:r>
        <w:rPr>
          <w:sz w:val="20"/>
          <w:lang w:val="en-US"/>
        </w:rPr>
        <w:t>Lake water has high turbidity due to the suspension of particles.</w:t>
      </w:r>
    </w:p>
    <w:p w14:paraId="0F8FE137" w14:textId="0296F430" w:rsidR="006B2CA0" w:rsidRPr="006B2CA0" w:rsidRDefault="006B2CA0" w:rsidP="006B2CA0">
      <w:pPr>
        <w:pStyle w:val="ListParagraph"/>
        <w:numPr>
          <w:ilvl w:val="0"/>
          <w:numId w:val="45"/>
        </w:numPr>
        <w:rPr>
          <w:sz w:val="20"/>
        </w:rPr>
      </w:pPr>
      <w:r>
        <w:rPr>
          <w:sz w:val="20"/>
          <w:lang w:val="en-US"/>
        </w:rPr>
        <w:t>Dissolved oxygen</w:t>
      </w:r>
    </w:p>
    <w:p w14:paraId="69A6A4CE" w14:textId="3A6C7705" w:rsidR="006B2CA0" w:rsidRPr="000C0725" w:rsidRDefault="000C0725" w:rsidP="006B2CA0">
      <w:pPr>
        <w:pStyle w:val="ListParagraph"/>
        <w:numPr>
          <w:ilvl w:val="1"/>
          <w:numId w:val="45"/>
        </w:numPr>
        <w:rPr>
          <w:sz w:val="20"/>
        </w:rPr>
      </w:pPr>
      <w:r>
        <w:rPr>
          <w:sz w:val="20"/>
          <w:lang w:val="en-US"/>
        </w:rPr>
        <w:t>Concentration of oxygen decreases with increasing temperature</w:t>
      </w:r>
    </w:p>
    <w:p w14:paraId="2E8F1130" w14:textId="06629C0E" w:rsidR="000C0725" w:rsidRPr="000C0725" w:rsidRDefault="000C0725" w:rsidP="006B2CA0">
      <w:pPr>
        <w:pStyle w:val="ListParagraph"/>
        <w:numPr>
          <w:ilvl w:val="1"/>
          <w:numId w:val="45"/>
        </w:numPr>
        <w:rPr>
          <w:sz w:val="20"/>
        </w:rPr>
      </w:pPr>
      <w:r>
        <w:rPr>
          <w:sz w:val="20"/>
          <w:lang w:val="en-US"/>
        </w:rPr>
        <w:t>Level of dissolved oxygen is also dependent on photosynthesis from marine plants</w:t>
      </w:r>
    </w:p>
    <w:p w14:paraId="5426F7B8" w14:textId="32CFB740" w:rsidR="000C0725" w:rsidRPr="000C0725" w:rsidRDefault="000C0725" w:rsidP="006B2CA0">
      <w:pPr>
        <w:pStyle w:val="ListParagraph"/>
        <w:numPr>
          <w:ilvl w:val="1"/>
          <w:numId w:val="45"/>
        </w:numPr>
        <w:rPr>
          <w:sz w:val="20"/>
        </w:rPr>
      </w:pPr>
      <w:r>
        <w:rPr>
          <w:sz w:val="20"/>
          <w:lang w:val="en-US"/>
        </w:rPr>
        <w:lastRenderedPageBreak/>
        <w:t>Fish absorb oxygen through respiration.</w:t>
      </w:r>
    </w:p>
    <w:p w14:paraId="0AA5B447" w14:textId="318435B8" w:rsidR="000C0725" w:rsidRPr="00213D9D" w:rsidRDefault="000C0725" w:rsidP="006B2CA0">
      <w:pPr>
        <w:pStyle w:val="ListParagraph"/>
        <w:numPr>
          <w:ilvl w:val="1"/>
          <w:numId w:val="45"/>
        </w:numPr>
        <w:rPr>
          <w:sz w:val="20"/>
        </w:rPr>
      </w:pPr>
      <w:r>
        <w:rPr>
          <w:sz w:val="20"/>
          <w:lang w:val="en-US"/>
        </w:rPr>
        <w:t>Dissolved oxygen is measured via a sensor connected to a computer.</w:t>
      </w:r>
    </w:p>
    <w:p w14:paraId="733242E1" w14:textId="5D8F6BDE" w:rsidR="00213D9D" w:rsidRPr="00213D9D" w:rsidRDefault="00213D9D" w:rsidP="006B2CA0">
      <w:pPr>
        <w:pStyle w:val="ListParagraph"/>
        <w:numPr>
          <w:ilvl w:val="1"/>
          <w:numId w:val="45"/>
        </w:numPr>
        <w:rPr>
          <w:b/>
          <w:sz w:val="20"/>
        </w:rPr>
      </w:pPr>
      <w:r w:rsidRPr="00213D9D">
        <w:rPr>
          <w:b/>
          <w:sz w:val="20"/>
          <w:lang w:val="en-US"/>
        </w:rPr>
        <w:t>Biological oxygen demand (BOD)</w:t>
      </w:r>
    </w:p>
    <w:p w14:paraId="025B5A27" w14:textId="67FF6F51" w:rsidR="00213D9D" w:rsidRPr="00213D9D" w:rsidRDefault="00213D9D" w:rsidP="00213D9D">
      <w:pPr>
        <w:pStyle w:val="ListParagraph"/>
        <w:numPr>
          <w:ilvl w:val="2"/>
          <w:numId w:val="45"/>
        </w:numPr>
        <w:rPr>
          <w:sz w:val="20"/>
        </w:rPr>
      </w:pPr>
      <w:r>
        <w:rPr>
          <w:sz w:val="20"/>
          <w:lang w:val="en-US"/>
        </w:rPr>
        <w:t>Measure of organic pollution in water and of oxygen consumed in chemical reactions</w:t>
      </w:r>
    </w:p>
    <w:p w14:paraId="3AE5DC93" w14:textId="1FFABF68" w:rsidR="00213D9D" w:rsidRPr="000D2EBD" w:rsidRDefault="00213D9D" w:rsidP="00213D9D">
      <w:pPr>
        <w:pStyle w:val="ListParagraph"/>
        <w:numPr>
          <w:ilvl w:val="2"/>
          <w:numId w:val="45"/>
        </w:numPr>
        <w:rPr>
          <w:sz w:val="20"/>
        </w:rPr>
      </w:pPr>
      <w:r>
        <w:rPr>
          <w:sz w:val="20"/>
          <w:lang w:val="en-US"/>
        </w:rPr>
        <w:t>Higher the biological oxygen demand, the greater the level of decomposing matter in the water.</w:t>
      </w:r>
    </w:p>
    <w:p w14:paraId="29BB303A" w14:textId="5534C5F0" w:rsidR="000D2EBD" w:rsidRPr="000C5631" w:rsidRDefault="000D2EBD" w:rsidP="00213D9D">
      <w:pPr>
        <w:pStyle w:val="ListParagraph"/>
        <w:numPr>
          <w:ilvl w:val="2"/>
          <w:numId w:val="45"/>
        </w:numPr>
        <w:rPr>
          <w:sz w:val="20"/>
        </w:rPr>
      </w:pPr>
      <w:r>
        <w:rPr>
          <w:sz w:val="20"/>
          <w:lang w:val="en-US"/>
        </w:rPr>
        <w:t xml:space="preserve">Measured via taking samples of water several days apart and analyzing them </w:t>
      </w:r>
      <w:r w:rsidR="00E97D52">
        <w:rPr>
          <w:sz w:val="20"/>
          <w:lang w:val="en-US"/>
        </w:rPr>
        <w:t>using sensors.</w:t>
      </w:r>
    </w:p>
    <w:p w14:paraId="70D46306" w14:textId="2C5FAFC1" w:rsidR="000C5631" w:rsidRDefault="000C5631" w:rsidP="000C5631">
      <w:pPr>
        <w:rPr>
          <w:b/>
          <w:sz w:val="20"/>
        </w:rPr>
      </w:pPr>
      <w:r>
        <w:rPr>
          <w:b/>
          <w:sz w:val="20"/>
        </w:rPr>
        <w:t>Water Sample Analysis – Contaminants in Water</w:t>
      </w:r>
    </w:p>
    <w:p w14:paraId="0FF4803F" w14:textId="5B62FCC4" w:rsidR="000C5631" w:rsidRDefault="005F23FE" w:rsidP="000C5631">
      <w:pPr>
        <w:pStyle w:val="ListParagraph"/>
        <w:numPr>
          <w:ilvl w:val="0"/>
          <w:numId w:val="46"/>
        </w:numPr>
        <w:rPr>
          <w:sz w:val="20"/>
        </w:rPr>
      </w:pPr>
      <w:r>
        <w:rPr>
          <w:sz w:val="20"/>
        </w:rPr>
        <w:t>Chemical contaminants</w:t>
      </w:r>
    </w:p>
    <w:p w14:paraId="16C466FD" w14:textId="59AF2CB5" w:rsidR="005F23FE" w:rsidRDefault="005F23FE" w:rsidP="005F23FE">
      <w:pPr>
        <w:pStyle w:val="ListParagraph"/>
        <w:numPr>
          <w:ilvl w:val="1"/>
          <w:numId w:val="46"/>
        </w:numPr>
        <w:rPr>
          <w:sz w:val="20"/>
        </w:rPr>
      </w:pPr>
      <w:r>
        <w:rPr>
          <w:sz w:val="20"/>
        </w:rPr>
        <w:t>Industrial waste</w:t>
      </w:r>
    </w:p>
    <w:p w14:paraId="7C5F1A76" w14:textId="4CBF1A44" w:rsidR="005F23FE" w:rsidRDefault="005F23FE" w:rsidP="005F23FE">
      <w:pPr>
        <w:pStyle w:val="ListParagraph"/>
        <w:numPr>
          <w:ilvl w:val="1"/>
          <w:numId w:val="46"/>
        </w:numPr>
        <w:rPr>
          <w:sz w:val="20"/>
        </w:rPr>
      </w:pPr>
      <w:r>
        <w:rPr>
          <w:sz w:val="20"/>
        </w:rPr>
        <w:t>Agricultural pesticides, herbicides, fungicides, etc.</w:t>
      </w:r>
    </w:p>
    <w:p w14:paraId="1A73869B" w14:textId="5C5349B9" w:rsidR="005F23FE" w:rsidRDefault="005F23FE" w:rsidP="005F23FE">
      <w:pPr>
        <w:pStyle w:val="ListParagraph"/>
        <w:numPr>
          <w:ilvl w:val="1"/>
          <w:numId w:val="46"/>
        </w:numPr>
        <w:rPr>
          <w:sz w:val="20"/>
        </w:rPr>
      </w:pPr>
      <w:r>
        <w:rPr>
          <w:sz w:val="20"/>
        </w:rPr>
        <w:t>Landfill (i.e. lead, cadmium, plastic)</w:t>
      </w:r>
    </w:p>
    <w:p w14:paraId="705770FC" w14:textId="35FE39E8" w:rsidR="005F23FE" w:rsidRDefault="005F23FE" w:rsidP="005F23FE">
      <w:pPr>
        <w:pStyle w:val="ListParagraph"/>
        <w:numPr>
          <w:ilvl w:val="1"/>
          <w:numId w:val="46"/>
        </w:numPr>
        <w:rPr>
          <w:sz w:val="20"/>
        </w:rPr>
      </w:pPr>
      <w:r>
        <w:rPr>
          <w:sz w:val="20"/>
        </w:rPr>
        <w:t>Mining (i.e. sulphur dioxide)</w:t>
      </w:r>
    </w:p>
    <w:p w14:paraId="24966B12" w14:textId="66B37CFA" w:rsidR="005F23FE" w:rsidRDefault="005F23FE" w:rsidP="005F23FE">
      <w:pPr>
        <w:pStyle w:val="ListParagraph"/>
        <w:numPr>
          <w:ilvl w:val="1"/>
          <w:numId w:val="46"/>
        </w:numPr>
        <w:rPr>
          <w:sz w:val="20"/>
        </w:rPr>
      </w:pPr>
      <w:r>
        <w:rPr>
          <w:sz w:val="20"/>
        </w:rPr>
        <w:t>Car exhausts</w:t>
      </w:r>
    </w:p>
    <w:p w14:paraId="71D1EA00" w14:textId="38DBDCC2" w:rsidR="00066111" w:rsidRDefault="00066111" w:rsidP="005F23FE">
      <w:pPr>
        <w:pStyle w:val="ListParagraph"/>
        <w:numPr>
          <w:ilvl w:val="1"/>
          <w:numId w:val="46"/>
        </w:numPr>
        <w:rPr>
          <w:sz w:val="20"/>
        </w:rPr>
      </w:pPr>
      <w:r>
        <w:rPr>
          <w:sz w:val="20"/>
        </w:rPr>
        <w:t>Oil spills (occur in seas)</w:t>
      </w:r>
    </w:p>
    <w:p w14:paraId="65B0C49C" w14:textId="1AE5942B" w:rsidR="000D56F2" w:rsidRDefault="000D56F2" w:rsidP="000D56F2">
      <w:pPr>
        <w:rPr>
          <w:b/>
          <w:sz w:val="20"/>
        </w:rPr>
      </w:pPr>
      <w:r>
        <w:rPr>
          <w:b/>
          <w:sz w:val="20"/>
        </w:rPr>
        <w:t>Water Sample Analysis – Obtaining Samples</w:t>
      </w:r>
    </w:p>
    <w:p w14:paraId="7472057E" w14:textId="4D7E6BF2" w:rsidR="00F02729" w:rsidRPr="00F02729" w:rsidRDefault="00F02729" w:rsidP="00F02729">
      <w:pPr>
        <w:pStyle w:val="ListParagraph"/>
        <w:numPr>
          <w:ilvl w:val="0"/>
          <w:numId w:val="56"/>
        </w:numPr>
        <w:rPr>
          <w:sz w:val="20"/>
        </w:rPr>
      </w:pPr>
      <w:r>
        <w:rPr>
          <w:b/>
          <w:sz w:val="20"/>
        </w:rPr>
        <w:t>Protocols for sampling</w:t>
      </w:r>
    </w:p>
    <w:p w14:paraId="060013FC" w14:textId="704FEDDB" w:rsidR="00F02729" w:rsidRDefault="00F02729" w:rsidP="00F02729">
      <w:pPr>
        <w:pStyle w:val="ListParagraph"/>
        <w:numPr>
          <w:ilvl w:val="1"/>
          <w:numId w:val="56"/>
        </w:numPr>
        <w:rPr>
          <w:sz w:val="20"/>
        </w:rPr>
      </w:pPr>
      <w:r>
        <w:rPr>
          <w:sz w:val="20"/>
        </w:rPr>
        <w:t>1. Container can be rinsed with the sample before the sample is taken.</w:t>
      </w:r>
    </w:p>
    <w:p w14:paraId="4564CB4B" w14:textId="71CBD215" w:rsidR="00F02729" w:rsidRDefault="00F02729" w:rsidP="00F02729">
      <w:pPr>
        <w:pStyle w:val="ListParagraph"/>
        <w:numPr>
          <w:ilvl w:val="1"/>
          <w:numId w:val="56"/>
        </w:numPr>
        <w:rPr>
          <w:sz w:val="20"/>
        </w:rPr>
      </w:pPr>
      <w:r>
        <w:rPr>
          <w:sz w:val="20"/>
        </w:rPr>
        <w:t>2. Container should be cleaned before obtaining another sample.</w:t>
      </w:r>
    </w:p>
    <w:p w14:paraId="62BD1D76" w14:textId="77777777" w:rsidR="00CF590C" w:rsidRDefault="00F02729" w:rsidP="00F02729">
      <w:pPr>
        <w:pStyle w:val="ListParagraph"/>
        <w:numPr>
          <w:ilvl w:val="1"/>
          <w:numId w:val="56"/>
        </w:numPr>
        <w:rPr>
          <w:sz w:val="20"/>
        </w:rPr>
      </w:pPr>
      <w:r>
        <w:rPr>
          <w:sz w:val="20"/>
        </w:rPr>
        <w:t>3. Water used to clean should be tested to ensure no contamination between samples.</w:t>
      </w:r>
    </w:p>
    <w:p w14:paraId="334765DE" w14:textId="5C706C8C" w:rsidR="00F02729" w:rsidRPr="00CF590C" w:rsidRDefault="00CF590C" w:rsidP="00CF590C">
      <w:pPr>
        <w:pStyle w:val="ListParagraph"/>
        <w:numPr>
          <w:ilvl w:val="1"/>
          <w:numId w:val="56"/>
        </w:numPr>
        <w:rPr>
          <w:sz w:val="20"/>
        </w:rPr>
      </w:pPr>
      <w:r>
        <w:rPr>
          <w:sz w:val="20"/>
        </w:rPr>
        <w:t>Depth</w:t>
      </w:r>
      <w:r w:rsidR="0098096E">
        <w:rPr>
          <w:sz w:val="20"/>
        </w:rPr>
        <w:t xml:space="preserve"> should be considered, where if temperature is consistent, then it is assumed the water is mixed evenly, but if there is temperature variation, then samples should be taken from each metre-long strata of water.</w:t>
      </w:r>
      <w:r w:rsidR="00877279">
        <w:rPr>
          <w:noProof/>
        </w:rPr>
        <w:drawing>
          <wp:inline distT="0" distB="0" distL="0" distR="0" wp14:anchorId="0D9C63BD" wp14:editId="02EF7A74">
            <wp:extent cx="5591955" cy="1533739"/>
            <wp:effectExtent l="0" t="0" r="889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_11.png"/>
                    <pic:cNvPicPr/>
                  </pic:nvPicPr>
                  <pic:blipFill>
                    <a:blip r:embed="rId42">
                      <a:extLst>
                        <a:ext uri="{28A0092B-C50C-407E-A947-70E740481C1C}">
                          <a14:useLocalDpi xmlns:a14="http://schemas.microsoft.com/office/drawing/2010/main" val="0"/>
                        </a:ext>
                      </a:extLst>
                    </a:blip>
                    <a:stretch>
                      <a:fillRect/>
                    </a:stretch>
                  </pic:blipFill>
                  <pic:spPr>
                    <a:xfrm>
                      <a:off x="0" y="0"/>
                      <a:ext cx="5591955" cy="1533739"/>
                    </a:xfrm>
                    <a:prstGeom prst="rect">
                      <a:avLst/>
                    </a:prstGeom>
                  </pic:spPr>
                </pic:pic>
              </a:graphicData>
            </a:graphic>
          </wp:inline>
        </w:drawing>
      </w:r>
    </w:p>
    <w:p w14:paraId="1E31230C" w14:textId="1DC94DCF" w:rsidR="008246D8" w:rsidRDefault="00720624" w:rsidP="008246D8">
      <w:pPr>
        <w:pStyle w:val="Heading2"/>
      </w:pPr>
      <w:bookmarkStart w:id="18" w:name="_Toc24242412"/>
      <w:r>
        <w:t>Measurement of Solubility &amp; Concentration</w:t>
      </w:r>
      <w:bookmarkEnd w:id="18"/>
    </w:p>
    <w:p w14:paraId="7495E761" w14:textId="5F1F257D" w:rsidR="008D0931" w:rsidRDefault="008D0931" w:rsidP="008D0931">
      <w:pPr>
        <w:rPr>
          <w:b/>
          <w:sz w:val="20"/>
        </w:rPr>
      </w:pPr>
      <w:r>
        <w:rPr>
          <w:b/>
          <w:sz w:val="20"/>
        </w:rPr>
        <w:t>Measurement of Solubility &amp; Concentration – Introduction to</w:t>
      </w:r>
      <w:r w:rsidR="001D2752">
        <w:rPr>
          <w:b/>
          <w:sz w:val="20"/>
        </w:rPr>
        <w:t xml:space="preserve"> &amp; Application of</w:t>
      </w:r>
      <w:r>
        <w:rPr>
          <w:b/>
          <w:sz w:val="20"/>
        </w:rPr>
        <w:t xml:space="preserve"> Solubility Curves</w:t>
      </w:r>
    </w:p>
    <w:p w14:paraId="57B1AD7B" w14:textId="02DBAF20" w:rsidR="008D0931" w:rsidRPr="00F8608C" w:rsidRDefault="00F8608C" w:rsidP="008D0931">
      <w:pPr>
        <w:pStyle w:val="ListParagraph"/>
        <w:numPr>
          <w:ilvl w:val="0"/>
          <w:numId w:val="46"/>
        </w:numPr>
        <w:rPr>
          <w:sz w:val="20"/>
        </w:rPr>
      </w:pPr>
      <w:r>
        <w:rPr>
          <w:b/>
          <w:sz w:val="20"/>
        </w:rPr>
        <w:t>Solubility Curves</w:t>
      </w:r>
    </w:p>
    <w:p w14:paraId="0690FCAB" w14:textId="7D160138" w:rsidR="00F8608C" w:rsidRDefault="0071709A" w:rsidP="00F8608C">
      <w:pPr>
        <w:pStyle w:val="ListParagraph"/>
        <w:numPr>
          <w:ilvl w:val="1"/>
          <w:numId w:val="46"/>
        </w:numPr>
        <w:rPr>
          <w:sz w:val="20"/>
        </w:rPr>
      </w:pPr>
      <w:r>
        <w:rPr>
          <w:sz w:val="20"/>
        </w:rPr>
        <w:t>Obtained by determining the maximum mass of solute that will dissolve in an arbitrary volume at an arbitrary temperature.</w:t>
      </w:r>
    </w:p>
    <w:p w14:paraId="5039CB70" w14:textId="2B8E61AD" w:rsidR="0010710B" w:rsidRDefault="0010710B" w:rsidP="00F8608C">
      <w:pPr>
        <w:pStyle w:val="ListParagraph"/>
        <w:numPr>
          <w:ilvl w:val="1"/>
          <w:numId w:val="46"/>
        </w:numPr>
        <w:rPr>
          <w:sz w:val="20"/>
        </w:rPr>
      </w:pPr>
      <w:r>
        <w:rPr>
          <w:sz w:val="20"/>
        </w:rPr>
        <w:t>If more than the maximum mass of solute is added, crystals of solute will be observed.</w:t>
      </w:r>
    </w:p>
    <w:p w14:paraId="7CDFA861" w14:textId="77777777" w:rsidR="0010710B" w:rsidRDefault="0010710B" w:rsidP="0010710B">
      <w:pPr>
        <w:pStyle w:val="ListParagraph"/>
        <w:numPr>
          <w:ilvl w:val="1"/>
          <w:numId w:val="46"/>
        </w:numPr>
        <w:rPr>
          <w:b/>
          <w:sz w:val="20"/>
        </w:rPr>
      </w:pPr>
      <w:r>
        <w:rPr>
          <w:b/>
          <w:sz w:val="20"/>
        </w:rPr>
        <w:t>Saturated</w:t>
      </w:r>
    </w:p>
    <w:p w14:paraId="2B4B7E09" w14:textId="77777777" w:rsidR="0010710B" w:rsidRPr="005E422F" w:rsidRDefault="0010710B" w:rsidP="0010710B">
      <w:pPr>
        <w:pStyle w:val="ListParagraph"/>
        <w:numPr>
          <w:ilvl w:val="2"/>
          <w:numId w:val="46"/>
        </w:numPr>
        <w:rPr>
          <w:b/>
          <w:sz w:val="20"/>
        </w:rPr>
      </w:pPr>
      <w:r>
        <w:rPr>
          <w:sz w:val="20"/>
        </w:rPr>
        <w:t>No more solute can dissolve at a temperature</w:t>
      </w:r>
    </w:p>
    <w:p w14:paraId="0A2EEF39" w14:textId="77777777" w:rsidR="0010710B" w:rsidRDefault="0010710B" w:rsidP="0010710B">
      <w:pPr>
        <w:pStyle w:val="ListParagraph"/>
        <w:numPr>
          <w:ilvl w:val="1"/>
          <w:numId w:val="46"/>
        </w:numPr>
        <w:rPr>
          <w:b/>
          <w:sz w:val="20"/>
        </w:rPr>
      </w:pPr>
      <w:r>
        <w:rPr>
          <w:b/>
          <w:sz w:val="20"/>
        </w:rPr>
        <w:t>Unsaturated</w:t>
      </w:r>
    </w:p>
    <w:p w14:paraId="459C09EA" w14:textId="77777777" w:rsidR="0010710B" w:rsidRDefault="0010710B" w:rsidP="0010710B">
      <w:pPr>
        <w:pStyle w:val="ListParagraph"/>
        <w:numPr>
          <w:ilvl w:val="2"/>
          <w:numId w:val="46"/>
        </w:numPr>
        <w:rPr>
          <w:b/>
          <w:sz w:val="20"/>
        </w:rPr>
      </w:pPr>
      <w:r>
        <w:rPr>
          <w:sz w:val="20"/>
        </w:rPr>
        <w:t>More solute can dissolve at a temperature</w:t>
      </w:r>
    </w:p>
    <w:p w14:paraId="0E35364B" w14:textId="77777777" w:rsidR="0010710B" w:rsidRDefault="0010710B" w:rsidP="0010710B">
      <w:pPr>
        <w:pStyle w:val="ListParagraph"/>
        <w:numPr>
          <w:ilvl w:val="1"/>
          <w:numId w:val="46"/>
        </w:numPr>
        <w:rPr>
          <w:b/>
          <w:sz w:val="20"/>
        </w:rPr>
      </w:pPr>
      <w:r>
        <w:rPr>
          <w:b/>
          <w:sz w:val="20"/>
        </w:rPr>
        <w:t>Supersaturated</w:t>
      </w:r>
    </w:p>
    <w:p w14:paraId="7C2F67A9" w14:textId="5885A42F" w:rsidR="00956699" w:rsidRPr="00956699" w:rsidRDefault="0010710B" w:rsidP="00956699">
      <w:pPr>
        <w:pStyle w:val="ListParagraph"/>
        <w:numPr>
          <w:ilvl w:val="2"/>
          <w:numId w:val="46"/>
        </w:numPr>
        <w:rPr>
          <w:b/>
          <w:sz w:val="20"/>
        </w:rPr>
      </w:pPr>
      <w:r>
        <w:rPr>
          <w:sz w:val="20"/>
        </w:rPr>
        <w:t>Unstable solution containing more solute than normal (usually heated) and can be easily broken if disturbed.</w:t>
      </w:r>
    </w:p>
    <w:p w14:paraId="3BF04EE0" w14:textId="406D53CB" w:rsidR="00956699" w:rsidRDefault="00956699" w:rsidP="00956699">
      <w:pPr>
        <w:rPr>
          <w:b/>
          <w:sz w:val="20"/>
        </w:rPr>
      </w:pPr>
      <w:r w:rsidRPr="00956699">
        <w:rPr>
          <w:b/>
          <w:sz w:val="20"/>
        </w:rPr>
        <w:t xml:space="preserve">Measurement of Solubility &amp; Concentration – </w:t>
      </w:r>
      <w:r w:rsidR="001D2752">
        <w:rPr>
          <w:b/>
          <w:sz w:val="20"/>
        </w:rPr>
        <w:t>Solubility of Gases in Water</w:t>
      </w:r>
    </w:p>
    <w:p w14:paraId="2C57A893" w14:textId="1746C7C6" w:rsidR="00956699" w:rsidRDefault="00CF24CB" w:rsidP="00956699">
      <w:pPr>
        <w:pStyle w:val="ListParagraph"/>
        <w:numPr>
          <w:ilvl w:val="0"/>
          <w:numId w:val="46"/>
        </w:numPr>
        <w:rPr>
          <w:sz w:val="20"/>
        </w:rPr>
      </w:pPr>
      <w:r>
        <w:rPr>
          <w:sz w:val="20"/>
        </w:rPr>
        <w:t>Solubility of gases in water decrease as the water temperature increases.</w:t>
      </w:r>
    </w:p>
    <w:p w14:paraId="116AB413" w14:textId="14E25F1C" w:rsidR="00CF24CB" w:rsidRDefault="00CF24CB" w:rsidP="00956699">
      <w:pPr>
        <w:pStyle w:val="ListParagraph"/>
        <w:numPr>
          <w:ilvl w:val="0"/>
          <w:numId w:val="46"/>
        </w:numPr>
        <w:rPr>
          <w:sz w:val="20"/>
        </w:rPr>
      </w:pPr>
      <w:r>
        <w:rPr>
          <w:sz w:val="20"/>
        </w:rPr>
        <w:t>This is because gases evolve as bubbles and evaporate from the water.</w:t>
      </w:r>
    </w:p>
    <w:p w14:paraId="0AD1E1B3" w14:textId="4FDB6F53" w:rsidR="00F61333" w:rsidRPr="00B7101E" w:rsidRDefault="00B7101E" w:rsidP="00B7101E">
      <w:pPr>
        <w:rPr>
          <w:b/>
          <w:sz w:val="20"/>
        </w:rPr>
      </w:pPr>
      <w:r w:rsidRPr="00B7101E">
        <w:rPr>
          <w:b/>
          <w:sz w:val="20"/>
        </w:rPr>
        <w:t xml:space="preserve">Measurement of Solubility &amp; Concentration – </w:t>
      </w:r>
      <w:r>
        <w:rPr>
          <w:b/>
          <w:sz w:val="20"/>
        </w:rPr>
        <w:t>Units of Concentration in Solutions</w:t>
      </w:r>
    </w:p>
    <w:p w14:paraId="56832682" w14:textId="0263923F" w:rsidR="00956699" w:rsidRDefault="00F61333" w:rsidP="00F61333">
      <w:pPr>
        <w:pStyle w:val="ListParagraph"/>
        <w:numPr>
          <w:ilvl w:val="0"/>
          <w:numId w:val="47"/>
        </w:numPr>
        <w:rPr>
          <w:b/>
          <w:sz w:val="20"/>
        </w:rPr>
      </w:pPr>
      <m:oMath>
        <m:r>
          <m:rPr>
            <m:sty m:val="bi"/>
          </m:rPr>
          <w:rPr>
            <w:rFonts w:ascii="Cambria Math" w:hAnsi="Cambria Math"/>
            <w:sz w:val="20"/>
          </w:rPr>
          <m:t>n=cV</m:t>
        </m:r>
      </m:oMath>
      <w:r w:rsidR="0099589B">
        <w:rPr>
          <w:b/>
          <w:sz w:val="20"/>
        </w:rPr>
        <w:t xml:space="preserve">, </w:t>
      </w:r>
      <m:oMath>
        <m:r>
          <m:rPr>
            <m:sty m:val="bi"/>
          </m:rPr>
          <w:rPr>
            <w:rFonts w:ascii="Cambria Math" w:hAnsi="Cambria Math"/>
            <w:sz w:val="20"/>
          </w:rPr>
          <m:t>n=</m:t>
        </m:r>
        <m:f>
          <m:fPr>
            <m:ctrlPr>
              <w:rPr>
                <w:rFonts w:ascii="Cambria Math" w:hAnsi="Cambria Math"/>
                <w:b/>
                <w:i/>
                <w:sz w:val="20"/>
              </w:rPr>
            </m:ctrlPr>
          </m:fPr>
          <m:num>
            <m:r>
              <m:rPr>
                <m:sty m:val="bi"/>
              </m:rPr>
              <w:rPr>
                <w:rFonts w:ascii="Cambria Math" w:hAnsi="Cambria Math"/>
                <w:sz w:val="20"/>
              </w:rPr>
              <m:t>m</m:t>
            </m:r>
          </m:num>
          <m:den>
            <m:r>
              <m:rPr>
                <m:sty m:val="bi"/>
              </m:rPr>
              <w:rPr>
                <w:rFonts w:ascii="Cambria Math" w:hAnsi="Cambria Math"/>
                <w:sz w:val="20"/>
              </w:rPr>
              <m:t>M</m:t>
            </m:r>
          </m:den>
        </m:f>
      </m:oMath>
    </w:p>
    <w:p w14:paraId="502D2056" w14:textId="20656EB9" w:rsidR="00F61333" w:rsidRPr="00F61333" w:rsidRDefault="00F61333" w:rsidP="00F61333">
      <w:pPr>
        <w:pStyle w:val="ListParagraph"/>
        <w:numPr>
          <w:ilvl w:val="0"/>
          <w:numId w:val="47"/>
        </w:numPr>
        <w:rPr>
          <w:b/>
          <w:sz w:val="20"/>
        </w:rPr>
      </w:pPr>
      <w:r>
        <w:rPr>
          <w:sz w:val="20"/>
        </w:rPr>
        <w:t>n = amount of substance (mol)</w:t>
      </w:r>
    </w:p>
    <w:p w14:paraId="6E5584C6" w14:textId="2753D9E9" w:rsidR="00F61333" w:rsidRPr="00F61333" w:rsidRDefault="00F61333" w:rsidP="00F61333">
      <w:pPr>
        <w:pStyle w:val="ListParagraph"/>
        <w:numPr>
          <w:ilvl w:val="0"/>
          <w:numId w:val="47"/>
        </w:numPr>
        <w:rPr>
          <w:b/>
          <w:sz w:val="20"/>
        </w:rPr>
      </w:pPr>
      <w:r>
        <w:rPr>
          <w:sz w:val="20"/>
        </w:rPr>
        <w:t xml:space="preserve">c = concentration in molarity (mol L^-1 or M). </w:t>
      </w:r>
      <w:r w:rsidRPr="00F61333">
        <w:rPr>
          <w:sz w:val="20"/>
          <w:highlight w:val="yellow"/>
        </w:rPr>
        <w:t xml:space="preserve">Don’t confuse this with </w:t>
      </w:r>
      <w:r w:rsidRPr="00F61333">
        <w:rPr>
          <w:i/>
          <w:sz w:val="20"/>
          <w:highlight w:val="yellow"/>
        </w:rPr>
        <w:t>molar mass.</w:t>
      </w:r>
    </w:p>
    <w:p w14:paraId="56DB8434" w14:textId="761DF5B4" w:rsidR="00F61333" w:rsidRPr="006954FF" w:rsidRDefault="00F61333" w:rsidP="00F61333">
      <w:pPr>
        <w:pStyle w:val="ListParagraph"/>
        <w:numPr>
          <w:ilvl w:val="0"/>
          <w:numId w:val="47"/>
        </w:numPr>
        <w:rPr>
          <w:b/>
          <w:sz w:val="20"/>
        </w:rPr>
      </w:pPr>
      <w:r>
        <w:rPr>
          <w:sz w:val="20"/>
        </w:rPr>
        <w:t>V = volume of solution in L.</w:t>
      </w:r>
    </w:p>
    <w:p w14:paraId="7667F81E" w14:textId="3903F6B9" w:rsidR="006954FF" w:rsidRPr="003133E9" w:rsidRDefault="006954FF" w:rsidP="00F61333">
      <w:pPr>
        <w:pStyle w:val="ListParagraph"/>
        <w:numPr>
          <w:ilvl w:val="0"/>
          <w:numId w:val="47"/>
        </w:numPr>
        <w:rPr>
          <w:b/>
          <w:sz w:val="20"/>
        </w:rPr>
      </w:pPr>
      <w:r>
        <w:rPr>
          <w:sz w:val="20"/>
        </w:rPr>
        <w:lastRenderedPageBreak/>
        <w:t>Always specify units.</w:t>
      </w:r>
    </w:p>
    <w:p w14:paraId="681CE85A" w14:textId="1E315C80" w:rsidR="003133E9" w:rsidRPr="00E408B6" w:rsidRDefault="003133E9" w:rsidP="00F61333">
      <w:pPr>
        <w:pStyle w:val="ListParagraph"/>
        <w:numPr>
          <w:ilvl w:val="0"/>
          <w:numId w:val="47"/>
        </w:numPr>
        <w:rPr>
          <w:b/>
          <w:sz w:val="20"/>
        </w:rPr>
      </w:pPr>
      <w:r>
        <w:rPr>
          <w:sz w:val="20"/>
        </w:rPr>
        <w:t>Convert from M to g/L</w:t>
      </w:r>
    </w:p>
    <w:p w14:paraId="66B660EE" w14:textId="29BDC377" w:rsidR="00E408B6" w:rsidRPr="00E408B6" w:rsidRDefault="00E408B6" w:rsidP="00E408B6">
      <w:pPr>
        <w:pStyle w:val="ListParagraph"/>
        <w:numPr>
          <w:ilvl w:val="1"/>
          <w:numId w:val="47"/>
        </w:numPr>
        <w:rPr>
          <w:b/>
          <w:sz w:val="20"/>
        </w:rPr>
      </w:pPr>
      <w:r>
        <w:rPr>
          <w:sz w:val="20"/>
        </w:rPr>
        <w:t>M = mol of X in 1.00 L of solution.</w:t>
      </w:r>
    </w:p>
    <w:p w14:paraId="70008804" w14:textId="2ACDD981" w:rsidR="00E408B6" w:rsidRPr="007B55DD" w:rsidRDefault="00E408B6" w:rsidP="00E408B6">
      <w:pPr>
        <w:pStyle w:val="ListParagraph"/>
        <w:numPr>
          <w:ilvl w:val="1"/>
          <w:numId w:val="47"/>
        </w:numPr>
        <w:rPr>
          <w:b/>
          <w:sz w:val="20"/>
        </w:rPr>
      </w:pPr>
      <w:r>
        <w:rPr>
          <w:sz w:val="20"/>
        </w:rPr>
        <w:t xml:space="preserve">Find m by multiplying mol by molar mass. </w:t>
      </w:r>
      <w:r w:rsidR="00642D29">
        <w:rPr>
          <w:sz w:val="20"/>
        </w:rPr>
        <w:t>(m = n * M)</w:t>
      </w:r>
    </w:p>
    <w:p w14:paraId="745E956C" w14:textId="33EFBC55" w:rsidR="00D43A4C" w:rsidRPr="002C2458" w:rsidRDefault="002C2458" w:rsidP="00D43A4C">
      <w:pPr>
        <w:pStyle w:val="ListParagraph"/>
        <w:numPr>
          <w:ilvl w:val="0"/>
          <w:numId w:val="47"/>
        </w:numPr>
        <w:rPr>
          <w:b/>
          <w:sz w:val="20"/>
          <w:highlight w:val="yellow"/>
        </w:rPr>
      </w:pPr>
      <w:r>
        <w:rPr>
          <w:sz w:val="20"/>
          <w:highlight w:val="yellow"/>
        </w:rPr>
        <w:t>Molarity asks for concentration.</w:t>
      </w:r>
      <w:r w:rsidR="007B55DD" w:rsidRPr="002C2458">
        <w:rPr>
          <w:sz w:val="20"/>
          <w:highlight w:val="yellow"/>
        </w:rPr>
        <w:t xml:space="preserve"> = </w:t>
      </w:r>
      <w:r w:rsidR="007B55DD" w:rsidRPr="002C2458">
        <w:rPr>
          <w:b/>
          <w:sz w:val="20"/>
          <w:highlight w:val="yellow"/>
        </w:rPr>
        <w:t>mol/L</w:t>
      </w:r>
    </w:p>
    <w:p w14:paraId="38EC81A6" w14:textId="7FEBE974" w:rsidR="00D43A4C" w:rsidRPr="00D43A4C" w:rsidRDefault="00D43A4C" w:rsidP="00D43A4C">
      <w:pPr>
        <w:rPr>
          <w:b/>
          <w:sz w:val="20"/>
        </w:rPr>
      </w:pPr>
      <w:r w:rsidRPr="00D43A4C">
        <w:rPr>
          <w:b/>
          <w:sz w:val="20"/>
        </w:rPr>
        <w:t xml:space="preserve">Measurement of Solubility &amp; Concentration – </w:t>
      </w:r>
      <w:r>
        <w:rPr>
          <w:b/>
          <w:sz w:val="20"/>
        </w:rPr>
        <w:t>Converting Percentage Concentration to Molarity</w:t>
      </w:r>
    </w:p>
    <w:p w14:paraId="1B4A2507" w14:textId="6EC3112F" w:rsidR="003E13DB" w:rsidRDefault="00720624" w:rsidP="003E13DB">
      <w:pPr>
        <w:pStyle w:val="Heading2"/>
      </w:pPr>
      <w:bookmarkStart w:id="19" w:name="_Toc24242413"/>
      <w:r>
        <w:t>Analysis for Salts in Water</w:t>
      </w:r>
      <w:bookmarkEnd w:id="19"/>
    </w:p>
    <w:p w14:paraId="4C773009" w14:textId="45F47D9D" w:rsidR="003E13DB" w:rsidRDefault="003E13DB" w:rsidP="003E13DB">
      <w:pPr>
        <w:rPr>
          <w:b/>
          <w:sz w:val="20"/>
        </w:rPr>
      </w:pPr>
      <w:r>
        <w:rPr>
          <w:b/>
          <w:sz w:val="20"/>
        </w:rPr>
        <w:t>Analysis for Salts in Water – Sources of Salt in Water &amp; Conductivity</w:t>
      </w:r>
    </w:p>
    <w:p w14:paraId="4F83D3C4" w14:textId="09DA9D97" w:rsidR="003E13DB" w:rsidRDefault="00ED68C5" w:rsidP="003E13DB">
      <w:pPr>
        <w:pStyle w:val="ListParagraph"/>
        <w:numPr>
          <w:ilvl w:val="0"/>
          <w:numId w:val="54"/>
        </w:numPr>
        <w:rPr>
          <w:sz w:val="20"/>
        </w:rPr>
      </w:pPr>
      <w:r>
        <w:rPr>
          <w:sz w:val="20"/>
        </w:rPr>
        <w:t>Rainwater is slightly acidic because of CO</w:t>
      </w:r>
      <w:r>
        <w:rPr>
          <w:sz w:val="20"/>
          <w:vertAlign w:val="subscript"/>
        </w:rPr>
        <w:t xml:space="preserve">2 </w:t>
      </w:r>
      <w:r>
        <w:rPr>
          <w:sz w:val="20"/>
        </w:rPr>
        <w:t>from the atmosphere forming carbonic acid (H</w:t>
      </w:r>
      <w:r>
        <w:rPr>
          <w:sz w:val="20"/>
          <w:vertAlign w:val="subscript"/>
        </w:rPr>
        <w:t>2</w:t>
      </w:r>
      <w:r>
        <w:rPr>
          <w:sz w:val="20"/>
        </w:rPr>
        <w:t>CO</w:t>
      </w:r>
      <w:r>
        <w:rPr>
          <w:sz w:val="20"/>
          <w:vertAlign w:val="subscript"/>
        </w:rPr>
        <w:t>3</w:t>
      </w:r>
      <w:r>
        <w:rPr>
          <w:sz w:val="20"/>
        </w:rPr>
        <w:t>)</w:t>
      </w:r>
    </w:p>
    <w:p w14:paraId="22DC6AAC" w14:textId="5FA46187" w:rsidR="004010CC" w:rsidRDefault="004010CC" w:rsidP="003E13DB">
      <w:pPr>
        <w:pStyle w:val="ListParagraph"/>
        <w:numPr>
          <w:ilvl w:val="0"/>
          <w:numId w:val="54"/>
        </w:numPr>
        <w:rPr>
          <w:sz w:val="20"/>
        </w:rPr>
      </w:pPr>
      <w:r>
        <w:rPr>
          <w:sz w:val="20"/>
        </w:rPr>
        <w:t xml:space="preserve">Carbonic acid causes erosion on land </w:t>
      </w:r>
      <w:r w:rsidR="005810B0">
        <w:rPr>
          <w:sz w:val="20"/>
        </w:rPr>
        <w:t>and the ions seep into oceans, dissociating into Na</w:t>
      </w:r>
      <w:r w:rsidR="005810B0">
        <w:rPr>
          <w:sz w:val="20"/>
          <w:vertAlign w:val="superscript"/>
        </w:rPr>
        <w:t xml:space="preserve">+ </w:t>
      </w:r>
      <w:r w:rsidR="005810B0">
        <w:rPr>
          <w:sz w:val="20"/>
        </w:rPr>
        <w:t>and Cl</w:t>
      </w:r>
      <w:r w:rsidR="005810B0">
        <w:rPr>
          <w:sz w:val="20"/>
          <w:vertAlign w:val="superscript"/>
        </w:rPr>
        <w:t xml:space="preserve">- </w:t>
      </w:r>
      <w:r w:rsidR="005810B0">
        <w:rPr>
          <w:sz w:val="20"/>
        </w:rPr>
        <w:t>making sea water salty.</w:t>
      </w:r>
    </w:p>
    <w:p w14:paraId="403E4F56" w14:textId="092D3150" w:rsidR="005810B0" w:rsidRDefault="005810B0" w:rsidP="003E13DB">
      <w:pPr>
        <w:pStyle w:val="ListParagraph"/>
        <w:numPr>
          <w:ilvl w:val="0"/>
          <w:numId w:val="54"/>
        </w:numPr>
        <w:rPr>
          <w:sz w:val="20"/>
        </w:rPr>
      </w:pPr>
      <w:r>
        <w:rPr>
          <w:sz w:val="20"/>
        </w:rPr>
        <w:t>Underwater volcanoes, geysers, etc. release minerals from within the earth into the sea water.</w:t>
      </w:r>
    </w:p>
    <w:p w14:paraId="25C97632" w14:textId="69A6E16A" w:rsidR="005810B0" w:rsidRDefault="005810B0" w:rsidP="003E13DB">
      <w:pPr>
        <w:pStyle w:val="ListParagraph"/>
        <w:numPr>
          <w:ilvl w:val="0"/>
          <w:numId w:val="54"/>
        </w:numPr>
        <w:rPr>
          <w:sz w:val="20"/>
        </w:rPr>
      </w:pPr>
      <w:r>
        <w:rPr>
          <w:sz w:val="20"/>
        </w:rPr>
        <w:t>More salt in the sea = more electrical conductivity (presence of ions in water carrying energy)</w:t>
      </w:r>
    </w:p>
    <w:p w14:paraId="42229C7D" w14:textId="79E48419" w:rsidR="005810B0" w:rsidRPr="002E387E" w:rsidRDefault="005810B0" w:rsidP="003E13DB">
      <w:pPr>
        <w:pStyle w:val="ListParagraph"/>
        <w:numPr>
          <w:ilvl w:val="0"/>
          <w:numId w:val="54"/>
        </w:numPr>
        <w:rPr>
          <w:rStyle w:val="e24kjd"/>
          <w:sz w:val="20"/>
        </w:rPr>
      </w:pPr>
      <w:r>
        <w:rPr>
          <w:sz w:val="20"/>
        </w:rPr>
        <w:t>Units of conductivity are siemens (S), which are the opposite of resistance ohms (</w:t>
      </w:r>
      <w:r>
        <w:rPr>
          <w:rStyle w:val="e24kjd"/>
        </w:rPr>
        <w:t>Ω)</w:t>
      </w:r>
    </w:p>
    <w:p w14:paraId="03F84EC3" w14:textId="69C3C9FD" w:rsidR="003E13DB" w:rsidRPr="00690243" w:rsidRDefault="002E387E" w:rsidP="00710560">
      <w:pPr>
        <w:pStyle w:val="ListParagraph"/>
        <w:numPr>
          <w:ilvl w:val="0"/>
          <w:numId w:val="54"/>
        </w:numPr>
        <w:rPr>
          <w:rStyle w:val="e24kjd"/>
          <w:sz w:val="16"/>
        </w:rPr>
      </w:pPr>
      <w:r w:rsidRPr="00690243">
        <w:rPr>
          <w:rStyle w:val="e24kjd"/>
          <w:sz w:val="20"/>
        </w:rPr>
        <w:t xml:space="preserve">The more </w:t>
      </w:r>
      <w:r w:rsidR="00710560" w:rsidRPr="00690243">
        <w:rPr>
          <w:rStyle w:val="e24kjd"/>
          <w:sz w:val="20"/>
        </w:rPr>
        <w:t>distilled the water, the less conductive it is.</w:t>
      </w:r>
    </w:p>
    <w:p w14:paraId="5A7FEF0D" w14:textId="453E992E" w:rsidR="009258DA" w:rsidRPr="009258DA" w:rsidRDefault="009258DA" w:rsidP="00710560">
      <w:pPr>
        <w:pStyle w:val="ListParagraph"/>
        <w:numPr>
          <w:ilvl w:val="0"/>
          <w:numId w:val="54"/>
        </w:numPr>
        <w:rPr>
          <w:rStyle w:val="e24kjd"/>
          <w:sz w:val="16"/>
        </w:rPr>
      </w:pPr>
      <w:r>
        <w:rPr>
          <w:rStyle w:val="e24kjd"/>
          <w:sz w:val="20"/>
        </w:rPr>
        <w:t>Heavy metals have a high density, and have a toxic effect on living organisms.</w:t>
      </w:r>
    </w:p>
    <w:p w14:paraId="1728DBC9" w14:textId="6FF3F37E" w:rsidR="00690243" w:rsidRPr="00DE7F49" w:rsidRDefault="00690243" w:rsidP="00710560">
      <w:pPr>
        <w:pStyle w:val="ListParagraph"/>
        <w:numPr>
          <w:ilvl w:val="0"/>
          <w:numId w:val="54"/>
        </w:numPr>
        <w:rPr>
          <w:rStyle w:val="e24kjd"/>
          <w:sz w:val="16"/>
        </w:rPr>
      </w:pPr>
      <w:r>
        <w:rPr>
          <w:rStyle w:val="e24kjd"/>
          <w:sz w:val="20"/>
        </w:rPr>
        <w:t>‘Hard’ water refers to high level of metal ions such as Ca</w:t>
      </w:r>
      <w:r>
        <w:rPr>
          <w:rStyle w:val="e24kjd"/>
          <w:sz w:val="20"/>
          <w:vertAlign w:val="superscript"/>
        </w:rPr>
        <w:t>2+</w:t>
      </w:r>
      <w:r>
        <w:rPr>
          <w:rStyle w:val="e24kjd"/>
          <w:sz w:val="20"/>
        </w:rPr>
        <w:t>, Mg</w:t>
      </w:r>
      <w:r>
        <w:rPr>
          <w:rStyle w:val="e24kjd"/>
          <w:sz w:val="20"/>
          <w:vertAlign w:val="superscript"/>
        </w:rPr>
        <w:t>2+</w:t>
      </w:r>
      <w:r>
        <w:rPr>
          <w:rStyle w:val="e24kjd"/>
          <w:sz w:val="20"/>
        </w:rPr>
        <w:t>, Fe</w:t>
      </w:r>
      <w:r>
        <w:rPr>
          <w:rStyle w:val="e24kjd"/>
          <w:sz w:val="20"/>
          <w:vertAlign w:val="superscript"/>
        </w:rPr>
        <w:t>2+</w:t>
      </w:r>
      <w:r>
        <w:rPr>
          <w:rStyle w:val="e24kjd"/>
          <w:sz w:val="20"/>
        </w:rPr>
        <w:t>.</w:t>
      </w:r>
    </w:p>
    <w:p w14:paraId="7CD11CFC" w14:textId="472CB68C" w:rsidR="00DE7F49" w:rsidRPr="00690243" w:rsidRDefault="00DE7F49" w:rsidP="00710560">
      <w:pPr>
        <w:pStyle w:val="ListParagraph"/>
        <w:numPr>
          <w:ilvl w:val="0"/>
          <w:numId w:val="54"/>
        </w:numPr>
        <w:rPr>
          <w:sz w:val="16"/>
        </w:rPr>
      </w:pPr>
      <w:r>
        <w:rPr>
          <w:rStyle w:val="e24kjd"/>
          <w:sz w:val="20"/>
        </w:rPr>
        <w:t>TDS – total dissolved solids</w:t>
      </w:r>
      <w:r w:rsidR="00483FEE">
        <w:rPr>
          <w:rStyle w:val="e24kjd"/>
          <w:sz w:val="20"/>
        </w:rPr>
        <w:t>; concentration of inorganic &amp; organic substances dissolved in water.</w:t>
      </w:r>
    </w:p>
    <w:p w14:paraId="03CBE357" w14:textId="1A79276E" w:rsidR="003E13DB" w:rsidRDefault="003E13DB" w:rsidP="003E13DB">
      <w:pPr>
        <w:rPr>
          <w:b/>
          <w:sz w:val="20"/>
        </w:rPr>
      </w:pPr>
      <w:r>
        <w:rPr>
          <w:b/>
          <w:sz w:val="20"/>
        </w:rPr>
        <w:t>Analysis for Salts in Water – Mass-mass Stoichiometry</w:t>
      </w:r>
    </w:p>
    <w:p w14:paraId="34EA715E" w14:textId="5FE666B2" w:rsidR="003E13DB" w:rsidRDefault="009C7629" w:rsidP="003E13DB">
      <w:pPr>
        <w:pStyle w:val="ListParagraph"/>
        <w:numPr>
          <w:ilvl w:val="0"/>
          <w:numId w:val="54"/>
        </w:numPr>
        <w:rPr>
          <w:sz w:val="20"/>
        </w:rPr>
      </w:pPr>
      <w:r>
        <w:rPr>
          <w:sz w:val="20"/>
        </w:rPr>
        <w:t>Gravimetric analysis</w:t>
      </w:r>
    </w:p>
    <w:p w14:paraId="24FE927B" w14:textId="03B97FC8" w:rsidR="009C7629" w:rsidRDefault="009C7629" w:rsidP="009C7629">
      <w:pPr>
        <w:pStyle w:val="ListParagraph"/>
        <w:numPr>
          <w:ilvl w:val="1"/>
          <w:numId w:val="54"/>
        </w:numPr>
        <w:rPr>
          <w:sz w:val="20"/>
        </w:rPr>
      </w:pPr>
      <w:r>
        <w:rPr>
          <w:sz w:val="20"/>
        </w:rPr>
        <w:t>Filter is used on funnel to separate solution and precipitate</w:t>
      </w:r>
    </w:p>
    <w:p w14:paraId="7E67DB44" w14:textId="6E7393CF" w:rsidR="009C7629" w:rsidRDefault="009C7629" w:rsidP="009C7629">
      <w:pPr>
        <w:pStyle w:val="ListParagraph"/>
        <w:numPr>
          <w:ilvl w:val="1"/>
          <w:numId w:val="54"/>
        </w:numPr>
        <w:rPr>
          <w:sz w:val="20"/>
        </w:rPr>
      </w:pPr>
      <w:r>
        <w:rPr>
          <w:sz w:val="20"/>
        </w:rPr>
        <w:t>Vacuum filter can also be used which is faster and more efficient.</w:t>
      </w:r>
    </w:p>
    <w:p w14:paraId="62FA6BE0" w14:textId="3C4ACB50" w:rsidR="009F119A" w:rsidRPr="003E13DB" w:rsidRDefault="005D4103" w:rsidP="009F119A">
      <w:pPr>
        <w:pStyle w:val="ListParagraph"/>
        <w:numPr>
          <w:ilvl w:val="0"/>
          <w:numId w:val="54"/>
        </w:numPr>
        <w:rPr>
          <w:sz w:val="20"/>
        </w:rPr>
      </w:pPr>
      <w:r>
        <w:rPr>
          <w:sz w:val="20"/>
        </w:rPr>
        <w:t>Chemical equations that involve precipitation reactions in water can be gravimetrically analysed.</w:t>
      </w:r>
    </w:p>
    <w:p w14:paraId="18664D77" w14:textId="11B6D300" w:rsidR="003E13DB" w:rsidRDefault="003E13DB" w:rsidP="003E13DB">
      <w:pPr>
        <w:rPr>
          <w:b/>
          <w:sz w:val="20"/>
        </w:rPr>
      </w:pPr>
      <w:r>
        <w:rPr>
          <w:b/>
          <w:sz w:val="20"/>
        </w:rPr>
        <w:t>Analysis for Salts in Water – Principles of Colorimetry &amp; UV-visible Spectroscopy</w:t>
      </w:r>
    </w:p>
    <w:p w14:paraId="0B79B97A" w14:textId="77777777" w:rsidR="00E05475" w:rsidRDefault="00E05475" w:rsidP="00E05475">
      <w:pPr>
        <w:pStyle w:val="ListParagraph"/>
        <w:numPr>
          <w:ilvl w:val="0"/>
          <w:numId w:val="54"/>
        </w:numPr>
        <w:rPr>
          <w:sz w:val="20"/>
        </w:rPr>
      </w:pPr>
      <w:r>
        <w:rPr>
          <w:sz w:val="20"/>
        </w:rPr>
        <w:t>Some ions absorb visible and ultraviolet light.</w:t>
      </w:r>
    </w:p>
    <w:p w14:paraId="1AA01CB3" w14:textId="24EB82FE" w:rsidR="00E05475" w:rsidRDefault="00E05475" w:rsidP="003E13DB">
      <w:pPr>
        <w:pStyle w:val="ListParagraph"/>
        <w:numPr>
          <w:ilvl w:val="0"/>
          <w:numId w:val="54"/>
        </w:numPr>
        <w:rPr>
          <w:sz w:val="20"/>
        </w:rPr>
      </w:pPr>
      <w:r>
        <w:rPr>
          <w:sz w:val="20"/>
        </w:rPr>
        <w:t>Colorimeters and UV-visible spectrometers can detect these waveforms.</w:t>
      </w:r>
    </w:p>
    <w:p w14:paraId="7A0D1ABE" w14:textId="42D5E80E" w:rsidR="00E05475" w:rsidRDefault="00E05475" w:rsidP="003E13DB">
      <w:pPr>
        <w:pStyle w:val="ListParagraph"/>
        <w:numPr>
          <w:ilvl w:val="0"/>
          <w:numId w:val="54"/>
        </w:numPr>
        <w:rPr>
          <w:sz w:val="20"/>
        </w:rPr>
      </w:pPr>
      <w:r>
        <w:rPr>
          <w:sz w:val="20"/>
        </w:rPr>
        <w:t>Metal complex – metal ion bonded to molecules or anions. Solutions of many metal complexes can be analysed through colorimetry or UV-visible spectroscopy.</w:t>
      </w:r>
    </w:p>
    <w:p w14:paraId="23343981" w14:textId="22742856" w:rsidR="00E05475" w:rsidRDefault="00E05475" w:rsidP="003E13DB">
      <w:pPr>
        <w:pStyle w:val="ListParagraph"/>
        <w:numPr>
          <w:ilvl w:val="0"/>
          <w:numId w:val="54"/>
        </w:numPr>
        <w:rPr>
          <w:sz w:val="20"/>
        </w:rPr>
      </w:pPr>
      <w:r>
        <w:rPr>
          <w:sz w:val="20"/>
        </w:rPr>
        <w:t>Amount of light absorbed is proportional to the concentration of the solution (i.e. concentrated = more atoms = more photons absorbed)</w:t>
      </w:r>
    </w:p>
    <w:p w14:paraId="2DC966D7" w14:textId="3B392729" w:rsidR="003E13DB" w:rsidRDefault="00A90C69" w:rsidP="003E13DB">
      <w:pPr>
        <w:pStyle w:val="ListParagraph"/>
        <w:numPr>
          <w:ilvl w:val="0"/>
          <w:numId w:val="54"/>
        </w:numPr>
        <w:rPr>
          <w:sz w:val="20"/>
        </w:rPr>
      </w:pPr>
      <w:r>
        <w:rPr>
          <w:sz w:val="20"/>
        </w:rPr>
        <w:t>Used to measure amount of coloured substances in water (ions and/or complexes)</w:t>
      </w:r>
    </w:p>
    <w:p w14:paraId="3C093DD5" w14:textId="49CC9651" w:rsidR="00A90C69" w:rsidRDefault="00A90C69" w:rsidP="005315C4">
      <w:pPr>
        <w:pStyle w:val="ListParagraph"/>
        <w:numPr>
          <w:ilvl w:val="0"/>
          <w:numId w:val="54"/>
        </w:numPr>
        <w:rPr>
          <w:sz w:val="20"/>
        </w:rPr>
      </w:pPr>
      <w:r w:rsidRPr="005315C4">
        <w:rPr>
          <w:sz w:val="20"/>
        </w:rPr>
        <w:t xml:space="preserve">Light absorbed </w:t>
      </w:r>
      <w:r w:rsidR="005315C4" w:rsidRPr="005315C4">
        <w:rPr>
          <w:sz w:val="20"/>
        </w:rPr>
        <w:t>in</w:t>
      </w:r>
      <w:r w:rsidRPr="005315C4">
        <w:rPr>
          <w:sz w:val="20"/>
        </w:rPr>
        <w:t xml:space="preserve"> solution is proportional to the concentration of a coloured ion or complex.</w:t>
      </w:r>
    </w:p>
    <w:p w14:paraId="48AF8754" w14:textId="7236B7F6" w:rsidR="00781937" w:rsidRPr="00781937" w:rsidRDefault="00781937" w:rsidP="00781937">
      <w:pPr>
        <w:pStyle w:val="ListParagraph"/>
        <w:numPr>
          <w:ilvl w:val="0"/>
          <w:numId w:val="54"/>
        </w:numPr>
        <w:rPr>
          <w:sz w:val="20"/>
        </w:rPr>
      </w:pPr>
      <w:r>
        <w:rPr>
          <w:sz w:val="20"/>
        </w:rPr>
        <w:t>Calibration curves are made by measuring the absorbance of light in a series of standard solutions of known concentration.</w:t>
      </w:r>
    </w:p>
    <w:p w14:paraId="1EC17712" w14:textId="43222B46" w:rsidR="005315C4" w:rsidRPr="005315C4" w:rsidRDefault="005315C4" w:rsidP="005315C4">
      <w:pPr>
        <w:pStyle w:val="ListParagraph"/>
        <w:numPr>
          <w:ilvl w:val="0"/>
          <w:numId w:val="54"/>
        </w:numPr>
        <w:rPr>
          <w:sz w:val="20"/>
        </w:rPr>
      </w:pPr>
      <w:r>
        <w:rPr>
          <w:b/>
          <w:sz w:val="20"/>
        </w:rPr>
        <w:t xml:space="preserve">UV-visible </w:t>
      </w:r>
      <w:r w:rsidR="00781937">
        <w:rPr>
          <w:b/>
          <w:sz w:val="20"/>
        </w:rPr>
        <w:t>Spectrophotometer</w:t>
      </w:r>
    </w:p>
    <w:p w14:paraId="5962DB32" w14:textId="593D0AD0" w:rsidR="005315C4" w:rsidRPr="005315C4" w:rsidRDefault="005315C4" w:rsidP="005315C4">
      <w:pPr>
        <w:pStyle w:val="ListParagraph"/>
        <w:numPr>
          <w:ilvl w:val="1"/>
          <w:numId w:val="54"/>
        </w:numPr>
        <w:rPr>
          <w:sz w:val="20"/>
        </w:rPr>
      </w:pPr>
      <w:r>
        <w:rPr>
          <w:sz w:val="20"/>
        </w:rPr>
        <w:t>Coloured solution may be placed into a UV-visible spectrophotometer.</w:t>
      </w:r>
    </w:p>
    <w:p w14:paraId="3314906A" w14:textId="25860571" w:rsidR="00781937" w:rsidRDefault="00781937" w:rsidP="005315C4">
      <w:pPr>
        <w:pStyle w:val="ListParagraph"/>
        <w:numPr>
          <w:ilvl w:val="1"/>
          <w:numId w:val="54"/>
        </w:numPr>
        <w:rPr>
          <w:sz w:val="20"/>
        </w:rPr>
      </w:pPr>
      <w:r>
        <w:rPr>
          <w:sz w:val="20"/>
        </w:rPr>
        <w:t>Uses monochromator in place of a filter.</w:t>
      </w:r>
    </w:p>
    <w:p w14:paraId="0602F8F9" w14:textId="492AD95A" w:rsidR="005315C4" w:rsidRDefault="005315C4" w:rsidP="005315C4">
      <w:pPr>
        <w:pStyle w:val="ListParagraph"/>
        <w:numPr>
          <w:ilvl w:val="1"/>
          <w:numId w:val="54"/>
        </w:numPr>
        <w:rPr>
          <w:sz w:val="20"/>
        </w:rPr>
      </w:pPr>
      <w:r>
        <w:rPr>
          <w:sz w:val="20"/>
        </w:rPr>
        <w:t>Wavelength is selected (where substance absorbs strongly) which the absorbed light excites electrons in ions or complexes to higher energy levels.</w:t>
      </w:r>
    </w:p>
    <w:p w14:paraId="53236C4A" w14:textId="2FD0D0D5" w:rsidR="005315C4" w:rsidRDefault="005315C4" w:rsidP="00A90C69">
      <w:pPr>
        <w:pStyle w:val="ListParagraph"/>
        <w:numPr>
          <w:ilvl w:val="0"/>
          <w:numId w:val="54"/>
        </w:numPr>
        <w:rPr>
          <w:sz w:val="20"/>
        </w:rPr>
      </w:pPr>
      <w:r>
        <w:rPr>
          <w:b/>
          <w:sz w:val="20"/>
        </w:rPr>
        <w:t>Colorimet</w:t>
      </w:r>
      <w:r w:rsidR="00781937">
        <w:rPr>
          <w:b/>
          <w:sz w:val="20"/>
        </w:rPr>
        <w:t>er</w:t>
      </w:r>
    </w:p>
    <w:p w14:paraId="0EFA78CB" w14:textId="03AB37D8" w:rsidR="00942BF2" w:rsidRDefault="00942BF2" w:rsidP="00781937">
      <w:pPr>
        <w:pStyle w:val="ListParagraph"/>
        <w:numPr>
          <w:ilvl w:val="1"/>
          <w:numId w:val="54"/>
        </w:numPr>
        <w:rPr>
          <w:sz w:val="20"/>
        </w:rPr>
      </w:pPr>
      <w:r>
        <w:rPr>
          <w:sz w:val="20"/>
        </w:rPr>
        <w:t>Complementary colours</w:t>
      </w:r>
    </w:p>
    <w:p w14:paraId="642E3947" w14:textId="329D738E" w:rsidR="00A913BD" w:rsidRDefault="00A913BD" w:rsidP="00781937">
      <w:pPr>
        <w:pStyle w:val="ListParagraph"/>
        <w:numPr>
          <w:ilvl w:val="2"/>
          <w:numId w:val="54"/>
        </w:numPr>
        <w:rPr>
          <w:sz w:val="20"/>
        </w:rPr>
      </w:pPr>
      <w:r>
        <w:rPr>
          <w:sz w:val="20"/>
        </w:rPr>
        <w:t>If a solution appears orange, it must be absorbing complementary (blue) wavelengths of light.</w:t>
      </w:r>
    </w:p>
    <w:p w14:paraId="04B51B63" w14:textId="10E2F36D" w:rsidR="005315C4" w:rsidRDefault="00781937" w:rsidP="00781937">
      <w:pPr>
        <w:pStyle w:val="ListParagraph"/>
        <w:numPr>
          <w:ilvl w:val="2"/>
          <w:numId w:val="54"/>
        </w:numPr>
        <w:rPr>
          <w:sz w:val="20"/>
        </w:rPr>
      </w:pPr>
      <w:r>
        <w:rPr>
          <w:noProof/>
          <w:sz w:val="20"/>
        </w:rPr>
        <w:lastRenderedPageBreak/>
        <w:drawing>
          <wp:anchor distT="0" distB="0" distL="114300" distR="114300" simplePos="0" relativeHeight="251658285" behindDoc="1" locked="0" layoutInCell="1" allowOverlap="1" wp14:anchorId="3BFE0B18" wp14:editId="6DA14BA6">
            <wp:simplePos x="0" y="0"/>
            <wp:positionH relativeFrom="margin">
              <wp:align>center</wp:align>
            </wp:positionH>
            <wp:positionV relativeFrom="paragraph">
              <wp:posOffset>245110</wp:posOffset>
            </wp:positionV>
            <wp:extent cx="5601335" cy="1990725"/>
            <wp:effectExtent l="0" t="0" r="0" b="9525"/>
            <wp:wrapTight wrapText="bothSides">
              <wp:wrapPolygon edited="0">
                <wp:start x="0" y="0"/>
                <wp:lineTo x="0" y="21497"/>
                <wp:lineTo x="21524" y="21497"/>
                <wp:lineTo x="21524"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_14.png"/>
                    <pic:cNvPicPr/>
                  </pic:nvPicPr>
                  <pic:blipFill>
                    <a:blip r:embed="rId43">
                      <a:extLst>
                        <a:ext uri="{28A0092B-C50C-407E-A947-70E740481C1C}">
                          <a14:useLocalDpi xmlns:a14="http://schemas.microsoft.com/office/drawing/2010/main" val="0"/>
                        </a:ext>
                      </a:extLst>
                    </a:blip>
                    <a:stretch>
                      <a:fillRect/>
                    </a:stretch>
                  </pic:blipFill>
                  <pic:spPr>
                    <a:xfrm>
                      <a:off x="0" y="0"/>
                      <a:ext cx="5601335" cy="1990725"/>
                    </a:xfrm>
                    <a:prstGeom prst="rect">
                      <a:avLst/>
                    </a:prstGeom>
                  </pic:spPr>
                </pic:pic>
              </a:graphicData>
            </a:graphic>
            <wp14:sizeRelH relativeFrom="page">
              <wp14:pctWidth>0</wp14:pctWidth>
            </wp14:sizeRelH>
            <wp14:sizeRelV relativeFrom="page">
              <wp14:pctHeight>0</wp14:pctHeight>
            </wp14:sizeRelV>
          </wp:anchor>
        </w:drawing>
      </w:r>
      <w:r w:rsidR="005315C4">
        <w:rPr>
          <w:sz w:val="20"/>
        </w:rPr>
        <w:t>Colorimeters should use a filter complementary to what the observed colour of the solution is.</w:t>
      </w:r>
    </w:p>
    <w:p w14:paraId="16F73143" w14:textId="2D597D4E" w:rsidR="003E13DB" w:rsidRDefault="003E13DB" w:rsidP="003E13DB">
      <w:pPr>
        <w:rPr>
          <w:b/>
          <w:sz w:val="20"/>
        </w:rPr>
      </w:pPr>
      <w:r>
        <w:rPr>
          <w:b/>
          <w:sz w:val="20"/>
        </w:rPr>
        <w:t>Analysis for Salts in Water – Application of Colorimetry &amp; UV-visible Spectroscopy</w:t>
      </w:r>
    </w:p>
    <w:p w14:paraId="1C90BCB1" w14:textId="355B599D" w:rsidR="003E13DB" w:rsidRDefault="00602527" w:rsidP="003E13DB">
      <w:pPr>
        <w:pStyle w:val="ListParagraph"/>
        <w:numPr>
          <w:ilvl w:val="0"/>
          <w:numId w:val="54"/>
        </w:numPr>
        <w:rPr>
          <w:sz w:val="20"/>
        </w:rPr>
      </w:pPr>
      <w:r>
        <w:rPr>
          <w:sz w:val="20"/>
        </w:rPr>
        <w:t>Beer-Lambert Law</w:t>
      </w:r>
    </w:p>
    <w:p w14:paraId="0C89A2B2" w14:textId="4F4EE6E2" w:rsidR="00602527" w:rsidRDefault="00602527" w:rsidP="00602527">
      <w:pPr>
        <w:pStyle w:val="ListParagraph"/>
        <w:numPr>
          <w:ilvl w:val="1"/>
          <w:numId w:val="54"/>
        </w:numPr>
        <w:rPr>
          <w:sz w:val="20"/>
        </w:rPr>
      </w:pPr>
      <w:r>
        <w:rPr>
          <w:sz w:val="20"/>
        </w:rPr>
        <w:t>“The absorbance of a solution is proportional to the concentration of coloured substance in solution.”</w:t>
      </w:r>
    </w:p>
    <w:p w14:paraId="20FC4CE9" w14:textId="57A3A461" w:rsidR="00602527" w:rsidRDefault="00602527" w:rsidP="00602527">
      <w:pPr>
        <w:pStyle w:val="ListParagraph"/>
        <w:numPr>
          <w:ilvl w:val="0"/>
          <w:numId w:val="54"/>
        </w:numPr>
        <w:rPr>
          <w:sz w:val="20"/>
        </w:rPr>
      </w:pPr>
      <w:r>
        <w:rPr>
          <w:sz w:val="20"/>
        </w:rPr>
        <w:t>A series of standard solutions is prepared and put into a colorimeter or UV-Visible Spectrophotometer to measure absorbance.</w:t>
      </w:r>
    </w:p>
    <w:p w14:paraId="3BE5FE0C" w14:textId="403AD3EF" w:rsidR="00602527" w:rsidRDefault="00602527" w:rsidP="00602527">
      <w:pPr>
        <w:pStyle w:val="ListParagraph"/>
        <w:numPr>
          <w:ilvl w:val="0"/>
          <w:numId w:val="54"/>
        </w:numPr>
        <w:rPr>
          <w:sz w:val="20"/>
        </w:rPr>
      </w:pPr>
      <w:r>
        <w:rPr>
          <w:sz w:val="20"/>
        </w:rPr>
        <w:t>Plotting a Calibration Curve</w:t>
      </w:r>
    </w:p>
    <w:p w14:paraId="2BE157E2" w14:textId="715B4594" w:rsidR="00602527" w:rsidRDefault="00602527" w:rsidP="00602527">
      <w:pPr>
        <w:pStyle w:val="ListParagraph"/>
        <w:numPr>
          <w:ilvl w:val="1"/>
          <w:numId w:val="54"/>
        </w:numPr>
        <w:rPr>
          <w:sz w:val="20"/>
        </w:rPr>
      </w:pPr>
      <w:r>
        <w:rPr>
          <w:sz w:val="20"/>
        </w:rPr>
        <w:t>X-axis: concentration of substance in solution (incl. units)</w:t>
      </w:r>
    </w:p>
    <w:p w14:paraId="5589293D" w14:textId="155D5F02" w:rsidR="00602527" w:rsidRDefault="00602527" w:rsidP="00602527">
      <w:pPr>
        <w:pStyle w:val="ListParagraph"/>
        <w:numPr>
          <w:ilvl w:val="1"/>
          <w:numId w:val="54"/>
        </w:numPr>
        <w:rPr>
          <w:sz w:val="20"/>
        </w:rPr>
      </w:pPr>
      <w:r>
        <w:rPr>
          <w:sz w:val="20"/>
        </w:rPr>
        <w:t>Y-axis: Absorbance (no units)</w:t>
      </w:r>
    </w:p>
    <w:p w14:paraId="3A127D95" w14:textId="24176F8C" w:rsidR="00602527" w:rsidRPr="003E13DB" w:rsidRDefault="00602527" w:rsidP="00602527">
      <w:pPr>
        <w:pStyle w:val="ListParagraph"/>
        <w:numPr>
          <w:ilvl w:val="1"/>
          <w:numId w:val="54"/>
        </w:numPr>
        <w:rPr>
          <w:sz w:val="20"/>
        </w:rPr>
      </w:pPr>
      <w:r>
        <w:rPr>
          <w:sz w:val="20"/>
        </w:rPr>
        <w:t>Draw a line of best fit through data points.</w:t>
      </w:r>
    </w:p>
    <w:p w14:paraId="4AEE0EF0" w14:textId="7B40082D" w:rsidR="003E13DB" w:rsidRDefault="003E13DB" w:rsidP="003E13DB">
      <w:pPr>
        <w:rPr>
          <w:b/>
          <w:sz w:val="20"/>
        </w:rPr>
      </w:pPr>
      <w:r>
        <w:rPr>
          <w:b/>
          <w:sz w:val="20"/>
        </w:rPr>
        <w:t>Analysis for Salts in Water – Application of AAS to Determine Concentration</w:t>
      </w:r>
    </w:p>
    <w:p w14:paraId="6CB1F909" w14:textId="72CB1818" w:rsidR="00CC7CE8" w:rsidRDefault="00A11513" w:rsidP="003E13DB">
      <w:pPr>
        <w:pStyle w:val="ListParagraph"/>
        <w:numPr>
          <w:ilvl w:val="0"/>
          <w:numId w:val="54"/>
        </w:numPr>
        <w:rPr>
          <w:sz w:val="20"/>
        </w:rPr>
      </w:pPr>
      <w:r>
        <w:rPr>
          <w:sz w:val="20"/>
        </w:rPr>
        <w:t>When an element is heated, it may rise to a higher energy level (shell) and when moving back down it’ll emit electromagnetic radiation as light (emission spectrum)</w:t>
      </w:r>
    </w:p>
    <w:p w14:paraId="74683F63" w14:textId="5745C8F4" w:rsidR="00F02757" w:rsidRDefault="00F02757" w:rsidP="003E13DB">
      <w:pPr>
        <w:pStyle w:val="ListParagraph"/>
        <w:numPr>
          <w:ilvl w:val="0"/>
          <w:numId w:val="54"/>
        </w:numPr>
        <w:rPr>
          <w:sz w:val="20"/>
        </w:rPr>
      </w:pPr>
      <w:r>
        <w:rPr>
          <w:sz w:val="20"/>
        </w:rPr>
        <w:t>Emission spectra are unique to each element.</w:t>
      </w:r>
    </w:p>
    <w:p w14:paraId="5C9114A7" w14:textId="0A718CD0" w:rsidR="00A11513" w:rsidRDefault="00A11513" w:rsidP="003E13DB">
      <w:pPr>
        <w:pStyle w:val="ListParagraph"/>
        <w:numPr>
          <w:ilvl w:val="0"/>
          <w:numId w:val="54"/>
        </w:numPr>
        <w:rPr>
          <w:sz w:val="20"/>
        </w:rPr>
      </w:pPr>
      <w:r>
        <w:rPr>
          <w:sz w:val="20"/>
        </w:rPr>
        <w:t>Flame tests are performed by inserting a sample into a colourless flame.</w:t>
      </w:r>
    </w:p>
    <w:p w14:paraId="4133AEC0" w14:textId="18AD7815" w:rsidR="00A11513" w:rsidRDefault="00A11513" w:rsidP="003E13DB">
      <w:pPr>
        <w:pStyle w:val="ListParagraph"/>
        <w:numPr>
          <w:ilvl w:val="0"/>
          <w:numId w:val="54"/>
        </w:numPr>
        <w:rPr>
          <w:sz w:val="20"/>
        </w:rPr>
      </w:pPr>
      <w:r>
        <w:rPr>
          <w:sz w:val="20"/>
        </w:rPr>
        <w:t>Flame tests are not used often because of the fallacies of the human eye being unable to distinguish between small colour changes.</w:t>
      </w:r>
    </w:p>
    <w:p w14:paraId="2097C30C" w14:textId="29639759" w:rsidR="003E13DB" w:rsidRDefault="00650E92" w:rsidP="003E13DB">
      <w:pPr>
        <w:pStyle w:val="ListParagraph"/>
        <w:numPr>
          <w:ilvl w:val="0"/>
          <w:numId w:val="54"/>
        </w:numPr>
        <w:rPr>
          <w:sz w:val="20"/>
        </w:rPr>
      </w:pPr>
      <w:r>
        <w:rPr>
          <w:sz w:val="20"/>
        </w:rPr>
        <w:t>Atomic Absorption Spectroscopy (AAS)</w:t>
      </w:r>
    </w:p>
    <w:p w14:paraId="32562017" w14:textId="2C809956" w:rsidR="00650E92" w:rsidRDefault="00F33E82" w:rsidP="00650E92">
      <w:pPr>
        <w:pStyle w:val="ListParagraph"/>
        <w:numPr>
          <w:ilvl w:val="1"/>
          <w:numId w:val="54"/>
        </w:numPr>
        <w:rPr>
          <w:sz w:val="20"/>
        </w:rPr>
      </w:pPr>
      <w:r>
        <w:rPr>
          <w:sz w:val="20"/>
        </w:rPr>
        <w:t xml:space="preserve">Analytical technique used to measure concentration of </w:t>
      </w:r>
      <w:r w:rsidRPr="00F33E82">
        <w:rPr>
          <w:b/>
          <w:sz w:val="20"/>
        </w:rPr>
        <w:t>metals or metal ions</w:t>
      </w:r>
      <w:r>
        <w:rPr>
          <w:sz w:val="20"/>
        </w:rPr>
        <w:t xml:space="preserve"> in a water sample.</w:t>
      </w:r>
    </w:p>
    <w:p w14:paraId="5C873D66" w14:textId="7302CA71" w:rsidR="00F33E82" w:rsidRDefault="00F33E82" w:rsidP="00650E92">
      <w:pPr>
        <w:pStyle w:val="ListParagraph"/>
        <w:numPr>
          <w:ilvl w:val="1"/>
          <w:numId w:val="54"/>
        </w:numPr>
        <w:rPr>
          <w:sz w:val="20"/>
        </w:rPr>
      </w:pPr>
      <w:r>
        <w:rPr>
          <w:sz w:val="20"/>
        </w:rPr>
        <w:t>Special lamp made of the metal element is used (e.g. if measuring Pb</w:t>
      </w:r>
      <w:r>
        <w:rPr>
          <w:sz w:val="20"/>
          <w:vertAlign w:val="superscript"/>
        </w:rPr>
        <w:t>2+</w:t>
      </w:r>
      <w:r>
        <w:rPr>
          <w:sz w:val="20"/>
        </w:rPr>
        <w:t>, the lamp will be made of Pb)</w:t>
      </w:r>
    </w:p>
    <w:p w14:paraId="4D1D475D" w14:textId="2A83689C" w:rsidR="00F33E82" w:rsidRDefault="00F33E82" w:rsidP="00650E92">
      <w:pPr>
        <w:pStyle w:val="ListParagraph"/>
        <w:numPr>
          <w:ilvl w:val="1"/>
          <w:numId w:val="54"/>
        </w:numPr>
        <w:rPr>
          <w:sz w:val="20"/>
        </w:rPr>
      </w:pPr>
      <w:r>
        <w:rPr>
          <w:sz w:val="20"/>
        </w:rPr>
        <w:t>Series of standard solutions is inserted into the spectrometer and absorbance is recorded.</w:t>
      </w:r>
    </w:p>
    <w:p w14:paraId="0E50FDF2" w14:textId="26FCC8E0" w:rsidR="00F33E82" w:rsidRDefault="00F33E82" w:rsidP="00650E92">
      <w:pPr>
        <w:pStyle w:val="ListParagraph"/>
        <w:numPr>
          <w:ilvl w:val="1"/>
          <w:numId w:val="54"/>
        </w:numPr>
        <w:rPr>
          <w:sz w:val="20"/>
        </w:rPr>
      </w:pPr>
      <w:r>
        <w:rPr>
          <w:sz w:val="20"/>
        </w:rPr>
        <w:t>Absorbance of unknown sample is measured.</w:t>
      </w:r>
    </w:p>
    <w:p w14:paraId="4AB3008E" w14:textId="1868064C" w:rsidR="00F33E82" w:rsidRDefault="00F33E82" w:rsidP="00650E92">
      <w:pPr>
        <w:pStyle w:val="ListParagraph"/>
        <w:numPr>
          <w:ilvl w:val="1"/>
          <w:numId w:val="54"/>
        </w:numPr>
        <w:rPr>
          <w:sz w:val="20"/>
        </w:rPr>
      </w:pPr>
      <w:r>
        <w:rPr>
          <w:sz w:val="20"/>
        </w:rPr>
        <w:t>Concentration of unknown sample is read from calibration curve.</w:t>
      </w:r>
    </w:p>
    <w:p w14:paraId="406400D9" w14:textId="518D264F" w:rsidR="00720624" w:rsidRDefault="00720624" w:rsidP="00720624">
      <w:pPr>
        <w:pStyle w:val="Heading2"/>
      </w:pPr>
      <w:bookmarkStart w:id="20" w:name="_Toc24242414"/>
      <w:r>
        <w:t>Analysis for Organic Compounds in Water</w:t>
      </w:r>
      <w:bookmarkEnd w:id="20"/>
    </w:p>
    <w:p w14:paraId="2F0374F3" w14:textId="07636F04" w:rsidR="003E13DB" w:rsidRDefault="003E13DB" w:rsidP="003E13DB">
      <w:pPr>
        <w:rPr>
          <w:b/>
          <w:sz w:val="20"/>
        </w:rPr>
      </w:pPr>
      <w:r>
        <w:rPr>
          <w:b/>
          <w:sz w:val="20"/>
        </w:rPr>
        <w:t>Analysis for Organic Compounds in Water – Sources of Organic Compounds in Water</w:t>
      </w:r>
    </w:p>
    <w:p w14:paraId="0CA692F9" w14:textId="234C7A7F" w:rsidR="003E13DB" w:rsidRDefault="00A6145E" w:rsidP="003E13DB">
      <w:pPr>
        <w:pStyle w:val="ListParagraph"/>
        <w:numPr>
          <w:ilvl w:val="0"/>
          <w:numId w:val="54"/>
        </w:numPr>
        <w:rPr>
          <w:sz w:val="20"/>
        </w:rPr>
      </w:pPr>
      <w:r>
        <w:rPr>
          <w:sz w:val="20"/>
        </w:rPr>
        <w:t>Organic pollutants – agriculture</w:t>
      </w:r>
    </w:p>
    <w:p w14:paraId="4A471F7E" w14:textId="7D012763" w:rsidR="00A6145E" w:rsidRDefault="00A6145E" w:rsidP="00A6145E">
      <w:pPr>
        <w:pStyle w:val="ListParagraph"/>
        <w:numPr>
          <w:ilvl w:val="1"/>
          <w:numId w:val="54"/>
        </w:numPr>
        <w:rPr>
          <w:sz w:val="20"/>
        </w:rPr>
      </w:pPr>
      <w:r>
        <w:rPr>
          <w:sz w:val="20"/>
        </w:rPr>
        <w:t>Pesticide</w:t>
      </w:r>
    </w:p>
    <w:p w14:paraId="30510271" w14:textId="1AE97F95" w:rsidR="00A6145E" w:rsidRDefault="00A6145E" w:rsidP="00A6145E">
      <w:pPr>
        <w:pStyle w:val="ListParagraph"/>
        <w:numPr>
          <w:ilvl w:val="1"/>
          <w:numId w:val="54"/>
        </w:numPr>
        <w:rPr>
          <w:sz w:val="20"/>
        </w:rPr>
      </w:pPr>
      <w:r>
        <w:rPr>
          <w:sz w:val="20"/>
        </w:rPr>
        <w:t>Herbicide</w:t>
      </w:r>
    </w:p>
    <w:p w14:paraId="0AD025F6" w14:textId="2444E4B4" w:rsidR="00A6145E" w:rsidRDefault="00A6145E" w:rsidP="00A6145E">
      <w:pPr>
        <w:pStyle w:val="ListParagraph"/>
        <w:numPr>
          <w:ilvl w:val="1"/>
          <w:numId w:val="54"/>
        </w:numPr>
        <w:rPr>
          <w:sz w:val="20"/>
        </w:rPr>
      </w:pPr>
      <w:r>
        <w:rPr>
          <w:sz w:val="20"/>
        </w:rPr>
        <w:t>Fungicide</w:t>
      </w:r>
    </w:p>
    <w:p w14:paraId="0206A4B0" w14:textId="68535BEE" w:rsidR="00A6145E" w:rsidRDefault="00A6145E" w:rsidP="00A6145E">
      <w:pPr>
        <w:pStyle w:val="ListParagraph"/>
        <w:numPr>
          <w:ilvl w:val="1"/>
          <w:numId w:val="54"/>
        </w:numPr>
        <w:rPr>
          <w:sz w:val="20"/>
        </w:rPr>
      </w:pPr>
      <w:r>
        <w:rPr>
          <w:sz w:val="20"/>
        </w:rPr>
        <w:t>Pesticides are often soluble in water.</w:t>
      </w:r>
    </w:p>
    <w:p w14:paraId="60FAB3E4" w14:textId="15DA1DEA" w:rsidR="00A6145E" w:rsidRDefault="00A6145E" w:rsidP="00A6145E">
      <w:pPr>
        <w:pStyle w:val="ListParagraph"/>
        <w:numPr>
          <w:ilvl w:val="0"/>
          <w:numId w:val="54"/>
        </w:numPr>
        <w:rPr>
          <w:sz w:val="20"/>
        </w:rPr>
      </w:pPr>
      <w:r>
        <w:rPr>
          <w:sz w:val="20"/>
        </w:rPr>
        <w:t>Persistent organic pollutants (POPs) from industry</w:t>
      </w:r>
    </w:p>
    <w:p w14:paraId="6D236BAB" w14:textId="64D840D3" w:rsidR="00951871" w:rsidRDefault="00EB3059" w:rsidP="00A6145E">
      <w:pPr>
        <w:pStyle w:val="ListParagraph"/>
        <w:numPr>
          <w:ilvl w:val="1"/>
          <w:numId w:val="54"/>
        </w:numPr>
        <w:rPr>
          <w:sz w:val="20"/>
        </w:rPr>
      </w:pPr>
      <w:r>
        <w:rPr>
          <w:sz w:val="20"/>
        </w:rPr>
        <w:t>Slow to degrade.</w:t>
      </w:r>
    </w:p>
    <w:p w14:paraId="6BBA6083" w14:textId="47B4B0C7" w:rsidR="00A6145E" w:rsidRDefault="00A6145E" w:rsidP="00A6145E">
      <w:pPr>
        <w:pStyle w:val="ListParagraph"/>
        <w:numPr>
          <w:ilvl w:val="1"/>
          <w:numId w:val="54"/>
        </w:numPr>
        <w:rPr>
          <w:sz w:val="20"/>
        </w:rPr>
      </w:pPr>
      <w:r>
        <w:rPr>
          <w:sz w:val="20"/>
        </w:rPr>
        <w:t>Dioxins (PCDDs)</w:t>
      </w:r>
    </w:p>
    <w:p w14:paraId="79EE90E4" w14:textId="46E82370" w:rsidR="00E961A0" w:rsidRDefault="00E961A0" w:rsidP="00E961A0">
      <w:pPr>
        <w:pStyle w:val="ListParagraph"/>
        <w:numPr>
          <w:ilvl w:val="2"/>
          <w:numId w:val="54"/>
        </w:numPr>
        <w:rPr>
          <w:sz w:val="20"/>
        </w:rPr>
      </w:pPr>
      <w:r>
        <w:rPr>
          <w:sz w:val="20"/>
        </w:rPr>
        <w:t xml:space="preserve">Formed from incineration of organic compounds containing </w:t>
      </w:r>
      <w:r>
        <w:rPr>
          <w:b/>
          <w:sz w:val="20"/>
        </w:rPr>
        <w:t>chlorine.</w:t>
      </w:r>
    </w:p>
    <w:p w14:paraId="52A466CA" w14:textId="4EF41FC7" w:rsidR="00E961A0" w:rsidRDefault="00E961A0" w:rsidP="00E961A0">
      <w:pPr>
        <w:pStyle w:val="ListParagraph"/>
        <w:numPr>
          <w:ilvl w:val="2"/>
          <w:numId w:val="54"/>
        </w:numPr>
        <w:rPr>
          <w:sz w:val="20"/>
        </w:rPr>
      </w:pPr>
      <w:r>
        <w:rPr>
          <w:sz w:val="20"/>
        </w:rPr>
        <w:t>Also produced in heavy metal industries such as metal smelting and paper production.</w:t>
      </w:r>
    </w:p>
    <w:p w14:paraId="1951FA12" w14:textId="1F66E13C" w:rsidR="00A6145E" w:rsidRDefault="00A6145E" w:rsidP="00A6145E">
      <w:pPr>
        <w:pStyle w:val="ListParagraph"/>
        <w:numPr>
          <w:ilvl w:val="1"/>
          <w:numId w:val="54"/>
        </w:numPr>
        <w:rPr>
          <w:sz w:val="20"/>
        </w:rPr>
      </w:pPr>
      <w:r>
        <w:rPr>
          <w:sz w:val="20"/>
        </w:rPr>
        <w:t>PCDFs</w:t>
      </w:r>
    </w:p>
    <w:p w14:paraId="48DB740B" w14:textId="37E81165" w:rsidR="00A6145E" w:rsidRDefault="00A6145E" w:rsidP="00A6145E">
      <w:pPr>
        <w:pStyle w:val="ListParagraph"/>
        <w:numPr>
          <w:ilvl w:val="1"/>
          <w:numId w:val="54"/>
        </w:numPr>
        <w:rPr>
          <w:sz w:val="20"/>
        </w:rPr>
      </w:pPr>
      <w:r>
        <w:rPr>
          <w:sz w:val="20"/>
        </w:rPr>
        <w:t>PCBs</w:t>
      </w:r>
    </w:p>
    <w:p w14:paraId="5CF01D2A" w14:textId="06EBA7DA" w:rsidR="00A6145E" w:rsidRDefault="00A6145E" w:rsidP="00A6145E">
      <w:pPr>
        <w:pStyle w:val="ListParagraph"/>
        <w:numPr>
          <w:ilvl w:val="1"/>
          <w:numId w:val="54"/>
        </w:numPr>
        <w:rPr>
          <w:sz w:val="20"/>
        </w:rPr>
      </w:pPr>
      <w:r>
        <w:rPr>
          <w:sz w:val="20"/>
        </w:rPr>
        <w:t>Typically come from landfill runoff, discharge of waste chemicals, power transformers, plasticisers, adhesives, PVC insulation, hydraulic fluids</w:t>
      </w:r>
    </w:p>
    <w:p w14:paraId="19930FAB" w14:textId="0032F758" w:rsidR="00753FCB" w:rsidRDefault="00753FCB" w:rsidP="00A6145E">
      <w:pPr>
        <w:pStyle w:val="ListParagraph"/>
        <w:numPr>
          <w:ilvl w:val="1"/>
          <w:numId w:val="54"/>
        </w:numPr>
        <w:rPr>
          <w:sz w:val="20"/>
        </w:rPr>
      </w:pPr>
      <w:r>
        <w:rPr>
          <w:sz w:val="20"/>
        </w:rPr>
        <w:t xml:space="preserve">These </w:t>
      </w:r>
      <w:r w:rsidR="00943B79">
        <w:rPr>
          <w:sz w:val="20"/>
        </w:rPr>
        <w:t>pollutants often have benzene rings.</w:t>
      </w:r>
    </w:p>
    <w:p w14:paraId="3E479E98" w14:textId="2734C0AD" w:rsidR="00E961A0" w:rsidRDefault="00E961A0" w:rsidP="00A6145E">
      <w:pPr>
        <w:pStyle w:val="ListParagraph"/>
        <w:numPr>
          <w:ilvl w:val="1"/>
          <w:numId w:val="54"/>
        </w:numPr>
        <w:rPr>
          <w:sz w:val="20"/>
        </w:rPr>
      </w:pPr>
      <w:r>
        <w:rPr>
          <w:sz w:val="20"/>
        </w:rPr>
        <w:t>Many pops are carcinogenic and affect the nervous and reproductive systems of living things.</w:t>
      </w:r>
    </w:p>
    <w:p w14:paraId="2DD081BE" w14:textId="6DA41758" w:rsidR="00E961A0" w:rsidRDefault="00E961A0" w:rsidP="00A6145E">
      <w:pPr>
        <w:pStyle w:val="ListParagraph"/>
        <w:numPr>
          <w:ilvl w:val="1"/>
          <w:numId w:val="54"/>
        </w:numPr>
        <w:rPr>
          <w:sz w:val="20"/>
        </w:rPr>
      </w:pPr>
      <w:r>
        <w:rPr>
          <w:sz w:val="20"/>
        </w:rPr>
        <w:t>Often accumulate in fats and are insoluble in water.</w:t>
      </w:r>
    </w:p>
    <w:p w14:paraId="4B2089F9" w14:textId="0673F175" w:rsidR="00E961A0" w:rsidRDefault="00E961A0" w:rsidP="00A6145E">
      <w:pPr>
        <w:pStyle w:val="ListParagraph"/>
        <w:numPr>
          <w:ilvl w:val="1"/>
          <w:numId w:val="54"/>
        </w:numPr>
        <w:rPr>
          <w:sz w:val="20"/>
        </w:rPr>
      </w:pPr>
      <w:r>
        <w:rPr>
          <w:sz w:val="20"/>
        </w:rPr>
        <w:lastRenderedPageBreak/>
        <w:t>Levels can be higher in organisms high on the food chain.</w:t>
      </w:r>
    </w:p>
    <w:p w14:paraId="2902D904" w14:textId="335573A6" w:rsidR="00E961A0" w:rsidRDefault="00E961A0" w:rsidP="00A6145E">
      <w:pPr>
        <w:pStyle w:val="ListParagraph"/>
        <w:numPr>
          <w:ilvl w:val="1"/>
          <w:numId w:val="54"/>
        </w:numPr>
        <w:rPr>
          <w:sz w:val="20"/>
        </w:rPr>
      </w:pPr>
      <w:r>
        <w:rPr>
          <w:sz w:val="20"/>
        </w:rPr>
        <w:t>Better guidelines and less toxic alternatives have reduced emissions since the 2001 Stockholm Convention.</w:t>
      </w:r>
    </w:p>
    <w:p w14:paraId="70427AEC" w14:textId="1BECE544" w:rsidR="00E961A0" w:rsidRPr="003E13DB" w:rsidRDefault="00D5580E" w:rsidP="00A6145E">
      <w:pPr>
        <w:pStyle w:val="ListParagraph"/>
        <w:numPr>
          <w:ilvl w:val="1"/>
          <w:numId w:val="54"/>
        </w:numPr>
        <w:rPr>
          <w:sz w:val="20"/>
        </w:rPr>
      </w:pPr>
      <w:r>
        <w:rPr>
          <w:sz w:val="20"/>
        </w:rPr>
        <w:t>Frequent oil spills makes a constant source of organic contamination.</w:t>
      </w:r>
    </w:p>
    <w:p w14:paraId="457EFCEE" w14:textId="107A7A1D" w:rsidR="003E13DB" w:rsidRDefault="003E13DB" w:rsidP="003E13DB">
      <w:pPr>
        <w:rPr>
          <w:b/>
          <w:sz w:val="20"/>
        </w:rPr>
      </w:pPr>
      <w:r>
        <w:rPr>
          <w:b/>
          <w:sz w:val="20"/>
        </w:rPr>
        <w:t>Analysis for Organic Compounds in Water – Application of HPLC to Determine Concentration</w:t>
      </w:r>
    </w:p>
    <w:p w14:paraId="45AB6D12" w14:textId="3980BB7B" w:rsidR="003E13DB" w:rsidRPr="003E13DB" w:rsidRDefault="00C1385C" w:rsidP="003E13DB">
      <w:pPr>
        <w:pStyle w:val="ListParagraph"/>
        <w:numPr>
          <w:ilvl w:val="0"/>
          <w:numId w:val="54"/>
        </w:numPr>
        <w:rPr>
          <w:sz w:val="20"/>
        </w:rPr>
      </w:pPr>
      <w:r>
        <w:rPr>
          <w:sz w:val="20"/>
        </w:rPr>
        <w:t>Principles of paper chromatography</w:t>
      </w:r>
    </w:p>
    <w:p w14:paraId="1AA54218" w14:textId="7754A0E1" w:rsidR="00C1385C" w:rsidRDefault="00C1385C" w:rsidP="00C1385C">
      <w:pPr>
        <w:pStyle w:val="ListParagraph"/>
        <w:numPr>
          <w:ilvl w:val="1"/>
          <w:numId w:val="54"/>
        </w:numPr>
        <w:rPr>
          <w:sz w:val="20"/>
        </w:rPr>
      </w:pPr>
      <w:r>
        <w:rPr>
          <w:sz w:val="20"/>
        </w:rPr>
        <w:t>Technique used to separate mixtures of substances.</w:t>
      </w:r>
    </w:p>
    <w:p w14:paraId="04ACDE77" w14:textId="6D748074" w:rsidR="00C1385C" w:rsidRDefault="00C1385C" w:rsidP="00C1385C">
      <w:pPr>
        <w:pStyle w:val="ListParagraph"/>
        <w:numPr>
          <w:ilvl w:val="1"/>
          <w:numId w:val="54"/>
        </w:numPr>
        <w:rPr>
          <w:sz w:val="20"/>
        </w:rPr>
      </w:pPr>
      <w:r>
        <w:rPr>
          <w:sz w:val="20"/>
        </w:rPr>
        <w:t>1. Stationary phase</w:t>
      </w:r>
    </w:p>
    <w:p w14:paraId="2970D5D5" w14:textId="3244C392" w:rsidR="00C1385C" w:rsidRDefault="00C1385C" w:rsidP="00C1385C">
      <w:pPr>
        <w:pStyle w:val="ListParagraph"/>
        <w:numPr>
          <w:ilvl w:val="1"/>
          <w:numId w:val="54"/>
        </w:numPr>
        <w:rPr>
          <w:sz w:val="20"/>
        </w:rPr>
      </w:pPr>
      <w:r>
        <w:rPr>
          <w:sz w:val="20"/>
        </w:rPr>
        <w:t>2. Mobile phase (solvent)</w:t>
      </w:r>
    </w:p>
    <w:p w14:paraId="130F7EED" w14:textId="0C8ECA83" w:rsidR="00C1385C" w:rsidRDefault="00C1385C" w:rsidP="00C1385C">
      <w:pPr>
        <w:pStyle w:val="ListParagraph"/>
        <w:numPr>
          <w:ilvl w:val="1"/>
          <w:numId w:val="54"/>
        </w:numPr>
        <w:rPr>
          <w:sz w:val="20"/>
        </w:rPr>
      </w:pPr>
      <w:r>
        <w:rPr>
          <w:sz w:val="20"/>
        </w:rPr>
        <w:t>Separation of mixture depends on how the substance bonds to stationary and mobile phases.</w:t>
      </w:r>
    </w:p>
    <w:p w14:paraId="5CFBBC3C" w14:textId="4EAEBA18" w:rsidR="00C1385C" w:rsidRDefault="00C1385C" w:rsidP="00C1385C">
      <w:pPr>
        <w:pStyle w:val="ListParagraph"/>
        <w:numPr>
          <w:ilvl w:val="1"/>
          <w:numId w:val="54"/>
        </w:numPr>
        <w:rPr>
          <w:sz w:val="20"/>
        </w:rPr>
      </w:pPr>
      <w:r>
        <w:rPr>
          <w:sz w:val="20"/>
        </w:rPr>
        <w:t>Qualitative analysis. Known standards are added to the stationary phase to enable identification.</w:t>
      </w:r>
    </w:p>
    <w:p w14:paraId="2025FD97" w14:textId="0A30DFA2" w:rsidR="009A0743" w:rsidRDefault="009A0743" w:rsidP="009A0743">
      <w:pPr>
        <w:pStyle w:val="ListParagraph"/>
        <w:numPr>
          <w:ilvl w:val="0"/>
          <w:numId w:val="54"/>
        </w:numPr>
        <w:rPr>
          <w:sz w:val="20"/>
        </w:rPr>
      </w:pPr>
      <w:r>
        <w:rPr>
          <w:sz w:val="20"/>
        </w:rPr>
        <w:t>High Performance Liquid Chromatograph (HPLC)</w:t>
      </w:r>
    </w:p>
    <w:p w14:paraId="0FFFEE1F" w14:textId="64380155" w:rsidR="009A0743" w:rsidRDefault="009A0743" w:rsidP="009A0743">
      <w:pPr>
        <w:pStyle w:val="ListParagraph"/>
        <w:numPr>
          <w:ilvl w:val="1"/>
          <w:numId w:val="54"/>
        </w:numPr>
        <w:rPr>
          <w:sz w:val="20"/>
        </w:rPr>
      </w:pPr>
      <w:r>
        <w:rPr>
          <w:sz w:val="20"/>
        </w:rPr>
        <w:t>Machine with mobile phase uses a pum</w:t>
      </w:r>
      <w:r w:rsidR="00B87199">
        <w:rPr>
          <w:sz w:val="20"/>
        </w:rPr>
        <w:t>p and sample in syringe to inject into a column (stationary phase) where a detector leads to a display.</w:t>
      </w:r>
    </w:p>
    <w:p w14:paraId="53980E18" w14:textId="402FEF5C" w:rsidR="00B87199" w:rsidRDefault="00B87199" w:rsidP="009A0743">
      <w:pPr>
        <w:pStyle w:val="ListParagraph"/>
        <w:numPr>
          <w:ilvl w:val="1"/>
          <w:numId w:val="54"/>
        </w:numPr>
        <w:rPr>
          <w:sz w:val="20"/>
        </w:rPr>
      </w:pPr>
      <w:r>
        <w:rPr>
          <w:sz w:val="20"/>
        </w:rPr>
        <w:t xml:space="preserve">More complex and expensive, both qualitative </w:t>
      </w:r>
      <w:r w:rsidR="000523BD">
        <w:rPr>
          <w:sz w:val="20"/>
        </w:rPr>
        <w:t xml:space="preserve">(type of substance) </w:t>
      </w:r>
      <w:r>
        <w:rPr>
          <w:sz w:val="20"/>
        </w:rPr>
        <w:t>and quantitative</w:t>
      </w:r>
      <w:r w:rsidR="000523BD">
        <w:rPr>
          <w:sz w:val="20"/>
        </w:rPr>
        <w:t xml:space="preserve"> (how much</w:t>
      </w:r>
      <w:r w:rsidR="00D76E15">
        <w:rPr>
          <w:sz w:val="20"/>
        </w:rPr>
        <w:t>)</w:t>
      </w:r>
      <w:r>
        <w:rPr>
          <w:sz w:val="20"/>
        </w:rPr>
        <w:t>.</w:t>
      </w:r>
    </w:p>
    <w:p w14:paraId="09FE72AB" w14:textId="5925935E" w:rsidR="00D76E15" w:rsidRPr="00E80AD6" w:rsidRDefault="00D76E15" w:rsidP="009A0743">
      <w:pPr>
        <w:pStyle w:val="ListParagraph"/>
        <w:numPr>
          <w:ilvl w:val="1"/>
          <w:numId w:val="54"/>
        </w:numPr>
        <w:rPr>
          <w:sz w:val="20"/>
        </w:rPr>
      </w:pPr>
      <w:r>
        <w:rPr>
          <w:sz w:val="20"/>
        </w:rPr>
        <w:t xml:space="preserve">Outputs as </w:t>
      </w:r>
      <w:r w:rsidRPr="00D76E15">
        <w:rPr>
          <w:b/>
          <w:sz w:val="20"/>
        </w:rPr>
        <w:t>chromatogram.</w:t>
      </w:r>
    </w:p>
    <w:p w14:paraId="11935B56" w14:textId="3DD70F62" w:rsidR="00E80AD6" w:rsidRDefault="00E80AD6" w:rsidP="00E80AD6">
      <w:pPr>
        <w:pStyle w:val="ListParagraph"/>
        <w:numPr>
          <w:ilvl w:val="2"/>
          <w:numId w:val="54"/>
        </w:numPr>
        <w:rPr>
          <w:sz w:val="20"/>
        </w:rPr>
      </w:pPr>
      <w:r>
        <w:rPr>
          <w:sz w:val="20"/>
        </w:rPr>
        <w:t>Peaks = number of substances</w:t>
      </w:r>
    </w:p>
    <w:p w14:paraId="7E75F924" w14:textId="675F3229" w:rsidR="00DD698E" w:rsidRDefault="00DD698E" w:rsidP="00DD698E">
      <w:pPr>
        <w:pStyle w:val="ListParagraph"/>
        <w:numPr>
          <w:ilvl w:val="3"/>
          <w:numId w:val="54"/>
        </w:numPr>
        <w:rPr>
          <w:sz w:val="20"/>
        </w:rPr>
      </w:pPr>
      <w:r>
        <w:rPr>
          <w:sz w:val="20"/>
        </w:rPr>
        <w:t>Height of peaks = concentration of a substance</w:t>
      </w:r>
    </w:p>
    <w:p w14:paraId="1E1A3C44" w14:textId="61D22164" w:rsidR="00E80AD6" w:rsidRDefault="00E80AD6" w:rsidP="00E80AD6">
      <w:pPr>
        <w:pStyle w:val="ListParagraph"/>
        <w:numPr>
          <w:ilvl w:val="2"/>
          <w:numId w:val="54"/>
        </w:numPr>
        <w:rPr>
          <w:sz w:val="20"/>
        </w:rPr>
      </w:pPr>
      <w:r>
        <w:rPr>
          <w:sz w:val="20"/>
        </w:rPr>
        <w:t>Retention time = type of substance</w:t>
      </w:r>
    </w:p>
    <w:p w14:paraId="5557D75D" w14:textId="252A09BA" w:rsidR="00E80AD6" w:rsidRDefault="00E80AD6" w:rsidP="00E80AD6">
      <w:pPr>
        <w:pStyle w:val="ListParagraph"/>
        <w:numPr>
          <w:ilvl w:val="2"/>
          <w:numId w:val="54"/>
        </w:numPr>
        <w:rPr>
          <w:sz w:val="20"/>
        </w:rPr>
      </w:pPr>
      <w:r>
        <w:rPr>
          <w:sz w:val="20"/>
        </w:rPr>
        <w:t>Comparing a known standard that corresponds with the same time, that’s how a substance can be identified.</w:t>
      </w:r>
    </w:p>
    <w:p w14:paraId="58C3EE4D" w14:textId="5C62655E" w:rsidR="004F006B" w:rsidRDefault="004F006B" w:rsidP="004F006B">
      <w:pPr>
        <w:pStyle w:val="ListParagraph"/>
        <w:numPr>
          <w:ilvl w:val="0"/>
          <w:numId w:val="54"/>
        </w:numPr>
        <w:rPr>
          <w:sz w:val="20"/>
        </w:rPr>
      </w:pPr>
      <w:r w:rsidRPr="004F006B">
        <w:rPr>
          <w:b/>
          <w:sz w:val="20"/>
        </w:rPr>
        <w:t>Increasing molar mass</w:t>
      </w:r>
      <w:r>
        <w:rPr>
          <w:sz w:val="20"/>
        </w:rPr>
        <w:t xml:space="preserve"> = </w:t>
      </w:r>
      <w:r w:rsidRPr="004F006B">
        <w:rPr>
          <w:b/>
          <w:sz w:val="20"/>
        </w:rPr>
        <w:t>increased retention time</w:t>
      </w:r>
      <w:r>
        <w:rPr>
          <w:sz w:val="20"/>
        </w:rPr>
        <w:t>.</w:t>
      </w:r>
    </w:p>
    <w:p w14:paraId="7BC0E68E" w14:textId="27482B9C" w:rsidR="00AF6149" w:rsidRPr="00AF6149" w:rsidRDefault="00270DF6" w:rsidP="00AF6149">
      <w:pPr>
        <w:pStyle w:val="ListParagraph"/>
        <w:numPr>
          <w:ilvl w:val="1"/>
          <w:numId w:val="54"/>
        </w:numPr>
        <w:rPr>
          <w:sz w:val="20"/>
        </w:rPr>
      </w:pPr>
      <w:r>
        <w:rPr>
          <w:sz w:val="20"/>
        </w:rPr>
        <w:t>Substance with the lowest molar mass will show up first.</w:t>
      </w:r>
    </w:p>
    <w:p w14:paraId="2110A7A6" w14:textId="2BAC30C0" w:rsidR="00720624" w:rsidRDefault="00720624" w:rsidP="00720624">
      <w:pPr>
        <w:pStyle w:val="Heading2"/>
      </w:pPr>
      <w:bookmarkStart w:id="21" w:name="_Toc24242415"/>
      <w:r>
        <w:t>Analysis for Acids &amp; Bases in Water</w:t>
      </w:r>
      <w:bookmarkEnd w:id="21"/>
    </w:p>
    <w:p w14:paraId="75D0FD1A" w14:textId="2352E0D6" w:rsidR="006548D3" w:rsidRDefault="006548D3" w:rsidP="006548D3">
      <w:pPr>
        <w:rPr>
          <w:b/>
          <w:sz w:val="20"/>
        </w:rPr>
      </w:pPr>
      <w:r>
        <w:rPr>
          <w:b/>
          <w:sz w:val="20"/>
        </w:rPr>
        <w:t>Analysis for Acids &amp; Bases in Water – Sources of Acids &amp; Bases in Water</w:t>
      </w:r>
    </w:p>
    <w:p w14:paraId="37D1A7A0" w14:textId="5EE7D3E8" w:rsidR="006548D3" w:rsidRDefault="006548D3" w:rsidP="003E13DB">
      <w:pPr>
        <w:pStyle w:val="ListParagraph"/>
        <w:numPr>
          <w:ilvl w:val="0"/>
          <w:numId w:val="48"/>
        </w:numPr>
        <w:rPr>
          <w:sz w:val="20"/>
        </w:rPr>
      </w:pPr>
      <w:r>
        <w:rPr>
          <w:sz w:val="20"/>
        </w:rPr>
        <w:t>Occurs from many places (e.g. mining, industrial waste, car pollution, etc.)</w:t>
      </w:r>
    </w:p>
    <w:p w14:paraId="7EB95F7E" w14:textId="21553830" w:rsidR="006548D3" w:rsidRDefault="006548D3" w:rsidP="003E13DB">
      <w:pPr>
        <w:pStyle w:val="ListParagraph"/>
        <w:numPr>
          <w:ilvl w:val="0"/>
          <w:numId w:val="48"/>
        </w:numPr>
        <w:rPr>
          <w:sz w:val="20"/>
        </w:rPr>
      </w:pPr>
      <w:r>
        <w:rPr>
          <w:sz w:val="20"/>
        </w:rPr>
        <w:t>Cars emit nitrogen oxide gases (NO</w:t>
      </w:r>
      <w:r>
        <w:rPr>
          <w:sz w:val="20"/>
          <w:vertAlign w:val="subscript"/>
        </w:rPr>
        <w:t>x</w:t>
      </w:r>
      <w:r>
        <w:rPr>
          <w:sz w:val="20"/>
        </w:rPr>
        <w:t xml:space="preserve">) </w:t>
      </w:r>
    </w:p>
    <w:p w14:paraId="5D593E69" w14:textId="7FC6E39B" w:rsidR="006548D3" w:rsidRDefault="006548D3" w:rsidP="003E13DB">
      <w:pPr>
        <w:pStyle w:val="ListParagraph"/>
        <w:numPr>
          <w:ilvl w:val="0"/>
          <w:numId w:val="48"/>
        </w:numPr>
        <w:rPr>
          <w:sz w:val="20"/>
        </w:rPr>
      </w:pPr>
      <w:r>
        <w:rPr>
          <w:sz w:val="20"/>
        </w:rPr>
        <w:t>In mining, sulphur oxide gases are produced (SO</w:t>
      </w:r>
      <w:r>
        <w:rPr>
          <w:sz w:val="20"/>
          <w:vertAlign w:val="subscript"/>
        </w:rPr>
        <w:t>x</w:t>
      </w:r>
      <w:r>
        <w:rPr>
          <w:sz w:val="20"/>
        </w:rPr>
        <w:t>)</w:t>
      </w:r>
    </w:p>
    <w:p w14:paraId="0C16AC7F" w14:textId="5BB8E9AA" w:rsidR="006548D3" w:rsidRDefault="006548D3" w:rsidP="003E13DB">
      <w:pPr>
        <w:pStyle w:val="ListParagraph"/>
        <w:numPr>
          <w:ilvl w:val="0"/>
          <w:numId w:val="48"/>
        </w:numPr>
        <w:rPr>
          <w:sz w:val="20"/>
        </w:rPr>
      </w:pPr>
      <w:r>
        <w:rPr>
          <w:sz w:val="20"/>
        </w:rPr>
        <w:t xml:space="preserve">Nitrogen oxide and sulphur oxides seep into water, causing </w:t>
      </w:r>
      <w:r>
        <w:rPr>
          <w:b/>
          <w:sz w:val="20"/>
        </w:rPr>
        <w:t xml:space="preserve">acid rain, </w:t>
      </w:r>
      <w:r>
        <w:rPr>
          <w:sz w:val="20"/>
        </w:rPr>
        <w:t>causing detrimental effects towards ecosystems and can corrode buildings.</w:t>
      </w:r>
    </w:p>
    <w:p w14:paraId="5FE91465" w14:textId="21C89FA7" w:rsidR="008A2E6A" w:rsidRDefault="008A2E6A" w:rsidP="003E13DB">
      <w:pPr>
        <w:pStyle w:val="ListParagraph"/>
        <w:numPr>
          <w:ilvl w:val="0"/>
          <w:numId w:val="48"/>
        </w:numPr>
        <w:rPr>
          <w:sz w:val="20"/>
        </w:rPr>
      </w:pPr>
      <w:r>
        <w:rPr>
          <w:sz w:val="20"/>
        </w:rPr>
        <w:t>Formation of carbonic acid</w:t>
      </w:r>
    </w:p>
    <w:p w14:paraId="28A19785" w14:textId="10244BAF" w:rsidR="008A2E6A" w:rsidRPr="008A2E6A" w:rsidRDefault="008A2E6A" w:rsidP="003E13DB">
      <w:pPr>
        <w:pStyle w:val="ListParagraph"/>
        <w:numPr>
          <w:ilvl w:val="1"/>
          <w:numId w:val="48"/>
        </w:numPr>
        <w:rPr>
          <w:sz w:val="20"/>
        </w:rPr>
      </w:pPr>
      <w:r>
        <w:rPr>
          <w:sz w:val="20"/>
        </w:rPr>
        <w:t>CO</w:t>
      </w:r>
      <w:r>
        <w:rPr>
          <w:sz w:val="20"/>
          <w:vertAlign w:val="subscript"/>
        </w:rPr>
        <w:t xml:space="preserve">2(g) </w:t>
      </w:r>
      <w:r>
        <w:rPr>
          <w:sz w:val="20"/>
        </w:rPr>
        <w:t>+ H</w:t>
      </w:r>
      <w:r>
        <w:rPr>
          <w:sz w:val="20"/>
          <w:vertAlign w:val="subscript"/>
        </w:rPr>
        <w:t>2</w:t>
      </w:r>
      <w:r>
        <w:rPr>
          <w:sz w:val="20"/>
        </w:rPr>
        <w:t>O</w:t>
      </w:r>
      <w:r>
        <w:rPr>
          <w:sz w:val="20"/>
          <w:vertAlign w:val="subscript"/>
        </w:rPr>
        <w:t>(l)</w:t>
      </w:r>
      <w:r>
        <w:rPr>
          <w:sz w:val="20"/>
        </w:rPr>
        <w:t xml:space="preserve"> </w:t>
      </w:r>
      <w:r>
        <w:rPr>
          <w:rFonts w:ascii="Cambria Math" w:hAnsi="Cambria Math" w:cs="Cambria Math"/>
        </w:rPr>
        <w:t>⇌</w:t>
      </w:r>
      <w:r>
        <w:rPr>
          <w:sz w:val="20"/>
        </w:rPr>
        <w:t xml:space="preserve"> H</w:t>
      </w:r>
      <w:r>
        <w:rPr>
          <w:sz w:val="20"/>
          <w:vertAlign w:val="subscript"/>
        </w:rPr>
        <w:t>2</w:t>
      </w:r>
      <w:r>
        <w:rPr>
          <w:sz w:val="20"/>
        </w:rPr>
        <w:t>CO</w:t>
      </w:r>
      <w:r>
        <w:rPr>
          <w:sz w:val="20"/>
          <w:vertAlign w:val="subscript"/>
        </w:rPr>
        <w:t>3(aq)</w:t>
      </w:r>
    </w:p>
    <w:p w14:paraId="17CA15F6" w14:textId="4583B723" w:rsidR="008A2E6A" w:rsidRPr="007F3480" w:rsidRDefault="008A2E6A" w:rsidP="003E13DB">
      <w:pPr>
        <w:pStyle w:val="ListParagraph"/>
        <w:numPr>
          <w:ilvl w:val="1"/>
          <w:numId w:val="48"/>
        </w:numPr>
        <w:rPr>
          <w:sz w:val="20"/>
        </w:rPr>
      </w:pPr>
      <w:r>
        <w:rPr>
          <w:sz w:val="20"/>
        </w:rPr>
        <w:t>H</w:t>
      </w:r>
      <w:r>
        <w:rPr>
          <w:sz w:val="20"/>
          <w:vertAlign w:val="subscript"/>
        </w:rPr>
        <w:t>2</w:t>
      </w:r>
      <w:r>
        <w:rPr>
          <w:sz w:val="20"/>
        </w:rPr>
        <w:t>CO</w:t>
      </w:r>
      <w:r>
        <w:rPr>
          <w:sz w:val="20"/>
          <w:vertAlign w:val="subscript"/>
        </w:rPr>
        <w:t xml:space="preserve">3(aq) </w:t>
      </w:r>
      <w:r>
        <w:rPr>
          <w:sz w:val="20"/>
        </w:rPr>
        <w:t>+ H</w:t>
      </w:r>
      <w:r>
        <w:rPr>
          <w:sz w:val="20"/>
          <w:vertAlign w:val="subscript"/>
        </w:rPr>
        <w:t>2</w:t>
      </w:r>
      <w:r>
        <w:rPr>
          <w:sz w:val="20"/>
        </w:rPr>
        <w:t>O</w:t>
      </w:r>
      <w:r>
        <w:rPr>
          <w:sz w:val="20"/>
          <w:vertAlign w:val="subscript"/>
        </w:rPr>
        <w:t>(l)</w:t>
      </w:r>
      <w:r>
        <w:rPr>
          <w:sz w:val="20"/>
        </w:rPr>
        <w:t xml:space="preserve"> </w:t>
      </w:r>
      <w:r>
        <w:rPr>
          <w:rFonts w:ascii="Cambria Math" w:hAnsi="Cambria Math" w:cs="Cambria Math"/>
        </w:rPr>
        <w:t xml:space="preserve">⇌ </w:t>
      </w:r>
      <w:r>
        <w:rPr>
          <w:rFonts w:cstheme="minorHAnsi"/>
        </w:rPr>
        <w:t>HCO</w:t>
      </w:r>
      <w:r>
        <w:rPr>
          <w:rFonts w:cstheme="minorHAnsi"/>
          <w:vertAlign w:val="subscript"/>
        </w:rPr>
        <w:t>3</w:t>
      </w:r>
      <w:r>
        <w:rPr>
          <w:rFonts w:cstheme="minorHAnsi"/>
          <w:vertAlign w:val="superscript"/>
        </w:rPr>
        <w:t>-</w:t>
      </w:r>
      <w:r>
        <w:rPr>
          <w:rFonts w:cstheme="minorHAnsi"/>
          <w:vertAlign w:val="subscript"/>
        </w:rPr>
        <w:t xml:space="preserve">(aq) </w:t>
      </w:r>
      <w:r>
        <w:rPr>
          <w:rFonts w:cstheme="minorHAnsi"/>
        </w:rPr>
        <w:t>+ H</w:t>
      </w:r>
      <w:r>
        <w:rPr>
          <w:rFonts w:cstheme="minorHAnsi"/>
          <w:vertAlign w:val="subscript"/>
        </w:rPr>
        <w:t>3</w:t>
      </w:r>
      <w:r>
        <w:rPr>
          <w:rFonts w:cstheme="minorHAnsi"/>
        </w:rPr>
        <w:t>O</w:t>
      </w:r>
      <w:r>
        <w:rPr>
          <w:rFonts w:cstheme="minorHAnsi"/>
          <w:vertAlign w:val="superscript"/>
        </w:rPr>
        <w:t>+</w:t>
      </w:r>
      <w:r>
        <w:rPr>
          <w:rFonts w:cstheme="minorHAnsi"/>
          <w:vertAlign w:val="subscript"/>
        </w:rPr>
        <w:t>(aq)</w:t>
      </w:r>
    </w:p>
    <w:p w14:paraId="69159F77" w14:textId="5EC51B83" w:rsidR="007F3480" w:rsidRDefault="007F3480" w:rsidP="003E13DB">
      <w:pPr>
        <w:pStyle w:val="ListParagraph"/>
        <w:numPr>
          <w:ilvl w:val="1"/>
          <w:numId w:val="48"/>
        </w:numPr>
        <w:rPr>
          <w:sz w:val="20"/>
        </w:rPr>
      </w:pPr>
      <w:r>
        <w:rPr>
          <w:sz w:val="20"/>
        </w:rPr>
        <w:t>As CO</w:t>
      </w:r>
      <w:r>
        <w:rPr>
          <w:sz w:val="20"/>
          <w:vertAlign w:val="subscript"/>
        </w:rPr>
        <w:t xml:space="preserve">2 </w:t>
      </w:r>
      <w:r>
        <w:rPr>
          <w:sz w:val="20"/>
        </w:rPr>
        <w:t>levels increase, more CO</w:t>
      </w:r>
      <w:r>
        <w:rPr>
          <w:sz w:val="20"/>
          <w:vertAlign w:val="subscript"/>
        </w:rPr>
        <w:t xml:space="preserve">2 </w:t>
      </w:r>
      <w:r>
        <w:rPr>
          <w:sz w:val="20"/>
        </w:rPr>
        <w:t>is absorbed into the oceans.</w:t>
      </w:r>
    </w:p>
    <w:p w14:paraId="4ABD6A59" w14:textId="785DA92A" w:rsidR="007F3480" w:rsidRDefault="007F3480" w:rsidP="003E13DB">
      <w:pPr>
        <w:pStyle w:val="ListParagraph"/>
        <w:numPr>
          <w:ilvl w:val="1"/>
          <w:numId w:val="48"/>
        </w:numPr>
        <w:rPr>
          <w:sz w:val="20"/>
        </w:rPr>
      </w:pPr>
      <w:r>
        <w:rPr>
          <w:sz w:val="20"/>
        </w:rPr>
        <w:t>When CO</w:t>
      </w:r>
      <w:r>
        <w:rPr>
          <w:sz w:val="20"/>
          <w:vertAlign w:val="subscript"/>
        </w:rPr>
        <w:t>2</w:t>
      </w:r>
      <w:r>
        <w:rPr>
          <w:sz w:val="20"/>
        </w:rPr>
        <w:t xml:space="preserve"> is absorbed into oceans and binds with water, carbonic acid forms and the pH of the water falls, making it more acidic. This can cause mass deaths for marine life underwater.</w:t>
      </w:r>
    </w:p>
    <w:p w14:paraId="3C2FA00D" w14:textId="564C9759" w:rsidR="007F3480" w:rsidRDefault="007F3480" w:rsidP="003E13DB">
      <w:pPr>
        <w:pStyle w:val="ListParagraph"/>
        <w:numPr>
          <w:ilvl w:val="1"/>
          <w:numId w:val="48"/>
        </w:numPr>
        <w:rPr>
          <w:sz w:val="20"/>
        </w:rPr>
      </w:pPr>
      <w:r>
        <w:rPr>
          <w:sz w:val="20"/>
        </w:rPr>
        <w:t xml:space="preserve">This reaction also occurs in our cells, using oxygen in blood, producing carbon dioxide as a waste product. This can go into the blood to form carbonic acid and ultimately hydronium ions and hydrogen carbonate ions where it is then </w:t>
      </w:r>
      <w:r w:rsidR="001C6DAC">
        <w:rPr>
          <w:sz w:val="20"/>
        </w:rPr>
        <w:t>taken back to the lungs, and is converted back into CO</w:t>
      </w:r>
      <w:r w:rsidR="001C6DAC">
        <w:rPr>
          <w:sz w:val="20"/>
          <w:vertAlign w:val="subscript"/>
        </w:rPr>
        <w:t xml:space="preserve">2 </w:t>
      </w:r>
      <w:r w:rsidR="001C6DAC">
        <w:rPr>
          <w:sz w:val="20"/>
        </w:rPr>
        <w:t>as a waste product and it is exhaled.</w:t>
      </w:r>
    </w:p>
    <w:p w14:paraId="1B0521F1" w14:textId="60C9E351" w:rsidR="001C6DAC" w:rsidRDefault="001C6DAC" w:rsidP="001C6DAC">
      <w:pPr>
        <w:rPr>
          <w:b/>
          <w:sz w:val="20"/>
        </w:rPr>
      </w:pPr>
      <w:r w:rsidRPr="001C6DAC">
        <w:rPr>
          <w:b/>
          <w:sz w:val="20"/>
        </w:rPr>
        <w:t xml:space="preserve">Analysis for Acids &amp; Bases in Water – </w:t>
      </w:r>
      <w:r>
        <w:rPr>
          <w:b/>
          <w:sz w:val="20"/>
        </w:rPr>
        <w:t>Standard Solutions</w:t>
      </w:r>
    </w:p>
    <w:p w14:paraId="3C227B15" w14:textId="2E6ACE01" w:rsidR="001C6DAC" w:rsidRDefault="002C5106" w:rsidP="003E13DB">
      <w:pPr>
        <w:pStyle w:val="ListParagraph"/>
        <w:numPr>
          <w:ilvl w:val="0"/>
          <w:numId w:val="49"/>
        </w:numPr>
        <w:rPr>
          <w:sz w:val="20"/>
        </w:rPr>
      </w:pPr>
      <w:r>
        <w:rPr>
          <w:sz w:val="20"/>
        </w:rPr>
        <w:t>“A solution with an accurately-known concentration.”</w:t>
      </w:r>
    </w:p>
    <w:p w14:paraId="526DBB9A" w14:textId="1EE44883" w:rsidR="002C5106" w:rsidRDefault="002C5106" w:rsidP="003E13DB">
      <w:pPr>
        <w:pStyle w:val="ListParagraph"/>
        <w:numPr>
          <w:ilvl w:val="0"/>
          <w:numId w:val="49"/>
        </w:numPr>
        <w:rPr>
          <w:sz w:val="20"/>
        </w:rPr>
      </w:pPr>
      <w:r>
        <w:rPr>
          <w:sz w:val="20"/>
        </w:rPr>
        <w:t>Accurately-known mass of solute is dissolved in an accurately-known volume of distilled water.</w:t>
      </w:r>
    </w:p>
    <w:p w14:paraId="36BE9305" w14:textId="23D36E7D" w:rsidR="00641A4A" w:rsidRDefault="00641A4A" w:rsidP="003E13DB">
      <w:pPr>
        <w:pStyle w:val="ListParagraph"/>
        <w:numPr>
          <w:ilvl w:val="0"/>
          <w:numId w:val="49"/>
        </w:numPr>
        <w:rPr>
          <w:sz w:val="20"/>
        </w:rPr>
      </w:pPr>
      <w:r>
        <w:rPr>
          <w:sz w:val="20"/>
        </w:rPr>
        <w:t>Glassware is known as a ‘standard’, or ‘volumetric flask.’</w:t>
      </w:r>
    </w:p>
    <w:p w14:paraId="5DCAB107" w14:textId="0142796C" w:rsidR="00641A4A" w:rsidRDefault="00641A4A" w:rsidP="003E13DB">
      <w:pPr>
        <w:pStyle w:val="ListParagraph"/>
        <w:numPr>
          <w:ilvl w:val="0"/>
          <w:numId w:val="49"/>
        </w:numPr>
        <w:rPr>
          <w:sz w:val="20"/>
        </w:rPr>
      </w:pPr>
      <w:r>
        <w:rPr>
          <w:sz w:val="20"/>
        </w:rPr>
        <w:t>Bottom of meniscus is perfectly placed at the calibration line.</w:t>
      </w:r>
    </w:p>
    <w:p w14:paraId="6E38C6B3" w14:textId="4C511E58" w:rsidR="00641A4A" w:rsidRDefault="00641A4A" w:rsidP="003E13DB">
      <w:pPr>
        <w:pStyle w:val="ListParagraph"/>
        <w:numPr>
          <w:ilvl w:val="0"/>
          <w:numId w:val="49"/>
        </w:numPr>
        <w:rPr>
          <w:sz w:val="20"/>
        </w:rPr>
      </w:pPr>
      <w:r>
        <w:rPr>
          <w:sz w:val="20"/>
        </w:rPr>
        <w:t>Primary Standard</w:t>
      </w:r>
    </w:p>
    <w:p w14:paraId="3209B3D6" w14:textId="3DF41427" w:rsidR="00641A4A" w:rsidRDefault="00641A4A" w:rsidP="003E13DB">
      <w:pPr>
        <w:pStyle w:val="ListParagraph"/>
        <w:numPr>
          <w:ilvl w:val="1"/>
          <w:numId w:val="49"/>
        </w:numPr>
        <w:rPr>
          <w:sz w:val="20"/>
        </w:rPr>
      </w:pPr>
      <w:r>
        <w:rPr>
          <w:sz w:val="20"/>
        </w:rPr>
        <w:t>Used to standardise other solutions.</w:t>
      </w:r>
    </w:p>
    <w:p w14:paraId="5F05FF9E" w14:textId="57B5F69B" w:rsidR="00641A4A" w:rsidRDefault="00641A4A" w:rsidP="003E13DB">
      <w:pPr>
        <w:pStyle w:val="ListParagraph"/>
        <w:numPr>
          <w:ilvl w:val="1"/>
          <w:numId w:val="49"/>
        </w:numPr>
        <w:rPr>
          <w:sz w:val="20"/>
        </w:rPr>
      </w:pPr>
      <w:r>
        <w:rPr>
          <w:sz w:val="20"/>
        </w:rPr>
        <w:t>Has a known chemical formula</w:t>
      </w:r>
    </w:p>
    <w:p w14:paraId="7AC27B5C" w14:textId="6C502101" w:rsidR="00641A4A" w:rsidRDefault="00641A4A" w:rsidP="003E13DB">
      <w:pPr>
        <w:pStyle w:val="ListParagraph"/>
        <w:numPr>
          <w:ilvl w:val="1"/>
          <w:numId w:val="49"/>
        </w:numPr>
        <w:rPr>
          <w:sz w:val="20"/>
        </w:rPr>
      </w:pPr>
      <w:r>
        <w:rPr>
          <w:sz w:val="20"/>
        </w:rPr>
        <w:t>Can be obtained in a pure form</w:t>
      </w:r>
    </w:p>
    <w:p w14:paraId="590F0F1C" w14:textId="7F172AB0" w:rsidR="00641A4A" w:rsidRDefault="00641A4A" w:rsidP="003E13DB">
      <w:pPr>
        <w:pStyle w:val="ListParagraph"/>
        <w:numPr>
          <w:ilvl w:val="1"/>
          <w:numId w:val="49"/>
        </w:numPr>
        <w:rPr>
          <w:sz w:val="20"/>
        </w:rPr>
      </w:pPr>
      <w:r>
        <w:rPr>
          <w:sz w:val="20"/>
        </w:rPr>
        <w:t>Easy to store without deteriorating or reacting with the atmosphere</w:t>
      </w:r>
    </w:p>
    <w:p w14:paraId="36CD8F69" w14:textId="4C265B38" w:rsidR="00641A4A" w:rsidRDefault="00641A4A" w:rsidP="003E13DB">
      <w:pPr>
        <w:pStyle w:val="ListParagraph"/>
        <w:numPr>
          <w:ilvl w:val="1"/>
          <w:numId w:val="49"/>
        </w:numPr>
        <w:rPr>
          <w:sz w:val="20"/>
        </w:rPr>
      </w:pPr>
      <w:r>
        <w:rPr>
          <w:sz w:val="20"/>
        </w:rPr>
        <w:t>Relatively high molar mass</w:t>
      </w:r>
    </w:p>
    <w:p w14:paraId="76864CBB" w14:textId="4229BDCF" w:rsidR="00641A4A" w:rsidRDefault="00641A4A" w:rsidP="003E13DB">
      <w:pPr>
        <w:pStyle w:val="ListParagraph"/>
        <w:numPr>
          <w:ilvl w:val="1"/>
          <w:numId w:val="49"/>
        </w:numPr>
        <w:rPr>
          <w:sz w:val="20"/>
        </w:rPr>
      </w:pPr>
      <w:r>
        <w:rPr>
          <w:sz w:val="20"/>
        </w:rPr>
        <w:t>Inexpensive</w:t>
      </w:r>
    </w:p>
    <w:p w14:paraId="566392E7" w14:textId="73A8D448" w:rsidR="00641A4A" w:rsidRDefault="00641A4A" w:rsidP="003E13DB">
      <w:pPr>
        <w:pStyle w:val="ListParagraph"/>
        <w:numPr>
          <w:ilvl w:val="1"/>
          <w:numId w:val="49"/>
        </w:numPr>
        <w:rPr>
          <w:sz w:val="20"/>
        </w:rPr>
      </w:pPr>
      <w:r>
        <w:rPr>
          <w:sz w:val="20"/>
        </w:rPr>
        <w:t xml:space="preserve">E.g. </w:t>
      </w:r>
      <w:r w:rsidRPr="00641A4A">
        <w:rPr>
          <w:sz w:val="20"/>
        </w:rPr>
        <w:t>Na</w:t>
      </w:r>
      <w:r w:rsidRPr="00641A4A">
        <w:rPr>
          <w:sz w:val="20"/>
          <w:vertAlign w:val="subscript"/>
        </w:rPr>
        <w:t>2</w:t>
      </w:r>
      <w:r w:rsidRPr="00641A4A">
        <w:rPr>
          <w:sz w:val="20"/>
        </w:rPr>
        <w:t>CO3</w:t>
      </w:r>
      <w:r>
        <w:rPr>
          <w:sz w:val="20"/>
          <w:vertAlign w:val="subscript"/>
        </w:rPr>
        <w:t xml:space="preserve">, </w:t>
      </w:r>
      <w:r>
        <w:rPr>
          <w:sz w:val="20"/>
        </w:rPr>
        <w:t>K</w:t>
      </w:r>
      <w:r>
        <w:rPr>
          <w:sz w:val="20"/>
          <w:vertAlign w:val="subscript"/>
        </w:rPr>
        <w:t>2</w:t>
      </w:r>
      <w:r>
        <w:rPr>
          <w:sz w:val="20"/>
        </w:rPr>
        <w:t>CO</w:t>
      </w:r>
      <w:r>
        <w:rPr>
          <w:sz w:val="20"/>
          <w:vertAlign w:val="subscript"/>
        </w:rPr>
        <w:t xml:space="preserve">3, </w:t>
      </w:r>
      <w:r>
        <w:rPr>
          <w:sz w:val="20"/>
        </w:rPr>
        <w:t>C</w:t>
      </w:r>
      <w:r>
        <w:rPr>
          <w:sz w:val="20"/>
          <w:vertAlign w:val="subscript"/>
        </w:rPr>
        <w:t>8</w:t>
      </w:r>
      <w:r>
        <w:rPr>
          <w:sz w:val="20"/>
        </w:rPr>
        <w:t>H</w:t>
      </w:r>
      <w:r>
        <w:rPr>
          <w:sz w:val="20"/>
          <w:vertAlign w:val="subscript"/>
        </w:rPr>
        <w:t>5</w:t>
      </w:r>
      <w:r>
        <w:rPr>
          <w:sz w:val="20"/>
        </w:rPr>
        <w:t>KO</w:t>
      </w:r>
      <w:r>
        <w:rPr>
          <w:sz w:val="20"/>
          <w:vertAlign w:val="subscript"/>
        </w:rPr>
        <w:t>4</w:t>
      </w:r>
    </w:p>
    <w:p w14:paraId="5845C123" w14:textId="686B626A" w:rsidR="00641A4A" w:rsidRDefault="00641A4A" w:rsidP="003E13DB">
      <w:pPr>
        <w:pStyle w:val="ListParagraph"/>
        <w:numPr>
          <w:ilvl w:val="1"/>
          <w:numId w:val="49"/>
        </w:numPr>
        <w:rPr>
          <w:sz w:val="20"/>
        </w:rPr>
      </w:pPr>
      <w:r>
        <w:rPr>
          <w:sz w:val="20"/>
        </w:rPr>
        <w:t>“Anhydrous Na</w:t>
      </w:r>
      <w:r>
        <w:rPr>
          <w:sz w:val="20"/>
          <w:vertAlign w:val="subscript"/>
        </w:rPr>
        <w:t>2</w:t>
      </w:r>
      <w:r>
        <w:rPr>
          <w:sz w:val="20"/>
        </w:rPr>
        <w:t>CO</w:t>
      </w:r>
      <w:r>
        <w:rPr>
          <w:sz w:val="20"/>
          <w:vertAlign w:val="subscript"/>
        </w:rPr>
        <w:t xml:space="preserve">3 </w:t>
      </w:r>
      <w:r>
        <w:rPr>
          <w:sz w:val="20"/>
        </w:rPr>
        <w:t>is a primary standard. 1.352g of this is transferred to a 250mL standard (volumetric) flask. Distilled water is added to make a standard solution. Determine the molarity of the standard solution.”</w:t>
      </w:r>
    </w:p>
    <w:p w14:paraId="7AAB6C86" w14:textId="61536D63" w:rsidR="00641A4A" w:rsidRDefault="00641A4A" w:rsidP="003E13DB">
      <w:pPr>
        <w:pStyle w:val="ListParagraph"/>
        <w:numPr>
          <w:ilvl w:val="2"/>
          <w:numId w:val="49"/>
        </w:numPr>
        <w:rPr>
          <w:sz w:val="20"/>
        </w:rPr>
      </w:pPr>
      <w:r>
        <w:rPr>
          <w:sz w:val="20"/>
        </w:rPr>
        <w:lastRenderedPageBreak/>
        <w:t>1. Calculate mass in mol of Na</w:t>
      </w:r>
      <w:r>
        <w:rPr>
          <w:sz w:val="20"/>
          <w:vertAlign w:val="subscript"/>
        </w:rPr>
        <w:t>2</w:t>
      </w:r>
      <w:r>
        <w:rPr>
          <w:sz w:val="20"/>
        </w:rPr>
        <w:t>CO</w:t>
      </w:r>
      <w:r>
        <w:rPr>
          <w:sz w:val="20"/>
          <w:vertAlign w:val="subscript"/>
        </w:rPr>
        <w:t xml:space="preserve">3 </w:t>
      </w:r>
    </w:p>
    <w:p w14:paraId="58985E02" w14:textId="2BBC0673" w:rsidR="00641A4A" w:rsidRDefault="00641A4A" w:rsidP="003E13DB">
      <w:pPr>
        <w:pStyle w:val="ListParagraph"/>
        <w:numPr>
          <w:ilvl w:val="2"/>
          <w:numId w:val="49"/>
        </w:numPr>
        <w:rPr>
          <w:sz w:val="20"/>
        </w:rPr>
      </w:pPr>
      <w:r>
        <w:rPr>
          <w:sz w:val="20"/>
        </w:rPr>
        <w:t>2. Use c = n/V to find the molarity of the standard solution.</w:t>
      </w:r>
    </w:p>
    <w:p w14:paraId="67502C9C" w14:textId="304AA5AE" w:rsidR="00641A4A" w:rsidRDefault="00641A4A" w:rsidP="003E13DB">
      <w:pPr>
        <w:pStyle w:val="ListParagraph"/>
        <w:numPr>
          <w:ilvl w:val="1"/>
          <w:numId w:val="49"/>
        </w:numPr>
        <w:rPr>
          <w:sz w:val="20"/>
        </w:rPr>
      </w:pPr>
      <w:r>
        <w:rPr>
          <w:sz w:val="20"/>
        </w:rPr>
        <w:t>“A chemist wants to make a standard sodium carbonate solution of concentration 0.1000M. What mass of anhydrous sodium carbonate should be weighed and added to a 200mL flask?</w:t>
      </w:r>
    </w:p>
    <w:p w14:paraId="3AC2C147" w14:textId="6884E43D" w:rsidR="00641A4A" w:rsidRDefault="00641A4A" w:rsidP="003E13DB">
      <w:pPr>
        <w:pStyle w:val="ListParagraph"/>
        <w:numPr>
          <w:ilvl w:val="2"/>
          <w:numId w:val="49"/>
        </w:numPr>
        <w:rPr>
          <w:sz w:val="20"/>
        </w:rPr>
      </w:pPr>
      <w:r>
        <w:rPr>
          <w:sz w:val="20"/>
        </w:rPr>
        <w:t>1. Use n = cV to find the mass in number of moles of sodium carbonate that is needed.</w:t>
      </w:r>
    </w:p>
    <w:p w14:paraId="3CEDC129" w14:textId="2E3B1B49" w:rsidR="00641A4A" w:rsidRDefault="00641A4A" w:rsidP="003E13DB">
      <w:pPr>
        <w:pStyle w:val="ListParagraph"/>
        <w:numPr>
          <w:ilvl w:val="2"/>
          <w:numId w:val="49"/>
        </w:numPr>
        <w:rPr>
          <w:sz w:val="20"/>
        </w:rPr>
      </w:pPr>
      <w:r>
        <w:rPr>
          <w:sz w:val="20"/>
        </w:rPr>
        <w:t>2. Use m = n * M to find the mass in grams of the sodium carbonate that is needed.</w:t>
      </w:r>
    </w:p>
    <w:p w14:paraId="2C927DB6" w14:textId="0E7C3F52" w:rsidR="00330E5D" w:rsidRDefault="00330E5D" w:rsidP="003E13DB">
      <w:pPr>
        <w:pStyle w:val="ListParagraph"/>
        <w:numPr>
          <w:ilvl w:val="2"/>
          <w:numId w:val="49"/>
        </w:numPr>
        <w:rPr>
          <w:sz w:val="20"/>
        </w:rPr>
      </w:pPr>
      <w:r>
        <w:rPr>
          <w:sz w:val="20"/>
        </w:rPr>
        <w:t>3. State distilled water needs to be filled up to the calibration line.</w:t>
      </w:r>
    </w:p>
    <w:p w14:paraId="4F95E210" w14:textId="43BCD446" w:rsidR="009D63D8" w:rsidRDefault="009D63D8" w:rsidP="009D63D8">
      <w:pPr>
        <w:rPr>
          <w:b/>
          <w:sz w:val="20"/>
        </w:rPr>
      </w:pPr>
      <w:r w:rsidRPr="001C6DAC">
        <w:rPr>
          <w:b/>
          <w:sz w:val="20"/>
        </w:rPr>
        <w:t xml:space="preserve">Analysis for Acids &amp; Bases in Water – </w:t>
      </w:r>
      <w:r>
        <w:rPr>
          <w:b/>
          <w:sz w:val="20"/>
        </w:rPr>
        <w:t>Acid-Base Titrations</w:t>
      </w:r>
    </w:p>
    <w:p w14:paraId="3E284DDB" w14:textId="2A45D05E" w:rsidR="009D63D8" w:rsidRDefault="00094F2A" w:rsidP="003E13DB">
      <w:pPr>
        <w:pStyle w:val="ListParagraph"/>
        <w:numPr>
          <w:ilvl w:val="0"/>
          <w:numId w:val="50"/>
        </w:numPr>
        <w:rPr>
          <w:sz w:val="20"/>
        </w:rPr>
      </w:pPr>
      <w:r>
        <w:rPr>
          <w:noProof/>
          <w:sz w:val="20"/>
        </w:rPr>
        <w:drawing>
          <wp:anchor distT="0" distB="0" distL="114300" distR="114300" simplePos="0" relativeHeight="251658277" behindDoc="1" locked="0" layoutInCell="1" allowOverlap="1" wp14:anchorId="02084386" wp14:editId="1C339A49">
            <wp:simplePos x="0" y="0"/>
            <wp:positionH relativeFrom="margin">
              <wp:align>right</wp:align>
            </wp:positionH>
            <wp:positionV relativeFrom="paragraph">
              <wp:posOffset>2540</wp:posOffset>
            </wp:positionV>
            <wp:extent cx="4044950" cy="2547620"/>
            <wp:effectExtent l="0" t="0" r="0" b="5080"/>
            <wp:wrapTight wrapText="bothSides">
              <wp:wrapPolygon edited="0">
                <wp:start x="0" y="0"/>
                <wp:lineTo x="0" y="21482"/>
                <wp:lineTo x="21464" y="21482"/>
                <wp:lineTo x="21464"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019-08-20 12_20_08-3._Acid_based_titration.pdf.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44950" cy="2547620"/>
                    </a:xfrm>
                    <a:prstGeom prst="rect">
                      <a:avLst/>
                    </a:prstGeom>
                  </pic:spPr>
                </pic:pic>
              </a:graphicData>
            </a:graphic>
            <wp14:sizeRelH relativeFrom="page">
              <wp14:pctWidth>0</wp14:pctWidth>
            </wp14:sizeRelH>
            <wp14:sizeRelV relativeFrom="page">
              <wp14:pctHeight>0</wp14:pctHeight>
            </wp14:sizeRelV>
          </wp:anchor>
        </w:drawing>
      </w:r>
      <w:r w:rsidR="009D63D8">
        <w:rPr>
          <w:sz w:val="20"/>
        </w:rPr>
        <w:t>Used to determine the concentration of an unknown solution.</w:t>
      </w:r>
    </w:p>
    <w:p w14:paraId="535760E4" w14:textId="23930C45" w:rsidR="007027DB" w:rsidRDefault="002805B3" w:rsidP="003E13DB">
      <w:pPr>
        <w:pStyle w:val="ListParagraph"/>
        <w:numPr>
          <w:ilvl w:val="0"/>
          <w:numId w:val="50"/>
        </w:numPr>
        <w:rPr>
          <w:sz w:val="20"/>
        </w:rPr>
      </w:pPr>
      <w:r>
        <w:rPr>
          <w:sz w:val="20"/>
        </w:rPr>
        <w:t>Flasks must be cleaned only with distilled water.</w:t>
      </w:r>
    </w:p>
    <w:p w14:paraId="3EB7BBA4" w14:textId="17D92526" w:rsidR="005F381D" w:rsidRDefault="002805B3" w:rsidP="003E13DB">
      <w:pPr>
        <w:pStyle w:val="ListParagraph"/>
        <w:numPr>
          <w:ilvl w:val="0"/>
          <w:numId w:val="50"/>
        </w:numPr>
        <w:rPr>
          <w:sz w:val="20"/>
        </w:rPr>
      </w:pPr>
      <w:r>
        <w:rPr>
          <w:sz w:val="20"/>
        </w:rPr>
        <w:t>Pipettes must be rinsed with the substance first before dispensing the aliquot (i.e. rinse acid into pipette before placing into solution)</w:t>
      </w:r>
    </w:p>
    <w:p w14:paraId="0072E652" w14:textId="4E70CE6E" w:rsidR="000C23FF" w:rsidRDefault="000C23FF" w:rsidP="003E13DB">
      <w:pPr>
        <w:pStyle w:val="ListParagraph"/>
        <w:numPr>
          <w:ilvl w:val="0"/>
          <w:numId w:val="50"/>
        </w:numPr>
        <w:rPr>
          <w:sz w:val="20"/>
        </w:rPr>
      </w:pPr>
      <w:r>
        <w:rPr>
          <w:sz w:val="20"/>
        </w:rPr>
        <w:t>Steps in a titration</w:t>
      </w:r>
    </w:p>
    <w:p w14:paraId="58AC371D" w14:textId="3F3306EC" w:rsidR="000C23FF" w:rsidRDefault="000C23FF" w:rsidP="003E13DB">
      <w:pPr>
        <w:pStyle w:val="ListParagraph"/>
        <w:numPr>
          <w:ilvl w:val="1"/>
          <w:numId w:val="50"/>
        </w:numPr>
        <w:rPr>
          <w:sz w:val="20"/>
        </w:rPr>
      </w:pPr>
      <w:r>
        <w:rPr>
          <w:sz w:val="20"/>
        </w:rPr>
        <w:t>1. Known volume of solution measured using a pipette into a conical flask (aliquot)</w:t>
      </w:r>
    </w:p>
    <w:p w14:paraId="239D65E0" w14:textId="4DE945C8" w:rsidR="000C23FF" w:rsidRDefault="000C23FF" w:rsidP="003E13DB">
      <w:pPr>
        <w:pStyle w:val="ListParagraph"/>
        <w:numPr>
          <w:ilvl w:val="1"/>
          <w:numId w:val="50"/>
        </w:numPr>
        <w:rPr>
          <w:sz w:val="20"/>
        </w:rPr>
      </w:pPr>
      <w:r>
        <w:rPr>
          <w:sz w:val="20"/>
        </w:rPr>
        <w:t>2. Other solution dispensed slowly from a burette (titre)</w:t>
      </w:r>
    </w:p>
    <w:p w14:paraId="0926E06D" w14:textId="454BFDC3" w:rsidR="000C23FF" w:rsidRDefault="000C23FF" w:rsidP="003E13DB">
      <w:pPr>
        <w:pStyle w:val="ListParagraph"/>
        <w:numPr>
          <w:ilvl w:val="1"/>
          <w:numId w:val="50"/>
        </w:numPr>
        <w:rPr>
          <w:sz w:val="20"/>
        </w:rPr>
      </w:pPr>
      <w:r>
        <w:rPr>
          <w:sz w:val="20"/>
        </w:rPr>
        <w:t>3. Equivalence point is the stoichiometric ratio (mole ratio in a stoichiometric equation)</w:t>
      </w:r>
    </w:p>
    <w:p w14:paraId="0F52F876" w14:textId="7FDB8C5A" w:rsidR="000C23FF" w:rsidRDefault="000C23FF" w:rsidP="003E13DB">
      <w:pPr>
        <w:pStyle w:val="ListParagraph"/>
        <w:numPr>
          <w:ilvl w:val="1"/>
          <w:numId w:val="50"/>
        </w:numPr>
        <w:rPr>
          <w:sz w:val="20"/>
        </w:rPr>
      </w:pPr>
      <w:r>
        <w:rPr>
          <w:sz w:val="20"/>
        </w:rPr>
        <w:t>4. To minimise errors, the titration is repeated until all concordant titres (within 0.10mL) are obtained, average titre is used in calculations.</w:t>
      </w:r>
    </w:p>
    <w:p w14:paraId="24A453CE" w14:textId="0EF98AAA" w:rsidR="00263DA7" w:rsidRDefault="00FB43F2" w:rsidP="003E13DB">
      <w:pPr>
        <w:pStyle w:val="ListParagraph"/>
        <w:numPr>
          <w:ilvl w:val="0"/>
          <w:numId w:val="50"/>
        </w:numPr>
        <w:rPr>
          <w:sz w:val="20"/>
        </w:rPr>
      </w:pPr>
      <w:r>
        <w:rPr>
          <w:sz w:val="20"/>
        </w:rPr>
        <w:t>“</w:t>
      </w:r>
      <w:r w:rsidR="00263DA7">
        <w:rPr>
          <w:sz w:val="20"/>
        </w:rPr>
        <w:t>A solution of hydrochloric acid was placed in a burette. A 25.00mL aliquot of 0.102M sodium hydroxide solution was dispensed into a conical flask. A few drops of bromothymol blue indicator were added. The average concordant titre of HCl was 25.46mL. Calculate the concentration of the hydrochloric acid solution.</w:t>
      </w:r>
      <w:r>
        <w:rPr>
          <w:sz w:val="20"/>
        </w:rPr>
        <w:t>”</w:t>
      </w:r>
    </w:p>
    <w:p w14:paraId="3F944598" w14:textId="12E1E725" w:rsidR="00FB43F2" w:rsidRPr="00FB43F2" w:rsidRDefault="00FB43F2" w:rsidP="003E13DB">
      <w:pPr>
        <w:pStyle w:val="ListParagraph"/>
        <w:numPr>
          <w:ilvl w:val="1"/>
          <w:numId w:val="50"/>
        </w:numPr>
        <w:rPr>
          <w:sz w:val="20"/>
        </w:rPr>
      </w:pPr>
      <w:r>
        <w:rPr>
          <w:sz w:val="20"/>
        </w:rPr>
        <w:t>1. Write a balanced reaction (and annotate information if necessary)</w:t>
      </w:r>
    </w:p>
    <w:p w14:paraId="124A60F3" w14:textId="4FD5A0EB" w:rsidR="00FB43F2" w:rsidRDefault="00FB43F2" w:rsidP="003E13DB">
      <w:pPr>
        <w:pStyle w:val="ListParagraph"/>
        <w:numPr>
          <w:ilvl w:val="1"/>
          <w:numId w:val="50"/>
        </w:numPr>
        <w:rPr>
          <w:sz w:val="20"/>
        </w:rPr>
      </w:pPr>
      <w:r>
        <w:rPr>
          <w:sz w:val="20"/>
        </w:rPr>
        <w:t>2. Calculate the amount of substance in mol of known substance. (n = cV)</w:t>
      </w:r>
    </w:p>
    <w:p w14:paraId="40B7B6A6" w14:textId="21CEE79C" w:rsidR="00FB43F2" w:rsidRDefault="00FB43F2" w:rsidP="003E13DB">
      <w:pPr>
        <w:pStyle w:val="ListParagraph"/>
        <w:numPr>
          <w:ilvl w:val="1"/>
          <w:numId w:val="50"/>
        </w:numPr>
        <w:rPr>
          <w:sz w:val="20"/>
        </w:rPr>
      </w:pPr>
      <w:r>
        <w:rPr>
          <w:sz w:val="20"/>
        </w:rPr>
        <w:t>3. Calculate the amount of substance in mol of unknown substance (will be the same ratio as the known substance)</w:t>
      </w:r>
    </w:p>
    <w:p w14:paraId="3F0ECBF0" w14:textId="3AFA9D99" w:rsidR="00FB43F2" w:rsidRDefault="00FB43F2" w:rsidP="003E13DB">
      <w:pPr>
        <w:pStyle w:val="ListParagraph"/>
        <w:numPr>
          <w:ilvl w:val="1"/>
          <w:numId w:val="50"/>
        </w:numPr>
        <w:rPr>
          <w:sz w:val="20"/>
        </w:rPr>
      </w:pPr>
      <w:r>
        <w:rPr>
          <w:sz w:val="20"/>
        </w:rPr>
        <w:t>4. Calculate the required quantity (c = n/V)</w:t>
      </w:r>
    </w:p>
    <w:p w14:paraId="09CC3283" w14:textId="3BEF269C" w:rsidR="003E13DB" w:rsidRDefault="003E13DB" w:rsidP="003E13DB">
      <w:pPr>
        <w:rPr>
          <w:b/>
          <w:sz w:val="20"/>
        </w:rPr>
      </w:pPr>
      <w:r w:rsidRPr="003E13DB">
        <w:rPr>
          <w:b/>
          <w:sz w:val="20"/>
        </w:rPr>
        <w:t xml:space="preserve">Analysis for Acids &amp; Bases in Water – </w:t>
      </w:r>
      <w:r>
        <w:rPr>
          <w:b/>
          <w:sz w:val="20"/>
        </w:rPr>
        <w:t>Choosing a Suitable Acid-Base Indicator</w:t>
      </w:r>
    </w:p>
    <w:p w14:paraId="2F9C82EA" w14:textId="19981242" w:rsidR="003E13DB" w:rsidRDefault="001242BC" w:rsidP="003E13DB">
      <w:pPr>
        <w:pStyle w:val="ListParagraph"/>
        <w:numPr>
          <w:ilvl w:val="0"/>
          <w:numId w:val="53"/>
        </w:numPr>
        <w:rPr>
          <w:sz w:val="20"/>
        </w:rPr>
      </w:pPr>
      <w:r w:rsidRPr="001242BC">
        <w:rPr>
          <w:noProof/>
        </w:rPr>
        <w:drawing>
          <wp:anchor distT="0" distB="0" distL="114300" distR="114300" simplePos="0" relativeHeight="251658280" behindDoc="1" locked="0" layoutInCell="1" allowOverlap="1" wp14:anchorId="56A63A1B" wp14:editId="7A01257F">
            <wp:simplePos x="0" y="0"/>
            <wp:positionH relativeFrom="margin">
              <wp:align>right</wp:align>
            </wp:positionH>
            <wp:positionV relativeFrom="paragraph">
              <wp:posOffset>85167</wp:posOffset>
            </wp:positionV>
            <wp:extent cx="2400829" cy="1888152"/>
            <wp:effectExtent l="0" t="0" r="0" b="0"/>
            <wp:wrapTight wrapText="bothSides">
              <wp:wrapPolygon edited="0">
                <wp:start x="0" y="0"/>
                <wp:lineTo x="0" y="21360"/>
                <wp:lineTo x="21429" y="21360"/>
                <wp:lineTo x="21429"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400829" cy="1888152"/>
                    </a:xfrm>
                    <a:prstGeom prst="rect">
                      <a:avLst/>
                    </a:prstGeom>
                  </pic:spPr>
                </pic:pic>
              </a:graphicData>
            </a:graphic>
            <wp14:sizeRelH relativeFrom="page">
              <wp14:pctWidth>0</wp14:pctWidth>
            </wp14:sizeRelH>
            <wp14:sizeRelV relativeFrom="page">
              <wp14:pctHeight>0</wp14:pctHeight>
            </wp14:sizeRelV>
          </wp:anchor>
        </w:drawing>
      </w:r>
      <w:r w:rsidR="00A9166B">
        <w:rPr>
          <w:sz w:val="20"/>
        </w:rPr>
        <w:t>Titration curve</w:t>
      </w:r>
      <w:r w:rsidR="00AC51FC">
        <w:rPr>
          <w:sz w:val="20"/>
        </w:rPr>
        <w:t xml:space="preserve"> (x-axis = titre</w:t>
      </w:r>
      <w:r w:rsidR="00B744A7">
        <w:rPr>
          <w:sz w:val="20"/>
        </w:rPr>
        <w:t xml:space="preserve"> in burette</w:t>
      </w:r>
      <w:r w:rsidR="00AC51FC">
        <w:rPr>
          <w:sz w:val="20"/>
        </w:rPr>
        <w:t>, y-axis = pH)</w:t>
      </w:r>
    </w:p>
    <w:p w14:paraId="6853213F" w14:textId="1E5551ED" w:rsidR="00A9166B" w:rsidRDefault="00AC51FC" w:rsidP="00AC51FC">
      <w:pPr>
        <w:pStyle w:val="ListParagraph"/>
        <w:numPr>
          <w:ilvl w:val="1"/>
          <w:numId w:val="53"/>
        </w:numPr>
        <w:rPr>
          <w:sz w:val="20"/>
        </w:rPr>
      </w:pPr>
      <w:r>
        <w:rPr>
          <w:sz w:val="20"/>
        </w:rPr>
        <w:t xml:space="preserve">Equivalence point – sharp </w:t>
      </w:r>
      <w:r w:rsidR="006023C8">
        <w:rPr>
          <w:sz w:val="20"/>
        </w:rPr>
        <w:t xml:space="preserve">change </w:t>
      </w:r>
      <w:r>
        <w:rPr>
          <w:sz w:val="20"/>
        </w:rPr>
        <w:t xml:space="preserve"> in pH. Halfway shows the point where acid + base neutralise.</w:t>
      </w:r>
    </w:p>
    <w:p w14:paraId="20706699" w14:textId="39394C21" w:rsidR="00193146" w:rsidRDefault="00193146" w:rsidP="00AC51FC">
      <w:pPr>
        <w:pStyle w:val="ListParagraph"/>
        <w:numPr>
          <w:ilvl w:val="1"/>
          <w:numId w:val="53"/>
        </w:numPr>
        <w:rPr>
          <w:sz w:val="20"/>
        </w:rPr>
      </w:pPr>
      <w:r>
        <w:rPr>
          <w:sz w:val="20"/>
        </w:rPr>
        <w:t>Note: equivalence point is not necessarily pH = 7. If a conjugate acid/base is created, this will not be 7.</w:t>
      </w:r>
    </w:p>
    <w:p w14:paraId="6EEFFA17" w14:textId="04F88825" w:rsidR="00737A47" w:rsidRDefault="00737A47" w:rsidP="00AC51FC">
      <w:pPr>
        <w:pStyle w:val="ListParagraph"/>
        <w:numPr>
          <w:ilvl w:val="1"/>
          <w:numId w:val="53"/>
        </w:numPr>
        <w:rPr>
          <w:sz w:val="20"/>
        </w:rPr>
      </w:pPr>
      <w:r>
        <w:rPr>
          <w:sz w:val="20"/>
        </w:rPr>
        <w:t>End point – final change in pH before plateauing.</w:t>
      </w:r>
      <w:r w:rsidR="001242BC" w:rsidRPr="001242BC">
        <w:rPr>
          <w:noProof/>
        </w:rPr>
        <w:t xml:space="preserve"> </w:t>
      </w:r>
    </w:p>
    <w:p w14:paraId="1057D54A" w14:textId="010D77A3" w:rsidR="009E542F" w:rsidRDefault="009E542F" w:rsidP="009E542F">
      <w:pPr>
        <w:pStyle w:val="ListParagraph"/>
        <w:numPr>
          <w:ilvl w:val="0"/>
          <w:numId w:val="53"/>
        </w:numPr>
        <w:rPr>
          <w:sz w:val="20"/>
        </w:rPr>
      </w:pPr>
      <w:r>
        <w:rPr>
          <w:sz w:val="20"/>
        </w:rPr>
        <w:t>Different indicators exist for different short pH ranges. Universal indicator is a combination of several indicators.</w:t>
      </w:r>
    </w:p>
    <w:p w14:paraId="0E45AFB5" w14:textId="1C4084BA" w:rsidR="009E542F" w:rsidRPr="009E542F" w:rsidRDefault="009E542F" w:rsidP="009E542F">
      <w:pPr>
        <w:pStyle w:val="ListParagraph"/>
        <w:numPr>
          <w:ilvl w:val="0"/>
          <w:numId w:val="53"/>
        </w:numPr>
        <w:rPr>
          <w:sz w:val="20"/>
          <w:highlight w:val="yellow"/>
        </w:rPr>
      </w:pPr>
      <w:r w:rsidRPr="009E542F">
        <w:rPr>
          <w:sz w:val="20"/>
          <w:highlight w:val="yellow"/>
        </w:rPr>
        <w:t xml:space="preserve">The </w:t>
      </w:r>
      <w:r w:rsidRPr="009E542F">
        <w:rPr>
          <w:b/>
          <w:sz w:val="20"/>
          <w:highlight w:val="yellow"/>
        </w:rPr>
        <w:t xml:space="preserve">end point </w:t>
      </w:r>
      <w:r w:rsidRPr="009E542F">
        <w:rPr>
          <w:sz w:val="20"/>
          <w:highlight w:val="yellow"/>
        </w:rPr>
        <w:t xml:space="preserve">is where </w:t>
      </w:r>
      <w:r w:rsidRPr="009E542F">
        <w:rPr>
          <w:b/>
          <w:sz w:val="20"/>
          <w:highlight w:val="yellow"/>
        </w:rPr>
        <w:t xml:space="preserve">colour change </w:t>
      </w:r>
      <w:r w:rsidRPr="009E542F">
        <w:rPr>
          <w:sz w:val="20"/>
          <w:highlight w:val="yellow"/>
        </w:rPr>
        <w:t>occurs</w:t>
      </w:r>
      <w:r w:rsidR="007E1364">
        <w:rPr>
          <w:sz w:val="20"/>
          <w:highlight w:val="yellow"/>
        </w:rPr>
        <w:t>, not the equivalence point.</w:t>
      </w:r>
    </w:p>
    <w:p w14:paraId="52CBF555" w14:textId="72309115" w:rsidR="003E13DB" w:rsidRDefault="00BF74B4" w:rsidP="003E13DB">
      <w:pPr>
        <w:rPr>
          <w:b/>
          <w:sz w:val="20"/>
        </w:rPr>
      </w:pPr>
      <w:r>
        <w:rPr>
          <w:noProof/>
          <w:sz w:val="20"/>
        </w:rPr>
        <w:lastRenderedPageBreak/>
        <w:drawing>
          <wp:anchor distT="0" distB="0" distL="114300" distR="114300" simplePos="0" relativeHeight="251658278" behindDoc="1" locked="0" layoutInCell="1" allowOverlap="1" wp14:anchorId="6CDC1BE8" wp14:editId="1D5E0268">
            <wp:simplePos x="0" y="0"/>
            <wp:positionH relativeFrom="margin">
              <wp:posOffset>3245485</wp:posOffset>
            </wp:positionH>
            <wp:positionV relativeFrom="paragraph">
              <wp:posOffset>157480</wp:posOffset>
            </wp:positionV>
            <wp:extent cx="3364865" cy="1587500"/>
            <wp:effectExtent l="0" t="0" r="6985" b="0"/>
            <wp:wrapTight wrapText="bothSides">
              <wp:wrapPolygon edited="0">
                <wp:start x="0" y="0"/>
                <wp:lineTo x="0" y="21254"/>
                <wp:lineTo x="21523" y="21254"/>
                <wp:lineTo x="21523"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019-08-20 23_48_26-PowerPoint-Präsentation - Volumetric_Analysis_Lesson_4_-Study_Notes_-_Edrolo.pdf.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364865" cy="1587500"/>
                    </a:xfrm>
                    <a:prstGeom prst="rect">
                      <a:avLst/>
                    </a:prstGeom>
                  </pic:spPr>
                </pic:pic>
              </a:graphicData>
            </a:graphic>
            <wp14:sizeRelH relativeFrom="page">
              <wp14:pctWidth>0</wp14:pctWidth>
            </wp14:sizeRelH>
            <wp14:sizeRelV relativeFrom="page">
              <wp14:pctHeight>0</wp14:pctHeight>
            </wp14:sizeRelV>
          </wp:anchor>
        </w:drawing>
      </w:r>
      <w:r w:rsidR="003E13DB" w:rsidRPr="003E13DB">
        <w:rPr>
          <w:b/>
          <w:sz w:val="20"/>
        </w:rPr>
        <w:t xml:space="preserve">Analysis for Acids &amp; Bases in Water – </w:t>
      </w:r>
      <w:r w:rsidR="003E13DB">
        <w:rPr>
          <w:b/>
          <w:sz w:val="20"/>
        </w:rPr>
        <w:t>Concordant Titres</w:t>
      </w:r>
    </w:p>
    <w:p w14:paraId="3AA8D427" w14:textId="075BA693" w:rsidR="003E13DB" w:rsidRDefault="009E2E2E" w:rsidP="003E13DB">
      <w:pPr>
        <w:pStyle w:val="ListParagraph"/>
        <w:numPr>
          <w:ilvl w:val="0"/>
          <w:numId w:val="52"/>
        </w:numPr>
        <w:rPr>
          <w:sz w:val="20"/>
        </w:rPr>
      </w:pPr>
      <w:r>
        <w:rPr>
          <w:sz w:val="20"/>
        </w:rPr>
        <w:t xml:space="preserve">Typically, a titration experiment is completed three times until all results are </w:t>
      </w:r>
      <w:r>
        <w:rPr>
          <w:i/>
          <w:sz w:val="20"/>
        </w:rPr>
        <w:t xml:space="preserve">concordant, </w:t>
      </w:r>
      <w:r>
        <w:rPr>
          <w:sz w:val="20"/>
        </w:rPr>
        <w:t>all within a maximum range of 0.10mL (~2 drops)</w:t>
      </w:r>
    </w:p>
    <w:p w14:paraId="62120D26" w14:textId="702C16A6" w:rsidR="00E50CB4" w:rsidRPr="003E13DB" w:rsidRDefault="00E50CB4" w:rsidP="003E13DB">
      <w:pPr>
        <w:pStyle w:val="ListParagraph"/>
        <w:numPr>
          <w:ilvl w:val="0"/>
          <w:numId w:val="52"/>
        </w:numPr>
        <w:rPr>
          <w:sz w:val="20"/>
        </w:rPr>
      </w:pPr>
      <w:r>
        <w:rPr>
          <w:sz w:val="20"/>
        </w:rPr>
        <w:t>Average titration can be calculated.</w:t>
      </w:r>
    </w:p>
    <w:p w14:paraId="758FA3DA" w14:textId="203A8649" w:rsidR="003E13DB" w:rsidRDefault="003E13DB" w:rsidP="003E13DB">
      <w:pPr>
        <w:rPr>
          <w:b/>
          <w:sz w:val="20"/>
        </w:rPr>
      </w:pPr>
      <w:r w:rsidRPr="003E13DB">
        <w:rPr>
          <w:b/>
          <w:sz w:val="20"/>
        </w:rPr>
        <w:t xml:space="preserve">Analysis for Acids &amp; Bases in Water – </w:t>
      </w:r>
      <w:r>
        <w:rPr>
          <w:b/>
          <w:sz w:val="20"/>
        </w:rPr>
        <w:t>Titrations Involving Diluted Solutions</w:t>
      </w:r>
    </w:p>
    <w:p w14:paraId="0B0A7B66" w14:textId="52416A23" w:rsidR="003E13DB" w:rsidRDefault="00E50CB4" w:rsidP="003E13DB">
      <w:pPr>
        <w:pStyle w:val="ListParagraph"/>
        <w:numPr>
          <w:ilvl w:val="0"/>
          <w:numId w:val="51"/>
        </w:numPr>
        <w:rPr>
          <w:sz w:val="20"/>
        </w:rPr>
      </w:pPr>
      <w:r>
        <w:rPr>
          <w:sz w:val="20"/>
        </w:rPr>
        <w:t xml:space="preserve">Solutions are often diluted before titration to become more accurate. One drop (0.05mL) of a titre is much easier to detect </w:t>
      </w:r>
      <w:r w:rsidR="00DA300B">
        <w:rPr>
          <w:sz w:val="20"/>
        </w:rPr>
        <w:t>if a solution is more dilute.</w:t>
      </w:r>
    </w:p>
    <w:p w14:paraId="32919F93" w14:textId="690CFBD0" w:rsidR="00DA300B" w:rsidRDefault="00DA300B" w:rsidP="003E13DB">
      <w:pPr>
        <w:pStyle w:val="ListParagraph"/>
        <w:numPr>
          <w:ilvl w:val="0"/>
          <w:numId w:val="51"/>
        </w:numPr>
        <w:rPr>
          <w:sz w:val="20"/>
        </w:rPr>
      </w:pPr>
      <w:r>
        <w:rPr>
          <w:sz w:val="20"/>
        </w:rPr>
        <w:t>“Vinegar containing ethanoic acid was diluted prior to undertaking an acid-base titration. A 25.00mL aliquot of the vinegar was placed into a 250.0mL standard flask. A 20.00mL aliquot of the diluted vinegar was placed into a conical flask and titrated with 0.100M NaOH with acid-base indicator. The average concordant titre of NaOH was 9.32mL. Calculate the concentration of ethanoic acid in the undiluted vinegar.”</w:t>
      </w:r>
    </w:p>
    <w:p w14:paraId="32253DFE" w14:textId="26FEE297" w:rsidR="00DA300B" w:rsidRDefault="00DA300B" w:rsidP="00DA300B">
      <w:pPr>
        <w:pStyle w:val="ListParagraph"/>
        <w:numPr>
          <w:ilvl w:val="1"/>
          <w:numId w:val="51"/>
        </w:numPr>
        <w:rPr>
          <w:sz w:val="20"/>
        </w:rPr>
      </w:pPr>
      <w:r>
        <w:rPr>
          <w:sz w:val="20"/>
        </w:rPr>
        <w:t>1. Write balanced equation and annotate.</w:t>
      </w:r>
    </w:p>
    <w:p w14:paraId="1B47809E" w14:textId="66CC1197" w:rsidR="00DA300B" w:rsidRDefault="00DA300B" w:rsidP="00DA300B">
      <w:pPr>
        <w:pStyle w:val="ListParagraph"/>
        <w:numPr>
          <w:ilvl w:val="1"/>
          <w:numId w:val="51"/>
        </w:numPr>
        <w:rPr>
          <w:sz w:val="20"/>
        </w:rPr>
      </w:pPr>
      <w:r>
        <w:rPr>
          <w:sz w:val="20"/>
        </w:rPr>
        <w:t>2. Calculate amount of known substance in mol. (n = cV)</w:t>
      </w:r>
    </w:p>
    <w:p w14:paraId="3006EBF7" w14:textId="14E358BE" w:rsidR="00DA300B" w:rsidRDefault="00DA300B" w:rsidP="00DA300B">
      <w:pPr>
        <w:pStyle w:val="ListParagraph"/>
        <w:numPr>
          <w:ilvl w:val="1"/>
          <w:numId w:val="51"/>
        </w:numPr>
        <w:rPr>
          <w:sz w:val="20"/>
        </w:rPr>
      </w:pPr>
      <w:r>
        <w:rPr>
          <w:sz w:val="20"/>
        </w:rPr>
        <w:t>3. Calculate amount of unknown substance in mol (equivalent ratio)</w:t>
      </w:r>
    </w:p>
    <w:p w14:paraId="70D01BBB" w14:textId="5ADC42A3" w:rsidR="00DA300B" w:rsidRDefault="00DA300B" w:rsidP="00DA300B">
      <w:pPr>
        <w:pStyle w:val="ListParagraph"/>
        <w:numPr>
          <w:ilvl w:val="1"/>
          <w:numId w:val="51"/>
        </w:numPr>
        <w:rPr>
          <w:sz w:val="20"/>
        </w:rPr>
      </w:pPr>
      <w:r>
        <w:rPr>
          <w:sz w:val="20"/>
        </w:rPr>
        <w:t>4. Calculate required quantity in diluted solution. (c = n/V)</w:t>
      </w:r>
    </w:p>
    <w:p w14:paraId="64F4F465" w14:textId="11D4A15B" w:rsidR="00DA300B" w:rsidRPr="003E13DB" w:rsidRDefault="00DA300B" w:rsidP="00DA300B">
      <w:pPr>
        <w:pStyle w:val="ListParagraph"/>
        <w:numPr>
          <w:ilvl w:val="1"/>
          <w:numId w:val="51"/>
        </w:numPr>
        <w:rPr>
          <w:sz w:val="20"/>
        </w:rPr>
      </w:pPr>
      <w:r>
        <w:rPr>
          <w:sz w:val="20"/>
        </w:rPr>
        <w:t xml:space="preserve">5. Calculate required quantity in concentrated solution </w:t>
      </w:r>
      <w:r w:rsidR="00F85796">
        <w:rPr>
          <w:sz w:val="20"/>
        </w:rPr>
        <w:t>by using the diluted solution concentration as c</w:t>
      </w:r>
      <w:r w:rsidR="00F85796">
        <w:rPr>
          <w:sz w:val="20"/>
          <w:vertAlign w:val="subscript"/>
        </w:rPr>
        <w:t>2</w:t>
      </w:r>
      <w:r w:rsidR="00F85796">
        <w:rPr>
          <w:sz w:val="20"/>
        </w:rPr>
        <w:t xml:space="preserve">. </w:t>
      </w:r>
      <w:r>
        <w:rPr>
          <w:sz w:val="20"/>
        </w:rPr>
        <w:t>(c</w:t>
      </w:r>
      <w:r>
        <w:rPr>
          <w:sz w:val="20"/>
          <w:vertAlign w:val="subscript"/>
        </w:rPr>
        <w:t>1</w:t>
      </w:r>
      <w:r w:rsidR="00F85796">
        <w:rPr>
          <w:sz w:val="20"/>
        </w:rPr>
        <w:t xml:space="preserve"> = c</w:t>
      </w:r>
      <w:r w:rsidR="00F85796">
        <w:rPr>
          <w:sz w:val="20"/>
          <w:vertAlign w:val="subscript"/>
        </w:rPr>
        <w:t>2</w:t>
      </w:r>
      <w:r w:rsidR="00F85796">
        <w:rPr>
          <w:sz w:val="20"/>
        </w:rPr>
        <w:t>V</w:t>
      </w:r>
      <w:r w:rsidR="00F85796">
        <w:rPr>
          <w:sz w:val="20"/>
          <w:vertAlign w:val="subscript"/>
        </w:rPr>
        <w:t>2</w:t>
      </w:r>
      <w:r w:rsidR="00F85796">
        <w:rPr>
          <w:sz w:val="20"/>
        </w:rPr>
        <w:t>/V</w:t>
      </w:r>
      <w:r w:rsidR="00F85796">
        <w:rPr>
          <w:sz w:val="20"/>
          <w:vertAlign w:val="subscript"/>
        </w:rPr>
        <w:t>1</w:t>
      </w:r>
      <w:r w:rsidR="00F85796">
        <w:rPr>
          <w:sz w:val="20"/>
        </w:rPr>
        <w:t>)</w:t>
      </w:r>
    </w:p>
    <w:p w14:paraId="1F6F29E3" w14:textId="73E79B54" w:rsidR="003E13DB" w:rsidRPr="003E13DB" w:rsidRDefault="003E13DB" w:rsidP="003E13DB">
      <w:pPr>
        <w:rPr>
          <w:sz w:val="20"/>
        </w:rPr>
      </w:pPr>
    </w:p>
    <w:p w14:paraId="53571775" w14:textId="156488DF" w:rsidR="001C6DAC" w:rsidRPr="001C6DAC" w:rsidRDefault="001C6DAC" w:rsidP="001C6DAC">
      <w:pPr>
        <w:rPr>
          <w:b/>
          <w:sz w:val="20"/>
        </w:rPr>
      </w:pPr>
    </w:p>
    <w:sectPr w:rsidR="001C6DAC" w:rsidRPr="001C6DAC" w:rsidSect="007D1D1A">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PlantinMTPro-Bold">
    <w:altName w:val="Calibri"/>
    <w:panose1 w:val="020B0604020202020204"/>
    <w:charset w:val="00"/>
    <w:family w:val="auto"/>
    <w:notTrueType/>
    <w:pitch w:val="default"/>
    <w:sig w:usb0="00000003" w:usb1="00000000" w:usb2="00000000" w:usb3="00000000" w:csb0="00000001" w:csb1="00000000"/>
  </w:font>
  <w:font w:name="PlantinMTPro-Light">
    <w:altName w:val="Calibri"/>
    <w:panose1 w:val="020B0604020202020204"/>
    <w:charset w:val="A1"/>
    <w:family w:val="auto"/>
    <w:notTrueType/>
    <w:pitch w:val="default"/>
    <w:sig w:usb0="00000081" w:usb1="00000000" w:usb2="00000000" w:usb3="00000000" w:csb0="00000008"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C04AD"/>
    <w:multiLevelType w:val="hybridMultilevel"/>
    <w:tmpl w:val="45CC3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A4EAE"/>
    <w:multiLevelType w:val="hybridMultilevel"/>
    <w:tmpl w:val="3AE26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D7F24"/>
    <w:multiLevelType w:val="hybridMultilevel"/>
    <w:tmpl w:val="9754E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871F5"/>
    <w:multiLevelType w:val="hybridMultilevel"/>
    <w:tmpl w:val="299C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5F73F0"/>
    <w:multiLevelType w:val="hybridMultilevel"/>
    <w:tmpl w:val="2D625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23176"/>
    <w:multiLevelType w:val="hybridMultilevel"/>
    <w:tmpl w:val="96D4D8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45546F"/>
    <w:multiLevelType w:val="hybridMultilevel"/>
    <w:tmpl w:val="BDC6F8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F1830E0"/>
    <w:multiLevelType w:val="hybridMultilevel"/>
    <w:tmpl w:val="983A976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F5F6AC6"/>
    <w:multiLevelType w:val="hybridMultilevel"/>
    <w:tmpl w:val="B906AC9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01E095F"/>
    <w:multiLevelType w:val="hybridMultilevel"/>
    <w:tmpl w:val="6EC26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D8427B"/>
    <w:multiLevelType w:val="hybridMultilevel"/>
    <w:tmpl w:val="3BB4F5D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B2A4652"/>
    <w:multiLevelType w:val="hybridMultilevel"/>
    <w:tmpl w:val="157EE0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D82C8C"/>
    <w:multiLevelType w:val="hybridMultilevel"/>
    <w:tmpl w:val="6D1AFFC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A10B3B"/>
    <w:multiLevelType w:val="hybridMultilevel"/>
    <w:tmpl w:val="3208E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567FA5"/>
    <w:multiLevelType w:val="hybridMultilevel"/>
    <w:tmpl w:val="8904E0C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5DD365D"/>
    <w:multiLevelType w:val="hybridMultilevel"/>
    <w:tmpl w:val="A1749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F33D49"/>
    <w:multiLevelType w:val="hybridMultilevel"/>
    <w:tmpl w:val="D4B4B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022BF2"/>
    <w:multiLevelType w:val="hybridMultilevel"/>
    <w:tmpl w:val="201C47D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B3F4524"/>
    <w:multiLevelType w:val="hybridMultilevel"/>
    <w:tmpl w:val="778EF95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C2C4957"/>
    <w:multiLevelType w:val="hybridMultilevel"/>
    <w:tmpl w:val="C9B8187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E646679"/>
    <w:multiLevelType w:val="hybridMultilevel"/>
    <w:tmpl w:val="05E46F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E65175B"/>
    <w:multiLevelType w:val="hybridMultilevel"/>
    <w:tmpl w:val="848C5D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0200566"/>
    <w:multiLevelType w:val="hybridMultilevel"/>
    <w:tmpl w:val="B62C4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E8458E"/>
    <w:multiLevelType w:val="hybridMultilevel"/>
    <w:tmpl w:val="73D4F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F408BB"/>
    <w:multiLevelType w:val="hybridMultilevel"/>
    <w:tmpl w:val="44886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8943D4"/>
    <w:multiLevelType w:val="hybridMultilevel"/>
    <w:tmpl w:val="D7B4C2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662186E"/>
    <w:multiLevelType w:val="hybridMultilevel"/>
    <w:tmpl w:val="BA2CB3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B1C58E0"/>
    <w:multiLevelType w:val="hybridMultilevel"/>
    <w:tmpl w:val="C9B6FC0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B1D1426"/>
    <w:multiLevelType w:val="hybridMultilevel"/>
    <w:tmpl w:val="78D4B7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D872DE8"/>
    <w:multiLevelType w:val="hybridMultilevel"/>
    <w:tmpl w:val="9C3C3F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FC6588E"/>
    <w:multiLevelType w:val="hybridMultilevel"/>
    <w:tmpl w:val="FB467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3B6AA9"/>
    <w:multiLevelType w:val="hybridMultilevel"/>
    <w:tmpl w:val="6A0823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D26D5E"/>
    <w:multiLevelType w:val="hybridMultilevel"/>
    <w:tmpl w:val="EA28A9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81A4C21"/>
    <w:multiLevelType w:val="hybridMultilevel"/>
    <w:tmpl w:val="995AB95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97855AA"/>
    <w:multiLevelType w:val="hybridMultilevel"/>
    <w:tmpl w:val="534AA9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9C307E5"/>
    <w:multiLevelType w:val="hybridMultilevel"/>
    <w:tmpl w:val="1B3046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A867A5"/>
    <w:multiLevelType w:val="hybridMultilevel"/>
    <w:tmpl w:val="E0106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9F3173"/>
    <w:multiLevelType w:val="hybridMultilevel"/>
    <w:tmpl w:val="84F63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C9126F"/>
    <w:multiLevelType w:val="hybridMultilevel"/>
    <w:tmpl w:val="A766725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01C6DC9"/>
    <w:multiLevelType w:val="hybridMultilevel"/>
    <w:tmpl w:val="04708ED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26F00B8"/>
    <w:multiLevelType w:val="hybridMultilevel"/>
    <w:tmpl w:val="782E0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C02BFB"/>
    <w:multiLevelType w:val="hybridMultilevel"/>
    <w:tmpl w:val="E93AD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F62750"/>
    <w:multiLevelType w:val="hybridMultilevel"/>
    <w:tmpl w:val="A9824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CD2C2B"/>
    <w:multiLevelType w:val="hybridMultilevel"/>
    <w:tmpl w:val="710A29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677F51B6"/>
    <w:multiLevelType w:val="hybridMultilevel"/>
    <w:tmpl w:val="FCDE844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68027080"/>
    <w:multiLevelType w:val="hybridMultilevel"/>
    <w:tmpl w:val="5D481C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6A3119BD"/>
    <w:multiLevelType w:val="hybridMultilevel"/>
    <w:tmpl w:val="3E906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5C597E"/>
    <w:multiLevelType w:val="hybridMultilevel"/>
    <w:tmpl w:val="F894C9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051E50"/>
    <w:multiLevelType w:val="hybridMultilevel"/>
    <w:tmpl w:val="168A2C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73C17A46"/>
    <w:multiLevelType w:val="hybridMultilevel"/>
    <w:tmpl w:val="5942CA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84965F9"/>
    <w:multiLevelType w:val="hybridMultilevel"/>
    <w:tmpl w:val="9EE2B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DE161C"/>
    <w:multiLevelType w:val="hybridMultilevel"/>
    <w:tmpl w:val="CFACAE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7A2E057D"/>
    <w:multiLevelType w:val="hybridMultilevel"/>
    <w:tmpl w:val="698C7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EA3C5F"/>
    <w:multiLevelType w:val="hybridMultilevel"/>
    <w:tmpl w:val="901AB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F668BA"/>
    <w:multiLevelType w:val="hybridMultilevel"/>
    <w:tmpl w:val="F4562C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7E0E3AE9"/>
    <w:multiLevelType w:val="hybridMultilevel"/>
    <w:tmpl w:val="8416A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7503E3"/>
    <w:multiLevelType w:val="hybridMultilevel"/>
    <w:tmpl w:val="7570BE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7"/>
  </w:num>
  <w:num w:numId="3">
    <w:abstractNumId w:val="17"/>
  </w:num>
  <w:num w:numId="4">
    <w:abstractNumId w:val="13"/>
  </w:num>
  <w:num w:numId="5">
    <w:abstractNumId w:val="35"/>
  </w:num>
  <w:num w:numId="6">
    <w:abstractNumId w:val="49"/>
  </w:num>
  <w:num w:numId="7">
    <w:abstractNumId w:val="25"/>
  </w:num>
  <w:num w:numId="8">
    <w:abstractNumId w:val="39"/>
  </w:num>
  <w:num w:numId="9">
    <w:abstractNumId w:val="45"/>
  </w:num>
  <w:num w:numId="10">
    <w:abstractNumId w:val="43"/>
  </w:num>
  <w:num w:numId="11">
    <w:abstractNumId w:val="12"/>
  </w:num>
  <w:num w:numId="12">
    <w:abstractNumId w:val="32"/>
  </w:num>
  <w:num w:numId="13">
    <w:abstractNumId w:val="48"/>
  </w:num>
  <w:num w:numId="14">
    <w:abstractNumId w:val="30"/>
  </w:num>
  <w:num w:numId="15">
    <w:abstractNumId w:val="20"/>
  </w:num>
  <w:num w:numId="16">
    <w:abstractNumId w:val="27"/>
  </w:num>
  <w:num w:numId="17">
    <w:abstractNumId w:val="28"/>
  </w:num>
  <w:num w:numId="18">
    <w:abstractNumId w:val="54"/>
  </w:num>
  <w:num w:numId="19">
    <w:abstractNumId w:val="44"/>
  </w:num>
  <w:num w:numId="20">
    <w:abstractNumId w:val="34"/>
  </w:num>
  <w:num w:numId="21">
    <w:abstractNumId w:val="5"/>
  </w:num>
  <w:num w:numId="22">
    <w:abstractNumId w:val="37"/>
  </w:num>
  <w:num w:numId="23">
    <w:abstractNumId w:val="53"/>
  </w:num>
  <w:num w:numId="24">
    <w:abstractNumId w:val="11"/>
  </w:num>
  <w:num w:numId="25">
    <w:abstractNumId w:val="9"/>
  </w:num>
  <w:num w:numId="26">
    <w:abstractNumId w:val="52"/>
  </w:num>
  <w:num w:numId="27">
    <w:abstractNumId w:val="0"/>
  </w:num>
  <w:num w:numId="28">
    <w:abstractNumId w:val="16"/>
  </w:num>
  <w:num w:numId="29">
    <w:abstractNumId w:val="22"/>
  </w:num>
  <w:num w:numId="30">
    <w:abstractNumId w:val="15"/>
  </w:num>
  <w:num w:numId="31">
    <w:abstractNumId w:val="50"/>
  </w:num>
  <w:num w:numId="32">
    <w:abstractNumId w:val="1"/>
  </w:num>
  <w:num w:numId="33">
    <w:abstractNumId w:val="46"/>
  </w:num>
  <w:num w:numId="34">
    <w:abstractNumId w:val="31"/>
  </w:num>
  <w:num w:numId="35">
    <w:abstractNumId w:val="41"/>
  </w:num>
  <w:num w:numId="36">
    <w:abstractNumId w:val="6"/>
  </w:num>
  <w:num w:numId="37">
    <w:abstractNumId w:val="4"/>
  </w:num>
  <w:num w:numId="38">
    <w:abstractNumId w:val="24"/>
  </w:num>
  <w:num w:numId="39">
    <w:abstractNumId w:val="36"/>
  </w:num>
  <w:num w:numId="40">
    <w:abstractNumId w:val="56"/>
  </w:num>
  <w:num w:numId="41">
    <w:abstractNumId w:val="40"/>
  </w:num>
  <w:num w:numId="42">
    <w:abstractNumId w:val="2"/>
  </w:num>
  <w:num w:numId="43">
    <w:abstractNumId w:val="55"/>
  </w:num>
  <w:num w:numId="44">
    <w:abstractNumId w:val="3"/>
  </w:num>
  <w:num w:numId="45">
    <w:abstractNumId w:val="42"/>
  </w:num>
  <w:num w:numId="46">
    <w:abstractNumId w:val="23"/>
  </w:num>
  <w:num w:numId="47">
    <w:abstractNumId w:val="47"/>
  </w:num>
  <w:num w:numId="48">
    <w:abstractNumId w:val="29"/>
  </w:num>
  <w:num w:numId="49">
    <w:abstractNumId w:val="10"/>
  </w:num>
  <w:num w:numId="50">
    <w:abstractNumId w:val="18"/>
  </w:num>
  <w:num w:numId="51">
    <w:abstractNumId w:val="19"/>
  </w:num>
  <w:num w:numId="52">
    <w:abstractNumId w:val="51"/>
  </w:num>
  <w:num w:numId="53">
    <w:abstractNumId w:val="14"/>
  </w:num>
  <w:num w:numId="54">
    <w:abstractNumId w:val="8"/>
  </w:num>
  <w:num w:numId="55">
    <w:abstractNumId w:val="38"/>
  </w:num>
  <w:num w:numId="56">
    <w:abstractNumId w:val="33"/>
  </w:num>
  <w:num w:numId="57">
    <w:abstractNumId w:val="2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activeWritingStyle w:appName="MSWord" w:lang="en-AU" w:vendorID="64" w:dllVersion="4096" w:nlCheck="1" w:checkStyle="0"/>
  <w:activeWritingStyle w:appName="MSWord" w:lang="en-US" w:vendorID="64" w:dllVersion="4096" w:nlCheck="1" w:checkStyle="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U2t7A0MDI2tzQ1NTZV0lEKTi0uzszPAykwN6wFACKm6YktAAAA"/>
  </w:docVars>
  <w:rsids>
    <w:rsidRoot w:val="00AA4F0F"/>
    <w:rsid w:val="0000116B"/>
    <w:rsid w:val="00003FF4"/>
    <w:rsid w:val="000050F9"/>
    <w:rsid w:val="000062F7"/>
    <w:rsid w:val="00006CAF"/>
    <w:rsid w:val="0001720B"/>
    <w:rsid w:val="000202B7"/>
    <w:rsid w:val="00020328"/>
    <w:rsid w:val="000234B4"/>
    <w:rsid w:val="0002567E"/>
    <w:rsid w:val="00025D97"/>
    <w:rsid w:val="00027207"/>
    <w:rsid w:val="00032874"/>
    <w:rsid w:val="000335D1"/>
    <w:rsid w:val="00036A57"/>
    <w:rsid w:val="00042414"/>
    <w:rsid w:val="000436E4"/>
    <w:rsid w:val="000440EA"/>
    <w:rsid w:val="000523BD"/>
    <w:rsid w:val="00054B4A"/>
    <w:rsid w:val="000563BD"/>
    <w:rsid w:val="00060549"/>
    <w:rsid w:val="00060661"/>
    <w:rsid w:val="00060EF5"/>
    <w:rsid w:val="00061515"/>
    <w:rsid w:val="00063B26"/>
    <w:rsid w:val="00064F96"/>
    <w:rsid w:val="00065024"/>
    <w:rsid w:val="00065F80"/>
    <w:rsid w:val="00066111"/>
    <w:rsid w:val="000666DB"/>
    <w:rsid w:val="00072DB6"/>
    <w:rsid w:val="00076E1A"/>
    <w:rsid w:val="000805C0"/>
    <w:rsid w:val="00084A62"/>
    <w:rsid w:val="00087948"/>
    <w:rsid w:val="0009159C"/>
    <w:rsid w:val="00092796"/>
    <w:rsid w:val="00092D9F"/>
    <w:rsid w:val="00094F2A"/>
    <w:rsid w:val="000A4824"/>
    <w:rsid w:val="000B0190"/>
    <w:rsid w:val="000B0D74"/>
    <w:rsid w:val="000B0E87"/>
    <w:rsid w:val="000B17DC"/>
    <w:rsid w:val="000B527B"/>
    <w:rsid w:val="000C0725"/>
    <w:rsid w:val="000C23FF"/>
    <w:rsid w:val="000C4E0A"/>
    <w:rsid w:val="000C5631"/>
    <w:rsid w:val="000C6B52"/>
    <w:rsid w:val="000D0F81"/>
    <w:rsid w:val="000D16F5"/>
    <w:rsid w:val="000D2C43"/>
    <w:rsid w:val="000D2EBD"/>
    <w:rsid w:val="000D34D0"/>
    <w:rsid w:val="000D56F2"/>
    <w:rsid w:val="000E127E"/>
    <w:rsid w:val="000E45F0"/>
    <w:rsid w:val="000E4DAB"/>
    <w:rsid w:val="000E563E"/>
    <w:rsid w:val="000F0377"/>
    <w:rsid w:val="000F5F94"/>
    <w:rsid w:val="00105847"/>
    <w:rsid w:val="001065CD"/>
    <w:rsid w:val="0010710B"/>
    <w:rsid w:val="00110FB8"/>
    <w:rsid w:val="00112ACC"/>
    <w:rsid w:val="00114331"/>
    <w:rsid w:val="00123B9C"/>
    <w:rsid w:val="001242BC"/>
    <w:rsid w:val="00127935"/>
    <w:rsid w:val="00136530"/>
    <w:rsid w:val="001377CA"/>
    <w:rsid w:val="00140CD9"/>
    <w:rsid w:val="001451A0"/>
    <w:rsid w:val="001548EF"/>
    <w:rsid w:val="00156841"/>
    <w:rsid w:val="0015742D"/>
    <w:rsid w:val="00157A82"/>
    <w:rsid w:val="00160C3A"/>
    <w:rsid w:val="001624FF"/>
    <w:rsid w:val="0016410E"/>
    <w:rsid w:val="001661B8"/>
    <w:rsid w:val="00166F01"/>
    <w:rsid w:val="00167521"/>
    <w:rsid w:val="00172359"/>
    <w:rsid w:val="00175B41"/>
    <w:rsid w:val="00177D1B"/>
    <w:rsid w:val="00184339"/>
    <w:rsid w:val="0018474D"/>
    <w:rsid w:val="00186018"/>
    <w:rsid w:val="001909FA"/>
    <w:rsid w:val="0019268A"/>
    <w:rsid w:val="00192E34"/>
    <w:rsid w:val="00193146"/>
    <w:rsid w:val="001951AF"/>
    <w:rsid w:val="001A3E9E"/>
    <w:rsid w:val="001A4FEA"/>
    <w:rsid w:val="001B2338"/>
    <w:rsid w:val="001B29AC"/>
    <w:rsid w:val="001B2C02"/>
    <w:rsid w:val="001C29A3"/>
    <w:rsid w:val="001C6DAC"/>
    <w:rsid w:val="001D2752"/>
    <w:rsid w:val="001D3116"/>
    <w:rsid w:val="001D3B2E"/>
    <w:rsid w:val="001D7345"/>
    <w:rsid w:val="001E0BCA"/>
    <w:rsid w:val="001F0CDA"/>
    <w:rsid w:val="001F2007"/>
    <w:rsid w:val="001F428C"/>
    <w:rsid w:val="001F540A"/>
    <w:rsid w:val="001F5ABA"/>
    <w:rsid w:val="001F71D4"/>
    <w:rsid w:val="001F7E7F"/>
    <w:rsid w:val="00200766"/>
    <w:rsid w:val="00201DE6"/>
    <w:rsid w:val="00206204"/>
    <w:rsid w:val="00212AED"/>
    <w:rsid w:val="00213D9D"/>
    <w:rsid w:val="00227E35"/>
    <w:rsid w:val="0023056B"/>
    <w:rsid w:val="00231839"/>
    <w:rsid w:val="002332FC"/>
    <w:rsid w:val="00243C3B"/>
    <w:rsid w:val="00251146"/>
    <w:rsid w:val="002548A5"/>
    <w:rsid w:val="0025529C"/>
    <w:rsid w:val="0025616C"/>
    <w:rsid w:val="00257664"/>
    <w:rsid w:val="00260153"/>
    <w:rsid w:val="00262127"/>
    <w:rsid w:val="00263133"/>
    <w:rsid w:val="00263DA7"/>
    <w:rsid w:val="00270DF6"/>
    <w:rsid w:val="00271344"/>
    <w:rsid w:val="00271F1F"/>
    <w:rsid w:val="002733D0"/>
    <w:rsid w:val="0027550D"/>
    <w:rsid w:val="00277A7E"/>
    <w:rsid w:val="00277B03"/>
    <w:rsid w:val="00277B3B"/>
    <w:rsid w:val="00277CFD"/>
    <w:rsid w:val="002805B3"/>
    <w:rsid w:val="00281A0A"/>
    <w:rsid w:val="00281AB2"/>
    <w:rsid w:val="00282BA7"/>
    <w:rsid w:val="00286F1C"/>
    <w:rsid w:val="00292E70"/>
    <w:rsid w:val="002933C8"/>
    <w:rsid w:val="00294149"/>
    <w:rsid w:val="0029549C"/>
    <w:rsid w:val="00297BE4"/>
    <w:rsid w:val="00297EAF"/>
    <w:rsid w:val="002A14BC"/>
    <w:rsid w:val="002A2F74"/>
    <w:rsid w:val="002A3A7F"/>
    <w:rsid w:val="002B41C2"/>
    <w:rsid w:val="002B59C5"/>
    <w:rsid w:val="002C0B1F"/>
    <w:rsid w:val="002C211E"/>
    <w:rsid w:val="002C2458"/>
    <w:rsid w:val="002C28BA"/>
    <w:rsid w:val="002C5106"/>
    <w:rsid w:val="002D17A9"/>
    <w:rsid w:val="002D358E"/>
    <w:rsid w:val="002E074C"/>
    <w:rsid w:val="002E387D"/>
    <w:rsid w:val="002E387E"/>
    <w:rsid w:val="002E7D0C"/>
    <w:rsid w:val="002F0B47"/>
    <w:rsid w:val="002F20F5"/>
    <w:rsid w:val="002F4CE4"/>
    <w:rsid w:val="002F635F"/>
    <w:rsid w:val="00300D93"/>
    <w:rsid w:val="00301A3C"/>
    <w:rsid w:val="003069C7"/>
    <w:rsid w:val="00311D04"/>
    <w:rsid w:val="0031267A"/>
    <w:rsid w:val="003133E9"/>
    <w:rsid w:val="003245BC"/>
    <w:rsid w:val="00330E5D"/>
    <w:rsid w:val="003367FD"/>
    <w:rsid w:val="00344E02"/>
    <w:rsid w:val="003453BD"/>
    <w:rsid w:val="00347BC6"/>
    <w:rsid w:val="0035190B"/>
    <w:rsid w:val="00353D2D"/>
    <w:rsid w:val="00360D1A"/>
    <w:rsid w:val="00360E77"/>
    <w:rsid w:val="00362633"/>
    <w:rsid w:val="00364C48"/>
    <w:rsid w:val="0036626C"/>
    <w:rsid w:val="00370086"/>
    <w:rsid w:val="003703DE"/>
    <w:rsid w:val="003760B1"/>
    <w:rsid w:val="0037682F"/>
    <w:rsid w:val="0037688F"/>
    <w:rsid w:val="00383C61"/>
    <w:rsid w:val="003858D8"/>
    <w:rsid w:val="00390BF9"/>
    <w:rsid w:val="0039199E"/>
    <w:rsid w:val="003A6BA4"/>
    <w:rsid w:val="003B0BFB"/>
    <w:rsid w:val="003B4935"/>
    <w:rsid w:val="003B75E3"/>
    <w:rsid w:val="003C01E7"/>
    <w:rsid w:val="003C304E"/>
    <w:rsid w:val="003C435F"/>
    <w:rsid w:val="003C5F84"/>
    <w:rsid w:val="003D76FA"/>
    <w:rsid w:val="003D7762"/>
    <w:rsid w:val="003E13DB"/>
    <w:rsid w:val="003E404C"/>
    <w:rsid w:val="003E46C1"/>
    <w:rsid w:val="003E732A"/>
    <w:rsid w:val="003F29A5"/>
    <w:rsid w:val="003F3F86"/>
    <w:rsid w:val="003F60C3"/>
    <w:rsid w:val="00400F44"/>
    <w:rsid w:val="00400FE8"/>
    <w:rsid w:val="004010CC"/>
    <w:rsid w:val="00401A5B"/>
    <w:rsid w:val="00403025"/>
    <w:rsid w:val="00403F9D"/>
    <w:rsid w:val="0041180C"/>
    <w:rsid w:val="004144E1"/>
    <w:rsid w:val="00424127"/>
    <w:rsid w:val="0042494E"/>
    <w:rsid w:val="00426AF3"/>
    <w:rsid w:val="00426CD4"/>
    <w:rsid w:val="00426F66"/>
    <w:rsid w:val="00432A4A"/>
    <w:rsid w:val="00435492"/>
    <w:rsid w:val="00437145"/>
    <w:rsid w:val="0044199F"/>
    <w:rsid w:val="00444AE0"/>
    <w:rsid w:val="0044616E"/>
    <w:rsid w:val="00452D61"/>
    <w:rsid w:val="00455295"/>
    <w:rsid w:val="004558F8"/>
    <w:rsid w:val="00456744"/>
    <w:rsid w:val="00460941"/>
    <w:rsid w:val="004614F2"/>
    <w:rsid w:val="004619AE"/>
    <w:rsid w:val="00462FEE"/>
    <w:rsid w:val="00467C70"/>
    <w:rsid w:val="00482887"/>
    <w:rsid w:val="00483FEE"/>
    <w:rsid w:val="00487F7C"/>
    <w:rsid w:val="00490CCC"/>
    <w:rsid w:val="00491A5E"/>
    <w:rsid w:val="00492A6B"/>
    <w:rsid w:val="004A2DDD"/>
    <w:rsid w:val="004B0E48"/>
    <w:rsid w:val="004B1134"/>
    <w:rsid w:val="004B24AD"/>
    <w:rsid w:val="004B4D1D"/>
    <w:rsid w:val="004B6994"/>
    <w:rsid w:val="004B6A89"/>
    <w:rsid w:val="004B7198"/>
    <w:rsid w:val="004C5A63"/>
    <w:rsid w:val="004D454E"/>
    <w:rsid w:val="004D47BD"/>
    <w:rsid w:val="004D7917"/>
    <w:rsid w:val="004E2F6D"/>
    <w:rsid w:val="004F006B"/>
    <w:rsid w:val="004F043A"/>
    <w:rsid w:val="005011E9"/>
    <w:rsid w:val="0051013F"/>
    <w:rsid w:val="00516170"/>
    <w:rsid w:val="00517048"/>
    <w:rsid w:val="00517945"/>
    <w:rsid w:val="00521A7E"/>
    <w:rsid w:val="00522074"/>
    <w:rsid w:val="00522147"/>
    <w:rsid w:val="005315C4"/>
    <w:rsid w:val="00532900"/>
    <w:rsid w:val="00534DDA"/>
    <w:rsid w:val="00541549"/>
    <w:rsid w:val="005415F9"/>
    <w:rsid w:val="005436BD"/>
    <w:rsid w:val="00546C09"/>
    <w:rsid w:val="00550804"/>
    <w:rsid w:val="00550C11"/>
    <w:rsid w:val="005529AA"/>
    <w:rsid w:val="00562964"/>
    <w:rsid w:val="00572094"/>
    <w:rsid w:val="00572ECC"/>
    <w:rsid w:val="00573D0A"/>
    <w:rsid w:val="005774BA"/>
    <w:rsid w:val="005810B0"/>
    <w:rsid w:val="00581510"/>
    <w:rsid w:val="00581AC0"/>
    <w:rsid w:val="00582020"/>
    <w:rsid w:val="00582FCF"/>
    <w:rsid w:val="00586D14"/>
    <w:rsid w:val="005922B0"/>
    <w:rsid w:val="005A0465"/>
    <w:rsid w:val="005A197B"/>
    <w:rsid w:val="005A7229"/>
    <w:rsid w:val="005A7DF5"/>
    <w:rsid w:val="005B1389"/>
    <w:rsid w:val="005B3F46"/>
    <w:rsid w:val="005B3FA7"/>
    <w:rsid w:val="005C087C"/>
    <w:rsid w:val="005C2669"/>
    <w:rsid w:val="005C4E89"/>
    <w:rsid w:val="005D08A2"/>
    <w:rsid w:val="005D4103"/>
    <w:rsid w:val="005E161E"/>
    <w:rsid w:val="005E422F"/>
    <w:rsid w:val="005E4E60"/>
    <w:rsid w:val="005E5D4E"/>
    <w:rsid w:val="005F23FE"/>
    <w:rsid w:val="005F381D"/>
    <w:rsid w:val="00601063"/>
    <w:rsid w:val="006023C8"/>
    <w:rsid w:val="00602527"/>
    <w:rsid w:val="00603902"/>
    <w:rsid w:val="00604E62"/>
    <w:rsid w:val="006102DE"/>
    <w:rsid w:val="00612187"/>
    <w:rsid w:val="006165AF"/>
    <w:rsid w:val="00617320"/>
    <w:rsid w:val="006204FF"/>
    <w:rsid w:val="0062148B"/>
    <w:rsid w:val="00624A0B"/>
    <w:rsid w:val="00624CC9"/>
    <w:rsid w:val="0062630E"/>
    <w:rsid w:val="00640917"/>
    <w:rsid w:val="0064092C"/>
    <w:rsid w:val="00640988"/>
    <w:rsid w:val="00640D77"/>
    <w:rsid w:val="00641832"/>
    <w:rsid w:val="00641A4A"/>
    <w:rsid w:val="00642D29"/>
    <w:rsid w:val="00650E4E"/>
    <w:rsid w:val="00650E92"/>
    <w:rsid w:val="006548D3"/>
    <w:rsid w:val="00664CFE"/>
    <w:rsid w:val="0066644A"/>
    <w:rsid w:val="006812D3"/>
    <w:rsid w:val="0068254E"/>
    <w:rsid w:val="00685B91"/>
    <w:rsid w:val="00690243"/>
    <w:rsid w:val="006933C5"/>
    <w:rsid w:val="00695413"/>
    <w:rsid w:val="006954FF"/>
    <w:rsid w:val="0069755B"/>
    <w:rsid w:val="00697715"/>
    <w:rsid w:val="006A1BE2"/>
    <w:rsid w:val="006B2705"/>
    <w:rsid w:val="006B2CA0"/>
    <w:rsid w:val="006C0981"/>
    <w:rsid w:val="006C0C9E"/>
    <w:rsid w:val="006C259D"/>
    <w:rsid w:val="006C302D"/>
    <w:rsid w:val="006C744E"/>
    <w:rsid w:val="006D050B"/>
    <w:rsid w:val="006D21AF"/>
    <w:rsid w:val="006D3525"/>
    <w:rsid w:val="006D4EAB"/>
    <w:rsid w:val="006D7E75"/>
    <w:rsid w:val="006E25EC"/>
    <w:rsid w:val="006E4284"/>
    <w:rsid w:val="006E4AD1"/>
    <w:rsid w:val="006E4EFD"/>
    <w:rsid w:val="006E5B26"/>
    <w:rsid w:val="006E5BA4"/>
    <w:rsid w:val="006E7194"/>
    <w:rsid w:val="00700B3B"/>
    <w:rsid w:val="0070120B"/>
    <w:rsid w:val="007027DB"/>
    <w:rsid w:val="00703C31"/>
    <w:rsid w:val="00704C30"/>
    <w:rsid w:val="007071EE"/>
    <w:rsid w:val="00707C08"/>
    <w:rsid w:val="0071021C"/>
    <w:rsid w:val="00710560"/>
    <w:rsid w:val="00712565"/>
    <w:rsid w:val="0071461E"/>
    <w:rsid w:val="007153FB"/>
    <w:rsid w:val="0071709A"/>
    <w:rsid w:val="00720624"/>
    <w:rsid w:val="007216D9"/>
    <w:rsid w:val="007244E7"/>
    <w:rsid w:val="00724BCE"/>
    <w:rsid w:val="00724C8F"/>
    <w:rsid w:val="0072547D"/>
    <w:rsid w:val="0072602A"/>
    <w:rsid w:val="007272FC"/>
    <w:rsid w:val="007338AA"/>
    <w:rsid w:val="00737A47"/>
    <w:rsid w:val="00741BEB"/>
    <w:rsid w:val="00746BD3"/>
    <w:rsid w:val="00747FD8"/>
    <w:rsid w:val="00750C30"/>
    <w:rsid w:val="007524EC"/>
    <w:rsid w:val="00752C2B"/>
    <w:rsid w:val="00753FCB"/>
    <w:rsid w:val="00755A1E"/>
    <w:rsid w:val="0075765F"/>
    <w:rsid w:val="00757F67"/>
    <w:rsid w:val="00764C5F"/>
    <w:rsid w:val="00764D31"/>
    <w:rsid w:val="007655B9"/>
    <w:rsid w:val="00774A42"/>
    <w:rsid w:val="00777FFC"/>
    <w:rsid w:val="00781937"/>
    <w:rsid w:val="00781F79"/>
    <w:rsid w:val="00784A8E"/>
    <w:rsid w:val="0078560E"/>
    <w:rsid w:val="00793637"/>
    <w:rsid w:val="00794C6A"/>
    <w:rsid w:val="007955EB"/>
    <w:rsid w:val="007A4056"/>
    <w:rsid w:val="007A50A2"/>
    <w:rsid w:val="007A7CDB"/>
    <w:rsid w:val="007B3FBA"/>
    <w:rsid w:val="007B47E9"/>
    <w:rsid w:val="007B553A"/>
    <w:rsid w:val="007B55DD"/>
    <w:rsid w:val="007B63F9"/>
    <w:rsid w:val="007C0BAC"/>
    <w:rsid w:val="007C22A6"/>
    <w:rsid w:val="007C35BB"/>
    <w:rsid w:val="007C3D4D"/>
    <w:rsid w:val="007C4BC6"/>
    <w:rsid w:val="007C5938"/>
    <w:rsid w:val="007C68B3"/>
    <w:rsid w:val="007D1D1A"/>
    <w:rsid w:val="007E1364"/>
    <w:rsid w:val="007E1B98"/>
    <w:rsid w:val="007E4432"/>
    <w:rsid w:val="007E4CAA"/>
    <w:rsid w:val="007E5932"/>
    <w:rsid w:val="007E6804"/>
    <w:rsid w:val="007F3480"/>
    <w:rsid w:val="007F399C"/>
    <w:rsid w:val="007F6409"/>
    <w:rsid w:val="007F6CD9"/>
    <w:rsid w:val="00805681"/>
    <w:rsid w:val="00806DE8"/>
    <w:rsid w:val="00814116"/>
    <w:rsid w:val="0081498C"/>
    <w:rsid w:val="008155CE"/>
    <w:rsid w:val="00817D6B"/>
    <w:rsid w:val="008216E2"/>
    <w:rsid w:val="00824008"/>
    <w:rsid w:val="00824497"/>
    <w:rsid w:val="008246D8"/>
    <w:rsid w:val="00830BC9"/>
    <w:rsid w:val="0083360F"/>
    <w:rsid w:val="00833F38"/>
    <w:rsid w:val="00837A05"/>
    <w:rsid w:val="008411A2"/>
    <w:rsid w:val="00842201"/>
    <w:rsid w:val="008429E5"/>
    <w:rsid w:val="00842BB1"/>
    <w:rsid w:val="0084303B"/>
    <w:rsid w:val="00854549"/>
    <w:rsid w:val="00855E79"/>
    <w:rsid w:val="00857027"/>
    <w:rsid w:val="008608FB"/>
    <w:rsid w:val="00860CBA"/>
    <w:rsid w:val="008614D1"/>
    <w:rsid w:val="008644D1"/>
    <w:rsid w:val="008657A8"/>
    <w:rsid w:val="008660D2"/>
    <w:rsid w:val="00873B48"/>
    <w:rsid w:val="00873CD0"/>
    <w:rsid w:val="008745A8"/>
    <w:rsid w:val="00877279"/>
    <w:rsid w:val="008816BA"/>
    <w:rsid w:val="0088323E"/>
    <w:rsid w:val="00896AA9"/>
    <w:rsid w:val="008A0E3E"/>
    <w:rsid w:val="008A1D31"/>
    <w:rsid w:val="008A2E6A"/>
    <w:rsid w:val="008A5182"/>
    <w:rsid w:val="008B7694"/>
    <w:rsid w:val="008C5EC0"/>
    <w:rsid w:val="008C66A3"/>
    <w:rsid w:val="008D0931"/>
    <w:rsid w:val="008D1097"/>
    <w:rsid w:val="008D1783"/>
    <w:rsid w:val="008D189D"/>
    <w:rsid w:val="008D5597"/>
    <w:rsid w:val="008E355B"/>
    <w:rsid w:val="008E5C1E"/>
    <w:rsid w:val="008F05A7"/>
    <w:rsid w:val="008F1EA7"/>
    <w:rsid w:val="008F29B0"/>
    <w:rsid w:val="008F3A02"/>
    <w:rsid w:val="008F40E4"/>
    <w:rsid w:val="008F44DA"/>
    <w:rsid w:val="008F5516"/>
    <w:rsid w:val="008F56DC"/>
    <w:rsid w:val="008F7FEC"/>
    <w:rsid w:val="00904BF1"/>
    <w:rsid w:val="0090661D"/>
    <w:rsid w:val="0091095B"/>
    <w:rsid w:val="009125B5"/>
    <w:rsid w:val="00917FDC"/>
    <w:rsid w:val="00921F1B"/>
    <w:rsid w:val="00923EB4"/>
    <w:rsid w:val="009258DA"/>
    <w:rsid w:val="00930987"/>
    <w:rsid w:val="00935FC6"/>
    <w:rsid w:val="00941CAE"/>
    <w:rsid w:val="00942BF2"/>
    <w:rsid w:val="00943B79"/>
    <w:rsid w:val="00944339"/>
    <w:rsid w:val="00950B82"/>
    <w:rsid w:val="00951871"/>
    <w:rsid w:val="00951BEB"/>
    <w:rsid w:val="00952827"/>
    <w:rsid w:val="009565C4"/>
    <w:rsid w:val="00956699"/>
    <w:rsid w:val="00965157"/>
    <w:rsid w:val="0096584C"/>
    <w:rsid w:val="009676D6"/>
    <w:rsid w:val="00971D01"/>
    <w:rsid w:val="009746F2"/>
    <w:rsid w:val="009747EA"/>
    <w:rsid w:val="0098096E"/>
    <w:rsid w:val="0099068E"/>
    <w:rsid w:val="009925BA"/>
    <w:rsid w:val="0099589B"/>
    <w:rsid w:val="00996A60"/>
    <w:rsid w:val="009A0743"/>
    <w:rsid w:val="009A3146"/>
    <w:rsid w:val="009A680E"/>
    <w:rsid w:val="009A70DA"/>
    <w:rsid w:val="009A7319"/>
    <w:rsid w:val="009B13C1"/>
    <w:rsid w:val="009C1197"/>
    <w:rsid w:val="009C1899"/>
    <w:rsid w:val="009C3862"/>
    <w:rsid w:val="009C6E16"/>
    <w:rsid w:val="009C7629"/>
    <w:rsid w:val="009D169E"/>
    <w:rsid w:val="009D4912"/>
    <w:rsid w:val="009D5396"/>
    <w:rsid w:val="009D63D8"/>
    <w:rsid w:val="009D6B0B"/>
    <w:rsid w:val="009D7AE5"/>
    <w:rsid w:val="009D7E0C"/>
    <w:rsid w:val="009E2E2E"/>
    <w:rsid w:val="009E542F"/>
    <w:rsid w:val="009F119A"/>
    <w:rsid w:val="009F6759"/>
    <w:rsid w:val="009F749F"/>
    <w:rsid w:val="00A0084F"/>
    <w:rsid w:val="00A00CB8"/>
    <w:rsid w:val="00A01DD5"/>
    <w:rsid w:val="00A11513"/>
    <w:rsid w:val="00A12620"/>
    <w:rsid w:val="00A1415D"/>
    <w:rsid w:val="00A1772D"/>
    <w:rsid w:val="00A20E03"/>
    <w:rsid w:val="00A210D2"/>
    <w:rsid w:val="00A24C9F"/>
    <w:rsid w:val="00A32A8F"/>
    <w:rsid w:val="00A36F74"/>
    <w:rsid w:val="00A42E3E"/>
    <w:rsid w:val="00A45E28"/>
    <w:rsid w:val="00A50590"/>
    <w:rsid w:val="00A52043"/>
    <w:rsid w:val="00A6145E"/>
    <w:rsid w:val="00A651CE"/>
    <w:rsid w:val="00A671C6"/>
    <w:rsid w:val="00A67D2D"/>
    <w:rsid w:val="00A71A54"/>
    <w:rsid w:val="00A752BA"/>
    <w:rsid w:val="00A81D02"/>
    <w:rsid w:val="00A8697A"/>
    <w:rsid w:val="00A869BF"/>
    <w:rsid w:val="00A90555"/>
    <w:rsid w:val="00A90C69"/>
    <w:rsid w:val="00A913BD"/>
    <w:rsid w:val="00A9166B"/>
    <w:rsid w:val="00AA0D0A"/>
    <w:rsid w:val="00AA4F0F"/>
    <w:rsid w:val="00AA6270"/>
    <w:rsid w:val="00AB1A09"/>
    <w:rsid w:val="00AB7B43"/>
    <w:rsid w:val="00AB7B6F"/>
    <w:rsid w:val="00AC1049"/>
    <w:rsid w:val="00AC2EF7"/>
    <w:rsid w:val="00AC51FC"/>
    <w:rsid w:val="00AD39DE"/>
    <w:rsid w:val="00AD4D77"/>
    <w:rsid w:val="00AD5C9E"/>
    <w:rsid w:val="00AE04FF"/>
    <w:rsid w:val="00AE076A"/>
    <w:rsid w:val="00AE1D19"/>
    <w:rsid w:val="00AE54B5"/>
    <w:rsid w:val="00AF0F17"/>
    <w:rsid w:val="00AF1CD2"/>
    <w:rsid w:val="00AF4C77"/>
    <w:rsid w:val="00AF5A2A"/>
    <w:rsid w:val="00AF6149"/>
    <w:rsid w:val="00B011CF"/>
    <w:rsid w:val="00B02417"/>
    <w:rsid w:val="00B04A70"/>
    <w:rsid w:val="00B053F8"/>
    <w:rsid w:val="00B058EC"/>
    <w:rsid w:val="00B06FEE"/>
    <w:rsid w:val="00B075B4"/>
    <w:rsid w:val="00B157D0"/>
    <w:rsid w:val="00B17E4F"/>
    <w:rsid w:val="00B23700"/>
    <w:rsid w:val="00B307E8"/>
    <w:rsid w:val="00B309BA"/>
    <w:rsid w:val="00B33085"/>
    <w:rsid w:val="00B34A25"/>
    <w:rsid w:val="00B36499"/>
    <w:rsid w:val="00B375EB"/>
    <w:rsid w:val="00B4007A"/>
    <w:rsid w:val="00B405B6"/>
    <w:rsid w:val="00B411B2"/>
    <w:rsid w:val="00B41F0C"/>
    <w:rsid w:val="00B42A7D"/>
    <w:rsid w:val="00B42EB2"/>
    <w:rsid w:val="00B435FF"/>
    <w:rsid w:val="00B50DED"/>
    <w:rsid w:val="00B53191"/>
    <w:rsid w:val="00B558D5"/>
    <w:rsid w:val="00B560AC"/>
    <w:rsid w:val="00B571B6"/>
    <w:rsid w:val="00B57211"/>
    <w:rsid w:val="00B62E2F"/>
    <w:rsid w:val="00B659B1"/>
    <w:rsid w:val="00B659EF"/>
    <w:rsid w:val="00B66ED4"/>
    <w:rsid w:val="00B67D01"/>
    <w:rsid w:val="00B7101E"/>
    <w:rsid w:val="00B7216B"/>
    <w:rsid w:val="00B744A7"/>
    <w:rsid w:val="00B81CBA"/>
    <w:rsid w:val="00B81EF2"/>
    <w:rsid w:val="00B8298A"/>
    <w:rsid w:val="00B87199"/>
    <w:rsid w:val="00B8746E"/>
    <w:rsid w:val="00B9317A"/>
    <w:rsid w:val="00B94023"/>
    <w:rsid w:val="00B9582D"/>
    <w:rsid w:val="00B96031"/>
    <w:rsid w:val="00BA24CB"/>
    <w:rsid w:val="00BB1FB2"/>
    <w:rsid w:val="00BB22EE"/>
    <w:rsid w:val="00BB4336"/>
    <w:rsid w:val="00BB4CDA"/>
    <w:rsid w:val="00BB5EF4"/>
    <w:rsid w:val="00BC0998"/>
    <w:rsid w:val="00BC0C6C"/>
    <w:rsid w:val="00BC7B96"/>
    <w:rsid w:val="00BD0646"/>
    <w:rsid w:val="00BD2F31"/>
    <w:rsid w:val="00BD496D"/>
    <w:rsid w:val="00BD4AD9"/>
    <w:rsid w:val="00BD4B68"/>
    <w:rsid w:val="00BE1C29"/>
    <w:rsid w:val="00BE47D0"/>
    <w:rsid w:val="00BF26F4"/>
    <w:rsid w:val="00BF67C4"/>
    <w:rsid w:val="00BF74B4"/>
    <w:rsid w:val="00C019AA"/>
    <w:rsid w:val="00C02D5E"/>
    <w:rsid w:val="00C033D1"/>
    <w:rsid w:val="00C03FB3"/>
    <w:rsid w:val="00C056D6"/>
    <w:rsid w:val="00C06842"/>
    <w:rsid w:val="00C11876"/>
    <w:rsid w:val="00C1385C"/>
    <w:rsid w:val="00C1716E"/>
    <w:rsid w:val="00C204F2"/>
    <w:rsid w:val="00C20DB7"/>
    <w:rsid w:val="00C25FD5"/>
    <w:rsid w:val="00C30B62"/>
    <w:rsid w:val="00C31984"/>
    <w:rsid w:val="00C4197E"/>
    <w:rsid w:val="00C50A92"/>
    <w:rsid w:val="00C604CF"/>
    <w:rsid w:val="00C605DA"/>
    <w:rsid w:val="00C628F7"/>
    <w:rsid w:val="00C718AF"/>
    <w:rsid w:val="00C765E7"/>
    <w:rsid w:val="00C772D1"/>
    <w:rsid w:val="00C80A43"/>
    <w:rsid w:val="00C91FEA"/>
    <w:rsid w:val="00C96E2A"/>
    <w:rsid w:val="00C97287"/>
    <w:rsid w:val="00CA034E"/>
    <w:rsid w:val="00CA08CF"/>
    <w:rsid w:val="00CA0919"/>
    <w:rsid w:val="00CA1F9B"/>
    <w:rsid w:val="00CA3293"/>
    <w:rsid w:val="00CA45DA"/>
    <w:rsid w:val="00CA5B5B"/>
    <w:rsid w:val="00CA616A"/>
    <w:rsid w:val="00CA6E36"/>
    <w:rsid w:val="00CB018F"/>
    <w:rsid w:val="00CB0D79"/>
    <w:rsid w:val="00CB3CE0"/>
    <w:rsid w:val="00CB6F6F"/>
    <w:rsid w:val="00CB7216"/>
    <w:rsid w:val="00CC7CE8"/>
    <w:rsid w:val="00CC7F53"/>
    <w:rsid w:val="00CD09DE"/>
    <w:rsid w:val="00CD6D52"/>
    <w:rsid w:val="00CE0714"/>
    <w:rsid w:val="00CE0994"/>
    <w:rsid w:val="00CE0D42"/>
    <w:rsid w:val="00CE4BA0"/>
    <w:rsid w:val="00CF1330"/>
    <w:rsid w:val="00CF24CB"/>
    <w:rsid w:val="00CF565F"/>
    <w:rsid w:val="00CF5671"/>
    <w:rsid w:val="00CF590C"/>
    <w:rsid w:val="00CF5912"/>
    <w:rsid w:val="00CF5C2F"/>
    <w:rsid w:val="00CF5D58"/>
    <w:rsid w:val="00D01323"/>
    <w:rsid w:val="00D03A8B"/>
    <w:rsid w:val="00D05A11"/>
    <w:rsid w:val="00D11B0B"/>
    <w:rsid w:val="00D2056C"/>
    <w:rsid w:val="00D20A86"/>
    <w:rsid w:val="00D20F3C"/>
    <w:rsid w:val="00D213B6"/>
    <w:rsid w:val="00D2240B"/>
    <w:rsid w:val="00D229D9"/>
    <w:rsid w:val="00D25B59"/>
    <w:rsid w:val="00D25BA1"/>
    <w:rsid w:val="00D35CFE"/>
    <w:rsid w:val="00D35FDD"/>
    <w:rsid w:val="00D41A2A"/>
    <w:rsid w:val="00D420A5"/>
    <w:rsid w:val="00D438F0"/>
    <w:rsid w:val="00D439B3"/>
    <w:rsid w:val="00D43A4C"/>
    <w:rsid w:val="00D443F6"/>
    <w:rsid w:val="00D44B73"/>
    <w:rsid w:val="00D518FF"/>
    <w:rsid w:val="00D5580E"/>
    <w:rsid w:val="00D618C2"/>
    <w:rsid w:val="00D628EF"/>
    <w:rsid w:val="00D631FD"/>
    <w:rsid w:val="00D63DF2"/>
    <w:rsid w:val="00D65C2C"/>
    <w:rsid w:val="00D66520"/>
    <w:rsid w:val="00D714B4"/>
    <w:rsid w:val="00D72290"/>
    <w:rsid w:val="00D7286F"/>
    <w:rsid w:val="00D737B9"/>
    <w:rsid w:val="00D73803"/>
    <w:rsid w:val="00D74383"/>
    <w:rsid w:val="00D75134"/>
    <w:rsid w:val="00D759DF"/>
    <w:rsid w:val="00D76E15"/>
    <w:rsid w:val="00D77859"/>
    <w:rsid w:val="00D91690"/>
    <w:rsid w:val="00D922B2"/>
    <w:rsid w:val="00D964E0"/>
    <w:rsid w:val="00DA300B"/>
    <w:rsid w:val="00DB05D2"/>
    <w:rsid w:val="00DB2A89"/>
    <w:rsid w:val="00DB2BAB"/>
    <w:rsid w:val="00DB43E7"/>
    <w:rsid w:val="00DB455B"/>
    <w:rsid w:val="00DC19A2"/>
    <w:rsid w:val="00DC246D"/>
    <w:rsid w:val="00DC4240"/>
    <w:rsid w:val="00DC490D"/>
    <w:rsid w:val="00DC67D1"/>
    <w:rsid w:val="00DC7283"/>
    <w:rsid w:val="00DD1A48"/>
    <w:rsid w:val="00DD5421"/>
    <w:rsid w:val="00DD594E"/>
    <w:rsid w:val="00DD698E"/>
    <w:rsid w:val="00DE536D"/>
    <w:rsid w:val="00DE7F49"/>
    <w:rsid w:val="00DF69FA"/>
    <w:rsid w:val="00E02707"/>
    <w:rsid w:val="00E05475"/>
    <w:rsid w:val="00E10FAC"/>
    <w:rsid w:val="00E1138C"/>
    <w:rsid w:val="00E16673"/>
    <w:rsid w:val="00E215D7"/>
    <w:rsid w:val="00E23E06"/>
    <w:rsid w:val="00E248EE"/>
    <w:rsid w:val="00E32716"/>
    <w:rsid w:val="00E360A3"/>
    <w:rsid w:val="00E408B6"/>
    <w:rsid w:val="00E43C65"/>
    <w:rsid w:val="00E50CB4"/>
    <w:rsid w:val="00E552E4"/>
    <w:rsid w:val="00E620BF"/>
    <w:rsid w:val="00E6229E"/>
    <w:rsid w:val="00E66191"/>
    <w:rsid w:val="00E66CF2"/>
    <w:rsid w:val="00E77CD1"/>
    <w:rsid w:val="00E80AD6"/>
    <w:rsid w:val="00E8382A"/>
    <w:rsid w:val="00E87EBD"/>
    <w:rsid w:val="00E90E53"/>
    <w:rsid w:val="00E94B7C"/>
    <w:rsid w:val="00E961A0"/>
    <w:rsid w:val="00E97D52"/>
    <w:rsid w:val="00EA04CF"/>
    <w:rsid w:val="00EA75F0"/>
    <w:rsid w:val="00EB12AD"/>
    <w:rsid w:val="00EB2C08"/>
    <w:rsid w:val="00EB3059"/>
    <w:rsid w:val="00EB3C1C"/>
    <w:rsid w:val="00EB4544"/>
    <w:rsid w:val="00EB4D9C"/>
    <w:rsid w:val="00EB58D7"/>
    <w:rsid w:val="00EC4CE5"/>
    <w:rsid w:val="00ED4A68"/>
    <w:rsid w:val="00ED646D"/>
    <w:rsid w:val="00ED68C5"/>
    <w:rsid w:val="00EE1319"/>
    <w:rsid w:val="00EE15A1"/>
    <w:rsid w:val="00EE290A"/>
    <w:rsid w:val="00EE2982"/>
    <w:rsid w:val="00EE44FE"/>
    <w:rsid w:val="00EE5088"/>
    <w:rsid w:val="00EF0160"/>
    <w:rsid w:val="00EF063D"/>
    <w:rsid w:val="00EF1E9A"/>
    <w:rsid w:val="00F0205A"/>
    <w:rsid w:val="00F02729"/>
    <w:rsid w:val="00F02757"/>
    <w:rsid w:val="00F0345A"/>
    <w:rsid w:val="00F036B3"/>
    <w:rsid w:val="00F0745C"/>
    <w:rsid w:val="00F1479C"/>
    <w:rsid w:val="00F20B46"/>
    <w:rsid w:val="00F22B9B"/>
    <w:rsid w:val="00F23A08"/>
    <w:rsid w:val="00F26462"/>
    <w:rsid w:val="00F26793"/>
    <w:rsid w:val="00F3201A"/>
    <w:rsid w:val="00F33C65"/>
    <w:rsid w:val="00F33E82"/>
    <w:rsid w:val="00F364C9"/>
    <w:rsid w:val="00F37296"/>
    <w:rsid w:val="00F40789"/>
    <w:rsid w:val="00F4558C"/>
    <w:rsid w:val="00F504D2"/>
    <w:rsid w:val="00F531E6"/>
    <w:rsid w:val="00F569D4"/>
    <w:rsid w:val="00F5744B"/>
    <w:rsid w:val="00F61333"/>
    <w:rsid w:val="00F6193E"/>
    <w:rsid w:val="00F65900"/>
    <w:rsid w:val="00F73A57"/>
    <w:rsid w:val="00F7425E"/>
    <w:rsid w:val="00F7707B"/>
    <w:rsid w:val="00F776A3"/>
    <w:rsid w:val="00F85796"/>
    <w:rsid w:val="00F85EA3"/>
    <w:rsid w:val="00F8608C"/>
    <w:rsid w:val="00F91C77"/>
    <w:rsid w:val="00F92B0C"/>
    <w:rsid w:val="00F92C01"/>
    <w:rsid w:val="00F95738"/>
    <w:rsid w:val="00F96973"/>
    <w:rsid w:val="00F97C88"/>
    <w:rsid w:val="00FA0536"/>
    <w:rsid w:val="00FA1169"/>
    <w:rsid w:val="00FA35D5"/>
    <w:rsid w:val="00FB43F2"/>
    <w:rsid w:val="00FB7685"/>
    <w:rsid w:val="00FC533A"/>
    <w:rsid w:val="00FD059D"/>
    <w:rsid w:val="00FD1F88"/>
    <w:rsid w:val="00FD59F7"/>
    <w:rsid w:val="00FD610D"/>
    <w:rsid w:val="00FD71C0"/>
    <w:rsid w:val="00FE3AEC"/>
    <w:rsid w:val="00FE3DC2"/>
    <w:rsid w:val="00FE447D"/>
    <w:rsid w:val="00FE53C8"/>
    <w:rsid w:val="00FE5777"/>
    <w:rsid w:val="00FE645A"/>
    <w:rsid w:val="00FF2308"/>
    <w:rsid w:val="00FF6D04"/>
    <w:rsid w:val="00FF734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F9D3E"/>
  <w15:chartTrackingRefBased/>
  <w15:docId w15:val="{D3A82FA7-2019-485E-A028-663DAABEE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F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D1D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210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766"/>
    <w:pPr>
      <w:ind w:left="720"/>
      <w:contextualSpacing/>
    </w:pPr>
  </w:style>
  <w:style w:type="character" w:styleId="PlaceholderText">
    <w:name w:val="Placeholder Text"/>
    <w:basedOn w:val="DefaultParagraphFont"/>
    <w:uiPriority w:val="99"/>
    <w:semiHidden/>
    <w:rsid w:val="006E4EFD"/>
    <w:rPr>
      <w:color w:val="808080"/>
    </w:rPr>
  </w:style>
  <w:style w:type="paragraph" w:styleId="Caption">
    <w:name w:val="caption"/>
    <w:basedOn w:val="Normal"/>
    <w:next w:val="Normal"/>
    <w:uiPriority w:val="35"/>
    <w:unhideWhenUsed/>
    <w:qFormat/>
    <w:rsid w:val="00CF1330"/>
    <w:pPr>
      <w:spacing w:after="200" w:line="240" w:lineRule="auto"/>
    </w:pPr>
    <w:rPr>
      <w:i/>
      <w:iCs/>
      <w:color w:val="44546A" w:themeColor="text2"/>
      <w:sz w:val="18"/>
      <w:szCs w:val="18"/>
    </w:rPr>
  </w:style>
  <w:style w:type="character" w:customStyle="1" w:styleId="ilfuvd">
    <w:name w:val="ilfuvd"/>
    <w:basedOn w:val="DefaultParagraphFont"/>
    <w:rsid w:val="00CF1330"/>
  </w:style>
  <w:style w:type="paragraph" w:styleId="NormalWeb">
    <w:name w:val="Normal (Web)"/>
    <w:basedOn w:val="Normal"/>
    <w:uiPriority w:val="99"/>
    <w:semiHidden/>
    <w:unhideWhenUsed/>
    <w:rsid w:val="00CF1330"/>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F034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345A"/>
    <w:rPr>
      <w:color w:val="0563C1" w:themeColor="hyperlink"/>
      <w:u w:val="single"/>
    </w:rPr>
  </w:style>
  <w:style w:type="character" w:styleId="UnresolvedMention">
    <w:name w:val="Unresolved Mention"/>
    <w:basedOn w:val="DefaultParagraphFont"/>
    <w:uiPriority w:val="99"/>
    <w:semiHidden/>
    <w:unhideWhenUsed/>
    <w:rsid w:val="00F0345A"/>
    <w:rPr>
      <w:color w:val="605E5C"/>
      <w:shd w:val="clear" w:color="auto" w:fill="E1DFDD"/>
    </w:rPr>
  </w:style>
  <w:style w:type="character" w:customStyle="1" w:styleId="Heading1Char">
    <w:name w:val="Heading 1 Char"/>
    <w:basedOn w:val="DefaultParagraphFont"/>
    <w:link w:val="Heading1"/>
    <w:uiPriority w:val="9"/>
    <w:rsid w:val="002A2F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10D2"/>
    <w:rPr>
      <w:rFonts w:asciiTheme="majorHAnsi" w:eastAsiaTheme="majorEastAsia" w:hAnsiTheme="majorHAnsi" w:cstheme="majorBidi"/>
      <w:color w:val="1F3763" w:themeColor="accent1" w:themeShade="7F"/>
      <w:sz w:val="24"/>
      <w:szCs w:val="24"/>
    </w:rPr>
  </w:style>
  <w:style w:type="character" w:customStyle="1" w:styleId="st">
    <w:name w:val="st"/>
    <w:basedOn w:val="DefaultParagraphFont"/>
    <w:rsid w:val="00A210D2"/>
  </w:style>
  <w:style w:type="paragraph" w:styleId="TOCHeading">
    <w:name w:val="TOC Heading"/>
    <w:basedOn w:val="Heading1"/>
    <w:next w:val="Normal"/>
    <w:uiPriority w:val="39"/>
    <w:unhideWhenUsed/>
    <w:qFormat/>
    <w:rsid w:val="007D1D1A"/>
    <w:pPr>
      <w:outlineLvl w:val="9"/>
    </w:pPr>
    <w:rPr>
      <w:lang w:val="en-US" w:eastAsia="en-US"/>
    </w:rPr>
  </w:style>
  <w:style w:type="paragraph" w:styleId="TOC1">
    <w:name w:val="toc 1"/>
    <w:basedOn w:val="Normal"/>
    <w:next w:val="Normal"/>
    <w:autoRedefine/>
    <w:uiPriority w:val="39"/>
    <w:unhideWhenUsed/>
    <w:rsid w:val="007D1D1A"/>
    <w:pPr>
      <w:spacing w:after="100"/>
    </w:pPr>
  </w:style>
  <w:style w:type="paragraph" w:styleId="NoSpacing">
    <w:name w:val="No Spacing"/>
    <w:link w:val="NoSpacingChar"/>
    <w:uiPriority w:val="1"/>
    <w:qFormat/>
    <w:rsid w:val="007D1D1A"/>
    <w:pPr>
      <w:spacing w:after="0" w:line="240" w:lineRule="auto"/>
    </w:pPr>
    <w:rPr>
      <w:lang w:val="en-US" w:eastAsia="en-US"/>
    </w:rPr>
  </w:style>
  <w:style w:type="character" w:customStyle="1" w:styleId="NoSpacingChar">
    <w:name w:val="No Spacing Char"/>
    <w:basedOn w:val="DefaultParagraphFont"/>
    <w:link w:val="NoSpacing"/>
    <w:uiPriority w:val="1"/>
    <w:rsid w:val="007D1D1A"/>
    <w:rPr>
      <w:lang w:val="en-US" w:eastAsia="en-US"/>
    </w:rPr>
  </w:style>
  <w:style w:type="paragraph" w:styleId="Subtitle">
    <w:name w:val="Subtitle"/>
    <w:basedOn w:val="Normal"/>
    <w:next w:val="Normal"/>
    <w:link w:val="SubtitleChar"/>
    <w:uiPriority w:val="11"/>
    <w:qFormat/>
    <w:rsid w:val="007D1D1A"/>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7D1D1A"/>
    <w:rPr>
      <w:color w:val="5A5A5A" w:themeColor="text1" w:themeTint="A5"/>
      <w:spacing w:val="15"/>
    </w:rPr>
  </w:style>
  <w:style w:type="character" w:customStyle="1" w:styleId="Heading2Char">
    <w:name w:val="Heading 2 Char"/>
    <w:basedOn w:val="DefaultParagraphFont"/>
    <w:link w:val="Heading2"/>
    <w:uiPriority w:val="9"/>
    <w:rsid w:val="007D1D1A"/>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D631FD"/>
    <w:pPr>
      <w:spacing w:after="100"/>
      <w:ind w:left="220"/>
    </w:pPr>
  </w:style>
  <w:style w:type="character" w:styleId="FollowedHyperlink">
    <w:name w:val="FollowedHyperlink"/>
    <w:basedOn w:val="DefaultParagraphFont"/>
    <w:uiPriority w:val="99"/>
    <w:semiHidden/>
    <w:unhideWhenUsed/>
    <w:rsid w:val="000E563E"/>
    <w:rPr>
      <w:color w:val="954F72" w:themeColor="followedHyperlink"/>
      <w:u w:val="single"/>
    </w:rPr>
  </w:style>
  <w:style w:type="paragraph" w:styleId="TOC3">
    <w:name w:val="toc 3"/>
    <w:basedOn w:val="Normal"/>
    <w:next w:val="Normal"/>
    <w:autoRedefine/>
    <w:uiPriority w:val="39"/>
    <w:unhideWhenUsed/>
    <w:rsid w:val="000E563E"/>
    <w:pPr>
      <w:spacing w:after="100"/>
      <w:ind w:left="440"/>
    </w:pPr>
  </w:style>
  <w:style w:type="character" w:customStyle="1" w:styleId="e24kjd">
    <w:name w:val="e24kjd"/>
    <w:basedOn w:val="DefaultParagraphFont"/>
    <w:rsid w:val="00DB2A89"/>
  </w:style>
  <w:style w:type="paragraph" w:styleId="BalloonText">
    <w:name w:val="Balloon Text"/>
    <w:basedOn w:val="Normal"/>
    <w:link w:val="BalloonTextChar"/>
    <w:uiPriority w:val="99"/>
    <w:semiHidden/>
    <w:unhideWhenUsed/>
    <w:rsid w:val="003367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7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988975">
      <w:bodyDiv w:val="1"/>
      <w:marLeft w:val="0"/>
      <w:marRight w:val="0"/>
      <w:marTop w:val="0"/>
      <w:marBottom w:val="0"/>
      <w:divBdr>
        <w:top w:val="none" w:sz="0" w:space="0" w:color="auto"/>
        <w:left w:val="none" w:sz="0" w:space="0" w:color="auto"/>
        <w:bottom w:val="none" w:sz="0" w:space="0" w:color="auto"/>
        <w:right w:val="none" w:sz="0" w:space="0" w:color="auto"/>
      </w:divBdr>
    </w:div>
    <w:div w:id="188417217">
      <w:bodyDiv w:val="1"/>
      <w:marLeft w:val="0"/>
      <w:marRight w:val="0"/>
      <w:marTop w:val="0"/>
      <w:marBottom w:val="0"/>
      <w:divBdr>
        <w:top w:val="none" w:sz="0" w:space="0" w:color="auto"/>
        <w:left w:val="none" w:sz="0" w:space="0" w:color="auto"/>
        <w:bottom w:val="none" w:sz="0" w:space="0" w:color="auto"/>
        <w:right w:val="none" w:sz="0" w:space="0" w:color="auto"/>
      </w:divBdr>
    </w:div>
    <w:div w:id="323556328">
      <w:bodyDiv w:val="1"/>
      <w:marLeft w:val="0"/>
      <w:marRight w:val="0"/>
      <w:marTop w:val="0"/>
      <w:marBottom w:val="0"/>
      <w:divBdr>
        <w:top w:val="none" w:sz="0" w:space="0" w:color="auto"/>
        <w:left w:val="none" w:sz="0" w:space="0" w:color="auto"/>
        <w:bottom w:val="none" w:sz="0" w:space="0" w:color="auto"/>
        <w:right w:val="none" w:sz="0" w:space="0" w:color="auto"/>
      </w:divBdr>
    </w:div>
    <w:div w:id="465202784">
      <w:bodyDiv w:val="1"/>
      <w:marLeft w:val="0"/>
      <w:marRight w:val="0"/>
      <w:marTop w:val="0"/>
      <w:marBottom w:val="0"/>
      <w:divBdr>
        <w:top w:val="none" w:sz="0" w:space="0" w:color="auto"/>
        <w:left w:val="none" w:sz="0" w:space="0" w:color="auto"/>
        <w:bottom w:val="none" w:sz="0" w:space="0" w:color="auto"/>
        <w:right w:val="none" w:sz="0" w:space="0" w:color="auto"/>
      </w:divBdr>
      <w:divsChild>
        <w:div w:id="5624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696714">
      <w:bodyDiv w:val="1"/>
      <w:marLeft w:val="0"/>
      <w:marRight w:val="0"/>
      <w:marTop w:val="0"/>
      <w:marBottom w:val="0"/>
      <w:divBdr>
        <w:top w:val="none" w:sz="0" w:space="0" w:color="auto"/>
        <w:left w:val="none" w:sz="0" w:space="0" w:color="auto"/>
        <w:bottom w:val="none" w:sz="0" w:space="0" w:color="auto"/>
        <w:right w:val="none" w:sz="0" w:space="0" w:color="auto"/>
      </w:divBdr>
    </w:div>
    <w:div w:id="882906465">
      <w:bodyDiv w:val="1"/>
      <w:marLeft w:val="0"/>
      <w:marRight w:val="0"/>
      <w:marTop w:val="0"/>
      <w:marBottom w:val="0"/>
      <w:divBdr>
        <w:top w:val="none" w:sz="0" w:space="0" w:color="auto"/>
        <w:left w:val="none" w:sz="0" w:space="0" w:color="auto"/>
        <w:bottom w:val="none" w:sz="0" w:space="0" w:color="auto"/>
        <w:right w:val="none" w:sz="0" w:space="0" w:color="auto"/>
      </w:divBdr>
    </w:div>
    <w:div w:id="953248838">
      <w:bodyDiv w:val="1"/>
      <w:marLeft w:val="0"/>
      <w:marRight w:val="0"/>
      <w:marTop w:val="0"/>
      <w:marBottom w:val="0"/>
      <w:divBdr>
        <w:top w:val="none" w:sz="0" w:space="0" w:color="auto"/>
        <w:left w:val="none" w:sz="0" w:space="0" w:color="auto"/>
        <w:bottom w:val="none" w:sz="0" w:space="0" w:color="auto"/>
        <w:right w:val="none" w:sz="0" w:space="0" w:color="auto"/>
      </w:divBdr>
    </w:div>
    <w:div w:id="1297568600">
      <w:bodyDiv w:val="1"/>
      <w:marLeft w:val="0"/>
      <w:marRight w:val="0"/>
      <w:marTop w:val="0"/>
      <w:marBottom w:val="0"/>
      <w:divBdr>
        <w:top w:val="none" w:sz="0" w:space="0" w:color="auto"/>
        <w:left w:val="none" w:sz="0" w:space="0" w:color="auto"/>
        <w:bottom w:val="none" w:sz="0" w:space="0" w:color="auto"/>
        <w:right w:val="none" w:sz="0" w:space="0" w:color="auto"/>
      </w:divBdr>
      <w:divsChild>
        <w:div w:id="395013157">
          <w:marLeft w:val="0"/>
          <w:marRight w:val="0"/>
          <w:marTop w:val="0"/>
          <w:marBottom w:val="48"/>
          <w:divBdr>
            <w:top w:val="none" w:sz="0" w:space="0" w:color="auto"/>
            <w:left w:val="none" w:sz="0" w:space="0" w:color="auto"/>
            <w:bottom w:val="none" w:sz="0" w:space="0" w:color="auto"/>
            <w:right w:val="none" w:sz="0" w:space="0" w:color="auto"/>
          </w:divBdr>
          <w:divsChild>
            <w:div w:id="1223371259">
              <w:marLeft w:val="1200"/>
              <w:marRight w:val="0"/>
              <w:marTop w:val="0"/>
              <w:marBottom w:val="0"/>
              <w:divBdr>
                <w:top w:val="none" w:sz="0" w:space="0" w:color="auto"/>
                <w:left w:val="none" w:sz="0" w:space="0" w:color="auto"/>
                <w:bottom w:val="none" w:sz="0" w:space="0" w:color="auto"/>
                <w:right w:val="none" w:sz="0" w:space="0" w:color="auto"/>
              </w:divBdr>
              <w:divsChild>
                <w:div w:id="2056811119">
                  <w:marLeft w:val="0"/>
                  <w:marRight w:val="0"/>
                  <w:marTop w:val="0"/>
                  <w:marBottom w:val="0"/>
                  <w:divBdr>
                    <w:top w:val="none" w:sz="0" w:space="0" w:color="auto"/>
                    <w:left w:val="none" w:sz="0" w:space="0" w:color="auto"/>
                    <w:bottom w:val="none" w:sz="0" w:space="0" w:color="auto"/>
                    <w:right w:val="none" w:sz="0" w:space="0" w:color="auto"/>
                  </w:divBdr>
                  <w:divsChild>
                    <w:div w:id="123208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161851">
          <w:marLeft w:val="0"/>
          <w:marRight w:val="0"/>
          <w:marTop w:val="0"/>
          <w:marBottom w:val="48"/>
          <w:divBdr>
            <w:top w:val="none" w:sz="0" w:space="0" w:color="auto"/>
            <w:left w:val="none" w:sz="0" w:space="0" w:color="auto"/>
            <w:bottom w:val="none" w:sz="0" w:space="0" w:color="auto"/>
            <w:right w:val="none" w:sz="0" w:space="0" w:color="auto"/>
          </w:divBdr>
          <w:divsChild>
            <w:div w:id="1855264635">
              <w:marLeft w:val="1200"/>
              <w:marRight w:val="0"/>
              <w:marTop w:val="0"/>
              <w:marBottom w:val="0"/>
              <w:divBdr>
                <w:top w:val="none" w:sz="0" w:space="0" w:color="auto"/>
                <w:left w:val="none" w:sz="0" w:space="0" w:color="auto"/>
                <w:bottom w:val="none" w:sz="0" w:space="0" w:color="auto"/>
                <w:right w:val="none" w:sz="0" w:space="0" w:color="auto"/>
              </w:divBdr>
              <w:divsChild>
                <w:div w:id="1251280132">
                  <w:marLeft w:val="0"/>
                  <w:marRight w:val="0"/>
                  <w:marTop w:val="0"/>
                  <w:marBottom w:val="0"/>
                  <w:divBdr>
                    <w:top w:val="none" w:sz="0" w:space="0" w:color="auto"/>
                    <w:left w:val="none" w:sz="0" w:space="0" w:color="auto"/>
                    <w:bottom w:val="none" w:sz="0" w:space="0" w:color="auto"/>
                    <w:right w:val="none" w:sz="0" w:space="0" w:color="auto"/>
                  </w:divBdr>
                  <w:divsChild>
                    <w:div w:id="19750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360413">
          <w:marLeft w:val="0"/>
          <w:marRight w:val="0"/>
          <w:marTop w:val="0"/>
          <w:marBottom w:val="48"/>
          <w:divBdr>
            <w:top w:val="none" w:sz="0" w:space="0" w:color="auto"/>
            <w:left w:val="none" w:sz="0" w:space="0" w:color="auto"/>
            <w:bottom w:val="none" w:sz="0" w:space="0" w:color="auto"/>
            <w:right w:val="none" w:sz="0" w:space="0" w:color="auto"/>
          </w:divBdr>
          <w:divsChild>
            <w:div w:id="1581677711">
              <w:marLeft w:val="1200"/>
              <w:marRight w:val="0"/>
              <w:marTop w:val="0"/>
              <w:marBottom w:val="0"/>
              <w:divBdr>
                <w:top w:val="none" w:sz="0" w:space="0" w:color="auto"/>
                <w:left w:val="none" w:sz="0" w:space="0" w:color="auto"/>
                <w:bottom w:val="none" w:sz="0" w:space="0" w:color="auto"/>
                <w:right w:val="none" w:sz="0" w:space="0" w:color="auto"/>
              </w:divBdr>
              <w:divsChild>
                <w:div w:id="5788470">
                  <w:marLeft w:val="0"/>
                  <w:marRight w:val="0"/>
                  <w:marTop w:val="0"/>
                  <w:marBottom w:val="0"/>
                  <w:divBdr>
                    <w:top w:val="none" w:sz="0" w:space="0" w:color="auto"/>
                    <w:left w:val="none" w:sz="0" w:space="0" w:color="auto"/>
                    <w:bottom w:val="none" w:sz="0" w:space="0" w:color="auto"/>
                    <w:right w:val="none" w:sz="0" w:space="0" w:color="auto"/>
                  </w:divBdr>
                  <w:divsChild>
                    <w:div w:id="194676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25644">
          <w:marLeft w:val="0"/>
          <w:marRight w:val="0"/>
          <w:marTop w:val="0"/>
          <w:marBottom w:val="48"/>
          <w:divBdr>
            <w:top w:val="none" w:sz="0" w:space="0" w:color="auto"/>
            <w:left w:val="none" w:sz="0" w:space="0" w:color="auto"/>
            <w:bottom w:val="none" w:sz="0" w:space="0" w:color="auto"/>
            <w:right w:val="none" w:sz="0" w:space="0" w:color="auto"/>
          </w:divBdr>
          <w:divsChild>
            <w:div w:id="230041573">
              <w:marLeft w:val="1200"/>
              <w:marRight w:val="0"/>
              <w:marTop w:val="0"/>
              <w:marBottom w:val="0"/>
              <w:divBdr>
                <w:top w:val="none" w:sz="0" w:space="0" w:color="auto"/>
                <w:left w:val="none" w:sz="0" w:space="0" w:color="auto"/>
                <w:bottom w:val="none" w:sz="0" w:space="0" w:color="auto"/>
                <w:right w:val="none" w:sz="0" w:space="0" w:color="auto"/>
              </w:divBdr>
              <w:divsChild>
                <w:div w:id="1046176145">
                  <w:marLeft w:val="0"/>
                  <w:marRight w:val="0"/>
                  <w:marTop w:val="0"/>
                  <w:marBottom w:val="0"/>
                  <w:divBdr>
                    <w:top w:val="none" w:sz="0" w:space="0" w:color="auto"/>
                    <w:left w:val="none" w:sz="0" w:space="0" w:color="auto"/>
                    <w:bottom w:val="none" w:sz="0" w:space="0" w:color="auto"/>
                    <w:right w:val="none" w:sz="0" w:space="0" w:color="auto"/>
                  </w:divBdr>
                  <w:divsChild>
                    <w:div w:id="34952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761720">
          <w:marLeft w:val="0"/>
          <w:marRight w:val="0"/>
          <w:marTop w:val="0"/>
          <w:marBottom w:val="48"/>
          <w:divBdr>
            <w:top w:val="none" w:sz="0" w:space="0" w:color="auto"/>
            <w:left w:val="none" w:sz="0" w:space="0" w:color="auto"/>
            <w:bottom w:val="none" w:sz="0" w:space="0" w:color="auto"/>
            <w:right w:val="none" w:sz="0" w:space="0" w:color="auto"/>
          </w:divBdr>
          <w:divsChild>
            <w:div w:id="1245528575">
              <w:marLeft w:val="1200"/>
              <w:marRight w:val="0"/>
              <w:marTop w:val="0"/>
              <w:marBottom w:val="0"/>
              <w:divBdr>
                <w:top w:val="none" w:sz="0" w:space="0" w:color="auto"/>
                <w:left w:val="none" w:sz="0" w:space="0" w:color="auto"/>
                <w:bottom w:val="none" w:sz="0" w:space="0" w:color="auto"/>
                <w:right w:val="none" w:sz="0" w:space="0" w:color="auto"/>
              </w:divBdr>
              <w:divsChild>
                <w:div w:id="582033375">
                  <w:marLeft w:val="0"/>
                  <w:marRight w:val="0"/>
                  <w:marTop w:val="0"/>
                  <w:marBottom w:val="0"/>
                  <w:divBdr>
                    <w:top w:val="none" w:sz="0" w:space="0" w:color="auto"/>
                    <w:left w:val="none" w:sz="0" w:space="0" w:color="auto"/>
                    <w:bottom w:val="none" w:sz="0" w:space="0" w:color="auto"/>
                    <w:right w:val="none" w:sz="0" w:space="0" w:color="auto"/>
                  </w:divBdr>
                  <w:divsChild>
                    <w:div w:id="199321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9886">
          <w:marLeft w:val="0"/>
          <w:marRight w:val="0"/>
          <w:marTop w:val="0"/>
          <w:marBottom w:val="48"/>
          <w:divBdr>
            <w:top w:val="none" w:sz="0" w:space="0" w:color="auto"/>
            <w:left w:val="none" w:sz="0" w:space="0" w:color="auto"/>
            <w:bottom w:val="none" w:sz="0" w:space="0" w:color="auto"/>
            <w:right w:val="none" w:sz="0" w:space="0" w:color="auto"/>
          </w:divBdr>
          <w:divsChild>
            <w:div w:id="1687947357">
              <w:marLeft w:val="1200"/>
              <w:marRight w:val="0"/>
              <w:marTop w:val="0"/>
              <w:marBottom w:val="0"/>
              <w:divBdr>
                <w:top w:val="none" w:sz="0" w:space="0" w:color="auto"/>
                <w:left w:val="none" w:sz="0" w:space="0" w:color="auto"/>
                <w:bottom w:val="none" w:sz="0" w:space="0" w:color="auto"/>
                <w:right w:val="none" w:sz="0" w:space="0" w:color="auto"/>
              </w:divBdr>
              <w:divsChild>
                <w:div w:id="1734549238">
                  <w:marLeft w:val="0"/>
                  <w:marRight w:val="0"/>
                  <w:marTop w:val="0"/>
                  <w:marBottom w:val="0"/>
                  <w:divBdr>
                    <w:top w:val="none" w:sz="0" w:space="0" w:color="auto"/>
                    <w:left w:val="none" w:sz="0" w:space="0" w:color="auto"/>
                    <w:bottom w:val="none" w:sz="0" w:space="0" w:color="auto"/>
                    <w:right w:val="none" w:sz="0" w:space="0" w:color="auto"/>
                  </w:divBdr>
                  <w:divsChild>
                    <w:div w:id="99656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732514">
          <w:marLeft w:val="0"/>
          <w:marRight w:val="0"/>
          <w:marTop w:val="0"/>
          <w:marBottom w:val="48"/>
          <w:divBdr>
            <w:top w:val="none" w:sz="0" w:space="0" w:color="auto"/>
            <w:left w:val="none" w:sz="0" w:space="0" w:color="auto"/>
            <w:bottom w:val="none" w:sz="0" w:space="0" w:color="auto"/>
            <w:right w:val="none" w:sz="0" w:space="0" w:color="auto"/>
          </w:divBdr>
          <w:divsChild>
            <w:div w:id="1863323413">
              <w:marLeft w:val="1200"/>
              <w:marRight w:val="0"/>
              <w:marTop w:val="0"/>
              <w:marBottom w:val="0"/>
              <w:divBdr>
                <w:top w:val="none" w:sz="0" w:space="0" w:color="auto"/>
                <w:left w:val="none" w:sz="0" w:space="0" w:color="auto"/>
                <w:bottom w:val="none" w:sz="0" w:space="0" w:color="auto"/>
                <w:right w:val="none" w:sz="0" w:space="0" w:color="auto"/>
              </w:divBdr>
              <w:divsChild>
                <w:div w:id="1480463287">
                  <w:marLeft w:val="0"/>
                  <w:marRight w:val="0"/>
                  <w:marTop w:val="0"/>
                  <w:marBottom w:val="0"/>
                  <w:divBdr>
                    <w:top w:val="none" w:sz="0" w:space="0" w:color="auto"/>
                    <w:left w:val="none" w:sz="0" w:space="0" w:color="auto"/>
                    <w:bottom w:val="none" w:sz="0" w:space="0" w:color="auto"/>
                    <w:right w:val="none" w:sz="0" w:space="0" w:color="auto"/>
                  </w:divBdr>
                  <w:divsChild>
                    <w:div w:id="6481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929678">
          <w:marLeft w:val="0"/>
          <w:marRight w:val="0"/>
          <w:marTop w:val="0"/>
          <w:marBottom w:val="48"/>
          <w:divBdr>
            <w:top w:val="none" w:sz="0" w:space="0" w:color="auto"/>
            <w:left w:val="none" w:sz="0" w:space="0" w:color="auto"/>
            <w:bottom w:val="none" w:sz="0" w:space="0" w:color="auto"/>
            <w:right w:val="none" w:sz="0" w:space="0" w:color="auto"/>
          </w:divBdr>
          <w:divsChild>
            <w:div w:id="57286072">
              <w:marLeft w:val="1200"/>
              <w:marRight w:val="0"/>
              <w:marTop w:val="0"/>
              <w:marBottom w:val="0"/>
              <w:divBdr>
                <w:top w:val="none" w:sz="0" w:space="0" w:color="auto"/>
                <w:left w:val="none" w:sz="0" w:space="0" w:color="auto"/>
                <w:bottom w:val="none" w:sz="0" w:space="0" w:color="auto"/>
                <w:right w:val="none" w:sz="0" w:space="0" w:color="auto"/>
              </w:divBdr>
              <w:divsChild>
                <w:div w:id="116917098">
                  <w:marLeft w:val="0"/>
                  <w:marRight w:val="0"/>
                  <w:marTop w:val="0"/>
                  <w:marBottom w:val="0"/>
                  <w:divBdr>
                    <w:top w:val="none" w:sz="0" w:space="0" w:color="auto"/>
                    <w:left w:val="none" w:sz="0" w:space="0" w:color="auto"/>
                    <w:bottom w:val="none" w:sz="0" w:space="0" w:color="auto"/>
                    <w:right w:val="none" w:sz="0" w:space="0" w:color="auto"/>
                  </w:divBdr>
                  <w:divsChild>
                    <w:div w:id="127763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87828">
          <w:marLeft w:val="0"/>
          <w:marRight w:val="0"/>
          <w:marTop w:val="0"/>
          <w:marBottom w:val="48"/>
          <w:divBdr>
            <w:top w:val="none" w:sz="0" w:space="0" w:color="auto"/>
            <w:left w:val="none" w:sz="0" w:space="0" w:color="auto"/>
            <w:bottom w:val="none" w:sz="0" w:space="0" w:color="auto"/>
            <w:right w:val="none" w:sz="0" w:space="0" w:color="auto"/>
          </w:divBdr>
          <w:divsChild>
            <w:div w:id="1401561146">
              <w:marLeft w:val="1200"/>
              <w:marRight w:val="0"/>
              <w:marTop w:val="0"/>
              <w:marBottom w:val="0"/>
              <w:divBdr>
                <w:top w:val="none" w:sz="0" w:space="0" w:color="auto"/>
                <w:left w:val="none" w:sz="0" w:space="0" w:color="auto"/>
                <w:bottom w:val="none" w:sz="0" w:space="0" w:color="auto"/>
                <w:right w:val="none" w:sz="0" w:space="0" w:color="auto"/>
              </w:divBdr>
              <w:divsChild>
                <w:div w:id="1497913692">
                  <w:marLeft w:val="0"/>
                  <w:marRight w:val="0"/>
                  <w:marTop w:val="0"/>
                  <w:marBottom w:val="0"/>
                  <w:divBdr>
                    <w:top w:val="none" w:sz="0" w:space="0" w:color="auto"/>
                    <w:left w:val="none" w:sz="0" w:space="0" w:color="auto"/>
                    <w:bottom w:val="none" w:sz="0" w:space="0" w:color="auto"/>
                    <w:right w:val="none" w:sz="0" w:space="0" w:color="auto"/>
                  </w:divBdr>
                  <w:divsChild>
                    <w:div w:id="181942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478319">
          <w:marLeft w:val="0"/>
          <w:marRight w:val="0"/>
          <w:marTop w:val="0"/>
          <w:marBottom w:val="48"/>
          <w:divBdr>
            <w:top w:val="none" w:sz="0" w:space="0" w:color="auto"/>
            <w:left w:val="none" w:sz="0" w:space="0" w:color="auto"/>
            <w:bottom w:val="none" w:sz="0" w:space="0" w:color="auto"/>
            <w:right w:val="none" w:sz="0" w:space="0" w:color="auto"/>
          </w:divBdr>
          <w:divsChild>
            <w:div w:id="1971396748">
              <w:marLeft w:val="1200"/>
              <w:marRight w:val="0"/>
              <w:marTop w:val="0"/>
              <w:marBottom w:val="0"/>
              <w:divBdr>
                <w:top w:val="none" w:sz="0" w:space="0" w:color="auto"/>
                <w:left w:val="none" w:sz="0" w:space="0" w:color="auto"/>
                <w:bottom w:val="none" w:sz="0" w:space="0" w:color="auto"/>
                <w:right w:val="none" w:sz="0" w:space="0" w:color="auto"/>
              </w:divBdr>
              <w:divsChild>
                <w:div w:id="1440564338">
                  <w:marLeft w:val="0"/>
                  <w:marRight w:val="0"/>
                  <w:marTop w:val="0"/>
                  <w:marBottom w:val="0"/>
                  <w:divBdr>
                    <w:top w:val="none" w:sz="0" w:space="0" w:color="auto"/>
                    <w:left w:val="none" w:sz="0" w:space="0" w:color="auto"/>
                    <w:bottom w:val="none" w:sz="0" w:space="0" w:color="auto"/>
                    <w:right w:val="none" w:sz="0" w:space="0" w:color="auto"/>
                  </w:divBdr>
                  <w:divsChild>
                    <w:div w:id="5466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27601">
          <w:marLeft w:val="0"/>
          <w:marRight w:val="0"/>
          <w:marTop w:val="0"/>
          <w:marBottom w:val="48"/>
          <w:divBdr>
            <w:top w:val="none" w:sz="0" w:space="0" w:color="auto"/>
            <w:left w:val="none" w:sz="0" w:space="0" w:color="auto"/>
            <w:bottom w:val="none" w:sz="0" w:space="0" w:color="auto"/>
            <w:right w:val="none" w:sz="0" w:space="0" w:color="auto"/>
          </w:divBdr>
          <w:divsChild>
            <w:div w:id="1987120553">
              <w:marLeft w:val="1200"/>
              <w:marRight w:val="0"/>
              <w:marTop w:val="0"/>
              <w:marBottom w:val="0"/>
              <w:divBdr>
                <w:top w:val="none" w:sz="0" w:space="0" w:color="auto"/>
                <w:left w:val="none" w:sz="0" w:space="0" w:color="auto"/>
                <w:bottom w:val="none" w:sz="0" w:space="0" w:color="auto"/>
                <w:right w:val="none" w:sz="0" w:space="0" w:color="auto"/>
              </w:divBdr>
              <w:divsChild>
                <w:div w:id="913666653">
                  <w:marLeft w:val="0"/>
                  <w:marRight w:val="0"/>
                  <w:marTop w:val="0"/>
                  <w:marBottom w:val="0"/>
                  <w:divBdr>
                    <w:top w:val="none" w:sz="0" w:space="0" w:color="auto"/>
                    <w:left w:val="none" w:sz="0" w:space="0" w:color="auto"/>
                    <w:bottom w:val="none" w:sz="0" w:space="0" w:color="auto"/>
                    <w:right w:val="none" w:sz="0" w:space="0" w:color="auto"/>
                  </w:divBdr>
                  <w:divsChild>
                    <w:div w:id="169812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88803">
          <w:marLeft w:val="0"/>
          <w:marRight w:val="0"/>
          <w:marTop w:val="0"/>
          <w:marBottom w:val="48"/>
          <w:divBdr>
            <w:top w:val="none" w:sz="0" w:space="0" w:color="auto"/>
            <w:left w:val="none" w:sz="0" w:space="0" w:color="auto"/>
            <w:bottom w:val="none" w:sz="0" w:space="0" w:color="auto"/>
            <w:right w:val="none" w:sz="0" w:space="0" w:color="auto"/>
          </w:divBdr>
          <w:divsChild>
            <w:div w:id="1160389010">
              <w:marLeft w:val="1200"/>
              <w:marRight w:val="0"/>
              <w:marTop w:val="0"/>
              <w:marBottom w:val="0"/>
              <w:divBdr>
                <w:top w:val="none" w:sz="0" w:space="0" w:color="auto"/>
                <w:left w:val="none" w:sz="0" w:space="0" w:color="auto"/>
                <w:bottom w:val="none" w:sz="0" w:space="0" w:color="auto"/>
                <w:right w:val="none" w:sz="0" w:space="0" w:color="auto"/>
              </w:divBdr>
              <w:divsChild>
                <w:div w:id="848718710">
                  <w:marLeft w:val="0"/>
                  <w:marRight w:val="0"/>
                  <w:marTop w:val="0"/>
                  <w:marBottom w:val="0"/>
                  <w:divBdr>
                    <w:top w:val="none" w:sz="0" w:space="0" w:color="auto"/>
                    <w:left w:val="none" w:sz="0" w:space="0" w:color="auto"/>
                    <w:bottom w:val="none" w:sz="0" w:space="0" w:color="auto"/>
                    <w:right w:val="none" w:sz="0" w:space="0" w:color="auto"/>
                  </w:divBdr>
                  <w:divsChild>
                    <w:div w:id="15377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411255">
          <w:marLeft w:val="0"/>
          <w:marRight w:val="0"/>
          <w:marTop w:val="0"/>
          <w:marBottom w:val="48"/>
          <w:divBdr>
            <w:top w:val="none" w:sz="0" w:space="0" w:color="auto"/>
            <w:left w:val="none" w:sz="0" w:space="0" w:color="auto"/>
            <w:bottom w:val="none" w:sz="0" w:space="0" w:color="auto"/>
            <w:right w:val="none" w:sz="0" w:space="0" w:color="auto"/>
          </w:divBdr>
          <w:divsChild>
            <w:div w:id="1483305260">
              <w:marLeft w:val="1200"/>
              <w:marRight w:val="0"/>
              <w:marTop w:val="0"/>
              <w:marBottom w:val="0"/>
              <w:divBdr>
                <w:top w:val="none" w:sz="0" w:space="0" w:color="auto"/>
                <w:left w:val="none" w:sz="0" w:space="0" w:color="auto"/>
                <w:bottom w:val="none" w:sz="0" w:space="0" w:color="auto"/>
                <w:right w:val="none" w:sz="0" w:space="0" w:color="auto"/>
              </w:divBdr>
              <w:divsChild>
                <w:div w:id="250161037">
                  <w:marLeft w:val="0"/>
                  <w:marRight w:val="0"/>
                  <w:marTop w:val="0"/>
                  <w:marBottom w:val="0"/>
                  <w:divBdr>
                    <w:top w:val="none" w:sz="0" w:space="0" w:color="auto"/>
                    <w:left w:val="none" w:sz="0" w:space="0" w:color="auto"/>
                    <w:bottom w:val="none" w:sz="0" w:space="0" w:color="auto"/>
                    <w:right w:val="none" w:sz="0" w:space="0" w:color="auto"/>
                  </w:divBdr>
                  <w:divsChild>
                    <w:div w:id="132392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520099">
          <w:marLeft w:val="0"/>
          <w:marRight w:val="0"/>
          <w:marTop w:val="0"/>
          <w:marBottom w:val="48"/>
          <w:divBdr>
            <w:top w:val="none" w:sz="0" w:space="0" w:color="auto"/>
            <w:left w:val="none" w:sz="0" w:space="0" w:color="auto"/>
            <w:bottom w:val="none" w:sz="0" w:space="0" w:color="auto"/>
            <w:right w:val="none" w:sz="0" w:space="0" w:color="auto"/>
          </w:divBdr>
          <w:divsChild>
            <w:div w:id="1080323403">
              <w:marLeft w:val="1200"/>
              <w:marRight w:val="0"/>
              <w:marTop w:val="0"/>
              <w:marBottom w:val="0"/>
              <w:divBdr>
                <w:top w:val="none" w:sz="0" w:space="0" w:color="auto"/>
                <w:left w:val="none" w:sz="0" w:space="0" w:color="auto"/>
                <w:bottom w:val="none" w:sz="0" w:space="0" w:color="auto"/>
                <w:right w:val="none" w:sz="0" w:space="0" w:color="auto"/>
              </w:divBdr>
              <w:divsChild>
                <w:div w:id="1342271054">
                  <w:marLeft w:val="0"/>
                  <w:marRight w:val="0"/>
                  <w:marTop w:val="0"/>
                  <w:marBottom w:val="0"/>
                  <w:divBdr>
                    <w:top w:val="none" w:sz="0" w:space="0" w:color="auto"/>
                    <w:left w:val="none" w:sz="0" w:space="0" w:color="auto"/>
                    <w:bottom w:val="none" w:sz="0" w:space="0" w:color="auto"/>
                    <w:right w:val="none" w:sz="0" w:space="0" w:color="auto"/>
                  </w:divBdr>
                  <w:divsChild>
                    <w:div w:id="201013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041558">
          <w:marLeft w:val="0"/>
          <w:marRight w:val="0"/>
          <w:marTop w:val="0"/>
          <w:marBottom w:val="48"/>
          <w:divBdr>
            <w:top w:val="none" w:sz="0" w:space="0" w:color="auto"/>
            <w:left w:val="none" w:sz="0" w:space="0" w:color="auto"/>
            <w:bottom w:val="none" w:sz="0" w:space="0" w:color="auto"/>
            <w:right w:val="none" w:sz="0" w:space="0" w:color="auto"/>
          </w:divBdr>
          <w:divsChild>
            <w:div w:id="1057166908">
              <w:marLeft w:val="1200"/>
              <w:marRight w:val="0"/>
              <w:marTop w:val="0"/>
              <w:marBottom w:val="0"/>
              <w:divBdr>
                <w:top w:val="none" w:sz="0" w:space="0" w:color="auto"/>
                <w:left w:val="none" w:sz="0" w:space="0" w:color="auto"/>
                <w:bottom w:val="none" w:sz="0" w:space="0" w:color="auto"/>
                <w:right w:val="none" w:sz="0" w:space="0" w:color="auto"/>
              </w:divBdr>
              <w:divsChild>
                <w:div w:id="1029260661">
                  <w:marLeft w:val="0"/>
                  <w:marRight w:val="0"/>
                  <w:marTop w:val="0"/>
                  <w:marBottom w:val="0"/>
                  <w:divBdr>
                    <w:top w:val="none" w:sz="0" w:space="0" w:color="auto"/>
                    <w:left w:val="none" w:sz="0" w:space="0" w:color="auto"/>
                    <w:bottom w:val="none" w:sz="0" w:space="0" w:color="auto"/>
                    <w:right w:val="none" w:sz="0" w:space="0" w:color="auto"/>
                  </w:divBdr>
                  <w:divsChild>
                    <w:div w:id="33307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7197">
          <w:marLeft w:val="0"/>
          <w:marRight w:val="0"/>
          <w:marTop w:val="0"/>
          <w:marBottom w:val="48"/>
          <w:divBdr>
            <w:top w:val="none" w:sz="0" w:space="0" w:color="auto"/>
            <w:left w:val="none" w:sz="0" w:space="0" w:color="auto"/>
            <w:bottom w:val="none" w:sz="0" w:space="0" w:color="auto"/>
            <w:right w:val="none" w:sz="0" w:space="0" w:color="auto"/>
          </w:divBdr>
          <w:divsChild>
            <w:div w:id="265313626">
              <w:marLeft w:val="1200"/>
              <w:marRight w:val="0"/>
              <w:marTop w:val="0"/>
              <w:marBottom w:val="0"/>
              <w:divBdr>
                <w:top w:val="none" w:sz="0" w:space="0" w:color="auto"/>
                <w:left w:val="none" w:sz="0" w:space="0" w:color="auto"/>
                <w:bottom w:val="none" w:sz="0" w:space="0" w:color="auto"/>
                <w:right w:val="none" w:sz="0" w:space="0" w:color="auto"/>
              </w:divBdr>
              <w:divsChild>
                <w:div w:id="1200237942">
                  <w:marLeft w:val="0"/>
                  <w:marRight w:val="0"/>
                  <w:marTop w:val="0"/>
                  <w:marBottom w:val="0"/>
                  <w:divBdr>
                    <w:top w:val="none" w:sz="0" w:space="0" w:color="auto"/>
                    <w:left w:val="none" w:sz="0" w:space="0" w:color="auto"/>
                    <w:bottom w:val="none" w:sz="0" w:space="0" w:color="auto"/>
                    <w:right w:val="none" w:sz="0" w:space="0" w:color="auto"/>
                  </w:divBdr>
                  <w:divsChild>
                    <w:div w:id="89253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829858">
          <w:marLeft w:val="0"/>
          <w:marRight w:val="0"/>
          <w:marTop w:val="0"/>
          <w:marBottom w:val="48"/>
          <w:divBdr>
            <w:top w:val="none" w:sz="0" w:space="0" w:color="auto"/>
            <w:left w:val="none" w:sz="0" w:space="0" w:color="auto"/>
            <w:bottom w:val="none" w:sz="0" w:space="0" w:color="auto"/>
            <w:right w:val="none" w:sz="0" w:space="0" w:color="auto"/>
          </w:divBdr>
          <w:divsChild>
            <w:div w:id="1349134747">
              <w:marLeft w:val="1200"/>
              <w:marRight w:val="0"/>
              <w:marTop w:val="0"/>
              <w:marBottom w:val="0"/>
              <w:divBdr>
                <w:top w:val="none" w:sz="0" w:space="0" w:color="auto"/>
                <w:left w:val="none" w:sz="0" w:space="0" w:color="auto"/>
                <w:bottom w:val="none" w:sz="0" w:space="0" w:color="auto"/>
                <w:right w:val="none" w:sz="0" w:space="0" w:color="auto"/>
              </w:divBdr>
              <w:divsChild>
                <w:div w:id="646206522">
                  <w:marLeft w:val="0"/>
                  <w:marRight w:val="0"/>
                  <w:marTop w:val="0"/>
                  <w:marBottom w:val="0"/>
                  <w:divBdr>
                    <w:top w:val="none" w:sz="0" w:space="0" w:color="auto"/>
                    <w:left w:val="none" w:sz="0" w:space="0" w:color="auto"/>
                    <w:bottom w:val="none" w:sz="0" w:space="0" w:color="auto"/>
                    <w:right w:val="none" w:sz="0" w:space="0" w:color="auto"/>
                  </w:divBdr>
                  <w:divsChild>
                    <w:div w:id="70791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97086">
          <w:marLeft w:val="0"/>
          <w:marRight w:val="0"/>
          <w:marTop w:val="0"/>
          <w:marBottom w:val="48"/>
          <w:divBdr>
            <w:top w:val="none" w:sz="0" w:space="0" w:color="auto"/>
            <w:left w:val="none" w:sz="0" w:space="0" w:color="auto"/>
            <w:bottom w:val="none" w:sz="0" w:space="0" w:color="auto"/>
            <w:right w:val="none" w:sz="0" w:space="0" w:color="auto"/>
          </w:divBdr>
          <w:divsChild>
            <w:div w:id="2075809689">
              <w:marLeft w:val="1200"/>
              <w:marRight w:val="0"/>
              <w:marTop w:val="0"/>
              <w:marBottom w:val="0"/>
              <w:divBdr>
                <w:top w:val="none" w:sz="0" w:space="0" w:color="auto"/>
                <w:left w:val="none" w:sz="0" w:space="0" w:color="auto"/>
                <w:bottom w:val="none" w:sz="0" w:space="0" w:color="auto"/>
                <w:right w:val="none" w:sz="0" w:space="0" w:color="auto"/>
              </w:divBdr>
              <w:divsChild>
                <w:div w:id="582683342">
                  <w:marLeft w:val="0"/>
                  <w:marRight w:val="0"/>
                  <w:marTop w:val="0"/>
                  <w:marBottom w:val="0"/>
                  <w:divBdr>
                    <w:top w:val="none" w:sz="0" w:space="0" w:color="auto"/>
                    <w:left w:val="none" w:sz="0" w:space="0" w:color="auto"/>
                    <w:bottom w:val="none" w:sz="0" w:space="0" w:color="auto"/>
                    <w:right w:val="none" w:sz="0" w:space="0" w:color="auto"/>
                  </w:divBdr>
                  <w:divsChild>
                    <w:div w:id="104031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807067">
          <w:marLeft w:val="0"/>
          <w:marRight w:val="0"/>
          <w:marTop w:val="0"/>
          <w:marBottom w:val="48"/>
          <w:divBdr>
            <w:top w:val="none" w:sz="0" w:space="0" w:color="auto"/>
            <w:left w:val="none" w:sz="0" w:space="0" w:color="auto"/>
            <w:bottom w:val="none" w:sz="0" w:space="0" w:color="auto"/>
            <w:right w:val="none" w:sz="0" w:space="0" w:color="auto"/>
          </w:divBdr>
          <w:divsChild>
            <w:div w:id="450710075">
              <w:marLeft w:val="1200"/>
              <w:marRight w:val="0"/>
              <w:marTop w:val="0"/>
              <w:marBottom w:val="0"/>
              <w:divBdr>
                <w:top w:val="none" w:sz="0" w:space="0" w:color="auto"/>
                <w:left w:val="none" w:sz="0" w:space="0" w:color="auto"/>
                <w:bottom w:val="none" w:sz="0" w:space="0" w:color="auto"/>
                <w:right w:val="none" w:sz="0" w:space="0" w:color="auto"/>
              </w:divBdr>
              <w:divsChild>
                <w:div w:id="412359526">
                  <w:marLeft w:val="0"/>
                  <w:marRight w:val="0"/>
                  <w:marTop w:val="0"/>
                  <w:marBottom w:val="0"/>
                  <w:divBdr>
                    <w:top w:val="none" w:sz="0" w:space="0" w:color="auto"/>
                    <w:left w:val="none" w:sz="0" w:space="0" w:color="auto"/>
                    <w:bottom w:val="none" w:sz="0" w:space="0" w:color="auto"/>
                    <w:right w:val="none" w:sz="0" w:space="0" w:color="auto"/>
                  </w:divBdr>
                  <w:divsChild>
                    <w:div w:id="171442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445353">
          <w:marLeft w:val="0"/>
          <w:marRight w:val="0"/>
          <w:marTop w:val="0"/>
          <w:marBottom w:val="48"/>
          <w:divBdr>
            <w:top w:val="none" w:sz="0" w:space="0" w:color="auto"/>
            <w:left w:val="none" w:sz="0" w:space="0" w:color="auto"/>
            <w:bottom w:val="none" w:sz="0" w:space="0" w:color="auto"/>
            <w:right w:val="none" w:sz="0" w:space="0" w:color="auto"/>
          </w:divBdr>
          <w:divsChild>
            <w:div w:id="228081748">
              <w:marLeft w:val="1200"/>
              <w:marRight w:val="0"/>
              <w:marTop w:val="0"/>
              <w:marBottom w:val="0"/>
              <w:divBdr>
                <w:top w:val="none" w:sz="0" w:space="0" w:color="auto"/>
                <w:left w:val="none" w:sz="0" w:space="0" w:color="auto"/>
                <w:bottom w:val="none" w:sz="0" w:space="0" w:color="auto"/>
                <w:right w:val="none" w:sz="0" w:space="0" w:color="auto"/>
              </w:divBdr>
              <w:divsChild>
                <w:div w:id="163589183">
                  <w:marLeft w:val="0"/>
                  <w:marRight w:val="0"/>
                  <w:marTop w:val="0"/>
                  <w:marBottom w:val="0"/>
                  <w:divBdr>
                    <w:top w:val="none" w:sz="0" w:space="0" w:color="auto"/>
                    <w:left w:val="none" w:sz="0" w:space="0" w:color="auto"/>
                    <w:bottom w:val="none" w:sz="0" w:space="0" w:color="auto"/>
                    <w:right w:val="none" w:sz="0" w:space="0" w:color="auto"/>
                  </w:divBdr>
                  <w:divsChild>
                    <w:div w:id="14292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932504">
          <w:marLeft w:val="0"/>
          <w:marRight w:val="0"/>
          <w:marTop w:val="0"/>
          <w:marBottom w:val="48"/>
          <w:divBdr>
            <w:top w:val="none" w:sz="0" w:space="0" w:color="auto"/>
            <w:left w:val="none" w:sz="0" w:space="0" w:color="auto"/>
            <w:bottom w:val="none" w:sz="0" w:space="0" w:color="auto"/>
            <w:right w:val="none" w:sz="0" w:space="0" w:color="auto"/>
          </w:divBdr>
          <w:divsChild>
            <w:div w:id="1645966950">
              <w:marLeft w:val="1200"/>
              <w:marRight w:val="0"/>
              <w:marTop w:val="0"/>
              <w:marBottom w:val="0"/>
              <w:divBdr>
                <w:top w:val="none" w:sz="0" w:space="0" w:color="auto"/>
                <w:left w:val="none" w:sz="0" w:space="0" w:color="auto"/>
                <w:bottom w:val="none" w:sz="0" w:space="0" w:color="auto"/>
                <w:right w:val="none" w:sz="0" w:space="0" w:color="auto"/>
              </w:divBdr>
              <w:divsChild>
                <w:div w:id="1148398557">
                  <w:marLeft w:val="0"/>
                  <w:marRight w:val="0"/>
                  <w:marTop w:val="0"/>
                  <w:marBottom w:val="0"/>
                  <w:divBdr>
                    <w:top w:val="none" w:sz="0" w:space="0" w:color="auto"/>
                    <w:left w:val="none" w:sz="0" w:space="0" w:color="auto"/>
                    <w:bottom w:val="none" w:sz="0" w:space="0" w:color="auto"/>
                    <w:right w:val="none" w:sz="0" w:space="0" w:color="auto"/>
                  </w:divBdr>
                  <w:divsChild>
                    <w:div w:id="654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729134">
          <w:marLeft w:val="0"/>
          <w:marRight w:val="0"/>
          <w:marTop w:val="0"/>
          <w:marBottom w:val="48"/>
          <w:divBdr>
            <w:top w:val="none" w:sz="0" w:space="0" w:color="auto"/>
            <w:left w:val="none" w:sz="0" w:space="0" w:color="auto"/>
            <w:bottom w:val="none" w:sz="0" w:space="0" w:color="auto"/>
            <w:right w:val="none" w:sz="0" w:space="0" w:color="auto"/>
          </w:divBdr>
          <w:divsChild>
            <w:div w:id="1805585539">
              <w:marLeft w:val="1200"/>
              <w:marRight w:val="0"/>
              <w:marTop w:val="0"/>
              <w:marBottom w:val="0"/>
              <w:divBdr>
                <w:top w:val="none" w:sz="0" w:space="0" w:color="auto"/>
                <w:left w:val="none" w:sz="0" w:space="0" w:color="auto"/>
                <w:bottom w:val="none" w:sz="0" w:space="0" w:color="auto"/>
                <w:right w:val="none" w:sz="0" w:space="0" w:color="auto"/>
              </w:divBdr>
              <w:divsChild>
                <w:div w:id="1282375478">
                  <w:marLeft w:val="0"/>
                  <w:marRight w:val="0"/>
                  <w:marTop w:val="0"/>
                  <w:marBottom w:val="0"/>
                  <w:divBdr>
                    <w:top w:val="none" w:sz="0" w:space="0" w:color="auto"/>
                    <w:left w:val="none" w:sz="0" w:space="0" w:color="auto"/>
                    <w:bottom w:val="none" w:sz="0" w:space="0" w:color="auto"/>
                    <w:right w:val="none" w:sz="0" w:space="0" w:color="auto"/>
                  </w:divBdr>
                  <w:divsChild>
                    <w:div w:id="19400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767867">
          <w:marLeft w:val="0"/>
          <w:marRight w:val="0"/>
          <w:marTop w:val="0"/>
          <w:marBottom w:val="48"/>
          <w:divBdr>
            <w:top w:val="none" w:sz="0" w:space="0" w:color="auto"/>
            <w:left w:val="none" w:sz="0" w:space="0" w:color="auto"/>
            <w:bottom w:val="none" w:sz="0" w:space="0" w:color="auto"/>
            <w:right w:val="none" w:sz="0" w:space="0" w:color="auto"/>
          </w:divBdr>
          <w:divsChild>
            <w:div w:id="1974435138">
              <w:marLeft w:val="1200"/>
              <w:marRight w:val="0"/>
              <w:marTop w:val="0"/>
              <w:marBottom w:val="0"/>
              <w:divBdr>
                <w:top w:val="none" w:sz="0" w:space="0" w:color="auto"/>
                <w:left w:val="none" w:sz="0" w:space="0" w:color="auto"/>
                <w:bottom w:val="none" w:sz="0" w:space="0" w:color="auto"/>
                <w:right w:val="none" w:sz="0" w:space="0" w:color="auto"/>
              </w:divBdr>
              <w:divsChild>
                <w:div w:id="640816186">
                  <w:marLeft w:val="0"/>
                  <w:marRight w:val="0"/>
                  <w:marTop w:val="0"/>
                  <w:marBottom w:val="0"/>
                  <w:divBdr>
                    <w:top w:val="none" w:sz="0" w:space="0" w:color="auto"/>
                    <w:left w:val="none" w:sz="0" w:space="0" w:color="auto"/>
                    <w:bottom w:val="none" w:sz="0" w:space="0" w:color="auto"/>
                    <w:right w:val="none" w:sz="0" w:space="0" w:color="auto"/>
                  </w:divBdr>
                  <w:divsChild>
                    <w:div w:id="129586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94796">
          <w:marLeft w:val="0"/>
          <w:marRight w:val="0"/>
          <w:marTop w:val="0"/>
          <w:marBottom w:val="48"/>
          <w:divBdr>
            <w:top w:val="none" w:sz="0" w:space="0" w:color="auto"/>
            <w:left w:val="none" w:sz="0" w:space="0" w:color="auto"/>
            <w:bottom w:val="none" w:sz="0" w:space="0" w:color="auto"/>
            <w:right w:val="none" w:sz="0" w:space="0" w:color="auto"/>
          </w:divBdr>
          <w:divsChild>
            <w:div w:id="1500926183">
              <w:marLeft w:val="1200"/>
              <w:marRight w:val="0"/>
              <w:marTop w:val="0"/>
              <w:marBottom w:val="0"/>
              <w:divBdr>
                <w:top w:val="none" w:sz="0" w:space="0" w:color="auto"/>
                <w:left w:val="none" w:sz="0" w:space="0" w:color="auto"/>
                <w:bottom w:val="none" w:sz="0" w:space="0" w:color="auto"/>
                <w:right w:val="none" w:sz="0" w:space="0" w:color="auto"/>
              </w:divBdr>
              <w:divsChild>
                <w:div w:id="2014064879">
                  <w:marLeft w:val="0"/>
                  <w:marRight w:val="0"/>
                  <w:marTop w:val="0"/>
                  <w:marBottom w:val="0"/>
                  <w:divBdr>
                    <w:top w:val="none" w:sz="0" w:space="0" w:color="auto"/>
                    <w:left w:val="none" w:sz="0" w:space="0" w:color="auto"/>
                    <w:bottom w:val="none" w:sz="0" w:space="0" w:color="auto"/>
                    <w:right w:val="none" w:sz="0" w:space="0" w:color="auto"/>
                  </w:divBdr>
                  <w:divsChild>
                    <w:div w:id="171353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90280">
          <w:marLeft w:val="0"/>
          <w:marRight w:val="0"/>
          <w:marTop w:val="0"/>
          <w:marBottom w:val="48"/>
          <w:divBdr>
            <w:top w:val="none" w:sz="0" w:space="0" w:color="auto"/>
            <w:left w:val="none" w:sz="0" w:space="0" w:color="auto"/>
            <w:bottom w:val="none" w:sz="0" w:space="0" w:color="auto"/>
            <w:right w:val="none" w:sz="0" w:space="0" w:color="auto"/>
          </w:divBdr>
          <w:divsChild>
            <w:div w:id="828133617">
              <w:marLeft w:val="1200"/>
              <w:marRight w:val="0"/>
              <w:marTop w:val="0"/>
              <w:marBottom w:val="0"/>
              <w:divBdr>
                <w:top w:val="none" w:sz="0" w:space="0" w:color="auto"/>
                <w:left w:val="none" w:sz="0" w:space="0" w:color="auto"/>
                <w:bottom w:val="none" w:sz="0" w:space="0" w:color="auto"/>
                <w:right w:val="none" w:sz="0" w:space="0" w:color="auto"/>
              </w:divBdr>
              <w:divsChild>
                <w:div w:id="367026741">
                  <w:marLeft w:val="0"/>
                  <w:marRight w:val="0"/>
                  <w:marTop w:val="0"/>
                  <w:marBottom w:val="0"/>
                  <w:divBdr>
                    <w:top w:val="none" w:sz="0" w:space="0" w:color="auto"/>
                    <w:left w:val="none" w:sz="0" w:space="0" w:color="auto"/>
                    <w:bottom w:val="none" w:sz="0" w:space="0" w:color="auto"/>
                    <w:right w:val="none" w:sz="0" w:space="0" w:color="auto"/>
                  </w:divBdr>
                  <w:divsChild>
                    <w:div w:id="42496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330945">
          <w:marLeft w:val="0"/>
          <w:marRight w:val="0"/>
          <w:marTop w:val="0"/>
          <w:marBottom w:val="48"/>
          <w:divBdr>
            <w:top w:val="none" w:sz="0" w:space="0" w:color="auto"/>
            <w:left w:val="none" w:sz="0" w:space="0" w:color="auto"/>
            <w:bottom w:val="none" w:sz="0" w:space="0" w:color="auto"/>
            <w:right w:val="none" w:sz="0" w:space="0" w:color="auto"/>
          </w:divBdr>
          <w:divsChild>
            <w:div w:id="1243684868">
              <w:marLeft w:val="1200"/>
              <w:marRight w:val="0"/>
              <w:marTop w:val="0"/>
              <w:marBottom w:val="0"/>
              <w:divBdr>
                <w:top w:val="none" w:sz="0" w:space="0" w:color="auto"/>
                <w:left w:val="none" w:sz="0" w:space="0" w:color="auto"/>
                <w:bottom w:val="none" w:sz="0" w:space="0" w:color="auto"/>
                <w:right w:val="none" w:sz="0" w:space="0" w:color="auto"/>
              </w:divBdr>
              <w:divsChild>
                <w:div w:id="1131438369">
                  <w:marLeft w:val="0"/>
                  <w:marRight w:val="0"/>
                  <w:marTop w:val="0"/>
                  <w:marBottom w:val="0"/>
                  <w:divBdr>
                    <w:top w:val="none" w:sz="0" w:space="0" w:color="auto"/>
                    <w:left w:val="none" w:sz="0" w:space="0" w:color="auto"/>
                    <w:bottom w:val="none" w:sz="0" w:space="0" w:color="auto"/>
                    <w:right w:val="none" w:sz="0" w:space="0" w:color="auto"/>
                  </w:divBdr>
                  <w:divsChild>
                    <w:div w:id="91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59624">
          <w:marLeft w:val="0"/>
          <w:marRight w:val="0"/>
          <w:marTop w:val="0"/>
          <w:marBottom w:val="48"/>
          <w:divBdr>
            <w:top w:val="none" w:sz="0" w:space="0" w:color="auto"/>
            <w:left w:val="none" w:sz="0" w:space="0" w:color="auto"/>
            <w:bottom w:val="none" w:sz="0" w:space="0" w:color="auto"/>
            <w:right w:val="none" w:sz="0" w:space="0" w:color="auto"/>
          </w:divBdr>
          <w:divsChild>
            <w:div w:id="374621586">
              <w:marLeft w:val="1200"/>
              <w:marRight w:val="0"/>
              <w:marTop w:val="0"/>
              <w:marBottom w:val="0"/>
              <w:divBdr>
                <w:top w:val="none" w:sz="0" w:space="0" w:color="auto"/>
                <w:left w:val="none" w:sz="0" w:space="0" w:color="auto"/>
                <w:bottom w:val="none" w:sz="0" w:space="0" w:color="auto"/>
                <w:right w:val="none" w:sz="0" w:space="0" w:color="auto"/>
              </w:divBdr>
              <w:divsChild>
                <w:div w:id="1676568190">
                  <w:marLeft w:val="0"/>
                  <w:marRight w:val="0"/>
                  <w:marTop w:val="0"/>
                  <w:marBottom w:val="0"/>
                  <w:divBdr>
                    <w:top w:val="none" w:sz="0" w:space="0" w:color="auto"/>
                    <w:left w:val="none" w:sz="0" w:space="0" w:color="auto"/>
                    <w:bottom w:val="none" w:sz="0" w:space="0" w:color="auto"/>
                    <w:right w:val="none" w:sz="0" w:space="0" w:color="auto"/>
                  </w:divBdr>
                  <w:divsChild>
                    <w:div w:id="36517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13071">
          <w:marLeft w:val="0"/>
          <w:marRight w:val="0"/>
          <w:marTop w:val="0"/>
          <w:marBottom w:val="48"/>
          <w:divBdr>
            <w:top w:val="none" w:sz="0" w:space="0" w:color="auto"/>
            <w:left w:val="none" w:sz="0" w:space="0" w:color="auto"/>
            <w:bottom w:val="none" w:sz="0" w:space="0" w:color="auto"/>
            <w:right w:val="none" w:sz="0" w:space="0" w:color="auto"/>
          </w:divBdr>
          <w:divsChild>
            <w:div w:id="1744109720">
              <w:marLeft w:val="1200"/>
              <w:marRight w:val="0"/>
              <w:marTop w:val="0"/>
              <w:marBottom w:val="0"/>
              <w:divBdr>
                <w:top w:val="none" w:sz="0" w:space="0" w:color="auto"/>
                <w:left w:val="none" w:sz="0" w:space="0" w:color="auto"/>
                <w:bottom w:val="none" w:sz="0" w:space="0" w:color="auto"/>
                <w:right w:val="none" w:sz="0" w:space="0" w:color="auto"/>
              </w:divBdr>
              <w:divsChild>
                <w:div w:id="1042484124">
                  <w:marLeft w:val="0"/>
                  <w:marRight w:val="0"/>
                  <w:marTop w:val="0"/>
                  <w:marBottom w:val="0"/>
                  <w:divBdr>
                    <w:top w:val="none" w:sz="0" w:space="0" w:color="auto"/>
                    <w:left w:val="none" w:sz="0" w:space="0" w:color="auto"/>
                    <w:bottom w:val="none" w:sz="0" w:space="0" w:color="auto"/>
                    <w:right w:val="none" w:sz="0" w:space="0" w:color="auto"/>
                  </w:divBdr>
                  <w:divsChild>
                    <w:div w:id="150667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928359">
          <w:marLeft w:val="0"/>
          <w:marRight w:val="0"/>
          <w:marTop w:val="0"/>
          <w:marBottom w:val="48"/>
          <w:divBdr>
            <w:top w:val="none" w:sz="0" w:space="0" w:color="auto"/>
            <w:left w:val="none" w:sz="0" w:space="0" w:color="auto"/>
            <w:bottom w:val="none" w:sz="0" w:space="0" w:color="auto"/>
            <w:right w:val="none" w:sz="0" w:space="0" w:color="auto"/>
          </w:divBdr>
          <w:divsChild>
            <w:div w:id="1260063243">
              <w:marLeft w:val="1200"/>
              <w:marRight w:val="0"/>
              <w:marTop w:val="0"/>
              <w:marBottom w:val="0"/>
              <w:divBdr>
                <w:top w:val="none" w:sz="0" w:space="0" w:color="auto"/>
                <w:left w:val="none" w:sz="0" w:space="0" w:color="auto"/>
                <w:bottom w:val="none" w:sz="0" w:space="0" w:color="auto"/>
                <w:right w:val="none" w:sz="0" w:space="0" w:color="auto"/>
              </w:divBdr>
              <w:divsChild>
                <w:div w:id="687684888">
                  <w:marLeft w:val="0"/>
                  <w:marRight w:val="0"/>
                  <w:marTop w:val="0"/>
                  <w:marBottom w:val="0"/>
                  <w:divBdr>
                    <w:top w:val="none" w:sz="0" w:space="0" w:color="auto"/>
                    <w:left w:val="none" w:sz="0" w:space="0" w:color="auto"/>
                    <w:bottom w:val="none" w:sz="0" w:space="0" w:color="auto"/>
                    <w:right w:val="none" w:sz="0" w:space="0" w:color="auto"/>
                  </w:divBdr>
                  <w:divsChild>
                    <w:div w:id="9564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2071">
          <w:marLeft w:val="0"/>
          <w:marRight w:val="0"/>
          <w:marTop w:val="0"/>
          <w:marBottom w:val="48"/>
          <w:divBdr>
            <w:top w:val="none" w:sz="0" w:space="0" w:color="auto"/>
            <w:left w:val="none" w:sz="0" w:space="0" w:color="auto"/>
            <w:bottom w:val="none" w:sz="0" w:space="0" w:color="auto"/>
            <w:right w:val="none" w:sz="0" w:space="0" w:color="auto"/>
          </w:divBdr>
          <w:divsChild>
            <w:div w:id="36584202">
              <w:marLeft w:val="1200"/>
              <w:marRight w:val="0"/>
              <w:marTop w:val="0"/>
              <w:marBottom w:val="0"/>
              <w:divBdr>
                <w:top w:val="none" w:sz="0" w:space="0" w:color="auto"/>
                <w:left w:val="none" w:sz="0" w:space="0" w:color="auto"/>
                <w:bottom w:val="none" w:sz="0" w:space="0" w:color="auto"/>
                <w:right w:val="none" w:sz="0" w:space="0" w:color="auto"/>
              </w:divBdr>
              <w:divsChild>
                <w:div w:id="1303390134">
                  <w:marLeft w:val="0"/>
                  <w:marRight w:val="0"/>
                  <w:marTop w:val="0"/>
                  <w:marBottom w:val="0"/>
                  <w:divBdr>
                    <w:top w:val="none" w:sz="0" w:space="0" w:color="auto"/>
                    <w:left w:val="none" w:sz="0" w:space="0" w:color="auto"/>
                    <w:bottom w:val="none" w:sz="0" w:space="0" w:color="auto"/>
                    <w:right w:val="none" w:sz="0" w:space="0" w:color="auto"/>
                  </w:divBdr>
                  <w:divsChild>
                    <w:div w:id="421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34405">
          <w:marLeft w:val="0"/>
          <w:marRight w:val="0"/>
          <w:marTop w:val="0"/>
          <w:marBottom w:val="48"/>
          <w:divBdr>
            <w:top w:val="none" w:sz="0" w:space="0" w:color="auto"/>
            <w:left w:val="none" w:sz="0" w:space="0" w:color="auto"/>
            <w:bottom w:val="none" w:sz="0" w:space="0" w:color="auto"/>
            <w:right w:val="none" w:sz="0" w:space="0" w:color="auto"/>
          </w:divBdr>
          <w:divsChild>
            <w:div w:id="1214388699">
              <w:marLeft w:val="1200"/>
              <w:marRight w:val="0"/>
              <w:marTop w:val="0"/>
              <w:marBottom w:val="0"/>
              <w:divBdr>
                <w:top w:val="none" w:sz="0" w:space="0" w:color="auto"/>
                <w:left w:val="none" w:sz="0" w:space="0" w:color="auto"/>
                <w:bottom w:val="none" w:sz="0" w:space="0" w:color="auto"/>
                <w:right w:val="none" w:sz="0" w:space="0" w:color="auto"/>
              </w:divBdr>
              <w:divsChild>
                <w:div w:id="1448743245">
                  <w:marLeft w:val="0"/>
                  <w:marRight w:val="0"/>
                  <w:marTop w:val="0"/>
                  <w:marBottom w:val="0"/>
                  <w:divBdr>
                    <w:top w:val="none" w:sz="0" w:space="0" w:color="auto"/>
                    <w:left w:val="none" w:sz="0" w:space="0" w:color="auto"/>
                    <w:bottom w:val="none" w:sz="0" w:space="0" w:color="auto"/>
                    <w:right w:val="none" w:sz="0" w:space="0" w:color="auto"/>
                  </w:divBdr>
                  <w:divsChild>
                    <w:div w:id="37180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103130">
          <w:marLeft w:val="0"/>
          <w:marRight w:val="0"/>
          <w:marTop w:val="0"/>
          <w:marBottom w:val="48"/>
          <w:divBdr>
            <w:top w:val="none" w:sz="0" w:space="0" w:color="auto"/>
            <w:left w:val="none" w:sz="0" w:space="0" w:color="auto"/>
            <w:bottom w:val="none" w:sz="0" w:space="0" w:color="auto"/>
            <w:right w:val="none" w:sz="0" w:space="0" w:color="auto"/>
          </w:divBdr>
          <w:divsChild>
            <w:div w:id="1825731256">
              <w:marLeft w:val="1200"/>
              <w:marRight w:val="0"/>
              <w:marTop w:val="0"/>
              <w:marBottom w:val="0"/>
              <w:divBdr>
                <w:top w:val="none" w:sz="0" w:space="0" w:color="auto"/>
                <w:left w:val="none" w:sz="0" w:space="0" w:color="auto"/>
                <w:bottom w:val="none" w:sz="0" w:space="0" w:color="auto"/>
                <w:right w:val="none" w:sz="0" w:space="0" w:color="auto"/>
              </w:divBdr>
              <w:divsChild>
                <w:div w:id="1894002911">
                  <w:marLeft w:val="0"/>
                  <w:marRight w:val="0"/>
                  <w:marTop w:val="0"/>
                  <w:marBottom w:val="0"/>
                  <w:divBdr>
                    <w:top w:val="none" w:sz="0" w:space="0" w:color="auto"/>
                    <w:left w:val="none" w:sz="0" w:space="0" w:color="auto"/>
                    <w:bottom w:val="none" w:sz="0" w:space="0" w:color="auto"/>
                    <w:right w:val="none" w:sz="0" w:space="0" w:color="auto"/>
                  </w:divBdr>
                  <w:divsChild>
                    <w:div w:id="11284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764">
          <w:marLeft w:val="0"/>
          <w:marRight w:val="0"/>
          <w:marTop w:val="0"/>
          <w:marBottom w:val="48"/>
          <w:divBdr>
            <w:top w:val="none" w:sz="0" w:space="0" w:color="auto"/>
            <w:left w:val="none" w:sz="0" w:space="0" w:color="auto"/>
            <w:bottom w:val="none" w:sz="0" w:space="0" w:color="auto"/>
            <w:right w:val="none" w:sz="0" w:space="0" w:color="auto"/>
          </w:divBdr>
          <w:divsChild>
            <w:div w:id="424572844">
              <w:marLeft w:val="1200"/>
              <w:marRight w:val="0"/>
              <w:marTop w:val="0"/>
              <w:marBottom w:val="0"/>
              <w:divBdr>
                <w:top w:val="none" w:sz="0" w:space="0" w:color="auto"/>
                <w:left w:val="none" w:sz="0" w:space="0" w:color="auto"/>
                <w:bottom w:val="none" w:sz="0" w:space="0" w:color="auto"/>
                <w:right w:val="none" w:sz="0" w:space="0" w:color="auto"/>
              </w:divBdr>
              <w:divsChild>
                <w:div w:id="392628492">
                  <w:marLeft w:val="0"/>
                  <w:marRight w:val="0"/>
                  <w:marTop w:val="0"/>
                  <w:marBottom w:val="0"/>
                  <w:divBdr>
                    <w:top w:val="none" w:sz="0" w:space="0" w:color="auto"/>
                    <w:left w:val="none" w:sz="0" w:space="0" w:color="auto"/>
                    <w:bottom w:val="none" w:sz="0" w:space="0" w:color="auto"/>
                    <w:right w:val="none" w:sz="0" w:space="0" w:color="auto"/>
                  </w:divBdr>
                  <w:divsChild>
                    <w:div w:id="153907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26245">
          <w:marLeft w:val="0"/>
          <w:marRight w:val="0"/>
          <w:marTop w:val="0"/>
          <w:marBottom w:val="48"/>
          <w:divBdr>
            <w:top w:val="none" w:sz="0" w:space="0" w:color="auto"/>
            <w:left w:val="none" w:sz="0" w:space="0" w:color="auto"/>
            <w:bottom w:val="none" w:sz="0" w:space="0" w:color="auto"/>
            <w:right w:val="none" w:sz="0" w:space="0" w:color="auto"/>
          </w:divBdr>
          <w:divsChild>
            <w:div w:id="238633676">
              <w:marLeft w:val="1200"/>
              <w:marRight w:val="0"/>
              <w:marTop w:val="0"/>
              <w:marBottom w:val="0"/>
              <w:divBdr>
                <w:top w:val="none" w:sz="0" w:space="0" w:color="auto"/>
                <w:left w:val="none" w:sz="0" w:space="0" w:color="auto"/>
                <w:bottom w:val="none" w:sz="0" w:space="0" w:color="auto"/>
                <w:right w:val="none" w:sz="0" w:space="0" w:color="auto"/>
              </w:divBdr>
              <w:divsChild>
                <w:div w:id="1122849448">
                  <w:marLeft w:val="0"/>
                  <w:marRight w:val="0"/>
                  <w:marTop w:val="0"/>
                  <w:marBottom w:val="0"/>
                  <w:divBdr>
                    <w:top w:val="none" w:sz="0" w:space="0" w:color="auto"/>
                    <w:left w:val="none" w:sz="0" w:space="0" w:color="auto"/>
                    <w:bottom w:val="none" w:sz="0" w:space="0" w:color="auto"/>
                    <w:right w:val="none" w:sz="0" w:space="0" w:color="auto"/>
                  </w:divBdr>
                  <w:divsChild>
                    <w:div w:id="169942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85449">
      <w:bodyDiv w:val="1"/>
      <w:marLeft w:val="0"/>
      <w:marRight w:val="0"/>
      <w:marTop w:val="0"/>
      <w:marBottom w:val="0"/>
      <w:divBdr>
        <w:top w:val="none" w:sz="0" w:space="0" w:color="auto"/>
        <w:left w:val="none" w:sz="0" w:space="0" w:color="auto"/>
        <w:bottom w:val="none" w:sz="0" w:space="0" w:color="auto"/>
        <w:right w:val="none" w:sz="0" w:space="0" w:color="auto"/>
      </w:divBdr>
      <w:divsChild>
        <w:div w:id="820728874">
          <w:marLeft w:val="0"/>
          <w:marRight w:val="0"/>
          <w:marTop w:val="0"/>
          <w:marBottom w:val="0"/>
          <w:divBdr>
            <w:top w:val="none" w:sz="0" w:space="0" w:color="auto"/>
            <w:left w:val="none" w:sz="0" w:space="0" w:color="auto"/>
            <w:bottom w:val="none" w:sz="0" w:space="0" w:color="auto"/>
            <w:right w:val="none" w:sz="0" w:space="0" w:color="auto"/>
          </w:divBdr>
          <w:divsChild>
            <w:div w:id="4333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vcaa.vic.edu.au/Documents/exams/chemistry/chemdata-w.pdf" TargetMode="External"/><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jpeg"/><Relationship Id="rId5" Type="http://schemas.openxmlformats.org/officeDocument/2006/relationships/settings" Target="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numbering" Target="numbering.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Year 11 2019</PublishDate>
  <Abstract/>
  <CompanyAddress>Year 11, 2019</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1A1413-F584-469E-A0BC-7D40692B0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11010</Words>
  <Characters>62763</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Chemistry Units 1&amp;2 Study Notes</vt:lpstr>
    </vt:vector>
  </TitlesOfParts>
  <Company>Beaconhills College</Company>
  <LinksUpToDate>false</LinksUpToDate>
  <CharactersWithSpaces>73626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Units 1&amp;2 Study Notes</dc:title>
  <dc:subject>Collection of all notes from class, Edrolo and textbooks PERTAINING TO units 1&amp;2 of VCE Chemistry.</dc:subject>
  <dc:creator>Daniel Sandvik</dc:creator>
  <cp:keywords/>
  <dc:description/>
  <cp:lastModifiedBy>READHEAD Krosby</cp:lastModifiedBy>
  <cp:revision>2</cp:revision>
  <dcterms:created xsi:type="dcterms:W3CDTF">2020-12-23T02:40:00Z</dcterms:created>
  <dcterms:modified xsi:type="dcterms:W3CDTF">2020-12-23T02:40:00Z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1362675</vt:lpwstr>
  </property>
  <property fmtid="{D5CDD505-2E9C-101B-9397-08002B2CF9AE}" pid="3" name="NXPowerLiteSettings">
    <vt:lpwstr>C7000400038000</vt:lpwstr>
  </property>
  <property fmtid="{D5CDD505-2E9C-101B-9397-08002B2CF9AE}" pid="4" name="NXPowerLiteVersion">
    <vt:lpwstr>S8.2.3</vt:lpwstr>
  </property>
</Properties>
</file>