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73629" w:rsidRPr="00DD31F7" w:rsidTr="0037601B">
        <w:tc>
          <w:tcPr>
            <w:tcW w:w="10188" w:type="dxa"/>
          </w:tcPr>
          <w:p w:rsidR="00D73629" w:rsidRPr="005248EF" w:rsidRDefault="00D73629" w:rsidP="0037601B">
            <w:pPr>
              <w:jc w:val="center"/>
              <w:rPr>
                <w:b/>
                <w:sz w:val="32"/>
                <w:szCs w:val="32"/>
              </w:rPr>
            </w:pPr>
            <w:r w:rsidRPr="005248EF">
              <w:rPr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0BF21A77" wp14:editId="61EDEFB1">
                  <wp:simplePos x="0" y="0"/>
                  <wp:positionH relativeFrom="column">
                    <wp:posOffset>4842510</wp:posOffset>
                  </wp:positionH>
                  <wp:positionV relativeFrom="paragraph">
                    <wp:posOffset>-203835</wp:posOffset>
                  </wp:positionV>
                  <wp:extent cx="1047750" cy="117729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32"/>
                <w:szCs w:val="32"/>
              </w:rPr>
              <w:t>Year 8</w:t>
            </w:r>
          </w:p>
          <w:p w:rsidR="00D73629" w:rsidRPr="005248EF" w:rsidRDefault="00D73629" w:rsidP="0037601B">
            <w:pPr>
              <w:jc w:val="center"/>
              <w:rPr>
                <w:b/>
                <w:sz w:val="32"/>
                <w:szCs w:val="32"/>
              </w:rPr>
            </w:pPr>
          </w:p>
          <w:p w:rsidR="00D73629" w:rsidRPr="005248EF" w:rsidRDefault="00D73629" w:rsidP="0037601B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D73629" w:rsidRPr="004E2379" w:rsidRDefault="00D73629" w:rsidP="0037601B">
            <w:pPr>
              <w:pStyle w:val="Heading1"/>
              <w:rPr>
                <w:rFonts w:asciiTheme="minorHAnsi" w:hAnsiTheme="minorHAnsi"/>
                <w:szCs w:val="32"/>
              </w:rPr>
            </w:pPr>
            <w:r>
              <w:rPr>
                <w:rFonts w:asciiTheme="minorHAnsi" w:hAnsiTheme="minorHAnsi"/>
                <w:szCs w:val="32"/>
              </w:rPr>
              <w:t xml:space="preserve">End of Year Test </w:t>
            </w:r>
          </w:p>
        </w:tc>
      </w:tr>
      <w:tr w:rsidR="00D73629" w:rsidRPr="00DD31F7" w:rsidTr="0037601B">
        <w:tc>
          <w:tcPr>
            <w:tcW w:w="10188" w:type="dxa"/>
          </w:tcPr>
          <w:p w:rsidR="00D73629" w:rsidRPr="00DD31F7" w:rsidRDefault="00D73629" w:rsidP="0037601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151789">
              <w:rPr>
                <w:rFonts w:asciiTheme="minorHAnsi" w:hAnsiTheme="minorHAnsi"/>
                <w:sz w:val="22"/>
                <w:szCs w:val="22"/>
              </w:rPr>
              <w:t>Total Marks: 45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:rsidR="00D73629" w:rsidRPr="00DD31F7" w:rsidRDefault="00D73629" w:rsidP="0037601B">
            <w:pPr>
              <w:pStyle w:val="Header"/>
              <w:tabs>
                <w:tab w:val="clear" w:pos="4153"/>
                <w:tab w:val="clear" w:pos="8306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Name: ______________________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______   </w:t>
            </w:r>
            <w:r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Time:   50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minutes</w:t>
            </w:r>
          </w:p>
        </w:tc>
      </w:tr>
    </w:tbl>
    <w:p w:rsidR="00D73629" w:rsidRPr="00DD31F7" w:rsidRDefault="00D73629" w:rsidP="00D73629">
      <w:pPr>
        <w:tabs>
          <w:tab w:val="left" w:pos="6200"/>
        </w:tabs>
      </w:pPr>
    </w:p>
    <w:p w:rsidR="00D73629" w:rsidRDefault="00D73629" w:rsidP="00D73629">
      <w:r w:rsidRPr="00DD31F7">
        <w:t xml:space="preserve">Show working and answers on this sheet. </w:t>
      </w:r>
      <w:r>
        <w:t>Calculator and 1 page of A4 notes.</w:t>
      </w:r>
      <w:bookmarkStart w:id="0" w:name="_GoBack"/>
      <w:bookmarkEnd w:id="0"/>
    </w:p>
    <w:p w:rsidR="00D73629" w:rsidRDefault="00D73629" w:rsidP="00D73629">
      <w:pPr>
        <w:pStyle w:val="ListParagraph"/>
        <w:numPr>
          <w:ilvl w:val="0"/>
          <w:numId w:val="1"/>
        </w:numPr>
        <w:rPr>
          <w:color w:val="000000"/>
        </w:rPr>
      </w:pPr>
      <w:r w:rsidRPr="00E02D77">
        <w:rPr>
          <w:b/>
          <w:color w:val="000000"/>
        </w:rPr>
        <w:t>(a)</w:t>
      </w:r>
      <w:r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</w:r>
      <w:r w:rsidR="00716844">
        <w:rPr>
          <w:color w:val="000000"/>
        </w:rPr>
        <w:tab/>
        <w:t xml:space="preserve">           [1/2 each = 5]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40"/>
        <w:gridCol w:w="2982"/>
        <w:gridCol w:w="2960"/>
      </w:tblGrid>
      <w:tr w:rsidR="00ED4187" w:rsidTr="00ED4187">
        <w:tc>
          <w:tcPr>
            <w:tcW w:w="2940" w:type="dxa"/>
          </w:tcPr>
          <w:p w:rsidR="00D73629" w:rsidRPr="00D73629" w:rsidRDefault="00D73629" w:rsidP="00D73629">
            <w:pPr>
              <w:jc w:val="center"/>
              <w:rPr>
                <w:b/>
                <w:color w:val="000000"/>
              </w:rPr>
            </w:pPr>
            <w:r w:rsidRPr="00D73629">
              <w:rPr>
                <w:b/>
                <w:color w:val="000000"/>
              </w:rPr>
              <w:t>FRACTION</w:t>
            </w:r>
          </w:p>
        </w:tc>
        <w:tc>
          <w:tcPr>
            <w:tcW w:w="2982" w:type="dxa"/>
          </w:tcPr>
          <w:p w:rsidR="00D73629" w:rsidRPr="00D73629" w:rsidRDefault="00D73629" w:rsidP="00D73629">
            <w:pPr>
              <w:jc w:val="center"/>
              <w:rPr>
                <w:b/>
                <w:color w:val="000000"/>
              </w:rPr>
            </w:pPr>
            <w:r w:rsidRPr="00D73629">
              <w:rPr>
                <w:b/>
                <w:color w:val="000000"/>
              </w:rPr>
              <w:t>DECIMAL</w:t>
            </w:r>
          </w:p>
        </w:tc>
        <w:tc>
          <w:tcPr>
            <w:tcW w:w="2960" w:type="dxa"/>
          </w:tcPr>
          <w:p w:rsidR="00D73629" w:rsidRPr="00D73629" w:rsidRDefault="00D73629" w:rsidP="00D73629">
            <w:pPr>
              <w:jc w:val="center"/>
              <w:rPr>
                <w:b/>
                <w:color w:val="000000"/>
              </w:rPr>
            </w:pPr>
            <w:r w:rsidRPr="00D73629">
              <w:rPr>
                <w:b/>
                <w:color w:val="000000"/>
              </w:rPr>
              <w:t>PERCENTAGE</w:t>
            </w:r>
          </w:p>
        </w:tc>
      </w:tr>
      <w:tr w:rsidR="00ED4187" w:rsidTr="00ED4187">
        <w:tc>
          <w:tcPr>
            <w:tcW w:w="2940" w:type="dxa"/>
          </w:tcPr>
          <w:p w:rsidR="00D73629" w:rsidRPr="00D73629" w:rsidRDefault="006D352F" w:rsidP="00D73629">
            <w:pPr>
              <w:jc w:val="center"/>
              <w:rPr>
                <w:rFonts w:eastAsiaTheme="minorEastAsia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982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6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</w:tr>
      <w:tr w:rsidR="00ED4187" w:rsidTr="00ED4187">
        <w:tc>
          <w:tcPr>
            <w:tcW w:w="294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82" w:type="dxa"/>
          </w:tcPr>
          <w:p w:rsidR="00D73629" w:rsidRDefault="00D73629" w:rsidP="00D73629">
            <w:pPr>
              <w:tabs>
                <w:tab w:val="center" w:pos="1367"/>
                <w:tab w:val="left" w:pos="1956"/>
              </w:tabs>
              <w:rPr>
                <w:color w:val="000000"/>
              </w:rPr>
            </w:pPr>
            <w:r>
              <w:rPr>
                <w:color w:val="000000"/>
              </w:rPr>
              <w:tab/>
              <w:t>0.2</w:t>
            </w:r>
            <w:r>
              <w:rPr>
                <w:color w:val="000000"/>
              </w:rPr>
              <w:tab/>
            </w:r>
          </w:p>
          <w:p w:rsidR="00D73629" w:rsidRPr="00D73629" w:rsidRDefault="00D73629" w:rsidP="00D73629">
            <w:pPr>
              <w:tabs>
                <w:tab w:val="center" w:pos="1367"/>
                <w:tab w:val="left" w:pos="1956"/>
              </w:tabs>
              <w:rPr>
                <w:color w:val="000000"/>
              </w:rPr>
            </w:pPr>
          </w:p>
        </w:tc>
        <w:tc>
          <w:tcPr>
            <w:tcW w:w="296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</w:tr>
      <w:tr w:rsidR="00ED4187" w:rsidTr="00ED4187">
        <w:tc>
          <w:tcPr>
            <w:tcW w:w="294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82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60" w:type="dxa"/>
          </w:tcPr>
          <w:p w:rsidR="00D73629" w:rsidRDefault="00D73629" w:rsidP="00D7362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</w:tr>
      <w:tr w:rsidR="00D73629" w:rsidTr="00ED4187">
        <w:tc>
          <w:tcPr>
            <w:tcW w:w="294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82" w:type="dxa"/>
          </w:tcPr>
          <w:p w:rsidR="00D73629" w:rsidRDefault="00ED4187" w:rsidP="00D7362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  <w:p w:rsidR="00ED4187" w:rsidRPr="00D73629" w:rsidRDefault="00ED4187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6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</w:tr>
      <w:tr w:rsidR="00D73629" w:rsidTr="00ED4187">
        <w:tc>
          <w:tcPr>
            <w:tcW w:w="2940" w:type="dxa"/>
          </w:tcPr>
          <w:p w:rsidR="00ED4187" w:rsidRPr="00ED4187" w:rsidRDefault="006D352F" w:rsidP="00ED4187">
            <w:pPr>
              <w:jc w:val="center"/>
              <w:rPr>
                <w:rFonts w:eastAsiaTheme="minorEastAsia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982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  <w:tc>
          <w:tcPr>
            <w:tcW w:w="2960" w:type="dxa"/>
          </w:tcPr>
          <w:p w:rsidR="00D73629" w:rsidRPr="00D73629" w:rsidRDefault="00D73629" w:rsidP="00D73629">
            <w:pPr>
              <w:jc w:val="center"/>
              <w:rPr>
                <w:color w:val="000000"/>
              </w:rPr>
            </w:pPr>
          </w:p>
        </w:tc>
      </w:tr>
    </w:tbl>
    <w:p w:rsidR="00ED4187" w:rsidRPr="00ED4187" w:rsidRDefault="00ED4187" w:rsidP="00ED4187">
      <w:pPr>
        <w:pStyle w:val="ListParagraph"/>
        <w:ind w:left="360"/>
      </w:pPr>
    </w:p>
    <w:p w:rsidR="00ED4187" w:rsidRPr="00ED4187" w:rsidRDefault="00ED4187" w:rsidP="00ED4187">
      <w:pPr>
        <w:pStyle w:val="ListParagraph"/>
        <w:ind w:left="360"/>
      </w:pPr>
    </w:p>
    <w:p w:rsidR="00D73629" w:rsidRPr="00E02D77" w:rsidRDefault="0025638A" w:rsidP="00ED4187">
      <w:pPr>
        <w:pStyle w:val="ListParagraph"/>
        <w:numPr>
          <w:ilvl w:val="0"/>
          <w:numId w:val="1"/>
        </w:numPr>
      </w:pPr>
      <w:r>
        <w:rPr>
          <w:color w:val="000000"/>
        </w:rPr>
        <w:tab/>
        <w:t>Simplify the ratios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D73629" w:rsidRPr="00ED4187">
        <w:rPr>
          <w:color w:val="000000"/>
        </w:rPr>
        <w:tab/>
      </w:r>
      <w:r w:rsidR="00716844">
        <w:rPr>
          <w:color w:val="000000"/>
        </w:rPr>
        <w:t xml:space="preserve">  </w:t>
      </w:r>
      <w:r>
        <w:rPr>
          <w:color w:val="000000"/>
        </w:rPr>
        <w:t>[1, 1, 2</w:t>
      </w:r>
      <w:r w:rsidR="00716844">
        <w:rPr>
          <w:color w:val="000000"/>
        </w:rPr>
        <w:t xml:space="preserve"> = 4</w:t>
      </w:r>
      <w:r>
        <w:rPr>
          <w:color w:val="000000"/>
        </w:rPr>
        <w:t>]</w:t>
      </w:r>
      <w:r w:rsidR="00D73629" w:rsidRPr="00ED4187">
        <w:rPr>
          <w:color w:val="000000"/>
          <w:vertAlign w:val="superscript"/>
        </w:rPr>
        <w:tab/>
      </w:r>
    </w:p>
    <w:p w:rsidR="00D73629" w:rsidRPr="00E02D77" w:rsidRDefault="00ED4187" w:rsidP="00ED4187">
      <w:pPr>
        <w:pStyle w:val="ListParagraph"/>
        <w:numPr>
          <w:ilvl w:val="0"/>
          <w:numId w:val="4"/>
        </w:numPr>
      </w:pPr>
      <w:r>
        <w:t xml:space="preserve">10 : 5 </w:t>
      </w:r>
      <w:r>
        <w:tab/>
      </w:r>
      <w:r>
        <w:tab/>
        <w:t>(b)</w:t>
      </w:r>
      <w:r w:rsidR="0025638A">
        <w:t xml:space="preserve">    7 : 21</w:t>
      </w:r>
      <w:r>
        <w:t xml:space="preserve"> </w:t>
      </w:r>
      <w:r>
        <w:tab/>
        <w:t xml:space="preserve"> </w:t>
      </w:r>
      <w:r>
        <w:tab/>
        <w:t>(c) 1m : 25cm</w:t>
      </w:r>
    </w:p>
    <w:p w:rsidR="00D73629" w:rsidRDefault="00D73629" w:rsidP="00D73629"/>
    <w:p w:rsidR="00D73629" w:rsidRPr="00E02D77" w:rsidRDefault="00D73629" w:rsidP="00D73629">
      <w:pPr>
        <w:pStyle w:val="ListParagraph"/>
        <w:ind w:left="360"/>
      </w:pPr>
    </w:p>
    <w:p w:rsidR="00D73629" w:rsidRPr="004E2379" w:rsidRDefault="00D73629" w:rsidP="00D73629">
      <w:pPr>
        <w:pStyle w:val="ListParagraph"/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73629" w:rsidRDefault="00D73629" w:rsidP="00D73629">
      <w:pPr>
        <w:pStyle w:val="ListParagraph"/>
        <w:ind w:left="360"/>
      </w:pPr>
    </w:p>
    <w:p w:rsidR="00D73629" w:rsidRDefault="00D73629" w:rsidP="00D73629"/>
    <w:p w:rsidR="00D73629" w:rsidRDefault="00D73629" w:rsidP="00D73629">
      <w:pPr>
        <w:pStyle w:val="ListParagraph"/>
        <w:ind w:left="360"/>
      </w:pPr>
    </w:p>
    <w:p w:rsidR="00716844" w:rsidRDefault="00716844" w:rsidP="00D73629">
      <w:pPr>
        <w:pStyle w:val="ListParagraph"/>
        <w:ind w:left="360"/>
      </w:pPr>
    </w:p>
    <w:p w:rsidR="00716844" w:rsidRDefault="00716844" w:rsidP="00D73629">
      <w:pPr>
        <w:pStyle w:val="ListParagraph"/>
        <w:ind w:left="360"/>
      </w:pPr>
    </w:p>
    <w:p w:rsidR="00716844" w:rsidRDefault="00716844" w:rsidP="00D73629">
      <w:pPr>
        <w:pStyle w:val="ListParagraph"/>
        <w:ind w:left="360"/>
      </w:pPr>
    </w:p>
    <w:p w:rsidR="00716844" w:rsidRDefault="00716844" w:rsidP="00D73629">
      <w:pPr>
        <w:pStyle w:val="ListParagraph"/>
        <w:ind w:left="360"/>
      </w:pPr>
    </w:p>
    <w:p w:rsidR="00716844" w:rsidRDefault="00716844" w:rsidP="00D73629">
      <w:pPr>
        <w:pStyle w:val="ListParagraph"/>
        <w:ind w:left="360"/>
      </w:pPr>
    </w:p>
    <w:p w:rsidR="00716844" w:rsidRDefault="00716844" w:rsidP="00D73629">
      <w:pPr>
        <w:pStyle w:val="ListParagraph"/>
        <w:ind w:left="360"/>
      </w:pPr>
    </w:p>
    <w:p w:rsidR="00D73629" w:rsidRPr="00ED4187" w:rsidRDefault="0025638A" w:rsidP="00716844">
      <w:pPr>
        <w:pStyle w:val="ListParagraph"/>
        <w:widowControl w:val="0"/>
        <w:numPr>
          <w:ilvl w:val="0"/>
          <w:numId w:val="1"/>
        </w:numPr>
        <w:spacing w:after="60"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lastRenderedPageBreak/>
        <w:t xml:space="preserve">Share $230 in a ratio </w:t>
      </w:r>
      <w:proofErr w:type="gramStart"/>
      <w:r>
        <w:rPr>
          <w:rFonts w:ascii="Calibri" w:eastAsia="Times New Roman" w:hAnsi="Calibri" w:cs="Times New Roman"/>
        </w:rPr>
        <w:t>of  1</w:t>
      </w:r>
      <w:proofErr w:type="gramEnd"/>
      <w:r w:rsidR="00793294">
        <w:rPr>
          <w:rFonts w:ascii="Calibri" w:eastAsia="Times New Roman" w:hAnsi="Calibri" w:cs="Times New Roman"/>
        </w:rPr>
        <w:t xml:space="preserve"> </w:t>
      </w:r>
      <w:r>
        <w:rPr>
          <w:rFonts w:ascii="Calibri" w:eastAsia="Times New Roman" w:hAnsi="Calibri" w:cs="Times New Roman"/>
        </w:rPr>
        <w:t>: 3 : 6 to determine w</w:t>
      </w:r>
      <w:r w:rsidR="00793294">
        <w:rPr>
          <w:rFonts w:ascii="Calibri" w:eastAsia="Times New Roman" w:hAnsi="Calibri" w:cs="Times New Roman"/>
        </w:rPr>
        <w:t xml:space="preserve">hat the largest share will be. </w:t>
      </w:r>
      <w:r>
        <w:rPr>
          <w:rFonts w:ascii="Calibri" w:eastAsia="Times New Roman" w:hAnsi="Calibri" w:cs="Times New Roman"/>
        </w:rPr>
        <w:tab/>
      </w:r>
      <w:r w:rsidR="00716844">
        <w:rPr>
          <w:rFonts w:ascii="Calibri" w:eastAsia="Times New Roman" w:hAnsi="Calibri" w:cs="Times New Roman"/>
        </w:rPr>
        <w:tab/>
      </w:r>
      <w:r>
        <w:rPr>
          <w:rFonts w:ascii="Calibri" w:eastAsia="Times New Roman" w:hAnsi="Calibri" w:cs="Times New Roman"/>
        </w:rPr>
        <w:t>[3]</w:t>
      </w:r>
    </w:p>
    <w:p w:rsidR="00D73629" w:rsidRDefault="00D73629" w:rsidP="00D73629">
      <w:pPr>
        <w:widowControl w:val="0"/>
        <w:spacing w:after="60" w:line="240" w:lineRule="auto"/>
        <w:ind w:left="720" w:hanging="360"/>
        <w:rPr>
          <w:rFonts w:ascii="Calibri" w:eastAsia="Times New Roman" w:hAnsi="Calibri" w:cs="Times New Roman"/>
        </w:rPr>
      </w:pPr>
    </w:p>
    <w:p w:rsidR="00D73629" w:rsidRPr="00E02D77" w:rsidRDefault="00D73629" w:rsidP="00D73629">
      <w:pPr>
        <w:widowControl w:val="0"/>
        <w:spacing w:after="60" w:line="240" w:lineRule="auto"/>
        <w:ind w:left="720" w:hanging="360"/>
        <w:rPr>
          <w:rFonts w:ascii="Calibri" w:eastAsia="Times New Roman" w:hAnsi="Calibri" w:cs="Times New Roman"/>
        </w:rPr>
      </w:pPr>
    </w:p>
    <w:p w:rsidR="00D73629" w:rsidRDefault="00D73629" w:rsidP="00D73629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716844" w:rsidRDefault="00716844" w:rsidP="00D73629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716844" w:rsidRDefault="00716844" w:rsidP="00D73629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716844" w:rsidRDefault="00716844" w:rsidP="00D73629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716844" w:rsidRDefault="00716844" w:rsidP="00D73629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716844" w:rsidRDefault="00716844" w:rsidP="00D73629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D73629" w:rsidRDefault="00D428AF" w:rsidP="00D428AF">
      <w:pPr>
        <w:pStyle w:val="ListParagraph"/>
        <w:numPr>
          <w:ilvl w:val="0"/>
          <w:numId w:val="1"/>
        </w:numPr>
      </w:pPr>
      <w:r>
        <w:t>Solve the following equations</w:t>
      </w:r>
      <w:r w:rsidR="00716844">
        <w:tab/>
      </w:r>
      <w:r w:rsidR="00716844">
        <w:tab/>
      </w:r>
      <w:r w:rsidR="00716844">
        <w:tab/>
        <w:t xml:space="preserve">                                                   [1, 1, 2, 2, 2 = 8]</w:t>
      </w:r>
    </w:p>
    <w:p w:rsidR="00D428AF" w:rsidRDefault="00D428AF" w:rsidP="00D428AF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hAnsi="Cambria Math"/>
          </w:rPr>
          <m:t>4+x=9</m:t>
        </m:r>
      </m:oMath>
    </w:p>
    <w:p w:rsidR="00716844" w:rsidRDefault="00716844" w:rsidP="00716844">
      <w:pPr>
        <w:rPr>
          <w:rFonts w:eastAsiaTheme="minorEastAsia"/>
        </w:rPr>
      </w:pPr>
    </w:p>
    <w:p w:rsidR="00716844" w:rsidRPr="00716844" w:rsidRDefault="00716844" w:rsidP="00716844">
      <w:pPr>
        <w:rPr>
          <w:rFonts w:eastAsiaTheme="minorEastAsia"/>
        </w:rPr>
      </w:pPr>
    </w:p>
    <w:p w:rsidR="00D428AF" w:rsidRDefault="00D428AF" w:rsidP="00D428AF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3m=15</m:t>
        </m:r>
      </m:oMath>
    </w:p>
    <w:p w:rsidR="00716844" w:rsidRDefault="00716844" w:rsidP="00716844">
      <w:pPr>
        <w:pStyle w:val="ListParagraph"/>
        <w:rPr>
          <w:rFonts w:eastAsiaTheme="minorEastAsia"/>
        </w:rPr>
      </w:pPr>
    </w:p>
    <w:p w:rsidR="00716844" w:rsidRPr="00716844" w:rsidRDefault="00716844" w:rsidP="00716844">
      <w:pPr>
        <w:pStyle w:val="ListParagraph"/>
        <w:rPr>
          <w:rFonts w:eastAsiaTheme="minorEastAsia"/>
        </w:rPr>
      </w:pPr>
    </w:p>
    <w:p w:rsidR="00716844" w:rsidRPr="00716844" w:rsidRDefault="00716844" w:rsidP="00716844">
      <w:pPr>
        <w:rPr>
          <w:rFonts w:eastAsiaTheme="minorEastAsia"/>
        </w:rPr>
      </w:pPr>
    </w:p>
    <w:p w:rsidR="00D428AF" w:rsidRDefault="00D428AF" w:rsidP="00D428AF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6t+3-2t=24</m:t>
        </m:r>
      </m:oMath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Pr="00716844" w:rsidRDefault="00716844" w:rsidP="00716844">
      <w:pPr>
        <w:rPr>
          <w:rFonts w:eastAsiaTheme="minorEastAsia"/>
        </w:rPr>
      </w:pPr>
    </w:p>
    <w:p w:rsidR="00D428AF" w:rsidRDefault="00D428AF" w:rsidP="00D428AF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3x-2</m:t>
            </m:r>
          </m:e>
        </m:d>
        <m:r>
          <w:rPr>
            <w:rFonts w:ascii="Cambria Math" w:eastAsiaTheme="minorEastAsia" w:hAnsi="Cambria Math"/>
          </w:rPr>
          <m:t>=112</m:t>
        </m:r>
      </m:oMath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Pr="00716844" w:rsidRDefault="00716844" w:rsidP="00716844">
      <w:pPr>
        <w:rPr>
          <w:rFonts w:eastAsiaTheme="minorEastAsia"/>
        </w:rPr>
      </w:pPr>
    </w:p>
    <w:p w:rsidR="00D428AF" w:rsidRDefault="00D428AF" w:rsidP="00D428AF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5z-4=8-z</m:t>
        </m:r>
      </m:oMath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Default="00716844" w:rsidP="00716844">
      <w:pPr>
        <w:rPr>
          <w:rFonts w:eastAsiaTheme="minorEastAsia"/>
        </w:rPr>
      </w:pPr>
    </w:p>
    <w:p w:rsidR="00716844" w:rsidRPr="00716844" w:rsidRDefault="00716844" w:rsidP="00716844">
      <w:pPr>
        <w:rPr>
          <w:rFonts w:eastAsiaTheme="minorEastAsia"/>
        </w:rPr>
      </w:pPr>
    </w:p>
    <w:p w:rsidR="00E3514D" w:rsidRDefault="00E3514D" w:rsidP="00E3514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Graph the line </w:t>
      </w:r>
      <m:oMath>
        <m:r>
          <w:rPr>
            <w:rFonts w:ascii="Cambria Math" w:eastAsiaTheme="minorEastAsia" w:hAnsi="Cambria Math"/>
          </w:rPr>
          <m:t>y=2x-1</m:t>
        </m:r>
      </m:oMath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  <w:t>[2]</w:t>
      </w:r>
    </w:p>
    <w:p w:rsidR="00716844" w:rsidRPr="00716844" w:rsidRDefault="00716844" w:rsidP="00716844">
      <w:pPr>
        <w:rPr>
          <w:rFonts w:eastAsiaTheme="minorEastAsia"/>
        </w:rPr>
      </w:pPr>
    </w:p>
    <w:p w:rsidR="00E3514D" w:rsidRDefault="00716844" w:rsidP="00716844">
      <w:pPr>
        <w:jc w:val="center"/>
        <w:rPr>
          <w:rFonts w:eastAsiaTheme="minorEastAsia"/>
        </w:rPr>
      </w:pPr>
      <w:r>
        <w:rPr>
          <w:noProof/>
          <w:lang w:eastAsia="en-AU"/>
        </w:rPr>
        <w:drawing>
          <wp:inline distT="0" distB="0" distL="0" distR="0" wp14:anchorId="34A56955" wp14:editId="48C6A2FE">
            <wp:extent cx="4628632" cy="43148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231" t="22168" r="25549" b="12807"/>
                    <a:stretch/>
                  </pic:blipFill>
                  <pic:spPr bwMode="auto">
                    <a:xfrm>
                      <a:off x="0" y="0"/>
                      <a:ext cx="4663751" cy="434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14D" w:rsidRPr="00E3514D" w:rsidRDefault="00E3514D" w:rsidP="00E3514D">
      <w:pPr>
        <w:rPr>
          <w:rFonts w:eastAsiaTheme="minorEastAsia"/>
        </w:rPr>
      </w:pPr>
    </w:p>
    <w:p w:rsidR="00D428AF" w:rsidRDefault="00E3514D" w:rsidP="00D428AF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For Jane’s 18</w:t>
      </w:r>
      <w:r w:rsidRPr="00E3514D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birthday party her parents are hiring a band. </w:t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</w:r>
      <w:r w:rsidR="00716844">
        <w:rPr>
          <w:rFonts w:eastAsiaTheme="minorEastAsia"/>
        </w:rPr>
        <w:tab/>
        <w:t xml:space="preserve">      [2, 2 = 4]</w:t>
      </w:r>
    </w:p>
    <w:p w:rsidR="00E3514D" w:rsidRDefault="00E3514D" w:rsidP="00E3514D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The two bands to choose from are: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91"/>
        <w:gridCol w:w="7291"/>
      </w:tblGrid>
      <w:tr w:rsidR="00E3514D" w:rsidTr="00E3514D">
        <w:tc>
          <w:tcPr>
            <w:tcW w:w="1591" w:type="dxa"/>
          </w:tcPr>
          <w:p w:rsidR="00E3514D" w:rsidRDefault="00E3514D" w:rsidP="00E3514D">
            <w:pPr>
              <w:pStyle w:val="ListParagraph"/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Drummin</w:t>
            </w:r>
            <w:proofErr w:type="spellEnd"/>
            <w:r>
              <w:rPr>
                <w:rFonts w:eastAsiaTheme="minorEastAsia"/>
              </w:rPr>
              <w:t>’</w:t>
            </w:r>
          </w:p>
        </w:tc>
        <w:tc>
          <w:tcPr>
            <w:tcW w:w="7291" w:type="dxa"/>
          </w:tcPr>
          <w:p w:rsidR="00E3514D" w:rsidRDefault="00E3514D" w:rsidP="00E3514D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$120 per hour </w:t>
            </w:r>
          </w:p>
        </w:tc>
      </w:tr>
      <w:tr w:rsidR="00E3514D" w:rsidTr="00E3514D">
        <w:tc>
          <w:tcPr>
            <w:tcW w:w="1591" w:type="dxa"/>
          </w:tcPr>
          <w:p w:rsidR="00E3514D" w:rsidRDefault="00E3514D" w:rsidP="00E3514D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Air Guitar</w:t>
            </w:r>
          </w:p>
        </w:tc>
        <w:tc>
          <w:tcPr>
            <w:tcW w:w="7291" w:type="dxa"/>
          </w:tcPr>
          <w:p w:rsidR="00E3514D" w:rsidRDefault="00E3514D" w:rsidP="00E3514D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$100 booking fee plus $80 per hour</w:t>
            </w:r>
          </w:p>
        </w:tc>
      </w:tr>
    </w:tbl>
    <w:p w:rsidR="00E3514D" w:rsidRPr="00D428AF" w:rsidRDefault="00E3514D" w:rsidP="00E3514D">
      <w:pPr>
        <w:pStyle w:val="ListParagraph"/>
        <w:ind w:left="360"/>
        <w:rPr>
          <w:rFonts w:eastAsiaTheme="minorEastAsia"/>
        </w:rPr>
      </w:pPr>
    </w:p>
    <w:p w:rsidR="00D73629" w:rsidRDefault="00E3514D" w:rsidP="00D73629">
      <w:r>
        <w:t>Write an expression for the total cost depending on the number of hours that they play for</w:t>
      </w:r>
    </w:p>
    <w:p w:rsidR="00716844" w:rsidRDefault="00E3514D" w:rsidP="00E3514D">
      <w:pPr>
        <w:pStyle w:val="ListParagraph"/>
        <w:numPr>
          <w:ilvl w:val="0"/>
          <w:numId w:val="6"/>
        </w:numPr>
      </w:pPr>
      <w:proofErr w:type="spellStart"/>
      <w:r>
        <w:t>Drummin</w:t>
      </w:r>
      <w:proofErr w:type="spellEnd"/>
      <w:r>
        <w:t xml:space="preserve">’ </w:t>
      </w:r>
    </w:p>
    <w:p w:rsidR="00716844" w:rsidRDefault="00716844" w:rsidP="00716844"/>
    <w:p w:rsidR="00716844" w:rsidRDefault="00716844" w:rsidP="00716844"/>
    <w:p w:rsidR="00E3514D" w:rsidRDefault="00E3514D" w:rsidP="00716844">
      <w:r>
        <w:tab/>
      </w:r>
    </w:p>
    <w:p w:rsidR="00E3514D" w:rsidRDefault="00E3514D" w:rsidP="00E3514D">
      <w:pPr>
        <w:pStyle w:val="ListParagraph"/>
        <w:numPr>
          <w:ilvl w:val="0"/>
          <w:numId w:val="6"/>
        </w:numPr>
      </w:pPr>
      <w:r>
        <w:t>Air Guitar</w:t>
      </w:r>
    </w:p>
    <w:p w:rsidR="00D73629" w:rsidRDefault="00D73629" w:rsidP="00D73629"/>
    <w:p w:rsidR="00D73629" w:rsidRDefault="00D73629" w:rsidP="00D73629"/>
    <w:p w:rsidR="00314D3C" w:rsidRDefault="00314D3C" w:rsidP="00D73629">
      <w:pPr>
        <w:pStyle w:val="Hangingindent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The following heights of have been recorded by a group of students for some seedlings they are growing in their science experiment</w:t>
      </w:r>
      <w:r w:rsidR="00716844">
        <w:rPr>
          <w:rFonts w:asciiTheme="minorHAnsi" w:hAnsiTheme="minorHAnsi" w:cstheme="minorHAnsi"/>
          <w:sz w:val="22"/>
          <w:szCs w:val="22"/>
        </w:rPr>
        <w:tab/>
      </w:r>
      <w:r w:rsidR="00716844">
        <w:rPr>
          <w:rFonts w:asciiTheme="minorHAnsi" w:hAnsiTheme="minorHAnsi" w:cstheme="minorHAnsi"/>
          <w:sz w:val="22"/>
          <w:szCs w:val="22"/>
        </w:rPr>
        <w:tab/>
      </w:r>
      <w:r w:rsidR="00716844">
        <w:rPr>
          <w:rFonts w:asciiTheme="minorHAnsi" w:hAnsiTheme="minorHAnsi" w:cstheme="minorHAnsi"/>
          <w:sz w:val="22"/>
          <w:szCs w:val="22"/>
        </w:rPr>
        <w:tab/>
      </w:r>
      <w:r w:rsidR="00716844">
        <w:rPr>
          <w:rFonts w:asciiTheme="minorHAnsi" w:hAnsiTheme="minorHAnsi" w:cstheme="minorHAnsi"/>
          <w:sz w:val="22"/>
          <w:szCs w:val="22"/>
        </w:rPr>
        <w:tab/>
      </w:r>
      <w:r w:rsidR="00716844">
        <w:rPr>
          <w:rFonts w:asciiTheme="minorHAnsi" w:hAnsiTheme="minorHAnsi" w:cstheme="minorHAnsi"/>
          <w:sz w:val="22"/>
          <w:szCs w:val="22"/>
        </w:rPr>
        <w:tab/>
      </w:r>
      <w:r w:rsidR="00716844">
        <w:rPr>
          <w:rFonts w:asciiTheme="minorHAnsi" w:hAnsiTheme="minorHAnsi" w:cstheme="minorHAnsi"/>
          <w:sz w:val="22"/>
          <w:szCs w:val="22"/>
        </w:rPr>
        <w:tab/>
        <w:t xml:space="preserve">            [1, 1, 1, 2 = 5]</w:t>
      </w:r>
    </w:p>
    <w:p w:rsidR="00CF2D70" w:rsidRDefault="00CF2D70" w:rsidP="00CF2D70">
      <w:pPr>
        <w:pStyle w:val="Hangingindent"/>
        <w:ind w:left="360" w:firstLine="0"/>
        <w:rPr>
          <w:rFonts w:asciiTheme="minorHAnsi" w:hAnsiTheme="minorHAnsi" w:cstheme="minorHAnsi"/>
          <w:sz w:val="22"/>
          <w:szCs w:val="22"/>
        </w:rPr>
      </w:pPr>
    </w:p>
    <w:p w:rsidR="00314D3C" w:rsidRDefault="00314D3C" w:rsidP="00CF2D70">
      <w:pPr>
        <w:pStyle w:val="Hangingindent"/>
        <w:ind w:left="360" w:firstLine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5cm, 4cm, 6cm, 5cm, 3m, </w:t>
      </w:r>
      <w:r w:rsidR="00CF2D70">
        <w:rPr>
          <w:rFonts w:asciiTheme="minorHAnsi" w:hAnsiTheme="minorHAnsi" w:cstheme="minorHAnsi"/>
          <w:sz w:val="22"/>
          <w:szCs w:val="22"/>
        </w:rPr>
        <w:t>4.5cm</w:t>
      </w:r>
    </w:p>
    <w:p w:rsidR="00CF2D70" w:rsidRDefault="00CF2D70" w:rsidP="00CF2D70">
      <w:pPr>
        <w:pStyle w:val="Hangingindent"/>
        <w:ind w:left="360" w:firstLine="360"/>
        <w:rPr>
          <w:rFonts w:asciiTheme="minorHAnsi" w:hAnsiTheme="minorHAnsi" w:cstheme="minorHAnsi"/>
          <w:sz w:val="22"/>
          <w:szCs w:val="22"/>
        </w:rPr>
      </w:pPr>
    </w:p>
    <w:p w:rsidR="00CF2D70" w:rsidRDefault="00CF2D70" w:rsidP="00CF2D70">
      <w:pPr>
        <w:pStyle w:val="Hanginginden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Remembering that 1m = 100cm what is the value  of the outlier: __________ cm</w:t>
      </w: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CF2D70" w:rsidRDefault="00CF2D70" w:rsidP="00CF2D70">
      <w:pPr>
        <w:pStyle w:val="Hanginginden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Determine the mean with all entries included.</w:t>
      </w:r>
    </w:p>
    <w:p w:rsidR="00716844" w:rsidRDefault="00716844" w:rsidP="00716844">
      <w:pPr>
        <w:pStyle w:val="ListParagraph"/>
        <w:rPr>
          <w:rFonts w:cstheme="minorHAnsi"/>
        </w:rPr>
      </w:pP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CF2D70" w:rsidRDefault="00CF2D70" w:rsidP="00CF2D70">
      <w:pPr>
        <w:pStyle w:val="Hanginginden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Determine the median with all </w:t>
      </w:r>
      <w:proofErr w:type="spellStart"/>
      <w:r>
        <w:rPr>
          <w:rFonts w:asciiTheme="minorHAnsi" w:hAnsiTheme="minorHAnsi" w:cstheme="minorHAnsi"/>
          <w:sz w:val="22"/>
          <w:szCs w:val="22"/>
        </w:rPr>
        <w:t>entires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included. </w:t>
      </w: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716844" w:rsidRDefault="00716844" w:rsidP="00716844">
      <w:pPr>
        <w:pStyle w:val="Hangingindent"/>
        <w:rPr>
          <w:rFonts w:asciiTheme="minorHAnsi" w:hAnsiTheme="minorHAnsi" w:cstheme="minorHAnsi"/>
          <w:sz w:val="22"/>
          <w:szCs w:val="22"/>
        </w:rPr>
      </w:pPr>
    </w:p>
    <w:p w:rsidR="00CF2D70" w:rsidRDefault="00CF2D70" w:rsidP="00CF2D70">
      <w:pPr>
        <w:pStyle w:val="Hanginginden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Given that the data set has an outlier which measure of central tendance should we use and why?</w:t>
      </w:r>
    </w:p>
    <w:p w:rsidR="00CF2D70" w:rsidRDefault="00CF2D70" w:rsidP="00CF2D70">
      <w:pPr>
        <w:pStyle w:val="Hangingindent"/>
        <w:ind w:left="1080" w:firstLine="0"/>
        <w:rPr>
          <w:rFonts w:asciiTheme="minorHAnsi" w:hAnsiTheme="minorHAnsi" w:cstheme="minorHAnsi"/>
          <w:sz w:val="22"/>
          <w:szCs w:val="22"/>
        </w:rPr>
      </w:pPr>
    </w:p>
    <w:p w:rsidR="00AA6F6B" w:rsidRDefault="00D73629" w:rsidP="00314D3C">
      <w:pPr>
        <w:pStyle w:val="Hangingindent"/>
        <w:ind w:left="360" w:firstLine="0"/>
        <w:rPr>
          <w:rFonts w:asciiTheme="minorHAnsi" w:hAnsiTheme="minorHAnsi" w:cstheme="minorHAnsi"/>
          <w:sz w:val="22"/>
          <w:szCs w:val="22"/>
        </w:rPr>
      </w:pPr>
      <w:r w:rsidRPr="0009207E">
        <w:rPr>
          <w:rFonts w:asciiTheme="minorHAnsi" w:hAnsiTheme="minorHAnsi" w:cstheme="minorHAnsi"/>
          <w:sz w:val="22"/>
          <w:szCs w:val="22"/>
        </w:rPr>
        <w:tab/>
      </w:r>
    </w:p>
    <w:p w:rsidR="00AA6F6B" w:rsidRDefault="00AA6F6B" w:rsidP="00314D3C">
      <w:pPr>
        <w:pStyle w:val="Hangingindent"/>
        <w:ind w:left="360" w:firstLine="0"/>
        <w:rPr>
          <w:rFonts w:asciiTheme="minorHAnsi" w:hAnsiTheme="minorHAnsi" w:cstheme="minorHAnsi"/>
          <w:sz w:val="22"/>
          <w:szCs w:val="22"/>
        </w:rPr>
      </w:pPr>
    </w:p>
    <w:p w:rsidR="00AA6F6B" w:rsidRDefault="00AA6F6B" w:rsidP="00314D3C">
      <w:pPr>
        <w:pStyle w:val="Hangingindent"/>
        <w:ind w:left="360" w:firstLine="0"/>
        <w:rPr>
          <w:rFonts w:asciiTheme="minorHAnsi" w:hAnsiTheme="minorHAnsi" w:cstheme="minorHAnsi"/>
          <w:sz w:val="22"/>
          <w:szCs w:val="22"/>
        </w:rPr>
      </w:pPr>
    </w:p>
    <w:p w:rsidR="00AA6F6B" w:rsidRDefault="00AA6F6B" w:rsidP="00314D3C">
      <w:pPr>
        <w:pStyle w:val="Hangingindent"/>
        <w:ind w:left="360" w:firstLine="0"/>
        <w:rPr>
          <w:rFonts w:asciiTheme="minorHAnsi" w:hAnsiTheme="minorHAnsi" w:cstheme="minorHAnsi"/>
          <w:sz w:val="22"/>
          <w:szCs w:val="22"/>
        </w:rPr>
      </w:pPr>
    </w:p>
    <w:p w:rsidR="00AA6F6B" w:rsidRDefault="00AA6F6B" w:rsidP="00716844">
      <w:pPr>
        <w:pStyle w:val="Hanginginden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D73629" w:rsidRPr="0009207E" w:rsidRDefault="00D73629" w:rsidP="00314D3C">
      <w:pPr>
        <w:pStyle w:val="Hangingindent"/>
        <w:ind w:left="360" w:firstLine="0"/>
        <w:rPr>
          <w:rFonts w:asciiTheme="minorHAnsi" w:hAnsiTheme="minorHAnsi" w:cstheme="minorHAnsi"/>
          <w:sz w:val="22"/>
          <w:szCs w:val="22"/>
        </w:rPr>
      </w:pPr>
      <w:r w:rsidRPr="0009207E">
        <w:rPr>
          <w:rFonts w:asciiTheme="minorHAnsi" w:hAnsiTheme="minorHAnsi" w:cstheme="minorHAnsi"/>
          <w:sz w:val="22"/>
          <w:szCs w:val="22"/>
        </w:rPr>
        <w:tab/>
      </w:r>
      <w:r w:rsidRPr="0009207E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:rsidR="00D73629" w:rsidRPr="00AA6F6B" w:rsidRDefault="00AA6F6B" w:rsidP="00AA6F6B">
      <w:pPr>
        <w:pStyle w:val="ListParagraph"/>
        <w:numPr>
          <w:ilvl w:val="0"/>
          <w:numId w:val="1"/>
        </w:numPr>
        <w:rPr>
          <w:rFonts w:cstheme="minorHAnsi"/>
        </w:rPr>
      </w:pPr>
      <w:r w:rsidRPr="00AA6F6B">
        <w:rPr>
          <w:rFonts w:cstheme="minorHAnsi"/>
        </w:rPr>
        <w:t xml:space="preserve"> </w:t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</w:r>
      <w:r w:rsidR="00716844">
        <w:rPr>
          <w:rFonts w:cstheme="minorHAnsi"/>
        </w:rPr>
        <w:tab/>
        <w:t xml:space="preserve">  </w:t>
      </w:r>
      <w:r w:rsidR="00793294">
        <w:rPr>
          <w:rFonts w:cstheme="minorHAnsi"/>
        </w:rPr>
        <w:t>[2, 3 = 5</w:t>
      </w:r>
      <w:r w:rsidR="00716844">
        <w:rPr>
          <w:rFonts w:cstheme="minorHAnsi"/>
        </w:rPr>
        <w:t>]</w:t>
      </w:r>
    </w:p>
    <w:p w:rsidR="00D73629" w:rsidRDefault="00AA6F6B" w:rsidP="00D73629">
      <w:r>
        <w:rPr>
          <w:noProof/>
          <w:lang w:eastAsia="en-AU"/>
        </w:rPr>
        <w:drawing>
          <wp:inline distT="0" distB="0" distL="0" distR="0" wp14:anchorId="5E62F1B3" wp14:editId="14DF536B">
            <wp:extent cx="2450046" cy="1932709"/>
            <wp:effectExtent l="0" t="0" r="7620" b="0"/>
            <wp:docPr id="1" name="Picture 1" descr="Image result for l shape peri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l shape perime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54" cy="193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629" w:rsidRPr="00AA6F6B" w:rsidRDefault="00AA6F6B" w:rsidP="00F1736E">
      <w:pPr>
        <w:pStyle w:val="ListParagraph"/>
        <w:numPr>
          <w:ilvl w:val="0"/>
          <w:numId w:val="9"/>
        </w:numPr>
        <w:rPr>
          <w:rFonts w:cstheme="minorHAnsi"/>
        </w:rPr>
      </w:pPr>
      <w:r w:rsidRPr="00AA6F6B">
        <w:rPr>
          <w:rFonts w:cstheme="minorHAnsi"/>
        </w:rPr>
        <w:t>Find the perimeter of the shape.</w:t>
      </w:r>
    </w:p>
    <w:p w:rsidR="00AA6F6B" w:rsidRDefault="00AA6F6B" w:rsidP="00D73629">
      <w:pPr>
        <w:rPr>
          <w:rFonts w:cstheme="minorHAnsi"/>
        </w:rPr>
      </w:pPr>
    </w:p>
    <w:p w:rsidR="00716844" w:rsidRDefault="00716844" w:rsidP="00D73629">
      <w:pPr>
        <w:rPr>
          <w:rFonts w:cstheme="minorHAnsi"/>
        </w:rPr>
      </w:pPr>
    </w:p>
    <w:p w:rsidR="00AA6F6B" w:rsidRDefault="00AA6F6B" w:rsidP="00F1736E">
      <w:pPr>
        <w:pStyle w:val="ListParagraph"/>
        <w:numPr>
          <w:ilvl w:val="0"/>
          <w:numId w:val="9"/>
        </w:numPr>
      </w:pPr>
      <w:r>
        <w:t>Find the area of the shape</w:t>
      </w:r>
      <w:r w:rsidR="00F1736E">
        <w:t xml:space="preserve"> in mm</w:t>
      </w:r>
      <w:r w:rsidR="00F1736E" w:rsidRPr="00F1736E">
        <w:rPr>
          <w:vertAlign w:val="superscript"/>
        </w:rPr>
        <w:t>2</w:t>
      </w:r>
    </w:p>
    <w:p w:rsidR="00AA6F6B" w:rsidRDefault="00AA6F6B" w:rsidP="00AA6F6B">
      <w:pPr>
        <w:pStyle w:val="ListParagraph"/>
      </w:pPr>
    </w:p>
    <w:p w:rsidR="00AA6F6B" w:rsidRDefault="00AA6F6B" w:rsidP="00AA6F6B">
      <w:pPr>
        <w:pStyle w:val="ListParagraph"/>
      </w:pPr>
    </w:p>
    <w:p w:rsidR="00716844" w:rsidRDefault="00716844" w:rsidP="00AA6F6B">
      <w:pPr>
        <w:pStyle w:val="ListParagraph"/>
      </w:pPr>
    </w:p>
    <w:p w:rsidR="00716844" w:rsidRDefault="00716844" w:rsidP="00AA6F6B">
      <w:pPr>
        <w:pStyle w:val="ListParagraph"/>
      </w:pPr>
    </w:p>
    <w:p w:rsidR="00716844" w:rsidRDefault="00716844" w:rsidP="00AA6F6B">
      <w:pPr>
        <w:pStyle w:val="ListParagraph"/>
      </w:pPr>
    </w:p>
    <w:p w:rsidR="00AA6F6B" w:rsidRDefault="00F1736E" w:rsidP="00AA6F6B">
      <w:pPr>
        <w:pStyle w:val="ListParagraph"/>
        <w:numPr>
          <w:ilvl w:val="0"/>
          <w:numId w:val="1"/>
        </w:numPr>
      </w:pPr>
      <w:r>
        <w:lastRenderedPageBreak/>
        <w:t>Determine the volume of the rectangular prism below.</w:t>
      </w:r>
      <w:r w:rsidR="00793294">
        <w:tab/>
      </w:r>
      <w:r w:rsidR="00793294">
        <w:tab/>
      </w:r>
      <w:r w:rsidR="00793294">
        <w:tab/>
      </w:r>
      <w:r w:rsidR="00793294">
        <w:tab/>
      </w:r>
      <w:r w:rsidR="00793294">
        <w:tab/>
        <w:t>[2]</w:t>
      </w:r>
    </w:p>
    <w:p w:rsidR="00D73629" w:rsidRDefault="00F1736E" w:rsidP="00D73629">
      <w:r>
        <w:rPr>
          <w:noProof/>
          <w:lang w:eastAsia="en-AU"/>
        </w:rPr>
        <w:drawing>
          <wp:inline distT="0" distB="0" distL="0" distR="0" wp14:anchorId="455D155D" wp14:editId="1F095978">
            <wp:extent cx="3027045" cy="2188845"/>
            <wp:effectExtent l="0" t="0" r="1905" b="1905"/>
            <wp:docPr id="2" name="Picture 2" descr="Image result for volume of a 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volume of a rectangular pris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108" w:rsidRDefault="006B3108" w:rsidP="00D73629"/>
    <w:p w:rsidR="00371A16" w:rsidRDefault="00371A16" w:rsidP="00D73629"/>
    <w:p w:rsidR="00371A16" w:rsidRDefault="004C4F2F" w:rsidP="0037027F">
      <w:pPr>
        <w:pStyle w:val="ListParagraph"/>
        <w:numPr>
          <w:ilvl w:val="0"/>
          <w:numId w:val="1"/>
        </w:numPr>
      </w:pPr>
      <w:r>
        <w:t>If the area of a square is 16cm</w:t>
      </w:r>
      <w:r w:rsidRPr="004C4F2F">
        <w:rPr>
          <w:vertAlign w:val="superscript"/>
        </w:rPr>
        <w:t>2</w:t>
      </w:r>
      <w:r>
        <w:t>, what is the si</w:t>
      </w:r>
      <w:r w:rsidR="00151789">
        <w:t>de length of the square?</w:t>
      </w:r>
      <w:r w:rsidR="00151789">
        <w:tab/>
      </w:r>
      <w:r w:rsidR="00151789">
        <w:tab/>
      </w:r>
      <w:r w:rsidR="00151789">
        <w:tab/>
        <w:t>[1</w:t>
      </w:r>
      <w:r>
        <w:t xml:space="preserve">] </w:t>
      </w:r>
    </w:p>
    <w:p w:rsidR="004C4F2F" w:rsidRDefault="004C4F2F" w:rsidP="004C4F2F">
      <w:pPr>
        <w:pStyle w:val="ListParagraph"/>
        <w:ind w:left="360"/>
      </w:pPr>
    </w:p>
    <w:p w:rsidR="004C4F2F" w:rsidRDefault="004C4F2F" w:rsidP="004C4F2F">
      <w:pPr>
        <w:pStyle w:val="ListParagraph"/>
        <w:ind w:left="36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81280</wp:posOffset>
                </wp:positionV>
                <wp:extent cx="701040" cy="685800"/>
                <wp:effectExtent l="0" t="0" r="2286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685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EA892" id="Rectangle 6" o:spid="_x0000_s1026" style="position:absolute;margin-left:28.2pt;margin-top:6.4pt;width:55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" filled="f" strokecolor="#243f60 [1604]" strokeweight="2pt"/>
            </w:pict>
          </mc:Fallback>
        </mc:AlternateContent>
      </w:r>
    </w:p>
    <w:p w:rsidR="004C4F2F" w:rsidRDefault="004C4F2F" w:rsidP="004C4F2F">
      <w:pPr>
        <w:pStyle w:val="ListParagraph"/>
        <w:ind w:left="360"/>
      </w:pPr>
    </w:p>
    <w:p w:rsidR="004C4F2F" w:rsidRDefault="004C4F2F" w:rsidP="004C4F2F">
      <w:pPr>
        <w:pStyle w:val="ListParagraph"/>
        <w:ind w:left="360"/>
      </w:pPr>
    </w:p>
    <w:p w:rsidR="004C4F2F" w:rsidRDefault="004C4F2F" w:rsidP="004C4F2F">
      <w:pPr>
        <w:pStyle w:val="ListParagraph"/>
        <w:ind w:left="360"/>
      </w:pPr>
    </w:p>
    <w:p w:rsidR="004C4F2F" w:rsidRDefault="004C4F2F" w:rsidP="004C4F2F">
      <w:pPr>
        <w:pStyle w:val="ListParagraph"/>
        <w:ind w:left="360"/>
      </w:pPr>
    </w:p>
    <w:p w:rsidR="004C4F2F" w:rsidRDefault="004C4F2F" w:rsidP="004C4F2F">
      <w:pPr>
        <w:pStyle w:val="ListParagraph"/>
        <w:ind w:left="360"/>
      </w:pPr>
    </w:p>
    <w:p w:rsidR="004C4F2F" w:rsidRDefault="004C4F2F" w:rsidP="0037027F">
      <w:pPr>
        <w:pStyle w:val="ListParagraph"/>
        <w:numPr>
          <w:ilvl w:val="0"/>
          <w:numId w:val="1"/>
        </w:numPr>
      </w:pPr>
      <w:r>
        <w:t>If a cube has a volume of 8cm</w:t>
      </w:r>
      <w:r w:rsidRPr="004C4F2F">
        <w:rPr>
          <w:vertAlign w:val="superscript"/>
        </w:rPr>
        <w:t>3</w:t>
      </w:r>
      <w:r>
        <w:t>, wha</w:t>
      </w:r>
      <w:r w:rsidR="00151789">
        <w:t>t is the side length?</w:t>
      </w:r>
      <w:r w:rsidR="00151789">
        <w:tab/>
      </w:r>
      <w:r w:rsidR="00151789">
        <w:tab/>
      </w:r>
      <w:r w:rsidR="00151789">
        <w:tab/>
      </w:r>
      <w:r w:rsidR="00151789">
        <w:tab/>
      </w:r>
      <w:r w:rsidR="00151789">
        <w:tab/>
        <w:t>[1</w:t>
      </w:r>
      <w:r>
        <w:t>]</w:t>
      </w:r>
    </w:p>
    <w:p w:rsidR="00371A16" w:rsidRDefault="00371A16" w:rsidP="00D73629"/>
    <w:p w:rsidR="00371A16" w:rsidRDefault="004C4F2F" w:rsidP="00D73629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13335</wp:posOffset>
                </wp:positionV>
                <wp:extent cx="998220" cy="990600"/>
                <wp:effectExtent l="0" t="0" r="11430" b="19050"/>
                <wp:wrapNone/>
                <wp:docPr id="7" name="Cub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99060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D6092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7" o:spid="_x0000_s1026" type="#_x0000_t16" style="position:absolute;margin-left:15pt;margin-top:1.05pt;width:78.6pt;height:7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" filled="f" strokecolor="#243f60 [1604]" strokeweight="2pt"/>
            </w:pict>
          </mc:Fallback>
        </mc:AlternateContent>
      </w:r>
    </w:p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371A16" w:rsidRDefault="00371A16" w:rsidP="00D73629"/>
    <w:p w:rsidR="00644381" w:rsidRDefault="00644381" w:rsidP="00D73629"/>
    <w:p w:rsidR="00644381" w:rsidRDefault="00644381" w:rsidP="00D73629"/>
    <w:p w:rsidR="00371A16" w:rsidRPr="004C4F2F" w:rsidRDefault="00371A16" w:rsidP="00371A16">
      <w:pPr>
        <w:pStyle w:val="ListParagraph"/>
        <w:numPr>
          <w:ilvl w:val="0"/>
          <w:numId w:val="1"/>
        </w:numPr>
        <w:rPr>
          <w:rFonts w:cstheme="minorHAnsi"/>
        </w:rPr>
      </w:pPr>
      <w:r>
        <w:lastRenderedPageBreak/>
        <w:t xml:space="preserve"> </w:t>
      </w:r>
      <w:r w:rsidRPr="004C4F2F">
        <w:rPr>
          <w:rFonts w:cstheme="minorHAnsi"/>
          <w:color w:val="0A0A0A"/>
          <w:shd w:val="clear" w:color="auto" w:fill="FFFFFF"/>
        </w:rPr>
        <w:t>The diagram shows a prism whose base is a trapezoid. The surface area of the trapezoidal prism is 72 cm</w:t>
      </w:r>
      <w:r w:rsidRPr="004C4F2F">
        <w:rPr>
          <w:rFonts w:cstheme="minorHAnsi"/>
          <w:color w:val="0A0A0A"/>
          <w:shd w:val="clear" w:color="auto" w:fill="FFFFFF"/>
          <w:vertAlign w:val="superscript"/>
        </w:rPr>
        <w:t>2</w:t>
      </w:r>
      <w:r w:rsidRPr="004C4F2F">
        <w:rPr>
          <w:rFonts w:cstheme="minorHAnsi"/>
          <w:color w:val="0A0A0A"/>
          <w:shd w:val="clear" w:color="auto" w:fill="FFFFFF"/>
        </w:rPr>
        <w:t xml:space="preserve">. </w:t>
      </w:r>
      <w:r w:rsidRPr="004C4F2F">
        <w:rPr>
          <w:rFonts w:cstheme="minorHAnsi"/>
          <w:color w:val="0A0A0A"/>
          <w:shd w:val="clear" w:color="auto" w:fill="FFFFFF"/>
        </w:rPr>
        <w:tab/>
      </w:r>
      <w:r w:rsidRPr="004C4F2F">
        <w:rPr>
          <w:rFonts w:cstheme="minorHAnsi"/>
          <w:color w:val="0A0A0A"/>
          <w:shd w:val="clear" w:color="auto" w:fill="FFFFFF"/>
        </w:rPr>
        <w:tab/>
      </w:r>
      <w:r w:rsidRPr="004C4F2F">
        <w:rPr>
          <w:rFonts w:cstheme="minorHAnsi"/>
          <w:color w:val="0A0A0A"/>
          <w:shd w:val="clear" w:color="auto" w:fill="FFFFFF"/>
        </w:rPr>
        <w:tab/>
      </w:r>
      <w:r w:rsidRPr="004C4F2F">
        <w:rPr>
          <w:rFonts w:cstheme="minorHAnsi"/>
          <w:color w:val="0A0A0A"/>
          <w:shd w:val="clear" w:color="auto" w:fill="FFFFFF"/>
        </w:rPr>
        <w:tab/>
      </w:r>
      <w:r w:rsidRPr="004C4F2F">
        <w:rPr>
          <w:rFonts w:cstheme="minorHAnsi"/>
          <w:color w:val="0A0A0A"/>
          <w:shd w:val="clear" w:color="auto" w:fill="FFFFFF"/>
        </w:rPr>
        <w:tab/>
      </w:r>
      <w:r w:rsidR="00151789">
        <w:rPr>
          <w:rFonts w:cstheme="minorHAnsi"/>
          <w:color w:val="0A0A0A"/>
          <w:shd w:val="clear" w:color="auto" w:fill="FFFFFF"/>
        </w:rPr>
        <w:tab/>
      </w:r>
      <w:r w:rsidR="00151789">
        <w:rPr>
          <w:rFonts w:cstheme="minorHAnsi"/>
          <w:color w:val="0A0A0A"/>
          <w:shd w:val="clear" w:color="auto" w:fill="FFFFFF"/>
        </w:rPr>
        <w:tab/>
      </w:r>
      <w:r w:rsidR="00151789">
        <w:rPr>
          <w:rFonts w:cstheme="minorHAnsi"/>
          <w:color w:val="0A0A0A"/>
          <w:shd w:val="clear" w:color="auto" w:fill="FFFFFF"/>
        </w:rPr>
        <w:tab/>
      </w:r>
      <w:r w:rsidR="00151789">
        <w:rPr>
          <w:rFonts w:cstheme="minorHAnsi"/>
          <w:color w:val="0A0A0A"/>
          <w:shd w:val="clear" w:color="auto" w:fill="FFFFFF"/>
        </w:rPr>
        <w:tab/>
        <w:t xml:space="preserve">     [</w:t>
      </w:r>
      <w:r w:rsidRPr="004C4F2F">
        <w:rPr>
          <w:rFonts w:cstheme="minorHAnsi"/>
          <w:color w:val="0A0A0A"/>
          <w:shd w:val="clear" w:color="auto" w:fill="FFFFFF"/>
        </w:rPr>
        <w:t>3, 1, 1 =5 marks]</w:t>
      </w:r>
    </w:p>
    <w:p w:rsidR="00371A16" w:rsidRPr="004C4F2F" w:rsidRDefault="00371A16" w:rsidP="00371A16">
      <w:pPr>
        <w:pStyle w:val="ListParagraph"/>
        <w:ind w:left="360"/>
        <w:rPr>
          <w:rFonts w:cstheme="minorHAnsi"/>
        </w:rPr>
      </w:pPr>
    </w:p>
    <w:p w:rsidR="00C56DDE" w:rsidRPr="004C4F2F" w:rsidRDefault="006B3108">
      <w:pPr>
        <w:rPr>
          <w:rFonts w:cstheme="minorHAnsi"/>
        </w:rPr>
      </w:pPr>
      <w:r w:rsidRPr="004C4F2F">
        <w:rPr>
          <w:rFonts w:cstheme="minorHAnsi"/>
          <w:noProof/>
          <w:lang w:eastAsia="en-AU"/>
        </w:rPr>
        <w:drawing>
          <wp:inline distT="0" distB="0" distL="0" distR="0" wp14:anchorId="68E920C1" wp14:editId="529A7144">
            <wp:extent cx="5684520" cy="1554480"/>
            <wp:effectExtent l="0" t="0" r="0" b="7620"/>
            <wp:docPr id="5" name="Picture 5" descr="trapezoidal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apezoidal pris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00000"/>
                              </a14:imgEffect>
                              <a14:imgEffect>
                                <a14:brightnessContrast bright="42000" contrast="-3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294" w:rsidRPr="004C4F2F" w:rsidRDefault="00793294">
      <w:pPr>
        <w:rPr>
          <w:rFonts w:cstheme="minorHAnsi"/>
        </w:rPr>
      </w:pPr>
    </w:p>
    <w:p w:rsidR="00371A16" w:rsidRPr="004C4F2F" w:rsidRDefault="00371A16" w:rsidP="00371A16">
      <w:pPr>
        <w:pStyle w:val="ListParagraph"/>
        <w:numPr>
          <w:ilvl w:val="0"/>
          <w:numId w:val="10"/>
        </w:numPr>
        <w:rPr>
          <w:rFonts w:cstheme="minorHAnsi"/>
        </w:rPr>
      </w:pPr>
      <w:r w:rsidRPr="004C4F2F">
        <w:rPr>
          <w:rFonts w:cstheme="minorHAnsi"/>
          <w:color w:val="0A0A0A"/>
          <w:shd w:val="clear" w:color="auto" w:fill="FFFFFF"/>
        </w:rPr>
        <w:t>Find the value of</w:t>
      </w:r>
      <w:r w:rsidRPr="004C4F2F">
        <w:rPr>
          <w:rStyle w:val="apple-converted-space"/>
          <w:rFonts w:cstheme="minorHAnsi"/>
          <w:color w:val="0A0A0A"/>
          <w:shd w:val="clear" w:color="auto" w:fill="FFFFFF"/>
        </w:rPr>
        <w:t> </w:t>
      </w:r>
      <w:r w:rsidRPr="004C4F2F">
        <w:rPr>
          <w:rStyle w:val="Emphasis"/>
          <w:rFonts w:cstheme="minorHAnsi"/>
          <w:color w:val="0A0A0A"/>
          <w:shd w:val="clear" w:color="auto" w:fill="FFFFFF"/>
        </w:rPr>
        <w:t>x</w:t>
      </w:r>
      <w:r w:rsidRPr="004C4F2F">
        <w:rPr>
          <w:rFonts w:cstheme="minorHAnsi"/>
          <w:color w:val="0A0A0A"/>
          <w:shd w:val="clear" w:color="auto" w:fill="FFFFFF"/>
        </w:rPr>
        <w:t>.</w:t>
      </w:r>
    </w:p>
    <w:p w:rsidR="004C4F2F" w:rsidRDefault="004C4F2F" w:rsidP="004C4F2F">
      <w:pPr>
        <w:pStyle w:val="ListParagraph"/>
        <w:rPr>
          <w:rFonts w:cstheme="minorHAnsi"/>
          <w:color w:val="0A0A0A"/>
          <w:shd w:val="clear" w:color="auto" w:fill="FFFFFF"/>
        </w:rPr>
      </w:pPr>
    </w:p>
    <w:p w:rsidR="004C4F2F" w:rsidRDefault="004C4F2F" w:rsidP="004C4F2F">
      <w:pPr>
        <w:pStyle w:val="ListParagraph"/>
        <w:rPr>
          <w:rFonts w:cstheme="minorHAnsi"/>
          <w:color w:val="0A0A0A"/>
          <w:shd w:val="clear" w:color="auto" w:fill="FFFFFF"/>
        </w:rPr>
      </w:pPr>
    </w:p>
    <w:p w:rsidR="00151789" w:rsidRDefault="00151789" w:rsidP="004C4F2F">
      <w:pPr>
        <w:pStyle w:val="ListParagraph"/>
        <w:rPr>
          <w:rFonts w:cstheme="minorHAnsi"/>
          <w:color w:val="0A0A0A"/>
          <w:shd w:val="clear" w:color="auto" w:fill="FFFFFF"/>
        </w:rPr>
      </w:pPr>
    </w:p>
    <w:p w:rsidR="00151789" w:rsidRDefault="00151789" w:rsidP="004C4F2F">
      <w:pPr>
        <w:pStyle w:val="ListParagraph"/>
        <w:rPr>
          <w:rFonts w:cstheme="minorHAnsi"/>
          <w:color w:val="0A0A0A"/>
          <w:shd w:val="clear" w:color="auto" w:fill="FFFFFF"/>
        </w:rPr>
      </w:pPr>
    </w:p>
    <w:p w:rsidR="004C4F2F" w:rsidRPr="004C4F2F" w:rsidRDefault="004C4F2F" w:rsidP="004C4F2F">
      <w:pPr>
        <w:pStyle w:val="ListParagraph"/>
        <w:rPr>
          <w:rFonts w:cstheme="minorHAnsi"/>
        </w:rPr>
      </w:pPr>
    </w:p>
    <w:p w:rsidR="00371A16" w:rsidRPr="004C4F2F" w:rsidRDefault="00371A16" w:rsidP="00371A16">
      <w:pPr>
        <w:pStyle w:val="ListParagraph"/>
        <w:numPr>
          <w:ilvl w:val="0"/>
          <w:numId w:val="10"/>
        </w:numPr>
        <w:rPr>
          <w:rFonts w:cstheme="minorHAnsi"/>
        </w:rPr>
      </w:pPr>
      <w:r w:rsidRPr="004C4F2F">
        <w:rPr>
          <w:rFonts w:cstheme="minorHAnsi"/>
          <w:color w:val="0A0A0A"/>
          <w:shd w:val="clear" w:color="auto" w:fill="FFFFFF"/>
        </w:rPr>
        <w:t>Find the volume of the prism.</w:t>
      </w:r>
    </w:p>
    <w:p w:rsidR="004C4F2F" w:rsidRDefault="004C4F2F" w:rsidP="004C4F2F">
      <w:pPr>
        <w:rPr>
          <w:rFonts w:cstheme="minorHAnsi"/>
        </w:rPr>
      </w:pPr>
    </w:p>
    <w:p w:rsidR="00151789" w:rsidRDefault="00151789" w:rsidP="004C4F2F">
      <w:pPr>
        <w:rPr>
          <w:rFonts w:cstheme="minorHAnsi"/>
        </w:rPr>
      </w:pPr>
    </w:p>
    <w:p w:rsidR="00151789" w:rsidRDefault="00151789" w:rsidP="004C4F2F">
      <w:pPr>
        <w:rPr>
          <w:rFonts w:cstheme="minorHAnsi"/>
        </w:rPr>
      </w:pPr>
    </w:p>
    <w:p w:rsidR="00151789" w:rsidRPr="004C4F2F" w:rsidRDefault="00151789" w:rsidP="004C4F2F">
      <w:pPr>
        <w:rPr>
          <w:rFonts w:cstheme="minorHAnsi"/>
        </w:rPr>
      </w:pPr>
    </w:p>
    <w:p w:rsidR="00371A16" w:rsidRPr="004C4F2F" w:rsidRDefault="00371A16" w:rsidP="00371A16">
      <w:pPr>
        <w:pStyle w:val="ListParagraph"/>
        <w:numPr>
          <w:ilvl w:val="0"/>
          <w:numId w:val="10"/>
        </w:numPr>
        <w:rPr>
          <w:rFonts w:cstheme="minorHAnsi"/>
        </w:rPr>
      </w:pPr>
      <w:r w:rsidRPr="004C4F2F">
        <w:rPr>
          <w:rFonts w:cstheme="minorHAnsi"/>
          <w:color w:val="0A0A0A"/>
          <w:shd w:val="clear" w:color="auto" w:fill="FFFFFF"/>
        </w:rPr>
        <w:t>Determine the capacity of the prism.</w:t>
      </w:r>
    </w:p>
    <w:p w:rsidR="00793294" w:rsidRDefault="00793294"/>
    <w:p w:rsidR="00793294" w:rsidRDefault="00793294"/>
    <w:p w:rsidR="00793294" w:rsidRDefault="00793294"/>
    <w:p w:rsidR="00793294" w:rsidRDefault="00793294"/>
    <w:p w:rsidR="00793294" w:rsidRDefault="00793294"/>
    <w:p w:rsidR="00793294" w:rsidRDefault="00793294"/>
    <w:p w:rsidR="00793294" w:rsidRDefault="00793294"/>
    <w:p w:rsidR="00793294" w:rsidRDefault="00793294"/>
    <w:p w:rsidR="00151789" w:rsidRDefault="00151789"/>
    <w:p w:rsidR="00793294" w:rsidRDefault="00793294"/>
    <w:p w:rsidR="00793294" w:rsidRDefault="00793294"/>
    <w:p w:rsidR="00793294" w:rsidRPr="00793294" w:rsidRDefault="00793294" w:rsidP="00793294">
      <w:pPr>
        <w:jc w:val="center"/>
        <w:rPr>
          <w:b/>
        </w:rPr>
      </w:pPr>
      <w:r>
        <w:rPr>
          <w:b/>
        </w:rPr>
        <w:t>END OF TEST</w:t>
      </w:r>
    </w:p>
    <w:sectPr w:rsidR="00793294" w:rsidRPr="0079329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52F" w:rsidRDefault="006D352F" w:rsidP="00A30F35">
      <w:pPr>
        <w:spacing w:after="0" w:line="240" w:lineRule="auto"/>
      </w:pPr>
      <w:r>
        <w:separator/>
      </w:r>
    </w:p>
  </w:endnote>
  <w:endnote w:type="continuationSeparator" w:id="0">
    <w:p w:rsidR="006D352F" w:rsidRDefault="006D352F" w:rsidP="00A3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F35" w:rsidRDefault="00A30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F35" w:rsidRDefault="00A30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F35" w:rsidRDefault="00A30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52F" w:rsidRDefault="006D352F" w:rsidP="00A30F35">
      <w:pPr>
        <w:spacing w:after="0" w:line="240" w:lineRule="auto"/>
      </w:pPr>
      <w:r>
        <w:separator/>
      </w:r>
    </w:p>
  </w:footnote>
  <w:footnote w:type="continuationSeparator" w:id="0">
    <w:p w:rsidR="006D352F" w:rsidRDefault="006D352F" w:rsidP="00A30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F35" w:rsidRDefault="00A30F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F35" w:rsidRDefault="00A30F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F35" w:rsidRDefault="00A30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6E2F"/>
    <w:multiLevelType w:val="hybridMultilevel"/>
    <w:tmpl w:val="602AA2D4"/>
    <w:lvl w:ilvl="0" w:tplc="92D8E3B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E20014"/>
    <w:multiLevelType w:val="hybridMultilevel"/>
    <w:tmpl w:val="A6CEE17E"/>
    <w:lvl w:ilvl="0" w:tplc="032055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93CD5"/>
    <w:multiLevelType w:val="hybridMultilevel"/>
    <w:tmpl w:val="5C2A2CF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82954"/>
    <w:multiLevelType w:val="hybridMultilevel"/>
    <w:tmpl w:val="6A3A8E9E"/>
    <w:lvl w:ilvl="0" w:tplc="AE603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94FE4"/>
    <w:multiLevelType w:val="hybridMultilevel"/>
    <w:tmpl w:val="62D03B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B2978"/>
    <w:multiLevelType w:val="hybridMultilevel"/>
    <w:tmpl w:val="65480F28"/>
    <w:lvl w:ilvl="0" w:tplc="087CF9F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C6E76"/>
    <w:multiLevelType w:val="hybridMultilevel"/>
    <w:tmpl w:val="2CB8D3A4"/>
    <w:lvl w:ilvl="0" w:tplc="2E1C45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030652"/>
    <w:multiLevelType w:val="hybridMultilevel"/>
    <w:tmpl w:val="561A8D24"/>
    <w:lvl w:ilvl="0" w:tplc="0C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53419B"/>
    <w:multiLevelType w:val="hybridMultilevel"/>
    <w:tmpl w:val="406A6D30"/>
    <w:lvl w:ilvl="0" w:tplc="7264C1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2506F"/>
    <w:multiLevelType w:val="hybridMultilevel"/>
    <w:tmpl w:val="4BAC9C86"/>
    <w:lvl w:ilvl="0" w:tplc="6574724C">
      <w:start w:val="1"/>
      <w:numFmt w:val="lowerLetter"/>
      <w:lvlText w:val="(%1)"/>
      <w:lvlJc w:val="left"/>
      <w:pPr>
        <w:ind w:left="720" w:hanging="360"/>
      </w:pPr>
      <w:rPr>
        <w:rFonts w:ascii="Lucida Sans Unicode" w:hAnsi="Lucida Sans Unicode" w:cs="Lucida Sans Unicode" w:hint="default"/>
        <w:color w:val="0A0A0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"/>
  </w:num>
  <w:num w:numId="5">
    <w:abstractNumId w:val="8"/>
  </w:num>
  <w:num w:numId="6">
    <w:abstractNumId w:val="4"/>
  </w:num>
  <w:num w:numId="7">
    <w:abstractNumId w:val="6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629"/>
    <w:rsid w:val="000A2EB3"/>
    <w:rsid w:val="00151789"/>
    <w:rsid w:val="0025638A"/>
    <w:rsid w:val="00314D3C"/>
    <w:rsid w:val="0037027F"/>
    <w:rsid w:val="00371A16"/>
    <w:rsid w:val="0039375B"/>
    <w:rsid w:val="004C4F2F"/>
    <w:rsid w:val="00644381"/>
    <w:rsid w:val="006B3108"/>
    <w:rsid w:val="006D352F"/>
    <w:rsid w:val="00716844"/>
    <w:rsid w:val="00793294"/>
    <w:rsid w:val="007A3735"/>
    <w:rsid w:val="00A30F35"/>
    <w:rsid w:val="00AA6F6B"/>
    <w:rsid w:val="00B2177F"/>
    <w:rsid w:val="00CF2D70"/>
    <w:rsid w:val="00D428AF"/>
    <w:rsid w:val="00D73629"/>
    <w:rsid w:val="00E3514D"/>
    <w:rsid w:val="00ED4187"/>
    <w:rsid w:val="00F1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58DEF3"/>
  <w15:docId w15:val="{1A164E54-CB84-40E9-AB22-5FB24274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7362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D7362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3629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D73629"/>
    <w:pPr>
      <w:ind w:left="720"/>
      <w:contextualSpacing/>
    </w:pPr>
  </w:style>
  <w:style w:type="paragraph" w:customStyle="1" w:styleId="Hangingindent">
    <w:name w:val="Hanging indent"/>
    <w:basedOn w:val="Normal"/>
    <w:rsid w:val="00D73629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0"/>
      <w:lang w:eastAsia="en-AU"/>
    </w:rPr>
  </w:style>
  <w:style w:type="paragraph" w:styleId="Header">
    <w:name w:val="header"/>
    <w:basedOn w:val="Normal"/>
    <w:link w:val="HeaderChar"/>
    <w:rsid w:val="00D7362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7362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6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3629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30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F35"/>
  </w:style>
  <w:style w:type="character" w:customStyle="1" w:styleId="apple-converted-space">
    <w:name w:val="apple-converted-space"/>
    <w:basedOn w:val="DefaultParagraphFont"/>
    <w:rsid w:val="00371A16"/>
  </w:style>
  <w:style w:type="character" w:styleId="Emphasis">
    <w:name w:val="Emphasis"/>
    <w:basedOn w:val="DefaultParagraphFont"/>
    <w:uiPriority w:val="20"/>
    <w:qFormat/>
    <w:rsid w:val="00371A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KEEN Stephanie</cp:lastModifiedBy>
  <cp:revision>2</cp:revision>
  <dcterms:created xsi:type="dcterms:W3CDTF">2016-11-21T08:57:00Z</dcterms:created>
  <dcterms:modified xsi:type="dcterms:W3CDTF">2016-11-21T08:57:00Z</dcterms:modified>
</cp:coreProperties>
</file>