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5AA1124A" w:rsidR="00394E97" w:rsidRPr="00D665F1" w:rsidRDefault="00ED351E" w:rsidP="00AF0316">
      <w:pPr>
        <w:pStyle w:val="Heading3"/>
        <w:jc w:val="center"/>
        <w:rPr>
          <w:rFonts w:ascii="Calibri" w:hAnsi="Calibri" w:cs="Arial"/>
          <w:sz w:val="96"/>
          <w:szCs w:val="96"/>
        </w:rPr>
      </w:pPr>
      <w:r>
        <w:rPr>
          <w:rFonts w:ascii="Calibri" w:hAnsi="Calibri"/>
          <w:noProof/>
          <w:sz w:val="22"/>
          <w:szCs w:val="22"/>
          <w:lang w:val="en-GB" w:eastAsia="en-GB"/>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662157">
        <w:rPr>
          <w:rFonts w:ascii="Calibri" w:hAnsi="Calibri" w:cs="Arial"/>
          <w:sz w:val="96"/>
          <w:szCs w:val="96"/>
        </w:rPr>
        <w:t>Year 8</w:t>
      </w:r>
      <w:r w:rsidR="004C55C1">
        <w:rPr>
          <w:rFonts w:ascii="Calibri" w:hAnsi="Calibri" w:cs="Arial"/>
          <w:sz w:val="96"/>
          <w:szCs w:val="96"/>
        </w:rPr>
        <w:t xml:space="preserve"> Program 2020</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01364545" w14:textId="59AF7114" w:rsidR="00662157" w:rsidRPr="00662157" w:rsidRDefault="00662157" w:rsidP="00662157">
      <w:pPr>
        <w:pStyle w:val="Heading3"/>
        <w:jc w:val="center"/>
        <w:rPr>
          <w:rFonts w:ascii="Calibri" w:hAnsi="Calibri" w:cs="Arial"/>
          <w:b w:val="0"/>
          <w:sz w:val="32"/>
          <w:szCs w:val="32"/>
        </w:rPr>
      </w:pPr>
      <w:r>
        <w:rPr>
          <w:rFonts w:ascii="Calibri" w:hAnsi="Calibri" w:cs="Arial"/>
          <w:b w:val="0"/>
          <w:sz w:val="32"/>
          <w:szCs w:val="32"/>
          <w:lang w:val="en"/>
        </w:rPr>
        <w:t>Mathematics 8, Dr Terry Dwyer</w:t>
      </w:r>
    </w:p>
    <w:p w14:paraId="6175C1A3" w14:textId="63A9B94A" w:rsidR="00662157" w:rsidRPr="00D665F1" w:rsidRDefault="00662157" w:rsidP="00662157">
      <w:pPr>
        <w:pStyle w:val="Heading3"/>
        <w:jc w:val="center"/>
        <w:rPr>
          <w:rFonts w:ascii="Calibri" w:hAnsi="Calibri" w:cs="Arial"/>
          <w:b w:val="0"/>
          <w:sz w:val="32"/>
          <w:szCs w:val="32"/>
          <w:lang w:val="en"/>
        </w:rPr>
      </w:pPr>
      <w:r w:rsidRPr="00D665F1">
        <w:rPr>
          <w:rFonts w:ascii="Calibri" w:hAnsi="Calibri" w:cs="Arial"/>
          <w:b w:val="0"/>
          <w:sz w:val="32"/>
          <w:szCs w:val="32"/>
          <w:lang w:val="en"/>
        </w:rPr>
        <w:t>Essential Mathematics Gold Year 8, Cambridge University Press</w:t>
      </w:r>
    </w:p>
    <w:p w14:paraId="7D92700A" w14:textId="77777777" w:rsidR="00662157" w:rsidRDefault="00662157" w:rsidP="00662157">
      <w:pPr>
        <w:pStyle w:val="Heading3"/>
        <w:jc w:val="center"/>
        <w:rPr>
          <w:rFonts w:ascii="Calibri" w:hAnsi="Calibri" w:cs="Arial"/>
          <w:b w:val="0"/>
          <w:sz w:val="32"/>
          <w:szCs w:val="32"/>
          <w:lang w:val="en"/>
        </w:rPr>
      </w:pPr>
      <w:r w:rsidRPr="00D665F1">
        <w:rPr>
          <w:rFonts w:ascii="Calibri" w:hAnsi="Calibri" w:cs="Arial"/>
          <w:b w:val="0"/>
          <w:sz w:val="32"/>
          <w:szCs w:val="32"/>
          <w:lang w:val="en"/>
        </w:rPr>
        <w:t>Essential Mathematics Year 8, Cambridge University Press</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11091735" w14:textId="0B0D0E15" w:rsidR="00D179A3"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p>
    <w:p w14:paraId="0EE1F122" w14:textId="77777777" w:rsidR="007F15FA" w:rsidRPr="00661874"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3C8AF03F" w14:textId="0521D2E8"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Style w:val="Strong"/>
          <w:rFonts w:asciiTheme="minorHAnsi" w:hAnsiTheme="minorHAnsi" w:cstheme="minorHAnsi"/>
          <w:sz w:val="22"/>
          <w:szCs w:val="22"/>
        </w:rPr>
        <w:t>Year 8 Level Description</w:t>
      </w:r>
    </w:p>
    <w:p w14:paraId="392F6F90" w14:textId="77777777"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Fonts w:asciiTheme="minorHAnsi" w:hAnsiTheme="minorHAnsi" w:cstheme="minorHAnsi"/>
          <w:sz w:val="22"/>
          <w:szCs w:val="22"/>
        </w:rPr>
        <w:t>The proficiency strands </w:t>
      </w:r>
      <w:r w:rsidRPr="00242A93">
        <w:rPr>
          <w:rStyle w:val="Strong"/>
          <w:rFonts w:asciiTheme="minorHAnsi" w:hAnsiTheme="minorHAnsi" w:cstheme="minorHAnsi"/>
          <w:sz w:val="22"/>
          <w:szCs w:val="22"/>
        </w:rPr>
        <w:t>understanding, fluency, problem-solving</w:t>
      </w:r>
      <w:r w:rsidRPr="00242A93">
        <w:rPr>
          <w:rFonts w:asciiTheme="minorHAnsi" w:hAnsiTheme="minorHAnsi" w:cstheme="minorHAnsi"/>
          <w:sz w:val="22"/>
          <w:szCs w:val="22"/>
        </w:rPr>
        <w:t> and </w:t>
      </w:r>
      <w:r w:rsidRPr="00242A93">
        <w:rPr>
          <w:rStyle w:val="Strong"/>
          <w:rFonts w:asciiTheme="minorHAnsi" w:hAnsiTheme="minorHAnsi" w:cstheme="minorHAnsi"/>
          <w:sz w:val="22"/>
          <w:szCs w:val="22"/>
        </w:rPr>
        <w:t>reasoning</w:t>
      </w:r>
      <w:r w:rsidRPr="00242A93">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74E187F7" w14:textId="77777777"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Fonts w:asciiTheme="minorHAnsi" w:hAnsiTheme="minorHAnsi" w:cstheme="minorHAnsi"/>
          <w:sz w:val="22"/>
          <w:szCs w:val="22"/>
        </w:rPr>
        <w:t>At this year level:</w:t>
      </w:r>
    </w:p>
    <w:p w14:paraId="4D819934" w14:textId="1435F415"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Style w:val="Strong"/>
          <w:rFonts w:asciiTheme="minorHAnsi" w:hAnsiTheme="minorHAnsi" w:cstheme="minorHAnsi"/>
          <w:sz w:val="22"/>
          <w:szCs w:val="22"/>
        </w:rPr>
        <w:t>understanding</w:t>
      </w:r>
      <w:r w:rsidRPr="00242A93">
        <w:rPr>
          <w:rFonts w:asciiTheme="minorHAnsi" w:hAnsiTheme="minorHAnsi" w:cstheme="minorHAnsi"/>
          <w:sz w:val="22"/>
          <w:szCs w:val="22"/>
        </w:rPr>
        <w:t> includes describing patterns involving indices and recurring decimals, identifying commonalities between operations with algebra and arithmetic, connecting rules for linear relations with their graphs, explaining the purpose of statistical measures and explaining measurements of perimeter and area</w:t>
      </w:r>
    </w:p>
    <w:p w14:paraId="7FDF4304"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fluency</w:t>
      </w:r>
      <w:r w:rsidRPr="00242A93">
        <w:rPr>
          <w:rFonts w:asciiTheme="minorHAnsi" w:hAnsiTheme="minorHAnsi" w:cstheme="minorHAnsi"/>
          <w:sz w:val="22"/>
          <w:szCs w:val="22"/>
        </w:rPr>
        <w:t> includes calculating accurately with simple decimals, indices and integers; recognising equivalence of common decimals and fractions including recurring decimals; factorising and simplifying basic algebraic expressions and evaluating perimeters and areas of common shapes and volumes of three-dimensional objects</w:t>
      </w:r>
    </w:p>
    <w:p w14:paraId="331AFC92"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problem-solving</w:t>
      </w:r>
      <w:r w:rsidRPr="00242A93">
        <w:rPr>
          <w:rFonts w:asciiTheme="minorHAnsi" w:hAnsiTheme="minorHAnsi" w:cstheme="minorHAnsi"/>
          <w:sz w:val="22"/>
          <w:szCs w:val="22"/>
        </w:rPr>
        <w:t> includes formulating and modelling practical situations involving ratios, profit and loss, areas and perimeters of common shapes and using two-way tables and Venn diagrams to calculate probabilities</w:t>
      </w:r>
    </w:p>
    <w:p w14:paraId="2D583A4B"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reasoning</w:t>
      </w:r>
      <w:r w:rsidRPr="00242A93">
        <w:rPr>
          <w:rFonts w:asciiTheme="minorHAnsi" w:hAnsiTheme="minorHAnsi" w:cstheme="minorHAnsi"/>
          <w:sz w:val="22"/>
          <w:szCs w:val="22"/>
        </w:rPr>
        <w:t> includes justifying the result of a calculation or estimation as reasonable, deriving probability from its complement, using congruence to deduce properties of triangles, finding estimates of means and proportions of populations.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6399EFB1" w14:textId="77777777" w:rsidR="00C50DCE" w:rsidRPr="00C50DCE" w:rsidRDefault="00C50DCE" w:rsidP="00C50DCE">
      <w:pPr>
        <w:shd w:val="clear" w:color="auto" w:fill="FEFEFE"/>
        <w:spacing w:after="300" w:line="300" w:lineRule="atLeast"/>
        <w:outlineLvl w:val="3"/>
        <w:rPr>
          <w:rFonts w:asciiTheme="minorHAnsi" w:hAnsiTheme="minorHAnsi" w:cstheme="minorHAnsi"/>
          <w:b/>
          <w:bCs/>
          <w:sz w:val="22"/>
          <w:szCs w:val="22"/>
        </w:rPr>
      </w:pPr>
      <w:r w:rsidRPr="00C50DCE">
        <w:rPr>
          <w:rFonts w:asciiTheme="minorHAnsi" w:hAnsiTheme="minorHAnsi" w:cstheme="minorHAnsi"/>
          <w:b/>
          <w:bCs/>
          <w:sz w:val="22"/>
          <w:szCs w:val="22"/>
        </w:rPr>
        <w:t>Year 8 Achievement Standard</w:t>
      </w:r>
    </w:p>
    <w:p w14:paraId="238D340A"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Number and Algebra</w:t>
      </w:r>
    </w:p>
    <w:p w14:paraId="7B123C32"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factorising algebraic expressions. They use efficient mental and written strategies to carry out the four operations with integers. Students simplify a variety of algebraic expressions. They solve linear equations and graph linear relationships on the Cartesian plane.</w:t>
      </w:r>
    </w:p>
    <w:p w14:paraId="059C3ED5"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Measurement and Geometry</w:t>
      </w:r>
    </w:p>
    <w:p w14:paraId="56231DCF"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14:paraId="1C3B8364"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Statistics and </w:t>
      </w:r>
      <w:hyperlink r:id="rId9" w:tooltip="Display the glossary entry for Probability" w:history="1">
        <w:r w:rsidRPr="00910DA7">
          <w:rPr>
            <w:rFonts w:asciiTheme="minorHAnsi" w:hAnsiTheme="minorHAnsi" w:cstheme="minorHAnsi"/>
            <w:b/>
            <w:bCs/>
            <w:sz w:val="22"/>
            <w:szCs w:val="22"/>
          </w:rPr>
          <w:t>Probability</w:t>
        </w:r>
      </w:hyperlink>
    </w:p>
    <w:p w14:paraId="322C4A1A"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Students model authentic situations with two-way tables and Venn diagrams. They choose appropriate language to describe events and experiments. Students explain issues related to the collection of data and the effect of outliers on means and medians in that data. They determine the probabilities of complementary events and calculate the sum of probabilities.</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071857AC" w:rsidR="00661874" w:rsidRDefault="00661874" w:rsidP="00677ED6">
      <w:pPr>
        <w:pStyle w:val="NormalWeb"/>
        <w:spacing w:before="0" w:beforeAutospacing="0" w:after="0" w:afterAutospacing="0"/>
        <w:rPr>
          <w:rFonts w:asciiTheme="minorHAnsi" w:hAnsiTheme="minorHAnsi"/>
          <w:sz w:val="22"/>
          <w:szCs w:val="22"/>
        </w:rPr>
      </w:pPr>
    </w:p>
    <w:p w14:paraId="4BE81B2E" w14:textId="2267884F" w:rsidR="00910DA7" w:rsidRDefault="00910DA7" w:rsidP="00677ED6">
      <w:pPr>
        <w:pStyle w:val="NormalWeb"/>
        <w:spacing w:before="0" w:beforeAutospacing="0" w:after="0" w:afterAutospacing="0"/>
        <w:rPr>
          <w:rFonts w:asciiTheme="minorHAnsi" w:hAnsiTheme="minorHAnsi"/>
          <w:sz w:val="22"/>
          <w:szCs w:val="22"/>
        </w:rPr>
      </w:pPr>
    </w:p>
    <w:p w14:paraId="78E4F4F2" w14:textId="53B1749A" w:rsidR="00910DA7" w:rsidRDefault="00910DA7" w:rsidP="00677ED6">
      <w:pPr>
        <w:pStyle w:val="NormalWeb"/>
        <w:spacing w:before="0" w:beforeAutospacing="0" w:after="0" w:afterAutospacing="0"/>
        <w:rPr>
          <w:rFonts w:asciiTheme="minorHAnsi" w:hAnsiTheme="minorHAnsi"/>
          <w:sz w:val="22"/>
          <w:szCs w:val="22"/>
        </w:rPr>
      </w:pPr>
    </w:p>
    <w:p w14:paraId="59D317B4" w14:textId="1241337A" w:rsidR="007F15FA" w:rsidRDefault="007F15FA" w:rsidP="00677ED6">
      <w:pPr>
        <w:pStyle w:val="NormalWeb"/>
        <w:spacing w:before="0" w:beforeAutospacing="0" w:after="0" w:afterAutospacing="0"/>
        <w:rPr>
          <w:rFonts w:asciiTheme="minorHAnsi" w:hAnsiTheme="minorHAnsi"/>
          <w:sz w:val="22"/>
          <w:szCs w:val="22"/>
        </w:rPr>
      </w:pPr>
    </w:p>
    <w:p w14:paraId="6A60960D" w14:textId="16695C8C" w:rsidR="007F15FA" w:rsidRDefault="007F15FA" w:rsidP="00677ED6">
      <w:pPr>
        <w:pStyle w:val="NormalWeb"/>
        <w:spacing w:before="0" w:beforeAutospacing="0" w:after="0" w:afterAutospacing="0"/>
        <w:rPr>
          <w:rFonts w:asciiTheme="minorHAnsi" w:hAnsiTheme="minorHAnsi"/>
          <w:sz w:val="22"/>
          <w:szCs w:val="22"/>
        </w:rPr>
      </w:pPr>
    </w:p>
    <w:p w14:paraId="631028F2" w14:textId="77777777" w:rsidR="007F15FA" w:rsidRPr="000E7DC8" w:rsidRDefault="007F15FA"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O</w:t>
      </w:r>
      <w:r>
        <w:rPr>
          <w:rFonts w:ascii="Calibri" w:hAnsi="Calibri" w:cs="Arial"/>
          <w:sz w:val="22"/>
          <w:szCs w:val="22"/>
          <w:lang w:val="en"/>
        </w:rPr>
        <w:t xml:space="preserve">rganisation –  Includes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30, reading mathematical symbols and questions, in-class activities and using Mathspace</w:t>
      </w:r>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VID strategies have been added to the progam</w:t>
      </w:r>
      <w:r w:rsidRPr="00677ED6">
        <w:rPr>
          <w:rFonts w:ascii="Calibri" w:hAnsi="Calibri" w:cs="Arial"/>
          <w:color w:val="E36C0A" w:themeColor="accent6" w:themeShade="BF"/>
          <w:sz w:val="22"/>
          <w:szCs w:val="22"/>
        </w:rPr>
        <w:t xml:space="preserve"> </w:t>
      </w:r>
    </w:p>
    <w:p w14:paraId="7B784B1D" w14:textId="77777777" w:rsidR="00491855" w:rsidRDefault="00491855" w:rsidP="00491855">
      <w:pPr>
        <w:rPr>
          <w:rFonts w:ascii="Calibri" w:hAnsi="Calibri"/>
          <w:sz w:val="22"/>
          <w:szCs w:val="22"/>
        </w:rPr>
      </w:pPr>
      <w:r>
        <w:rPr>
          <w:rFonts w:ascii="Calibri" w:hAnsi="Calibri"/>
          <w:sz w:val="22"/>
          <w:szCs w:val="22"/>
        </w:rPr>
        <w:t>Quickwrite/Powerwrite</w:t>
      </w:r>
    </w:p>
    <w:p w14:paraId="50E698F0" w14:textId="77777777" w:rsidR="00491855" w:rsidRDefault="00491855" w:rsidP="00491855">
      <w:pPr>
        <w:rPr>
          <w:rFonts w:ascii="Calibri" w:hAnsi="Calibri"/>
          <w:sz w:val="22"/>
          <w:szCs w:val="22"/>
        </w:rPr>
      </w:pPr>
      <w:r>
        <w:rPr>
          <w:rFonts w:ascii="Calibri" w:hAnsi="Calibri"/>
          <w:sz w:val="22"/>
          <w:szCs w:val="22"/>
        </w:rPr>
        <w:t>Think-pair-share</w:t>
      </w:r>
    </w:p>
    <w:p w14:paraId="3985FD57" w14:textId="77777777" w:rsidR="00491855" w:rsidRDefault="00491855" w:rsidP="00491855">
      <w:pPr>
        <w:rPr>
          <w:rFonts w:ascii="Calibri" w:hAnsi="Calibri"/>
          <w:sz w:val="22"/>
          <w:szCs w:val="22"/>
        </w:rPr>
      </w:pPr>
      <w:r>
        <w:rPr>
          <w:rFonts w:ascii="Calibri" w:hAnsi="Calibri"/>
          <w:sz w:val="22"/>
          <w:szCs w:val="22"/>
        </w:rPr>
        <w:t>Cluster: Mathematical Langauge/Symbols</w:t>
      </w:r>
    </w:p>
    <w:p w14:paraId="6454B763" w14:textId="77777777" w:rsidR="00491855" w:rsidRDefault="00491855" w:rsidP="00491855">
      <w:pPr>
        <w:rPr>
          <w:rFonts w:ascii="Calibri" w:hAnsi="Calibri"/>
          <w:sz w:val="22"/>
          <w:szCs w:val="22"/>
        </w:rPr>
      </w:pPr>
      <w:r>
        <w:rPr>
          <w:rFonts w:ascii="Calibri" w:hAnsi="Calibri"/>
          <w:sz w:val="22"/>
          <w:szCs w:val="22"/>
        </w:rPr>
        <w:t>Mathematics thinking Process – setting out</w:t>
      </w:r>
    </w:p>
    <w:p w14:paraId="356E4552" w14:textId="77777777" w:rsidR="00605CFF" w:rsidRDefault="00491855" w:rsidP="00605CFF">
      <w:pPr>
        <w:rPr>
          <w:rFonts w:ascii="Calibri" w:hAnsi="Calibri"/>
          <w:sz w:val="22"/>
          <w:szCs w:val="22"/>
        </w:rPr>
      </w:pPr>
      <w:r>
        <w:rPr>
          <w:rFonts w:ascii="Calibri" w:hAnsi="Calibri"/>
          <w:sz w:val="22"/>
          <w:szCs w:val="22"/>
        </w:rPr>
        <w:t>Learning log</w:t>
      </w:r>
    </w:p>
    <w:p w14:paraId="23EA4189" w14:textId="62662F02" w:rsidR="00183D65" w:rsidRPr="00605CFF" w:rsidRDefault="00491855" w:rsidP="00605CFF">
      <w:pPr>
        <w:rPr>
          <w:rFonts w:ascii="Calibri" w:hAnsi="Calibri"/>
          <w:sz w:val="22"/>
          <w:szCs w:val="22"/>
        </w:rPr>
      </w:pPr>
      <w:r>
        <w:rPr>
          <w:rFonts w:ascii="Calibri" w:hAnsi="Calibri"/>
          <w:sz w:val="22"/>
          <w:szCs w:val="22"/>
        </w:rPr>
        <w:t>Philosophical chairs</w:t>
      </w: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Pr="00491855" w:rsidRDefault="00183D65" w:rsidP="00394E97">
      <w:pPr>
        <w:pStyle w:val="NormalWeb"/>
        <w:spacing w:before="0" w:after="0"/>
        <w:rPr>
          <w:rFonts w:ascii="Calibri" w:hAnsi="Calibri" w:cs="Arial"/>
          <w:color w:val="E36C0A" w:themeColor="accent6" w:themeShade="BF"/>
          <w:sz w:val="21"/>
          <w:szCs w:val="21"/>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861995">
          <w:headerReference w:type="even" r:id="rId10"/>
          <w:headerReference w:type="default" r:id="rId11"/>
          <w:footerReference w:type="even" r:id="rId12"/>
          <w:footerReference w:type="default" r:id="rId13"/>
          <w:headerReference w:type="first" r:id="rId14"/>
          <w:footerReference w:type="first" r:id="rId15"/>
          <w:pgSz w:w="11906" w:h="16838"/>
          <w:pgMar w:top="567" w:right="567" w:bottom="567" w:left="567" w:header="709" w:footer="0" w:gutter="0"/>
          <w:cols w:space="708"/>
          <w:docGrid w:linePitch="360"/>
        </w:sectPr>
      </w:pPr>
    </w:p>
    <w:tbl>
      <w:tblPr>
        <w:tblStyle w:val="TableGrid"/>
        <w:tblW w:w="15446" w:type="dxa"/>
        <w:tblLayout w:type="fixed"/>
        <w:tblLook w:val="04A0" w:firstRow="1" w:lastRow="0" w:firstColumn="1" w:lastColumn="0" w:noHBand="0" w:noVBand="1"/>
      </w:tblPr>
      <w:tblGrid>
        <w:gridCol w:w="562"/>
        <w:gridCol w:w="2693"/>
        <w:gridCol w:w="2693"/>
        <w:gridCol w:w="2694"/>
        <w:gridCol w:w="2693"/>
        <w:gridCol w:w="2541"/>
        <w:gridCol w:w="1570"/>
      </w:tblGrid>
      <w:tr w:rsidR="00491855" w14:paraId="4A7BBC7C" w14:textId="77777777" w:rsidTr="00605CFF">
        <w:trPr>
          <w:trHeight w:val="298"/>
        </w:trPr>
        <w:tc>
          <w:tcPr>
            <w:tcW w:w="15446" w:type="dxa"/>
            <w:gridSpan w:val="7"/>
            <w:shd w:val="clear" w:color="auto" w:fill="E36C0A" w:themeFill="accent6" w:themeFillShade="BF"/>
          </w:tcPr>
          <w:p w14:paraId="2D5C56D4" w14:textId="242046E9" w:rsidR="00491855" w:rsidRPr="00A649A8" w:rsidRDefault="00491855" w:rsidP="00404E07">
            <w:pPr>
              <w:jc w:val="center"/>
              <w:rPr>
                <w:rFonts w:asciiTheme="minorHAnsi" w:hAnsiTheme="minorHAnsi"/>
                <w:b/>
                <w:sz w:val="36"/>
                <w:szCs w:val="36"/>
              </w:rPr>
            </w:pPr>
            <w:r w:rsidRPr="00A649A8">
              <w:rPr>
                <w:rFonts w:asciiTheme="minorHAnsi" w:hAnsiTheme="minorHAnsi"/>
                <w:b/>
                <w:sz w:val="36"/>
                <w:szCs w:val="36"/>
              </w:rPr>
              <w:lastRenderedPageBreak/>
              <w:t>Term 1</w:t>
            </w:r>
          </w:p>
        </w:tc>
      </w:tr>
      <w:tr w:rsidR="000C1B50" w14:paraId="307E9B4B" w14:textId="77777777" w:rsidTr="002E5A47">
        <w:trPr>
          <w:trHeight w:val="270"/>
        </w:trPr>
        <w:tc>
          <w:tcPr>
            <w:tcW w:w="562" w:type="dxa"/>
            <w:vMerge w:val="restart"/>
            <w:shd w:val="clear" w:color="auto" w:fill="E36C0A" w:themeFill="accent6" w:themeFillShade="BF"/>
          </w:tcPr>
          <w:p w14:paraId="3301F833" w14:textId="77777777" w:rsidR="000C1B50" w:rsidRPr="00404E07" w:rsidRDefault="000C1B50" w:rsidP="00404E07">
            <w:pPr>
              <w:jc w:val="center"/>
              <w:rPr>
                <w:rFonts w:ascii="Calibri" w:hAnsi="Calibri"/>
                <w:b/>
                <w:sz w:val="22"/>
                <w:szCs w:val="22"/>
              </w:rPr>
            </w:pPr>
            <w:bookmarkStart w:id="1" w:name="_Hlk496792020"/>
            <w:r w:rsidRPr="00404E07">
              <w:rPr>
                <w:rFonts w:ascii="Calibri" w:hAnsi="Calibri"/>
                <w:b/>
                <w:sz w:val="22"/>
                <w:szCs w:val="22"/>
              </w:rPr>
              <w:t>Wk</w:t>
            </w:r>
          </w:p>
        </w:tc>
        <w:tc>
          <w:tcPr>
            <w:tcW w:w="2693" w:type="dxa"/>
            <w:vMerge w:val="restart"/>
            <w:shd w:val="clear" w:color="auto" w:fill="auto"/>
          </w:tcPr>
          <w:p w14:paraId="6D9B8C8C" w14:textId="77777777" w:rsidR="000C1B50" w:rsidRPr="00491855" w:rsidRDefault="000C1B50" w:rsidP="00404E07">
            <w:pPr>
              <w:jc w:val="center"/>
              <w:rPr>
                <w:rFonts w:asciiTheme="minorHAnsi" w:hAnsiTheme="minorHAnsi"/>
                <w:b/>
              </w:rPr>
            </w:pPr>
            <w:r w:rsidRPr="00491855">
              <w:rPr>
                <w:rFonts w:asciiTheme="minorHAnsi" w:hAnsiTheme="minorHAnsi"/>
                <w:b/>
              </w:rPr>
              <w:t>Content Descriptions</w:t>
            </w:r>
          </w:p>
          <w:p w14:paraId="036BD6C4" w14:textId="18FD79E0" w:rsidR="000C1B50" w:rsidRPr="00491855" w:rsidRDefault="000C1B50" w:rsidP="00404E07">
            <w:pPr>
              <w:jc w:val="center"/>
              <w:rPr>
                <w:rFonts w:asciiTheme="minorHAnsi" w:hAnsiTheme="minorHAnsi"/>
                <w:b/>
              </w:rPr>
            </w:pPr>
            <w:r w:rsidRPr="00491855">
              <w:rPr>
                <w:rFonts w:asciiTheme="minorHAnsi" w:hAnsiTheme="minorHAnsi"/>
                <w:b/>
                <w:lang w:val="en-US"/>
              </w:rPr>
              <w:t>Main Concepts</w:t>
            </w:r>
          </w:p>
        </w:tc>
        <w:tc>
          <w:tcPr>
            <w:tcW w:w="2693" w:type="dxa"/>
            <w:vMerge w:val="restart"/>
            <w:shd w:val="clear" w:color="auto" w:fill="auto"/>
          </w:tcPr>
          <w:p w14:paraId="5B1AD313" w14:textId="2BAFD3A3" w:rsidR="000C1B50" w:rsidRPr="00491855" w:rsidRDefault="000C1B50" w:rsidP="00404E07">
            <w:pPr>
              <w:jc w:val="center"/>
              <w:rPr>
                <w:rFonts w:asciiTheme="minorHAnsi" w:hAnsiTheme="minorHAnsi"/>
                <w:b/>
              </w:rPr>
            </w:pPr>
            <w:r w:rsidRPr="00491855">
              <w:rPr>
                <w:rFonts w:asciiTheme="minorHAnsi" w:hAnsiTheme="minorHAnsi"/>
                <w:b/>
                <w:lang w:val="en-US"/>
              </w:rPr>
              <w:t>Lesson 1</w:t>
            </w:r>
          </w:p>
        </w:tc>
        <w:tc>
          <w:tcPr>
            <w:tcW w:w="2694" w:type="dxa"/>
            <w:vMerge w:val="restart"/>
            <w:shd w:val="clear" w:color="auto" w:fill="auto"/>
          </w:tcPr>
          <w:p w14:paraId="2F2070BF" w14:textId="0822AA55" w:rsidR="000C1B50" w:rsidRPr="00491855" w:rsidRDefault="000C1B50" w:rsidP="00404E07">
            <w:pPr>
              <w:jc w:val="center"/>
              <w:rPr>
                <w:rFonts w:asciiTheme="minorHAnsi" w:hAnsiTheme="minorHAnsi"/>
                <w:b/>
              </w:rPr>
            </w:pPr>
            <w:r w:rsidRPr="00491855">
              <w:rPr>
                <w:rFonts w:asciiTheme="minorHAnsi" w:hAnsiTheme="minorHAnsi"/>
                <w:b/>
                <w:lang w:val="en-US"/>
              </w:rPr>
              <w:t>Lesson 2</w:t>
            </w:r>
          </w:p>
        </w:tc>
        <w:tc>
          <w:tcPr>
            <w:tcW w:w="2693" w:type="dxa"/>
            <w:vMerge w:val="restart"/>
            <w:shd w:val="clear" w:color="auto" w:fill="auto"/>
          </w:tcPr>
          <w:p w14:paraId="0A9217FF" w14:textId="0A55A2DF" w:rsidR="000C1B50" w:rsidRPr="00491855" w:rsidRDefault="000C1B50" w:rsidP="00404E07">
            <w:pPr>
              <w:jc w:val="center"/>
              <w:rPr>
                <w:rFonts w:asciiTheme="minorHAnsi" w:hAnsiTheme="minorHAnsi"/>
                <w:b/>
              </w:rPr>
            </w:pPr>
            <w:r w:rsidRPr="00491855">
              <w:rPr>
                <w:rFonts w:asciiTheme="minorHAnsi" w:hAnsiTheme="minorHAnsi"/>
                <w:b/>
                <w:lang w:val="en-US"/>
              </w:rPr>
              <w:t>Lesson 3</w:t>
            </w:r>
          </w:p>
        </w:tc>
        <w:tc>
          <w:tcPr>
            <w:tcW w:w="2541" w:type="dxa"/>
            <w:vMerge w:val="restart"/>
            <w:shd w:val="clear" w:color="auto" w:fill="auto"/>
          </w:tcPr>
          <w:p w14:paraId="6E08239F" w14:textId="7B4B04FC" w:rsidR="00491855" w:rsidRPr="00491855" w:rsidRDefault="00491855" w:rsidP="00404E07">
            <w:pPr>
              <w:jc w:val="center"/>
              <w:rPr>
                <w:rFonts w:asciiTheme="minorHAnsi" w:hAnsiTheme="minorHAnsi"/>
                <w:b/>
                <w:lang w:val="en-US"/>
              </w:rPr>
            </w:pPr>
            <w:r w:rsidRPr="00491855">
              <w:rPr>
                <w:rFonts w:asciiTheme="minorHAnsi" w:hAnsiTheme="minorHAnsi"/>
                <w:b/>
                <w:lang w:val="en-US"/>
              </w:rPr>
              <w:t>Lesson</w:t>
            </w:r>
            <w:r w:rsidR="00167B79">
              <w:rPr>
                <w:rFonts w:asciiTheme="minorHAnsi" w:hAnsiTheme="minorHAnsi"/>
                <w:b/>
                <w:lang w:val="en-US"/>
              </w:rPr>
              <w:t xml:space="preserve"> </w:t>
            </w:r>
            <w:r w:rsidRPr="00491855">
              <w:rPr>
                <w:rFonts w:asciiTheme="minorHAnsi" w:hAnsiTheme="minorHAnsi"/>
                <w:b/>
                <w:lang w:val="en-US"/>
              </w:rPr>
              <w:t>4</w:t>
            </w:r>
          </w:p>
          <w:p w14:paraId="21AF457D" w14:textId="107347A3" w:rsidR="000C1B50" w:rsidRPr="00491855" w:rsidRDefault="000C1B50" w:rsidP="00404E07">
            <w:pPr>
              <w:jc w:val="center"/>
              <w:rPr>
                <w:rFonts w:asciiTheme="minorHAnsi" w:hAnsiTheme="minorHAnsi"/>
                <w:b/>
                <w:sz w:val="16"/>
                <w:szCs w:val="16"/>
              </w:rPr>
            </w:pPr>
            <w:r w:rsidRPr="00491855">
              <w:rPr>
                <w:rFonts w:asciiTheme="minorHAnsi" w:hAnsiTheme="minorHAnsi"/>
                <w:b/>
                <w:sz w:val="16"/>
                <w:szCs w:val="16"/>
                <w:lang w:val="en-US"/>
              </w:rPr>
              <w:t>Revision, incidental content,  homework, Mathspace</w:t>
            </w:r>
          </w:p>
        </w:tc>
        <w:tc>
          <w:tcPr>
            <w:tcW w:w="1570" w:type="dxa"/>
            <w:vMerge w:val="restart"/>
            <w:shd w:val="clear" w:color="auto" w:fill="auto"/>
          </w:tcPr>
          <w:p w14:paraId="4FFCCE2E" w14:textId="77777777" w:rsidR="000C1B50" w:rsidRPr="00491855" w:rsidRDefault="000C1B50" w:rsidP="00404E07">
            <w:pPr>
              <w:jc w:val="center"/>
              <w:rPr>
                <w:rFonts w:asciiTheme="minorHAnsi" w:hAnsiTheme="minorHAnsi"/>
                <w:b/>
              </w:rPr>
            </w:pPr>
            <w:r w:rsidRPr="00491855">
              <w:rPr>
                <w:rFonts w:asciiTheme="minorHAnsi" w:hAnsiTheme="minorHAnsi"/>
                <w:b/>
              </w:rPr>
              <w:t>Assessment</w:t>
            </w:r>
          </w:p>
        </w:tc>
      </w:tr>
      <w:tr w:rsidR="000C1B50" w14:paraId="0A6672CD" w14:textId="77777777" w:rsidTr="002E5A47">
        <w:trPr>
          <w:trHeight w:val="270"/>
        </w:trPr>
        <w:tc>
          <w:tcPr>
            <w:tcW w:w="562" w:type="dxa"/>
            <w:vMerge/>
            <w:tcBorders>
              <w:bottom w:val="single" w:sz="4" w:space="0" w:color="auto"/>
            </w:tcBorders>
            <w:shd w:val="clear" w:color="auto" w:fill="E36C0A" w:themeFill="accent6" w:themeFillShade="BF"/>
          </w:tcPr>
          <w:p w14:paraId="467F6BCC" w14:textId="77777777" w:rsidR="000C1B50" w:rsidRDefault="000C1B50" w:rsidP="00404E07">
            <w:pPr>
              <w:rPr>
                <w:rFonts w:ascii="Calibri" w:hAnsi="Calibri"/>
                <w:sz w:val="22"/>
                <w:szCs w:val="22"/>
              </w:rPr>
            </w:pPr>
          </w:p>
        </w:tc>
        <w:tc>
          <w:tcPr>
            <w:tcW w:w="2693" w:type="dxa"/>
            <w:vMerge/>
            <w:tcBorders>
              <w:bottom w:val="single" w:sz="4" w:space="0" w:color="auto"/>
            </w:tcBorders>
            <w:shd w:val="clear" w:color="auto" w:fill="auto"/>
          </w:tcPr>
          <w:p w14:paraId="215740C3" w14:textId="77777777" w:rsidR="000C1B50" w:rsidRDefault="000C1B50" w:rsidP="00404E07">
            <w:pPr>
              <w:rPr>
                <w:rFonts w:ascii="Calibri" w:hAnsi="Calibri"/>
                <w:sz w:val="22"/>
                <w:szCs w:val="22"/>
              </w:rPr>
            </w:pPr>
          </w:p>
        </w:tc>
        <w:tc>
          <w:tcPr>
            <w:tcW w:w="2693" w:type="dxa"/>
            <w:vMerge/>
            <w:shd w:val="clear" w:color="auto" w:fill="auto"/>
          </w:tcPr>
          <w:p w14:paraId="2B5C2F8A" w14:textId="77777777" w:rsidR="000C1B50" w:rsidRDefault="000C1B50" w:rsidP="00404E07">
            <w:pPr>
              <w:rPr>
                <w:rFonts w:ascii="Calibri" w:hAnsi="Calibri"/>
                <w:sz w:val="22"/>
                <w:szCs w:val="22"/>
              </w:rPr>
            </w:pPr>
          </w:p>
        </w:tc>
        <w:tc>
          <w:tcPr>
            <w:tcW w:w="2694" w:type="dxa"/>
            <w:vMerge/>
            <w:shd w:val="clear" w:color="auto" w:fill="auto"/>
          </w:tcPr>
          <w:p w14:paraId="0A988B8A" w14:textId="77777777" w:rsidR="000C1B50" w:rsidRDefault="000C1B50" w:rsidP="00404E07">
            <w:pPr>
              <w:rPr>
                <w:rFonts w:ascii="Calibri" w:hAnsi="Calibri"/>
                <w:sz w:val="22"/>
                <w:szCs w:val="22"/>
              </w:rPr>
            </w:pPr>
          </w:p>
        </w:tc>
        <w:tc>
          <w:tcPr>
            <w:tcW w:w="2693" w:type="dxa"/>
            <w:vMerge/>
            <w:shd w:val="clear" w:color="auto" w:fill="auto"/>
          </w:tcPr>
          <w:p w14:paraId="192DEEC6" w14:textId="77777777" w:rsidR="000C1B50" w:rsidRDefault="000C1B50" w:rsidP="00404E07">
            <w:pPr>
              <w:rPr>
                <w:rFonts w:ascii="Calibri" w:hAnsi="Calibri"/>
                <w:sz w:val="22"/>
                <w:szCs w:val="22"/>
              </w:rPr>
            </w:pPr>
          </w:p>
        </w:tc>
        <w:tc>
          <w:tcPr>
            <w:tcW w:w="2541" w:type="dxa"/>
            <w:vMerge/>
            <w:shd w:val="clear" w:color="auto" w:fill="auto"/>
          </w:tcPr>
          <w:p w14:paraId="122DD9E7" w14:textId="77777777" w:rsidR="000C1B50" w:rsidRDefault="000C1B50" w:rsidP="00404E07">
            <w:pPr>
              <w:rPr>
                <w:rFonts w:ascii="Calibri" w:hAnsi="Calibri"/>
                <w:sz w:val="22"/>
                <w:szCs w:val="22"/>
              </w:rPr>
            </w:pPr>
          </w:p>
        </w:tc>
        <w:tc>
          <w:tcPr>
            <w:tcW w:w="1570" w:type="dxa"/>
            <w:vMerge/>
            <w:shd w:val="clear" w:color="auto" w:fill="auto"/>
          </w:tcPr>
          <w:p w14:paraId="0B77B4F9" w14:textId="77777777" w:rsidR="000C1B50" w:rsidRDefault="000C1B50" w:rsidP="00404E07">
            <w:pPr>
              <w:rPr>
                <w:rFonts w:ascii="Calibri" w:hAnsi="Calibri"/>
                <w:sz w:val="22"/>
                <w:szCs w:val="22"/>
              </w:rPr>
            </w:pPr>
          </w:p>
        </w:tc>
      </w:tr>
      <w:tr w:rsidR="00491855" w14:paraId="1F9E7CEE" w14:textId="77777777" w:rsidTr="002E5A47">
        <w:tc>
          <w:tcPr>
            <w:tcW w:w="562" w:type="dxa"/>
            <w:tcBorders>
              <w:bottom w:val="nil"/>
            </w:tcBorders>
            <w:shd w:val="clear" w:color="auto" w:fill="E36C0A" w:themeFill="accent6" w:themeFillShade="BF"/>
          </w:tcPr>
          <w:p w14:paraId="572F05F8" w14:textId="0EB97355" w:rsidR="000C1B50" w:rsidRDefault="000C1B50" w:rsidP="00E07D3B">
            <w:pPr>
              <w:spacing w:before="120"/>
              <w:jc w:val="center"/>
              <w:rPr>
                <w:rFonts w:ascii="Calibri" w:hAnsi="Calibri"/>
                <w:sz w:val="22"/>
                <w:szCs w:val="22"/>
              </w:rPr>
            </w:pPr>
            <w:r>
              <w:rPr>
                <w:rFonts w:ascii="Calibri" w:hAnsi="Calibri"/>
                <w:sz w:val="22"/>
                <w:szCs w:val="22"/>
              </w:rPr>
              <w:t>1</w:t>
            </w:r>
          </w:p>
        </w:tc>
        <w:tc>
          <w:tcPr>
            <w:tcW w:w="2693" w:type="dxa"/>
            <w:tcBorders>
              <w:bottom w:val="double" w:sz="4" w:space="0" w:color="auto"/>
            </w:tcBorders>
            <w:shd w:val="clear" w:color="auto" w:fill="auto"/>
          </w:tcPr>
          <w:p w14:paraId="6E69797B" w14:textId="77777777" w:rsidR="000C1B50" w:rsidRDefault="000C1B50" w:rsidP="00E07D3B">
            <w:pPr>
              <w:rPr>
                <w:rFonts w:ascii="Calibri" w:hAnsi="Calibri"/>
                <w:sz w:val="22"/>
                <w:szCs w:val="22"/>
              </w:rPr>
            </w:pPr>
            <w:r>
              <w:rPr>
                <w:rFonts w:ascii="Calibri" w:hAnsi="Calibri"/>
                <w:sz w:val="22"/>
                <w:szCs w:val="22"/>
              </w:rPr>
              <w:t>Positive Behaviours</w:t>
            </w:r>
          </w:p>
          <w:p w14:paraId="5F6658B8" w14:textId="77777777" w:rsidR="000C1B50" w:rsidRDefault="000C1B50" w:rsidP="00E07D3B">
            <w:pPr>
              <w:rPr>
                <w:rFonts w:ascii="Calibri" w:hAnsi="Calibri"/>
                <w:sz w:val="22"/>
                <w:szCs w:val="22"/>
              </w:rPr>
            </w:pPr>
            <w:r>
              <w:rPr>
                <w:rFonts w:ascii="Calibri" w:hAnsi="Calibri"/>
                <w:sz w:val="22"/>
                <w:szCs w:val="22"/>
              </w:rPr>
              <w:t>Community building</w:t>
            </w:r>
          </w:p>
          <w:p w14:paraId="4FB7177E" w14:textId="7EF0FEE2" w:rsidR="000C1B50" w:rsidRDefault="000C1B50" w:rsidP="00E07D3B">
            <w:pPr>
              <w:rPr>
                <w:rFonts w:ascii="Calibri" w:hAnsi="Calibri"/>
                <w:sz w:val="22"/>
                <w:szCs w:val="22"/>
              </w:rPr>
            </w:pPr>
          </w:p>
        </w:tc>
        <w:tc>
          <w:tcPr>
            <w:tcW w:w="2693" w:type="dxa"/>
            <w:tcBorders>
              <w:bottom w:val="single" w:sz="4" w:space="0" w:color="auto"/>
            </w:tcBorders>
            <w:shd w:val="clear" w:color="auto" w:fill="auto"/>
          </w:tcPr>
          <w:p w14:paraId="15C4738C" w14:textId="52ED594E" w:rsidR="000C1B50" w:rsidRDefault="000C1B50" w:rsidP="00861995">
            <w:pPr>
              <w:rPr>
                <w:rFonts w:ascii="Calibri" w:hAnsi="Calibri"/>
                <w:sz w:val="22"/>
                <w:szCs w:val="22"/>
              </w:rPr>
            </w:pPr>
            <w:r>
              <w:rPr>
                <w:rFonts w:ascii="Calibri" w:hAnsi="Calibri"/>
                <w:sz w:val="22"/>
                <w:szCs w:val="22"/>
              </w:rPr>
              <w:t>Introduction/Welcome</w:t>
            </w:r>
          </w:p>
          <w:p w14:paraId="34D8EDEB" w14:textId="77777777" w:rsidR="000C1B50" w:rsidRDefault="000C1B50" w:rsidP="00861995">
            <w:pPr>
              <w:rPr>
                <w:rFonts w:ascii="Calibri" w:hAnsi="Calibri"/>
                <w:sz w:val="22"/>
                <w:szCs w:val="22"/>
              </w:rPr>
            </w:pPr>
            <w:r>
              <w:rPr>
                <w:rFonts w:ascii="Calibri" w:hAnsi="Calibri"/>
                <w:sz w:val="22"/>
                <w:szCs w:val="22"/>
              </w:rPr>
              <w:t>Positive behaviours:</w:t>
            </w:r>
          </w:p>
          <w:p w14:paraId="3E0D2AD8" w14:textId="012C1250" w:rsidR="000C1B50" w:rsidRDefault="000C1B50" w:rsidP="00861995">
            <w:pPr>
              <w:rPr>
                <w:rFonts w:ascii="Calibri" w:hAnsi="Calibri"/>
                <w:sz w:val="22"/>
                <w:szCs w:val="22"/>
              </w:rPr>
            </w:pPr>
            <w:r>
              <w:rPr>
                <w:rFonts w:ascii="Calibri" w:hAnsi="Calibri"/>
                <w:sz w:val="22"/>
                <w:szCs w:val="22"/>
              </w:rPr>
              <w:t>School pillars, classroom expectations</w:t>
            </w:r>
          </w:p>
        </w:tc>
        <w:tc>
          <w:tcPr>
            <w:tcW w:w="2694" w:type="dxa"/>
            <w:tcBorders>
              <w:bottom w:val="single" w:sz="4" w:space="0" w:color="auto"/>
            </w:tcBorders>
            <w:shd w:val="clear" w:color="auto" w:fill="auto"/>
          </w:tcPr>
          <w:p w14:paraId="0B6B5C57" w14:textId="77777777" w:rsidR="000C1B50" w:rsidRDefault="000C1B50" w:rsidP="00861995">
            <w:pPr>
              <w:rPr>
                <w:rFonts w:ascii="Calibri" w:hAnsi="Calibri"/>
                <w:sz w:val="22"/>
                <w:szCs w:val="22"/>
              </w:rPr>
            </w:pPr>
            <w:r>
              <w:rPr>
                <w:rFonts w:ascii="Calibri" w:hAnsi="Calibri"/>
                <w:sz w:val="22"/>
                <w:szCs w:val="22"/>
              </w:rPr>
              <w:t xml:space="preserve">social contract, classroom rules, devices </w:t>
            </w:r>
          </w:p>
          <w:p w14:paraId="1A3173CB" w14:textId="73342B90" w:rsidR="000C1B50" w:rsidRDefault="000C1B50" w:rsidP="00E07D3B">
            <w:pPr>
              <w:rPr>
                <w:rFonts w:ascii="Calibri" w:hAnsi="Calibri"/>
                <w:sz w:val="22"/>
                <w:szCs w:val="22"/>
              </w:rPr>
            </w:pPr>
          </w:p>
        </w:tc>
        <w:tc>
          <w:tcPr>
            <w:tcW w:w="2693" w:type="dxa"/>
            <w:tcBorders>
              <w:bottom w:val="single" w:sz="4" w:space="0" w:color="auto"/>
            </w:tcBorders>
            <w:shd w:val="clear" w:color="auto" w:fill="auto"/>
          </w:tcPr>
          <w:p w14:paraId="53A5A483" w14:textId="77777777" w:rsidR="000C1B50" w:rsidRDefault="000C1B50" w:rsidP="00E07D3B">
            <w:pPr>
              <w:rPr>
                <w:rFonts w:ascii="Calibri" w:hAnsi="Calibri"/>
                <w:sz w:val="22"/>
                <w:szCs w:val="22"/>
              </w:rPr>
            </w:pPr>
            <w:r>
              <w:rPr>
                <w:rFonts w:ascii="Calibri" w:hAnsi="Calibri"/>
                <w:sz w:val="22"/>
                <w:szCs w:val="22"/>
              </w:rPr>
              <w:t>INB</w:t>
            </w:r>
            <w:r w:rsidR="00491855">
              <w:rPr>
                <w:rFonts w:ascii="Calibri" w:hAnsi="Calibri"/>
                <w:sz w:val="22"/>
                <w:szCs w:val="22"/>
              </w:rPr>
              <w:t xml:space="preserve"> Set U</w:t>
            </w:r>
            <w:r>
              <w:rPr>
                <w:rFonts w:ascii="Calibri" w:hAnsi="Calibri"/>
                <w:sz w:val="22"/>
                <w:szCs w:val="22"/>
              </w:rPr>
              <w:t>p &amp; introduce Cornell Way</w:t>
            </w:r>
          </w:p>
          <w:p w14:paraId="7633E59F" w14:textId="1C6FD81D" w:rsidR="00121520" w:rsidRDefault="00121520" w:rsidP="00E07D3B">
            <w:pPr>
              <w:rPr>
                <w:rFonts w:ascii="Calibri" w:hAnsi="Calibri"/>
                <w:sz w:val="22"/>
                <w:szCs w:val="22"/>
              </w:rPr>
            </w:pPr>
          </w:p>
        </w:tc>
        <w:tc>
          <w:tcPr>
            <w:tcW w:w="2541" w:type="dxa"/>
            <w:tcBorders>
              <w:bottom w:val="single" w:sz="4" w:space="0" w:color="auto"/>
            </w:tcBorders>
            <w:shd w:val="clear" w:color="auto" w:fill="auto"/>
          </w:tcPr>
          <w:p w14:paraId="1FA6CD7D" w14:textId="77777777" w:rsidR="000C1B50" w:rsidRDefault="000C1B50" w:rsidP="00E07D3B">
            <w:pPr>
              <w:rPr>
                <w:rFonts w:ascii="Calibri" w:hAnsi="Calibri"/>
                <w:sz w:val="22"/>
                <w:szCs w:val="22"/>
              </w:rPr>
            </w:pPr>
            <w:r>
              <w:rPr>
                <w:rFonts w:ascii="Calibri" w:hAnsi="Calibri"/>
                <w:sz w:val="22"/>
                <w:szCs w:val="22"/>
              </w:rPr>
              <w:t>IT log on’s &amp; PWs</w:t>
            </w:r>
          </w:p>
          <w:p w14:paraId="5D260A94" w14:textId="77777777" w:rsidR="000C1B50" w:rsidRDefault="000C1B50" w:rsidP="00E07D3B">
            <w:pPr>
              <w:rPr>
                <w:rFonts w:ascii="Calibri" w:hAnsi="Calibri"/>
                <w:sz w:val="22"/>
                <w:szCs w:val="22"/>
              </w:rPr>
            </w:pPr>
            <w:r>
              <w:rPr>
                <w:rFonts w:ascii="Calibri" w:hAnsi="Calibri"/>
                <w:sz w:val="22"/>
                <w:szCs w:val="22"/>
              </w:rPr>
              <w:t>Connect</w:t>
            </w:r>
          </w:p>
          <w:p w14:paraId="3FFCEB6A" w14:textId="5780B87B" w:rsidR="000C1B50" w:rsidRDefault="000C1B50" w:rsidP="00E07D3B">
            <w:pPr>
              <w:rPr>
                <w:rFonts w:ascii="Calibri" w:hAnsi="Calibri"/>
                <w:sz w:val="22"/>
                <w:szCs w:val="22"/>
              </w:rPr>
            </w:pPr>
            <w:r>
              <w:rPr>
                <w:rFonts w:ascii="Calibri" w:hAnsi="Calibri"/>
                <w:sz w:val="22"/>
                <w:szCs w:val="22"/>
              </w:rPr>
              <w:t>Mathspace set up</w:t>
            </w:r>
          </w:p>
        </w:tc>
        <w:tc>
          <w:tcPr>
            <w:tcW w:w="1570" w:type="dxa"/>
            <w:tcBorders>
              <w:bottom w:val="single" w:sz="4" w:space="0" w:color="auto"/>
            </w:tcBorders>
            <w:shd w:val="clear" w:color="auto" w:fill="auto"/>
          </w:tcPr>
          <w:p w14:paraId="657A4B0F" w14:textId="2C86BB0F" w:rsidR="000C1B50" w:rsidRDefault="000C1B50" w:rsidP="00491855">
            <w:pPr>
              <w:jc w:val="center"/>
              <w:rPr>
                <w:rFonts w:ascii="Calibri" w:hAnsi="Calibri"/>
                <w:sz w:val="22"/>
                <w:szCs w:val="22"/>
              </w:rPr>
            </w:pPr>
          </w:p>
        </w:tc>
      </w:tr>
      <w:tr w:rsidR="000C1B50" w14:paraId="34E8176C" w14:textId="77777777" w:rsidTr="002E5A47">
        <w:trPr>
          <w:trHeight w:val="782"/>
        </w:trPr>
        <w:tc>
          <w:tcPr>
            <w:tcW w:w="562" w:type="dxa"/>
            <w:tcBorders>
              <w:top w:val="nil"/>
              <w:bottom w:val="double" w:sz="4" w:space="0" w:color="auto"/>
            </w:tcBorders>
            <w:shd w:val="clear" w:color="auto" w:fill="E36C0A" w:themeFill="accent6" w:themeFillShade="BF"/>
          </w:tcPr>
          <w:p w14:paraId="550B1860" w14:textId="2C91745D" w:rsidR="000C1B50" w:rsidRDefault="000C1B50" w:rsidP="00E07D3B">
            <w:pPr>
              <w:spacing w:before="120"/>
              <w:jc w:val="center"/>
              <w:rPr>
                <w:rFonts w:ascii="Calibri" w:hAnsi="Calibri"/>
                <w:sz w:val="22"/>
                <w:szCs w:val="22"/>
              </w:rPr>
            </w:pPr>
          </w:p>
        </w:tc>
        <w:tc>
          <w:tcPr>
            <w:tcW w:w="2693" w:type="dxa"/>
            <w:tcBorders>
              <w:top w:val="double" w:sz="4" w:space="0" w:color="auto"/>
              <w:bottom w:val="double" w:sz="4" w:space="0" w:color="auto"/>
            </w:tcBorders>
            <w:shd w:val="clear" w:color="auto" w:fill="D9D9D9" w:themeFill="background1" w:themeFillShade="D9"/>
            <w:vAlign w:val="center"/>
          </w:tcPr>
          <w:p w14:paraId="25B2F10B" w14:textId="0CED61CC" w:rsidR="000C1B50" w:rsidRPr="00861995" w:rsidRDefault="000C1B50" w:rsidP="00861995">
            <w:pPr>
              <w:jc w:val="center"/>
              <w:rPr>
                <w:rFonts w:ascii="Calibri" w:hAnsi="Calibri"/>
                <w:i/>
                <w:sz w:val="28"/>
                <w:szCs w:val="28"/>
              </w:rPr>
            </w:pPr>
            <w:r w:rsidRPr="00861995">
              <w:rPr>
                <w:rFonts w:ascii="Calibri" w:hAnsi="Calibri"/>
                <w:i/>
                <w:sz w:val="28"/>
                <w:szCs w:val="28"/>
              </w:rPr>
              <w:t>Resources</w:t>
            </w:r>
          </w:p>
        </w:tc>
        <w:tc>
          <w:tcPr>
            <w:tcW w:w="2693" w:type="dxa"/>
            <w:tcBorders>
              <w:bottom w:val="double" w:sz="4" w:space="0" w:color="auto"/>
            </w:tcBorders>
            <w:shd w:val="clear" w:color="auto" w:fill="D9D9D9" w:themeFill="background1" w:themeFillShade="D9"/>
          </w:tcPr>
          <w:p w14:paraId="29E35902" w14:textId="77777777" w:rsidR="000C1B50" w:rsidRDefault="000C1B50" w:rsidP="00E07D3B">
            <w:pPr>
              <w:rPr>
                <w:rFonts w:ascii="Calibri" w:hAnsi="Calibri"/>
                <w:sz w:val="22"/>
                <w:szCs w:val="22"/>
              </w:rPr>
            </w:pPr>
            <w:r>
              <w:rPr>
                <w:rFonts w:ascii="Calibri" w:hAnsi="Calibri"/>
                <w:sz w:val="22"/>
                <w:szCs w:val="22"/>
              </w:rPr>
              <w:t>PBS Matrix</w:t>
            </w:r>
          </w:p>
          <w:p w14:paraId="11DA75B9" w14:textId="77777777" w:rsidR="000C1B50" w:rsidRDefault="000C1B50" w:rsidP="00E07D3B">
            <w:pPr>
              <w:rPr>
                <w:rFonts w:ascii="Calibri" w:hAnsi="Calibri"/>
                <w:sz w:val="22"/>
                <w:szCs w:val="22"/>
              </w:rPr>
            </w:pPr>
            <w:r>
              <w:rPr>
                <w:rFonts w:ascii="Calibri" w:hAnsi="Calibri"/>
                <w:sz w:val="22"/>
                <w:szCs w:val="22"/>
              </w:rPr>
              <w:t>PBS Intro</w:t>
            </w:r>
          </w:p>
          <w:p w14:paraId="5CD6087D" w14:textId="14545B41" w:rsidR="000C1B50" w:rsidRDefault="000C1B50" w:rsidP="00E07D3B">
            <w:pPr>
              <w:rPr>
                <w:rFonts w:ascii="Calibri" w:hAnsi="Calibri"/>
                <w:sz w:val="22"/>
                <w:szCs w:val="22"/>
              </w:rPr>
            </w:pPr>
            <w:r>
              <w:rPr>
                <w:rFonts w:ascii="Calibri" w:hAnsi="Calibri"/>
                <w:sz w:val="22"/>
                <w:szCs w:val="22"/>
              </w:rPr>
              <w:t>Vivo Stystem for class</w:t>
            </w:r>
          </w:p>
        </w:tc>
        <w:tc>
          <w:tcPr>
            <w:tcW w:w="2694" w:type="dxa"/>
            <w:tcBorders>
              <w:bottom w:val="double" w:sz="4" w:space="0" w:color="auto"/>
            </w:tcBorders>
            <w:shd w:val="clear" w:color="auto" w:fill="D9D9D9" w:themeFill="background1" w:themeFillShade="D9"/>
          </w:tcPr>
          <w:p w14:paraId="1A1086EB" w14:textId="56EF0017" w:rsidR="000C1B50" w:rsidRDefault="000C1B50" w:rsidP="00E07D3B">
            <w:pPr>
              <w:rPr>
                <w:rFonts w:ascii="Calibri" w:hAnsi="Calibri"/>
                <w:sz w:val="22"/>
                <w:szCs w:val="22"/>
              </w:rPr>
            </w:pPr>
            <w:r>
              <w:rPr>
                <w:rFonts w:ascii="Calibri" w:hAnsi="Calibri"/>
                <w:sz w:val="22"/>
                <w:szCs w:val="22"/>
              </w:rPr>
              <w:t>AVID: Pack your bags; name tent; mandala; Banner</w:t>
            </w:r>
          </w:p>
        </w:tc>
        <w:tc>
          <w:tcPr>
            <w:tcW w:w="2693" w:type="dxa"/>
            <w:tcBorders>
              <w:bottom w:val="double" w:sz="4" w:space="0" w:color="auto"/>
            </w:tcBorders>
            <w:shd w:val="clear" w:color="auto" w:fill="D9D9D9" w:themeFill="background1" w:themeFillShade="D9"/>
          </w:tcPr>
          <w:p w14:paraId="2F957DF2" w14:textId="77777777" w:rsidR="000C1B50" w:rsidRDefault="000C1B50" w:rsidP="00E07D3B">
            <w:pPr>
              <w:rPr>
                <w:rFonts w:ascii="Calibri" w:hAnsi="Calibri"/>
                <w:sz w:val="22"/>
                <w:szCs w:val="22"/>
              </w:rPr>
            </w:pPr>
            <w:r>
              <w:rPr>
                <w:rFonts w:ascii="Calibri" w:hAnsi="Calibri"/>
                <w:sz w:val="22"/>
                <w:szCs w:val="22"/>
              </w:rPr>
              <w:t>INB Rubrix</w:t>
            </w:r>
          </w:p>
          <w:p w14:paraId="0714A13E" w14:textId="408D6797" w:rsidR="000C1B50" w:rsidRDefault="000C1B50" w:rsidP="00E07D3B">
            <w:pPr>
              <w:rPr>
                <w:rFonts w:ascii="Calibri" w:hAnsi="Calibri"/>
                <w:sz w:val="22"/>
                <w:szCs w:val="22"/>
              </w:rPr>
            </w:pPr>
            <w:r>
              <w:rPr>
                <w:rFonts w:ascii="Calibri" w:hAnsi="Calibri"/>
                <w:sz w:val="22"/>
                <w:szCs w:val="22"/>
              </w:rPr>
              <w:t>Student Term 1 Program</w:t>
            </w:r>
          </w:p>
        </w:tc>
        <w:tc>
          <w:tcPr>
            <w:tcW w:w="2541" w:type="dxa"/>
            <w:tcBorders>
              <w:bottom w:val="double" w:sz="4" w:space="0" w:color="auto"/>
            </w:tcBorders>
            <w:shd w:val="clear" w:color="auto" w:fill="D9D9D9" w:themeFill="background1" w:themeFillShade="D9"/>
          </w:tcPr>
          <w:p w14:paraId="3D7A8005" w14:textId="0865B351" w:rsidR="000C1B50" w:rsidRDefault="000C1B50" w:rsidP="00E07D3B">
            <w:pPr>
              <w:rPr>
                <w:rFonts w:ascii="Calibri" w:hAnsi="Calibri"/>
                <w:sz w:val="22"/>
                <w:szCs w:val="22"/>
              </w:rPr>
            </w:pPr>
            <w:r>
              <w:rPr>
                <w:rFonts w:ascii="Calibri" w:hAnsi="Calibri"/>
                <w:sz w:val="22"/>
                <w:szCs w:val="22"/>
              </w:rPr>
              <w:t>Mathspace Username &amp; password cards</w:t>
            </w:r>
          </w:p>
        </w:tc>
        <w:tc>
          <w:tcPr>
            <w:tcW w:w="1570" w:type="dxa"/>
            <w:tcBorders>
              <w:bottom w:val="double" w:sz="4" w:space="0" w:color="auto"/>
            </w:tcBorders>
            <w:shd w:val="clear" w:color="auto" w:fill="auto"/>
          </w:tcPr>
          <w:p w14:paraId="77A2A02F" w14:textId="77777777" w:rsidR="000C1B50" w:rsidRDefault="000C1B50" w:rsidP="00491855">
            <w:pPr>
              <w:jc w:val="center"/>
              <w:rPr>
                <w:rFonts w:ascii="Calibri" w:hAnsi="Calibri"/>
                <w:sz w:val="22"/>
                <w:szCs w:val="22"/>
              </w:rPr>
            </w:pPr>
          </w:p>
        </w:tc>
      </w:tr>
      <w:tr w:rsidR="00491855" w14:paraId="11527189" w14:textId="77777777" w:rsidTr="002E5A47">
        <w:tc>
          <w:tcPr>
            <w:tcW w:w="562" w:type="dxa"/>
            <w:tcBorders>
              <w:top w:val="double" w:sz="4" w:space="0" w:color="auto"/>
              <w:bottom w:val="nil"/>
            </w:tcBorders>
            <w:shd w:val="clear" w:color="auto" w:fill="E36C0A" w:themeFill="accent6" w:themeFillShade="BF"/>
          </w:tcPr>
          <w:p w14:paraId="196B4072" w14:textId="04E30570" w:rsidR="000C1B50" w:rsidRDefault="000C1B50" w:rsidP="00E07D3B">
            <w:pPr>
              <w:spacing w:before="120"/>
              <w:jc w:val="center"/>
              <w:rPr>
                <w:rFonts w:ascii="Calibri" w:hAnsi="Calibri"/>
                <w:sz w:val="22"/>
                <w:szCs w:val="22"/>
              </w:rPr>
            </w:pPr>
            <w:r>
              <w:rPr>
                <w:rFonts w:ascii="Calibri" w:hAnsi="Calibri"/>
                <w:sz w:val="22"/>
                <w:szCs w:val="22"/>
              </w:rPr>
              <w:t>2</w:t>
            </w:r>
          </w:p>
        </w:tc>
        <w:tc>
          <w:tcPr>
            <w:tcW w:w="2693" w:type="dxa"/>
            <w:tcBorders>
              <w:top w:val="double" w:sz="4" w:space="0" w:color="auto"/>
            </w:tcBorders>
            <w:shd w:val="clear" w:color="auto" w:fill="auto"/>
          </w:tcPr>
          <w:p w14:paraId="3D00A51E" w14:textId="77777777" w:rsidR="000C1B50" w:rsidRDefault="000C1B50" w:rsidP="003C403D">
            <w:pPr>
              <w:autoSpaceDE w:val="0"/>
              <w:autoSpaceDN w:val="0"/>
              <w:adjustRightInd w:val="0"/>
              <w:rPr>
                <w:rFonts w:asciiTheme="minorHAnsi" w:hAnsiTheme="minorHAnsi" w:cstheme="minorHAnsi"/>
                <w:sz w:val="22"/>
                <w:szCs w:val="22"/>
              </w:rPr>
            </w:pPr>
            <w:r w:rsidRPr="00B3477B">
              <w:rPr>
                <w:rFonts w:asciiTheme="minorHAnsi" w:hAnsiTheme="minorHAnsi" w:cstheme="minorHAnsi"/>
                <w:sz w:val="22"/>
                <w:szCs w:val="22"/>
              </w:rPr>
              <w:t>Carry out the four operations with</w:t>
            </w:r>
            <w:r>
              <w:rPr>
                <w:rFonts w:asciiTheme="minorHAnsi" w:hAnsiTheme="minorHAnsi" w:cstheme="minorHAnsi"/>
                <w:sz w:val="22"/>
                <w:szCs w:val="22"/>
              </w:rPr>
              <w:t xml:space="preserve"> </w:t>
            </w:r>
            <w:r w:rsidRPr="00B3477B">
              <w:rPr>
                <w:rFonts w:asciiTheme="minorHAnsi" w:hAnsiTheme="minorHAnsi" w:cstheme="minorHAnsi"/>
                <w:sz w:val="22"/>
                <w:szCs w:val="22"/>
              </w:rPr>
              <w:t>rational numbers and integers,</w:t>
            </w:r>
            <w:r>
              <w:rPr>
                <w:rFonts w:asciiTheme="minorHAnsi" w:hAnsiTheme="minorHAnsi" w:cstheme="minorHAnsi"/>
                <w:sz w:val="22"/>
                <w:szCs w:val="22"/>
              </w:rPr>
              <w:t xml:space="preserve"> </w:t>
            </w:r>
            <w:r w:rsidRPr="00B3477B">
              <w:rPr>
                <w:rFonts w:asciiTheme="minorHAnsi" w:hAnsiTheme="minorHAnsi" w:cstheme="minorHAnsi"/>
                <w:sz w:val="22"/>
                <w:szCs w:val="22"/>
              </w:rPr>
              <w:t>using efficient mental and written</w:t>
            </w:r>
            <w:r>
              <w:rPr>
                <w:rFonts w:asciiTheme="minorHAnsi" w:hAnsiTheme="minorHAnsi" w:cstheme="minorHAnsi"/>
                <w:sz w:val="22"/>
                <w:szCs w:val="22"/>
              </w:rPr>
              <w:t xml:space="preserve"> </w:t>
            </w:r>
            <w:r w:rsidRPr="00B3477B">
              <w:rPr>
                <w:rFonts w:asciiTheme="minorHAnsi" w:hAnsiTheme="minorHAnsi" w:cstheme="minorHAnsi"/>
                <w:sz w:val="22"/>
                <w:szCs w:val="22"/>
              </w:rPr>
              <w:t>strategies and appropriate digital</w:t>
            </w:r>
            <w:r>
              <w:rPr>
                <w:rFonts w:asciiTheme="minorHAnsi" w:hAnsiTheme="minorHAnsi" w:cstheme="minorHAnsi"/>
                <w:sz w:val="22"/>
                <w:szCs w:val="22"/>
              </w:rPr>
              <w:t xml:space="preserve"> </w:t>
            </w:r>
            <w:r w:rsidRPr="00B3477B">
              <w:rPr>
                <w:rFonts w:asciiTheme="minorHAnsi" w:hAnsiTheme="minorHAnsi" w:cstheme="minorHAnsi"/>
                <w:sz w:val="22"/>
                <w:szCs w:val="22"/>
              </w:rPr>
              <w:t>technologies (ACMNA183)</w:t>
            </w:r>
          </w:p>
          <w:p w14:paraId="42940E23" w14:textId="322E924F" w:rsidR="000C1B50" w:rsidRPr="000C1B50" w:rsidRDefault="000C1B50" w:rsidP="000C1B50">
            <w:pPr>
              <w:rPr>
                <w:rFonts w:ascii="Calibri" w:hAnsi="Calibri"/>
                <w:i/>
                <w:sz w:val="22"/>
                <w:szCs w:val="22"/>
              </w:rPr>
            </w:pPr>
            <w:r w:rsidRPr="00342FF1">
              <w:rPr>
                <w:rFonts w:ascii="Calibri" w:hAnsi="Calibri"/>
                <w:i/>
                <w:sz w:val="22"/>
                <w:szCs w:val="22"/>
              </w:rPr>
              <w:t>Rule of Order, Directed numbers (including fractions)</w:t>
            </w:r>
          </w:p>
        </w:tc>
        <w:tc>
          <w:tcPr>
            <w:tcW w:w="2693" w:type="dxa"/>
            <w:tcBorders>
              <w:top w:val="double" w:sz="4" w:space="0" w:color="auto"/>
            </w:tcBorders>
            <w:shd w:val="clear" w:color="auto" w:fill="auto"/>
          </w:tcPr>
          <w:p w14:paraId="40E10B17" w14:textId="695334BA" w:rsidR="00587295" w:rsidRDefault="00515350" w:rsidP="00544402">
            <w:pPr>
              <w:rPr>
                <w:rFonts w:asciiTheme="minorHAnsi" w:hAnsiTheme="minorHAnsi" w:cstheme="minorHAnsi"/>
                <w:sz w:val="22"/>
                <w:szCs w:val="22"/>
                <w:lang w:val="en-US"/>
              </w:rPr>
            </w:pPr>
            <w:r>
              <w:rPr>
                <w:rFonts w:asciiTheme="minorHAnsi" w:hAnsiTheme="minorHAnsi" w:cstheme="minorHAnsi"/>
                <w:sz w:val="22"/>
                <w:szCs w:val="22"/>
                <w:lang w:val="en-US"/>
              </w:rPr>
              <w:t>5 questions</w:t>
            </w:r>
            <w:r w:rsidR="00587295">
              <w:rPr>
                <w:rFonts w:asciiTheme="minorHAnsi" w:hAnsiTheme="minorHAnsi" w:cstheme="minorHAnsi"/>
                <w:sz w:val="22"/>
                <w:szCs w:val="22"/>
                <w:lang w:val="en-US"/>
              </w:rPr>
              <w:t>: 4 OPERATIONS</w:t>
            </w:r>
          </w:p>
          <w:p w14:paraId="358B73F0" w14:textId="77777777" w:rsidR="00587295" w:rsidRDefault="00587295" w:rsidP="00544402">
            <w:pPr>
              <w:rPr>
                <w:rFonts w:asciiTheme="minorHAnsi" w:hAnsiTheme="minorHAnsi" w:cstheme="minorHAnsi"/>
                <w:sz w:val="22"/>
                <w:szCs w:val="22"/>
                <w:lang w:val="en-US"/>
              </w:rPr>
            </w:pPr>
          </w:p>
          <w:p w14:paraId="1B31E92F" w14:textId="3EA451C0" w:rsidR="00544402" w:rsidRPr="00CB072D" w:rsidRDefault="00544402" w:rsidP="00544402">
            <w:pPr>
              <w:rPr>
                <w:rFonts w:asciiTheme="minorHAnsi" w:hAnsiTheme="minorHAnsi" w:cstheme="minorHAnsi"/>
                <w:sz w:val="22"/>
                <w:szCs w:val="22"/>
                <w:lang w:val="en-US"/>
              </w:rPr>
            </w:pPr>
            <w:r w:rsidRPr="00CB072D">
              <w:rPr>
                <w:rFonts w:asciiTheme="minorHAnsi" w:hAnsiTheme="minorHAnsi" w:cstheme="minorHAnsi"/>
                <w:sz w:val="22"/>
                <w:szCs w:val="22"/>
                <w:lang w:val="en-US"/>
              </w:rPr>
              <w:t>Place Value Intervention Lesson 5 (Relative size to 10)</w:t>
            </w:r>
          </w:p>
          <w:p w14:paraId="64CB66C5" w14:textId="77777777" w:rsidR="00544402" w:rsidRPr="00CB072D" w:rsidRDefault="00544402" w:rsidP="00544402">
            <w:pPr>
              <w:rPr>
                <w:rFonts w:asciiTheme="minorHAnsi" w:hAnsiTheme="minorHAnsi" w:cstheme="minorHAnsi"/>
                <w:sz w:val="22"/>
                <w:szCs w:val="22"/>
                <w:lang w:val="en-US"/>
              </w:rPr>
            </w:pPr>
            <w:r w:rsidRPr="00CB072D">
              <w:rPr>
                <w:rFonts w:asciiTheme="minorHAnsi" w:hAnsiTheme="minorHAnsi" w:cstheme="minorHAnsi"/>
                <w:sz w:val="22"/>
                <w:szCs w:val="22"/>
                <w:lang w:val="en-US"/>
              </w:rPr>
              <w:t>Extend to finding the midpoint on a line between 2 and 12.</w:t>
            </w:r>
          </w:p>
          <w:p w14:paraId="6A328455" w14:textId="77777777" w:rsidR="00544402" w:rsidRDefault="00544402" w:rsidP="00544402">
            <w:pPr>
              <w:rPr>
                <w:rFonts w:asciiTheme="minorHAnsi" w:hAnsiTheme="minorHAnsi" w:cstheme="minorHAnsi"/>
                <w:sz w:val="22"/>
                <w:szCs w:val="22"/>
                <w:lang w:val="en-US"/>
              </w:rPr>
            </w:pPr>
            <w:r w:rsidRPr="00CB072D">
              <w:rPr>
                <w:rFonts w:asciiTheme="minorHAnsi" w:hAnsiTheme="minorHAnsi" w:cstheme="minorHAnsi"/>
                <w:sz w:val="22"/>
                <w:szCs w:val="22"/>
                <w:lang w:val="en-US"/>
              </w:rPr>
              <w:t>Extend to a line with 4 in the middle and 12 at the end, so that they have to find that -4 goes at the start.</w:t>
            </w:r>
          </w:p>
          <w:p w14:paraId="44EF1B72" w14:textId="3313D728" w:rsidR="000C1B50" w:rsidRDefault="000C1B50" w:rsidP="00342FF1">
            <w:pPr>
              <w:rPr>
                <w:rFonts w:ascii="Calibri" w:hAnsi="Calibri"/>
                <w:sz w:val="22"/>
                <w:szCs w:val="22"/>
              </w:rPr>
            </w:pPr>
          </w:p>
        </w:tc>
        <w:tc>
          <w:tcPr>
            <w:tcW w:w="2694" w:type="dxa"/>
            <w:tcBorders>
              <w:top w:val="double" w:sz="4" w:space="0" w:color="auto"/>
            </w:tcBorders>
            <w:shd w:val="clear" w:color="auto" w:fill="auto"/>
          </w:tcPr>
          <w:p w14:paraId="75252802" w14:textId="42D03C62" w:rsidR="00587295" w:rsidRDefault="00515350" w:rsidP="00E07D3B">
            <w:pPr>
              <w:rPr>
                <w:rFonts w:ascii="Calibri" w:hAnsi="Calibri"/>
                <w:sz w:val="22"/>
                <w:szCs w:val="22"/>
              </w:rPr>
            </w:pPr>
            <w:r>
              <w:rPr>
                <w:rFonts w:ascii="Calibri" w:hAnsi="Calibri"/>
                <w:sz w:val="22"/>
                <w:szCs w:val="22"/>
              </w:rPr>
              <w:t>5 questions</w:t>
            </w:r>
            <w:r w:rsidR="00587295">
              <w:rPr>
                <w:rFonts w:ascii="Calibri" w:hAnsi="Calibri"/>
                <w:sz w:val="22"/>
                <w:szCs w:val="22"/>
              </w:rPr>
              <w:t>: BI</w:t>
            </w:r>
            <w:r w:rsidR="00587295" w:rsidRPr="00515350">
              <w:rPr>
                <w:rFonts w:ascii="Calibri" w:hAnsi="Calibri"/>
                <w:b/>
                <w:sz w:val="22"/>
                <w:szCs w:val="22"/>
              </w:rPr>
              <w:t>MDAS</w:t>
            </w:r>
          </w:p>
          <w:p w14:paraId="7799E512" w14:textId="77777777" w:rsidR="00587295" w:rsidRDefault="00587295" w:rsidP="00E07D3B">
            <w:pPr>
              <w:rPr>
                <w:rFonts w:ascii="Calibri" w:hAnsi="Calibri"/>
                <w:sz w:val="22"/>
                <w:szCs w:val="22"/>
              </w:rPr>
            </w:pPr>
          </w:p>
          <w:p w14:paraId="60A04A9D" w14:textId="7ACBBD2C" w:rsidR="000C1B50" w:rsidRDefault="00121520" w:rsidP="00E07D3B">
            <w:pPr>
              <w:rPr>
                <w:rFonts w:ascii="Calibri" w:hAnsi="Calibri"/>
                <w:sz w:val="22"/>
                <w:szCs w:val="22"/>
              </w:rPr>
            </w:pPr>
            <w:r>
              <w:rPr>
                <w:rFonts w:ascii="Calibri" w:hAnsi="Calibri"/>
                <w:sz w:val="22"/>
                <w:szCs w:val="22"/>
              </w:rPr>
              <w:t>Integers review: number line (including adding and subtracting integers)</w:t>
            </w:r>
            <w:r w:rsidR="005C2DAB">
              <w:rPr>
                <w:rFonts w:ascii="Calibri" w:hAnsi="Calibri"/>
                <w:sz w:val="22"/>
                <w:szCs w:val="22"/>
              </w:rPr>
              <w:t>.</w:t>
            </w:r>
          </w:p>
          <w:p w14:paraId="57CA8A01" w14:textId="17737FCE" w:rsidR="005C2DAB" w:rsidRDefault="005C2DAB" w:rsidP="00E07D3B">
            <w:pPr>
              <w:rPr>
                <w:rFonts w:ascii="Calibri" w:hAnsi="Calibri"/>
                <w:sz w:val="22"/>
                <w:szCs w:val="22"/>
              </w:rPr>
            </w:pPr>
            <w:r>
              <w:rPr>
                <w:rFonts w:ascii="Calibri" w:hAnsi="Calibri"/>
                <w:sz w:val="22"/>
                <w:szCs w:val="22"/>
              </w:rPr>
              <w:t>Post it notes activity (one side + other side -)</w:t>
            </w:r>
          </w:p>
          <w:p w14:paraId="44FAD109" w14:textId="637B6631" w:rsidR="005C2DAB" w:rsidRDefault="005C2DAB" w:rsidP="00E07D3B">
            <w:pPr>
              <w:rPr>
                <w:rFonts w:ascii="Calibri" w:hAnsi="Calibri"/>
                <w:sz w:val="22"/>
                <w:szCs w:val="22"/>
              </w:rPr>
            </w:pPr>
            <m:oMathPara>
              <m:oMath>
                <m:r>
                  <w:rPr>
                    <w:rFonts w:ascii="Cambria Math" w:hAnsi="Cambria Math"/>
                    <w:sz w:val="22"/>
                    <w:szCs w:val="22"/>
                  </w:rPr>
                  <m:t>-4-3</m:t>
                </m:r>
              </m:oMath>
            </m:oMathPara>
          </w:p>
          <w:p w14:paraId="0B036A56" w14:textId="2E185617" w:rsidR="005C2DAB" w:rsidRPr="005C2DAB" w:rsidRDefault="005C2DAB" w:rsidP="005C2DAB">
            <w:pPr>
              <w:rPr>
                <w:rFonts w:ascii="Calibri" w:hAnsi="Calibri"/>
                <w:sz w:val="22"/>
                <w:szCs w:val="22"/>
              </w:rPr>
            </w:pPr>
            <m:oMathPara>
              <m:oMath>
                <m:r>
                  <w:rPr>
                    <w:rFonts w:ascii="Cambria Math" w:hAnsi="Cambria Math"/>
                    <w:sz w:val="22"/>
                    <w:szCs w:val="22"/>
                  </w:rPr>
                  <m:t>-    -</m:t>
                </m:r>
              </m:oMath>
            </m:oMathPara>
          </w:p>
          <w:p w14:paraId="139F0EA6" w14:textId="5BF7D210" w:rsidR="005C2DAB" w:rsidRPr="005C2DAB" w:rsidRDefault="005C2DAB" w:rsidP="005C2DAB">
            <w:pPr>
              <w:rPr>
                <w:rFonts w:ascii="Calibri" w:hAnsi="Calibri"/>
                <w:sz w:val="22"/>
                <w:szCs w:val="22"/>
              </w:rPr>
            </w:pPr>
            <m:oMathPara>
              <m:oMath>
                <m:r>
                  <w:rPr>
                    <w:rFonts w:ascii="Cambria Math" w:hAnsi="Cambria Math"/>
                    <w:sz w:val="22"/>
                    <w:szCs w:val="22"/>
                  </w:rPr>
                  <m:t>-   -</m:t>
                </m:r>
              </m:oMath>
            </m:oMathPara>
          </w:p>
          <w:p w14:paraId="47558B0A" w14:textId="7868668A" w:rsidR="005C2DAB" w:rsidRPr="005C2DAB" w:rsidRDefault="005C2DAB" w:rsidP="005C2DAB">
            <w:pPr>
              <w:rPr>
                <w:rFonts w:ascii="Calibri" w:hAnsi="Calibri"/>
                <w:sz w:val="22"/>
                <w:szCs w:val="22"/>
              </w:rPr>
            </w:pPr>
            <m:oMathPara>
              <m:oMath>
                <m:r>
                  <w:rPr>
                    <w:rFonts w:ascii="Cambria Math" w:hAnsi="Cambria Math"/>
                    <w:sz w:val="22"/>
                    <w:szCs w:val="22"/>
                  </w:rPr>
                  <m:t>-   -</m:t>
                </m:r>
              </m:oMath>
            </m:oMathPara>
          </w:p>
          <w:p w14:paraId="765FC29F" w14:textId="00E84BF9" w:rsidR="005C2DAB" w:rsidRPr="005C2DAB" w:rsidRDefault="005C2DAB" w:rsidP="005C2DAB">
            <w:pPr>
              <w:rPr>
                <w:rFonts w:ascii="Calibri" w:hAnsi="Calibri"/>
                <w:sz w:val="22"/>
                <w:szCs w:val="22"/>
              </w:rPr>
            </w:pPr>
            <m:oMathPara>
              <m:oMath>
                <m:r>
                  <w:rPr>
                    <w:rFonts w:ascii="Cambria Math" w:hAnsi="Cambria Math"/>
                    <w:sz w:val="22"/>
                    <w:szCs w:val="22"/>
                  </w:rPr>
                  <m:t xml:space="preserve">-       </m:t>
                </m:r>
              </m:oMath>
            </m:oMathPara>
          </w:p>
          <w:p w14:paraId="23FCD03D" w14:textId="48D2DB1F" w:rsidR="005C2DAB" w:rsidRPr="005C2DAB" w:rsidRDefault="005C2DAB" w:rsidP="005C2DAB">
            <w:pPr>
              <w:rPr>
                <w:rFonts w:ascii="Calibri" w:hAnsi="Calibri"/>
                <w:sz w:val="22"/>
                <w:szCs w:val="22"/>
              </w:rPr>
            </w:pPr>
            <m:oMathPara>
              <m:oMath>
                <m:r>
                  <w:rPr>
                    <w:rFonts w:ascii="Cambria Math" w:hAnsi="Cambria Math"/>
                    <w:sz w:val="22"/>
                    <w:szCs w:val="22"/>
                  </w:rPr>
                  <m:t xml:space="preserve">=-7  </m:t>
                </m:r>
              </m:oMath>
            </m:oMathPara>
          </w:p>
        </w:tc>
        <w:tc>
          <w:tcPr>
            <w:tcW w:w="2693" w:type="dxa"/>
            <w:tcBorders>
              <w:top w:val="double" w:sz="4" w:space="0" w:color="auto"/>
            </w:tcBorders>
            <w:shd w:val="clear" w:color="auto" w:fill="auto"/>
          </w:tcPr>
          <w:p w14:paraId="13F2FF49" w14:textId="2883000D" w:rsidR="00587295" w:rsidRDefault="00515350" w:rsidP="00587295">
            <w:pPr>
              <w:rPr>
                <w:rFonts w:ascii="Calibri" w:hAnsi="Calibri"/>
                <w:sz w:val="22"/>
                <w:szCs w:val="22"/>
              </w:rPr>
            </w:pPr>
            <w:r>
              <w:rPr>
                <w:rFonts w:ascii="Calibri" w:hAnsi="Calibri"/>
                <w:sz w:val="22"/>
                <w:szCs w:val="22"/>
              </w:rPr>
              <w:t>5 questions</w:t>
            </w:r>
            <w:r w:rsidR="00587295">
              <w:rPr>
                <w:rFonts w:ascii="Calibri" w:hAnsi="Calibri"/>
                <w:sz w:val="22"/>
                <w:szCs w:val="22"/>
              </w:rPr>
              <w:t xml:space="preserve">: </w:t>
            </w:r>
            <w:r w:rsidR="00587295" w:rsidRPr="00515350">
              <w:rPr>
                <w:rFonts w:ascii="Calibri" w:hAnsi="Calibri"/>
                <w:b/>
                <w:sz w:val="22"/>
                <w:szCs w:val="22"/>
              </w:rPr>
              <w:t>BI</w:t>
            </w:r>
            <w:r w:rsidR="00587295" w:rsidRPr="00587295">
              <w:rPr>
                <w:rFonts w:ascii="Calibri" w:hAnsi="Calibri"/>
                <w:sz w:val="22"/>
                <w:szCs w:val="22"/>
              </w:rPr>
              <w:t>MDAS</w:t>
            </w:r>
          </w:p>
          <w:p w14:paraId="6B3963AD" w14:textId="77777777" w:rsidR="00587295" w:rsidRDefault="00587295" w:rsidP="00E07D3B">
            <w:pPr>
              <w:rPr>
                <w:rFonts w:ascii="Calibri" w:hAnsi="Calibri"/>
                <w:sz w:val="22"/>
                <w:szCs w:val="22"/>
              </w:rPr>
            </w:pPr>
          </w:p>
          <w:p w14:paraId="34CD763F" w14:textId="2EA42C04" w:rsidR="000C1B50" w:rsidRDefault="00121520" w:rsidP="00E07D3B">
            <w:pPr>
              <w:rPr>
                <w:rFonts w:ascii="Calibri" w:hAnsi="Calibri"/>
                <w:sz w:val="22"/>
                <w:szCs w:val="22"/>
              </w:rPr>
            </w:pPr>
            <w:r>
              <w:rPr>
                <w:rFonts w:ascii="Calibri" w:hAnsi="Calibri"/>
                <w:sz w:val="22"/>
                <w:szCs w:val="22"/>
              </w:rPr>
              <w:t>Integers introducing multiplying and dividing</w:t>
            </w:r>
          </w:p>
        </w:tc>
        <w:tc>
          <w:tcPr>
            <w:tcW w:w="2541" w:type="dxa"/>
            <w:tcBorders>
              <w:top w:val="double" w:sz="4" w:space="0" w:color="auto"/>
            </w:tcBorders>
            <w:shd w:val="clear" w:color="auto" w:fill="auto"/>
          </w:tcPr>
          <w:p w14:paraId="1AA7ADE7" w14:textId="719088C6" w:rsidR="0090078A" w:rsidRDefault="0090078A" w:rsidP="00E07D3B">
            <w:pPr>
              <w:rPr>
                <w:rFonts w:ascii="Calibri" w:hAnsi="Calibri"/>
                <w:sz w:val="20"/>
                <w:szCs w:val="20"/>
              </w:rPr>
            </w:pPr>
            <w:r>
              <w:rPr>
                <w:rFonts w:ascii="Calibri" w:hAnsi="Calibri"/>
                <w:sz w:val="20"/>
                <w:szCs w:val="20"/>
              </w:rPr>
              <w:t>Mathspace:</w:t>
            </w:r>
            <w:r w:rsidR="00D920BF">
              <w:rPr>
                <w:rFonts w:ascii="Calibri" w:hAnsi="Calibri"/>
                <w:sz w:val="20"/>
                <w:szCs w:val="20"/>
              </w:rPr>
              <w:t xml:space="preserve"> Mental Computation</w:t>
            </w:r>
          </w:p>
          <w:p w14:paraId="50DC109C" w14:textId="77777777" w:rsidR="00D920BF" w:rsidRDefault="00D920BF" w:rsidP="00E07D3B">
            <w:pPr>
              <w:rPr>
                <w:rFonts w:ascii="Calibri" w:hAnsi="Calibri"/>
                <w:sz w:val="20"/>
                <w:szCs w:val="20"/>
              </w:rPr>
            </w:pPr>
          </w:p>
          <w:p w14:paraId="493E30AB" w14:textId="129FE1D7" w:rsidR="000C1B50" w:rsidRPr="00B3477B" w:rsidRDefault="007E187C" w:rsidP="00E07D3B">
            <w:pPr>
              <w:rPr>
                <w:rFonts w:ascii="Calibri" w:hAnsi="Calibri"/>
                <w:sz w:val="20"/>
                <w:szCs w:val="20"/>
              </w:rPr>
            </w:pPr>
            <w:r>
              <w:rPr>
                <w:rFonts w:ascii="Calibri" w:hAnsi="Calibri"/>
                <w:sz w:val="20"/>
                <w:szCs w:val="20"/>
              </w:rPr>
              <w:t>Drill and/or reteach week 2 content</w:t>
            </w:r>
          </w:p>
        </w:tc>
        <w:tc>
          <w:tcPr>
            <w:tcW w:w="1570" w:type="dxa"/>
            <w:tcBorders>
              <w:top w:val="double" w:sz="4" w:space="0" w:color="auto"/>
            </w:tcBorders>
            <w:shd w:val="clear" w:color="auto" w:fill="auto"/>
          </w:tcPr>
          <w:p w14:paraId="7B1C8CCC" w14:textId="77777777" w:rsidR="000C1B50" w:rsidRDefault="000C1B50" w:rsidP="00491855">
            <w:pPr>
              <w:jc w:val="center"/>
              <w:rPr>
                <w:rFonts w:ascii="Calibri" w:hAnsi="Calibri"/>
                <w:sz w:val="22"/>
                <w:szCs w:val="22"/>
              </w:rPr>
            </w:pPr>
          </w:p>
        </w:tc>
      </w:tr>
      <w:tr w:rsidR="000C1B50" w14:paraId="37522423" w14:textId="77777777" w:rsidTr="002E5A47">
        <w:tc>
          <w:tcPr>
            <w:tcW w:w="562" w:type="dxa"/>
            <w:tcBorders>
              <w:top w:val="nil"/>
              <w:bottom w:val="single" w:sz="4" w:space="0" w:color="auto"/>
            </w:tcBorders>
            <w:shd w:val="clear" w:color="auto" w:fill="E36C0A" w:themeFill="accent6" w:themeFillShade="BF"/>
          </w:tcPr>
          <w:p w14:paraId="475FB2F2" w14:textId="77777777" w:rsidR="000C1B50" w:rsidRDefault="000C1B50" w:rsidP="00E07D3B">
            <w:pPr>
              <w:spacing w:before="120"/>
              <w:jc w:val="center"/>
              <w:rPr>
                <w:rFonts w:ascii="Calibri" w:hAnsi="Calibri"/>
                <w:sz w:val="22"/>
                <w:szCs w:val="22"/>
              </w:rPr>
            </w:pPr>
          </w:p>
        </w:tc>
        <w:tc>
          <w:tcPr>
            <w:tcW w:w="2693" w:type="dxa"/>
            <w:tcBorders>
              <w:top w:val="double" w:sz="4" w:space="0" w:color="auto"/>
            </w:tcBorders>
            <w:shd w:val="clear" w:color="auto" w:fill="D9D9D9" w:themeFill="background1" w:themeFillShade="D9"/>
            <w:vAlign w:val="center"/>
          </w:tcPr>
          <w:p w14:paraId="3D60CC40" w14:textId="06F743D2" w:rsidR="000C1B50" w:rsidRPr="00B3477B" w:rsidRDefault="000C1B50" w:rsidP="000C1B50">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tcBorders>
              <w:top w:val="double" w:sz="4" w:space="0" w:color="auto"/>
            </w:tcBorders>
            <w:shd w:val="clear" w:color="auto" w:fill="D9D9D9" w:themeFill="background1" w:themeFillShade="D9"/>
          </w:tcPr>
          <w:p w14:paraId="101FBC9B" w14:textId="77777777" w:rsidR="00544402" w:rsidRDefault="00544402" w:rsidP="00544402">
            <w:pPr>
              <w:rPr>
                <w:rFonts w:ascii="Calibri" w:hAnsi="Calibri"/>
                <w:sz w:val="22"/>
                <w:szCs w:val="22"/>
              </w:rPr>
            </w:pPr>
            <w:r>
              <w:rPr>
                <w:rFonts w:ascii="Calibri" w:hAnsi="Calibri"/>
                <w:sz w:val="22"/>
                <w:szCs w:val="22"/>
              </w:rPr>
              <w:t>TK Place-value lesson 5</w:t>
            </w:r>
          </w:p>
          <w:p w14:paraId="2C933571" w14:textId="77777777" w:rsidR="00544402" w:rsidRDefault="00544402" w:rsidP="00544402">
            <w:pPr>
              <w:rPr>
                <w:rFonts w:ascii="Calibri" w:hAnsi="Calibri"/>
                <w:sz w:val="22"/>
                <w:szCs w:val="22"/>
              </w:rPr>
            </w:pPr>
            <w:r>
              <w:rPr>
                <w:rFonts w:ascii="Calibri" w:hAnsi="Calibri"/>
                <w:sz w:val="22"/>
                <w:szCs w:val="22"/>
              </w:rPr>
              <w:t>Number line</w:t>
            </w:r>
          </w:p>
          <w:p w14:paraId="45888107" w14:textId="0055C7AE" w:rsidR="000C1B50" w:rsidRDefault="000C1B50" w:rsidP="000A7C1A">
            <w:pPr>
              <w:rPr>
                <w:rFonts w:ascii="Calibri" w:hAnsi="Calibri"/>
                <w:sz w:val="22"/>
                <w:szCs w:val="22"/>
              </w:rPr>
            </w:pPr>
          </w:p>
        </w:tc>
        <w:tc>
          <w:tcPr>
            <w:tcW w:w="2694" w:type="dxa"/>
            <w:tcBorders>
              <w:top w:val="double" w:sz="4" w:space="0" w:color="auto"/>
            </w:tcBorders>
            <w:shd w:val="clear" w:color="auto" w:fill="D9D9D9" w:themeFill="background1" w:themeFillShade="D9"/>
          </w:tcPr>
          <w:p w14:paraId="318D1EC3" w14:textId="62AD9EA4" w:rsidR="005C2DAB" w:rsidRDefault="00121520" w:rsidP="00491855">
            <w:r>
              <w:rPr>
                <w:rFonts w:ascii="Calibri" w:hAnsi="Calibri"/>
                <w:sz w:val="22"/>
                <w:szCs w:val="22"/>
              </w:rPr>
              <w:t xml:space="preserve">Youtube: </w:t>
            </w:r>
            <w:hyperlink r:id="rId16" w:history="1">
              <w:r w:rsidR="005C2DAB">
                <w:rPr>
                  <w:rStyle w:val="Hyperlink"/>
                </w:rPr>
                <w:t>little bird video</w:t>
              </w:r>
            </w:hyperlink>
          </w:p>
          <w:p w14:paraId="39ABE939" w14:textId="37897D76" w:rsidR="005C2DAB" w:rsidRDefault="005C2DAB" w:rsidP="00491855">
            <w:r>
              <w:t>Masking tape (number line on the floor)</w:t>
            </w:r>
          </w:p>
          <w:p w14:paraId="309EF8C0" w14:textId="69597349" w:rsidR="005C2DAB" w:rsidRDefault="005C2DAB" w:rsidP="00491855">
            <w:r>
              <w:t>Number line outside.</w:t>
            </w:r>
          </w:p>
          <w:p w14:paraId="27A8ABBC" w14:textId="77777777" w:rsidR="005C2DAB" w:rsidRPr="005C2DAB" w:rsidRDefault="005C2DAB" w:rsidP="00491855"/>
          <w:p w14:paraId="20CAB1DA" w14:textId="4B2A7A90" w:rsidR="000C1B50" w:rsidRDefault="000C1B50" w:rsidP="00E07D3B">
            <w:pPr>
              <w:rPr>
                <w:rFonts w:ascii="Calibri" w:hAnsi="Calibri"/>
                <w:sz w:val="22"/>
                <w:szCs w:val="22"/>
              </w:rPr>
            </w:pPr>
          </w:p>
        </w:tc>
        <w:tc>
          <w:tcPr>
            <w:tcW w:w="2693" w:type="dxa"/>
            <w:tcBorders>
              <w:top w:val="double" w:sz="4" w:space="0" w:color="auto"/>
            </w:tcBorders>
            <w:shd w:val="clear" w:color="auto" w:fill="D9D9D9" w:themeFill="background1" w:themeFillShade="D9"/>
          </w:tcPr>
          <w:p w14:paraId="1B15B68A" w14:textId="69EBC87F" w:rsidR="000C1B50" w:rsidRDefault="00D06405" w:rsidP="00E07D3B">
            <w:pPr>
              <w:rPr>
                <w:rFonts w:ascii="Calibri" w:hAnsi="Calibri"/>
                <w:sz w:val="22"/>
                <w:szCs w:val="22"/>
              </w:rPr>
            </w:pPr>
            <w:r>
              <w:rPr>
                <w:rFonts w:ascii="Calibri" w:hAnsi="Calibri"/>
                <w:sz w:val="22"/>
                <w:szCs w:val="22"/>
              </w:rPr>
              <w:t>Tarsia activity</w:t>
            </w:r>
            <w:r w:rsidR="00D334DF">
              <w:rPr>
                <w:rFonts w:ascii="Calibri" w:hAnsi="Calibri"/>
                <w:sz w:val="22"/>
                <w:szCs w:val="22"/>
              </w:rPr>
              <w:t>?</w:t>
            </w:r>
          </w:p>
        </w:tc>
        <w:tc>
          <w:tcPr>
            <w:tcW w:w="2541" w:type="dxa"/>
            <w:tcBorders>
              <w:top w:val="double" w:sz="4" w:space="0" w:color="auto"/>
            </w:tcBorders>
            <w:shd w:val="clear" w:color="auto" w:fill="D9D9D9" w:themeFill="background1" w:themeFillShade="D9"/>
          </w:tcPr>
          <w:p w14:paraId="2B088468" w14:textId="77A81D1B" w:rsidR="000C1B50" w:rsidRPr="00B3477B" w:rsidRDefault="000C1B50" w:rsidP="00E07D3B">
            <w:pPr>
              <w:rPr>
                <w:rFonts w:ascii="Calibri" w:hAnsi="Calibri"/>
                <w:sz w:val="20"/>
                <w:szCs w:val="20"/>
              </w:rPr>
            </w:pPr>
          </w:p>
        </w:tc>
        <w:tc>
          <w:tcPr>
            <w:tcW w:w="1570" w:type="dxa"/>
            <w:tcBorders>
              <w:top w:val="double" w:sz="4" w:space="0" w:color="auto"/>
            </w:tcBorders>
            <w:shd w:val="clear" w:color="auto" w:fill="auto"/>
          </w:tcPr>
          <w:p w14:paraId="21B1A6A1" w14:textId="77777777" w:rsidR="000C1B50" w:rsidRDefault="000C1B50" w:rsidP="00491855">
            <w:pPr>
              <w:jc w:val="center"/>
              <w:rPr>
                <w:rFonts w:ascii="Calibri" w:hAnsi="Calibri"/>
                <w:sz w:val="22"/>
                <w:szCs w:val="22"/>
              </w:rPr>
            </w:pPr>
          </w:p>
        </w:tc>
      </w:tr>
      <w:tr w:rsidR="00491855" w14:paraId="25ACCE24" w14:textId="77777777" w:rsidTr="002E5A47">
        <w:tc>
          <w:tcPr>
            <w:tcW w:w="562" w:type="dxa"/>
            <w:tcBorders>
              <w:bottom w:val="nil"/>
            </w:tcBorders>
            <w:shd w:val="clear" w:color="auto" w:fill="E36C0A" w:themeFill="accent6" w:themeFillShade="BF"/>
          </w:tcPr>
          <w:p w14:paraId="2ECE484F" w14:textId="21D4EB75" w:rsidR="000C1B50" w:rsidRDefault="000C1B50" w:rsidP="00E07D3B">
            <w:pPr>
              <w:spacing w:before="120"/>
              <w:jc w:val="center"/>
              <w:rPr>
                <w:rFonts w:ascii="Calibri" w:hAnsi="Calibri"/>
                <w:sz w:val="22"/>
                <w:szCs w:val="22"/>
              </w:rPr>
            </w:pPr>
            <w:r>
              <w:rPr>
                <w:rFonts w:ascii="Calibri" w:hAnsi="Calibri"/>
                <w:sz w:val="22"/>
                <w:szCs w:val="22"/>
              </w:rPr>
              <w:t>3</w:t>
            </w:r>
          </w:p>
        </w:tc>
        <w:tc>
          <w:tcPr>
            <w:tcW w:w="2693" w:type="dxa"/>
            <w:tcBorders>
              <w:bottom w:val="single" w:sz="4" w:space="0" w:color="auto"/>
            </w:tcBorders>
            <w:shd w:val="clear" w:color="auto" w:fill="auto"/>
          </w:tcPr>
          <w:p w14:paraId="716CF4B2" w14:textId="77777777" w:rsidR="000C1B50" w:rsidRPr="00970706" w:rsidRDefault="000C1B50" w:rsidP="00B46F18">
            <w:pPr>
              <w:rPr>
                <w:rFonts w:ascii="Calibri" w:hAnsi="Calibri"/>
                <w:sz w:val="22"/>
                <w:szCs w:val="22"/>
              </w:rPr>
            </w:pPr>
            <w:r w:rsidRPr="00970706">
              <w:rPr>
                <w:rFonts w:ascii="Calibri" w:hAnsi="Calibri"/>
                <w:sz w:val="22"/>
                <w:szCs w:val="22"/>
              </w:rPr>
              <w:t>Simplify algebraic expressions</w:t>
            </w:r>
            <w:r>
              <w:rPr>
                <w:rFonts w:ascii="Calibri" w:hAnsi="Calibri"/>
                <w:sz w:val="22"/>
                <w:szCs w:val="22"/>
              </w:rPr>
              <w:t xml:space="preserve"> </w:t>
            </w:r>
            <w:r w:rsidRPr="00970706">
              <w:rPr>
                <w:rFonts w:ascii="Calibri" w:hAnsi="Calibri"/>
                <w:sz w:val="22"/>
                <w:szCs w:val="22"/>
              </w:rPr>
              <w:t>involving the four operations</w:t>
            </w:r>
          </w:p>
          <w:p w14:paraId="7BF444A6" w14:textId="77777777" w:rsidR="000C1B50" w:rsidRDefault="000C1B50" w:rsidP="005E1058">
            <w:pPr>
              <w:rPr>
                <w:rFonts w:ascii="Calibri" w:hAnsi="Calibri"/>
                <w:sz w:val="22"/>
                <w:szCs w:val="22"/>
              </w:rPr>
            </w:pPr>
            <w:r w:rsidRPr="00970706">
              <w:rPr>
                <w:rFonts w:ascii="Calibri" w:hAnsi="Calibri"/>
                <w:sz w:val="22"/>
                <w:szCs w:val="22"/>
              </w:rPr>
              <w:t>(ACMNA192)</w:t>
            </w:r>
          </w:p>
          <w:p w14:paraId="3AB8DB29" w14:textId="77777777" w:rsidR="000C1B50" w:rsidRPr="00B3477B" w:rsidRDefault="000C1B50" w:rsidP="003C403D">
            <w:pPr>
              <w:autoSpaceDE w:val="0"/>
              <w:autoSpaceDN w:val="0"/>
              <w:adjustRightInd w:val="0"/>
              <w:rPr>
                <w:rFonts w:asciiTheme="minorHAnsi" w:hAnsiTheme="minorHAnsi" w:cstheme="minorHAnsi"/>
                <w:sz w:val="22"/>
                <w:szCs w:val="22"/>
              </w:rPr>
            </w:pPr>
          </w:p>
        </w:tc>
        <w:tc>
          <w:tcPr>
            <w:tcW w:w="2693" w:type="dxa"/>
            <w:shd w:val="clear" w:color="auto" w:fill="auto"/>
          </w:tcPr>
          <w:p w14:paraId="1CE47816" w14:textId="5B5EAA6D" w:rsidR="00D334DF" w:rsidRDefault="00D334DF" w:rsidP="005071CB">
            <w:pPr>
              <w:rPr>
                <w:rFonts w:ascii="Calibri" w:hAnsi="Calibri"/>
                <w:sz w:val="22"/>
                <w:szCs w:val="22"/>
              </w:rPr>
            </w:pPr>
            <w:r>
              <w:rPr>
                <w:rFonts w:ascii="Calibri" w:hAnsi="Calibri"/>
                <w:sz w:val="22"/>
                <w:szCs w:val="22"/>
              </w:rPr>
              <w:t>Pam Sherrard intro to algebra lesson (boxes and counters)</w:t>
            </w:r>
          </w:p>
          <w:p w14:paraId="59BD078A" w14:textId="0F56ECA0" w:rsidR="0090078A" w:rsidRDefault="0090078A" w:rsidP="005071CB">
            <w:pPr>
              <w:rPr>
                <w:rFonts w:ascii="Calibri" w:hAnsi="Calibri"/>
                <w:sz w:val="22"/>
                <w:szCs w:val="22"/>
              </w:rPr>
            </w:pPr>
            <w:r w:rsidRPr="0090078A">
              <w:rPr>
                <w:rFonts w:ascii="Calibri" w:hAnsi="Calibri"/>
                <w:sz w:val="22"/>
                <w:szCs w:val="22"/>
              </w:rPr>
              <w:t>Algebraic language</w:t>
            </w:r>
          </w:p>
          <w:p w14:paraId="14C0699B" w14:textId="77777777" w:rsidR="0090078A" w:rsidRPr="0090078A" w:rsidRDefault="0090078A" w:rsidP="005071CB">
            <w:pPr>
              <w:rPr>
                <w:rFonts w:ascii="Calibri" w:hAnsi="Calibri"/>
                <w:sz w:val="22"/>
                <w:szCs w:val="22"/>
              </w:rPr>
            </w:pPr>
          </w:p>
          <w:p w14:paraId="16127CAF" w14:textId="6FC6D4B7" w:rsidR="00D334DF" w:rsidRPr="00D334DF" w:rsidRDefault="00D334DF" w:rsidP="00D334DF">
            <w:pPr>
              <w:rPr>
                <w:rFonts w:asciiTheme="minorHAnsi" w:hAnsiTheme="minorHAnsi" w:cstheme="minorHAnsi"/>
              </w:rPr>
            </w:pPr>
            <w:r w:rsidRPr="00D334DF">
              <w:rPr>
                <w:rFonts w:asciiTheme="minorHAnsi" w:hAnsiTheme="minorHAnsi" w:cstheme="minorHAnsi"/>
              </w:rPr>
              <w:t>Revision – writing expressions</w:t>
            </w:r>
          </w:p>
          <w:p w14:paraId="60BC9347" w14:textId="77777777" w:rsidR="000C1B50" w:rsidRDefault="000C1B50" w:rsidP="00E07D3B">
            <w:pPr>
              <w:rPr>
                <w:rFonts w:ascii="Calibri" w:hAnsi="Calibri"/>
                <w:sz w:val="22"/>
                <w:szCs w:val="22"/>
              </w:rPr>
            </w:pPr>
          </w:p>
        </w:tc>
        <w:tc>
          <w:tcPr>
            <w:tcW w:w="2694" w:type="dxa"/>
            <w:shd w:val="clear" w:color="auto" w:fill="auto"/>
          </w:tcPr>
          <w:p w14:paraId="79949186" w14:textId="2DCA3ACB" w:rsidR="000C1B50" w:rsidRDefault="0090078A" w:rsidP="00D334DF">
            <w:pPr>
              <w:rPr>
                <w:rFonts w:ascii="Calibri" w:hAnsi="Calibri"/>
                <w:sz w:val="22"/>
                <w:szCs w:val="22"/>
              </w:rPr>
            </w:pPr>
            <w:r>
              <w:rPr>
                <w:rFonts w:ascii="Calibri" w:hAnsi="Calibri"/>
                <w:sz w:val="22"/>
                <w:szCs w:val="22"/>
              </w:rPr>
              <w:lastRenderedPageBreak/>
              <w:t>Post it note activity – collecting like terms</w:t>
            </w:r>
          </w:p>
          <w:p w14:paraId="17BC2720" w14:textId="77777777" w:rsidR="0090078A" w:rsidRDefault="0090078A" w:rsidP="00D334DF">
            <w:pPr>
              <w:rPr>
                <w:rFonts w:ascii="Calibri" w:hAnsi="Calibri"/>
                <w:sz w:val="22"/>
                <w:szCs w:val="22"/>
              </w:rPr>
            </w:pPr>
            <w:r>
              <w:rPr>
                <w:rFonts w:ascii="Calibri" w:hAnsi="Calibri"/>
                <w:sz w:val="22"/>
                <w:szCs w:val="22"/>
              </w:rPr>
              <w:t>(adding &amp; subtracting)</w:t>
            </w:r>
          </w:p>
          <w:p w14:paraId="590C71DF" w14:textId="77777777" w:rsidR="0090078A" w:rsidRDefault="0090078A" w:rsidP="00D334DF">
            <w:pPr>
              <w:rPr>
                <w:rFonts w:ascii="Calibri" w:hAnsi="Calibri"/>
                <w:sz w:val="22"/>
                <w:szCs w:val="22"/>
              </w:rPr>
            </w:pPr>
          </w:p>
          <w:p w14:paraId="54C9C48C" w14:textId="77777777" w:rsidR="0090078A" w:rsidRDefault="0090078A" w:rsidP="00D334DF">
            <w:pPr>
              <w:rPr>
                <w:rFonts w:ascii="Calibri" w:hAnsi="Calibri"/>
                <w:sz w:val="22"/>
                <w:szCs w:val="22"/>
              </w:rPr>
            </w:pPr>
          </w:p>
          <w:p w14:paraId="6FA740C8" w14:textId="77777777" w:rsidR="0090078A" w:rsidRDefault="0090078A" w:rsidP="0090078A">
            <w:pPr>
              <w:rPr>
                <w:rFonts w:asciiTheme="minorHAnsi" w:hAnsiTheme="minorHAnsi" w:cstheme="minorHAnsi"/>
                <w:sz w:val="22"/>
                <w:szCs w:val="22"/>
                <w:lang w:val="en-US"/>
              </w:rPr>
            </w:pPr>
            <w:r>
              <w:rPr>
                <w:rFonts w:asciiTheme="minorHAnsi" w:hAnsiTheme="minorHAnsi" w:cstheme="minorHAnsi"/>
                <w:sz w:val="22"/>
                <w:szCs w:val="22"/>
                <w:lang w:val="en-US"/>
              </w:rPr>
              <w:t>Differentiation/Extension:</w:t>
            </w:r>
          </w:p>
          <w:p w14:paraId="3D6AED66" w14:textId="6127798A" w:rsidR="0090078A" w:rsidRDefault="0090078A" w:rsidP="00D334DF">
            <w:pPr>
              <w:rPr>
                <w:rFonts w:ascii="Calibri" w:hAnsi="Calibri"/>
                <w:sz w:val="22"/>
                <w:szCs w:val="22"/>
              </w:rPr>
            </w:pPr>
            <w:r>
              <w:rPr>
                <w:rFonts w:ascii="Calibri" w:hAnsi="Calibri"/>
                <w:sz w:val="22"/>
                <w:szCs w:val="22"/>
              </w:rPr>
              <w:t>fractions</w:t>
            </w:r>
          </w:p>
        </w:tc>
        <w:tc>
          <w:tcPr>
            <w:tcW w:w="2693" w:type="dxa"/>
            <w:shd w:val="clear" w:color="auto" w:fill="auto"/>
          </w:tcPr>
          <w:p w14:paraId="4A223D64" w14:textId="2C309A9F" w:rsidR="000C1B50" w:rsidRDefault="0090078A" w:rsidP="00E07D3B">
            <w:pPr>
              <w:rPr>
                <w:rFonts w:ascii="Calibri" w:hAnsi="Calibri"/>
                <w:sz w:val="22"/>
                <w:szCs w:val="22"/>
              </w:rPr>
            </w:pPr>
            <w:r>
              <w:rPr>
                <w:rFonts w:ascii="Calibri" w:hAnsi="Calibri"/>
                <w:sz w:val="22"/>
                <w:szCs w:val="22"/>
              </w:rPr>
              <w:t>Multiplying and dividing terms.</w:t>
            </w:r>
          </w:p>
        </w:tc>
        <w:tc>
          <w:tcPr>
            <w:tcW w:w="2541" w:type="dxa"/>
            <w:shd w:val="clear" w:color="auto" w:fill="auto"/>
          </w:tcPr>
          <w:p w14:paraId="30DBA1E9" w14:textId="77777777" w:rsidR="000C1B50" w:rsidRDefault="0090078A" w:rsidP="00E07D3B">
            <w:pPr>
              <w:rPr>
                <w:rFonts w:ascii="Calibri" w:hAnsi="Calibri"/>
                <w:sz w:val="22"/>
                <w:szCs w:val="22"/>
              </w:rPr>
            </w:pPr>
            <w:r>
              <w:rPr>
                <w:rFonts w:ascii="Calibri" w:hAnsi="Calibri"/>
                <w:sz w:val="22"/>
                <w:szCs w:val="22"/>
              </w:rPr>
              <w:t xml:space="preserve">Mathspace: </w:t>
            </w:r>
            <w:r w:rsidR="000C1B50">
              <w:rPr>
                <w:rFonts w:ascii="Calibri" w:hAnsi="Calibri"/>
                <w:sz w:val="22"/>
                <w:szCs w:val="22"/>
              </w:rPr>
              <w:t>Algebra</w:t>
            </w:r>
          </w:p>
          <w:p w14:paraId="589C401D" w14:textId="77777777" w:rsidR="0090078A" w:rsidRDefault="0090078A" w:rsidP="00E07D3B">
            <w:pPr>
              <w:rPr>
                <w:rFonts w:ascii="Calibri" w:hAnsi="Calibri"/>
                <w:sz w:val="22"/>
                <w:szCs w:val="22"/>
              </w:rPr>
            </w:pPr>
          </w:p>
          <w:p w14:paraId="1E9A0F47" w14:textId="04735BFA" w:rsidR="0090078A" w:rsidRPr="00B3477B" w:rsidRDefault="0090078A" w:rsidP="00E07D3B">
            <w:pPr>
              <w:rPr>
                <w:rFonts w:ascii="Calibri" w:hAnsi="Calibri"/>
                <w:sz w:val="20"/>
                <w:szCs w:val="20"/>
              </w:rPr>
            </w:pPr>
          </w:p>
        </w:tc>
        <w:tc>
          <w:tcPr>
            <w:tcW w:w="1570" w:type="dxa"/>
            <w:shd w:val="clear" w:color="auto" w:fill="auto"/>
          </w:tcPr>
          <w:p w14:paraId="58112B09" w14:textId="77777777" w:rsidR="000C1B50" w:rsidRDefault="000C1B50" w:rsidP="00491855">
            <w:pPr>
              <w:jc w:val="center"/>
              <w:rPr>
                <w:rFonts w:ascii="Calibri" w:hAnsi="Calibri"/>
                <w:sz w:val="22"/>
                <w:szCs w:val="22"/>
              </w:rPr>
            </w:pPr>
          </w:p>
        </w:tc>
      </w:tr>
      <w:tr w:rsidR="000C1B50" w14:paraId="5149374B" w14:textId="77777777" w:rsidTr="002E5A47">
        <w:tc>
          <w:tcPr>
            <w:tcW w:w="562" w:type="dxa"/>
            <w:tcBorders>
              <w:bottom w:val="nil"/>
            </w:tcBorders>
            <w:shd w:val="clear" w:color="auto" w:fill="E36C0A" w:themeFill="accent6" w:themeFillShade="BF"/>
          </w:tcPr>
          <w:p w14:paraId="45CD95C0" w14:textId="77777777" w:rsidR="000C1B50" w:rsidRDefault="000C1B50" w:rsidP="00E07D3B">
            <w:pPr>
              <w:spacing w:before="120"/>
              <w:jc w:val="center"/>
              <w:rPr>
                <w:rFonts w:ascii="Calibri" w:hAnsi="Calibri"/>
                <w:sz w:val="22"/>
                <w:szCs w:val="22"/>
              </w:rPr>
            </w:pPr>
          </w:p>
        </w:tc>
        <w:tc>
          <w:tcPr>
            <w:tcW w:w="2693" w:type="dxa"/>
            <w:tcBorders>
              <w:bottom w:val="single" w:sz="4" w:space="0" w:color="auto"/>
            </w:tcBorders>
            <w:shd w:val="clear" w:color="auto" w:fill="D9D9D9" w:themeFill="background1" w:themeFillShade="D9"/>
            <w:vAlign w:val="center"/>
          </w:tcPr>
          <w:p w14:paraId="7AF6BB91" w14:textId="30B4EBE2" w:rsidR="000C1B50" w:rsidRPr="00970706" w:rsidRDefault="000C1B50" w:rsidP="000C1B50">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3929E0B8" w14:textId="60016D30" w:rsidR="000C1B50" w:rsidRDefault="000C1B50" w:rsidP="000C1B50">
            <w:pPr>
              <w:rPr>
                <w:rFonts w:ascii="Calibri" w:hAnsi="Calibri"/>
                <w:sz w:val="22"/>
                <w:szCs w:val="22"/>
              </w:rPr>
            </w:pPr>
            <w:r>
              <w:rPr>
                <w:rFonts w:ascii="Calibri" w:hAnsi="Calibri"/>
                <w:sz w:val="22"/>
                <w:szCs w:val="22"/>
              </w:rPr>
              <w:t>Dwyer CH 3</w:t>
            </w:r>
          </w:p>
          <w:p w14:paraId="66869B31" w14:textId="405850BB" w:rsidR="000C1B50" w:rsidRDefault="000C1B50" w:rsidP="000C1B50">
            <w:pPr>
              <w:rPr>
                <w:rFonts w:ascii="Calibri" w:hAnsi="Calibri"/>
                <w:sz w:val="22"/>
                <w:szCs w:val="22"/>
              </w:rPr>
            </w:pPr>
            <w:r>
              <w:rPr>
                <w:rFonts w:ascii="Calibri" w:hAnsi="Calibri"/>
                <w:sz w:val="22"/>
                <w:szCs w:val="22"/>
              </w:rPr>
              <w:t>Cambridge CH 5.1-5.9</w:t>
            </w:r>
          </w:p>
        </w:tc>
        <w:tc>
          <w:tcPr>
            <w:tcW w:w="2694" w:type="dxa"/>
            <w:shd w:val="clear" w:color="auto" w:fill="D9D9D9" w:themeFill="background1" w:themeFillShade="D9"/>
          </w:tcPr>
          <w:p w14:paraId="54FC87D5" w14:textId="39424706" w:rsidR="000C1B50" w:rsidRDefault="00491855" w:rsidP="00F31922">
            <w:pPr>
              <w:rPr>
                <w:rFonts w:ascii="Calibri" w:hAnsi="Calibri"/>
                <w:sz w:val="22"/>
                <w:szCs w:val="22"/>
              </w:rPr>
            </w:pPr>
            <w:r>
              <w:rPr>
                <w:rFonts w:ascii="Calibri" w:hAnsi="Calibri"/>
                <w:sz w:val="22"/>
                <w:szCs w:val="22"/>
              </w:rPr>
              <w:t>Pam Sherrard language</w:t>
            </w:r>
          </w:p>
        </w:tc>
        <w:tc>
          <w:tcPr>
            <w:tcW w:w="2693" w:type="dxa"/>
            <w:shd w:val="clear" w:color="auto" w:fill="D9D9D9" w:themeFill="background1" w:themeFillShade="D9"/>
          </w:tcPr>
          <w:p w14:paraId="76F3D8D5" w14:textId="77777777" w:rsidR="000C1B50" w:rsidRDefault="000C1B50" w:rsidP="00E07D3B">
            <w:pPr>
              <w:rPr>
                <w:rFonts w:ascii="Calibri" w:hAnsi="Calibri"/>
                <w:sz w:val="22"/>
                <w:szCs w:val="22"/>
              </w:rPr>
            </w:pPr>
          </w:p>
        </w:tc>
        <w:tc>
          <w:tcPr>
            <w:tcW w:w="2541" w:type="dxa"/>
            <w:shd w:val="clear" w:color="auto" w:fill="D9D9D9" w:themeFill="background1" w:themeFillShade="D9"/>
          </w:tcPr>
          <w:p w14:paraId="03D25726" w14:textId="77777777" w:rsidR="000C1B50" w:rsidRDefault="000C1B50" w:rsidP="00E07D3B">
            <w:pPr>
              <w:rPr>
                <w:rFonts w:ascii="Calibri" w:hAnsi="Calibri"/>
                <w:sz w:val="22"/>
                <w:szCs w:val="22"/>
              </w:rPr>
            </w:pPr>
          </w:p>
        </w:tc>
        <w:tc>
          <w:tcPr>
            <w:tcW w:w="1570" w:type="dxa"/>
            <w:shd w:val="clear" w:color="auto" w:fill="auto"/>
          </w:tcPr>
          <w:p w14:paraId="21AEFDBE" w14:textId="77777777" w:rsidR="000C1B50" w:rsidRDefault="000C1B50" w:rsidP="00491855">
            <w:pPr>
              <w:jc w:val="center"/>
              <w:rPr>
                <w:rFonts w:ascii="Calibri" w:hAnsi="Calibri"/>
                <w:sz w:val="22"/>
                <w:szCs w:val="22"/>
              </w:rPr>
            </w:pPr>
          </w:p>
        </w:tc>
      </w:tr>
      <w:tr w:rsidR="00491855" w14:paraId="55178935" w14:textId="77777777" w:rsidTr="002E5A47">
        <w:trPr>
          <w:trHeight w:val="1103"/>
        </w:trPr>
        <w:tc>
          <w:tcPr>
            <w:tcW w:w="562" w:type="dxa"/>
            <w:shd w:val="clear" w:color="auto" w:fill="E36C0A" w:themeFill="accent6" w:themeFillShade="BF"/>
          </w:tcPr>
          <w:p w14:paraId="43E649ED" w14:textId="07D910E7" w:rsidR="000C1B50" w:rsidRDefault="000C1B50" w:rsidP="00E07D3B">
            <w:pPr>
              <w:spacing w:before="120"/>
              <w:jc w:val="center"/>
              <w:rPr>
                <w:rFonts w:ascii="Calibri" w:hAnsi="Calibri"/>
                <w:sz w:val="22"/>
                <w:szCs w:val="22"/>
              </w:rPr>
            </w:pPr>
            <w:r>
              <w:rPr>
                <w:rFonts w:ascii="Calibri" w:hAnsi="Calibri"/>
                <w:sz w:val="22"/>
                <w:szCs w:val="22"/>
              </w:rPr>
              <w:t>4</w:t>
            </w:r>
          </w:p>
        </w:tc>
        <w:tc>
          <w:tcPr>
            <w:tcW w:w="2693" w:type="dxa"/>
            <w:shd w:val="clear" w:color="auto" w:fill="auto"/>
          </w:tcPr>
          <w:p w14:paraId="74AEF01F" w14:textId="18A75E4D" w:rsidR="000C1B50" w:rsidRPr="005071CB" w:rsidRDefault="000C1B50" w:rsidP="005071CB">
            <w:pPr>
              <w:autoSpaceDE w:val="0"/>
              <w:autoSpaceDN w:val="0"/>
              <w:adjustRightInd w:val="0"/>
              <w:rPr>
                <w:rFonts w:asciiTheme="minorHAnsi" w:hAnsiTheme="minorHAnsi" w:cstheme="minorHAnsi"/>
                <w:sz w:val="22"/>
                <w:szCs w:val="22"/>
              </w:rPr>
            </w:pPr>
            <w:r w:rsidRPr="00B46F18">
              <w:rPr>
                <w:rFonts w:asciiTheme="minorHAnsi" w:hAnsiTheme="minorHAnsi" w:cstheme="minorHAnsi"/>
                <w:sz w:val="22"/>
                <w:szCs w:val="22"/>
              </w:rPr>
              <w:t>Choose appropriate units of</w:t>
            </w:r>
            <w:r w:rsidR="00491855">
              <w:rPr>
                <w:rFonts w:asciiTheme="minorHAnsi" w:hAnsiTheme="minorHAnsi" w:cstheme="minorHAnsi"/>
                <w:sz w:val="22"/>
                <w:szCs w:val="22"/>
              </w:rPr>
              <w:t xml:space="preserve"> </w:t>
            </w:r>
            <w:r w:rsidRPr="00B46F18">
              <w:rPr>
                <w:rFonts w:asciiTheme="minorHAnsi" w:hAnsiTheme="minorHAnsi" w:cstheme="minorHAnsi"/>
                <w:sz w:val="22"/>
                <w:szCs w:val="22"/>
              </w:rPr>
              <w:t>measurement convert from one unit to another</w:t>
            </w:r>
            <w:r w:rsidRPr="004F3D27">
              <w:rPr>
                <w:rFonts w:asciiTheme="minorHAnsi" w:hAnsiTheme="minorHAnsi" w:cstheme="minorHAnsi"/>
                <w:sz w:val="22"/>
                <w:szCs w:val="22"/>
              </w:rPr>
              <w:t xml:space="preserve"> (ACMMG195)</w:t>
            </w:r>
          </w:p>
        </w:tc>
        <w:tc>
          <w:tcPr>
            <w:tcW w:w="2693" w:type="dxa"/>
            <w:shd w:val="clear" w:color="auto" w:fill="auto"/>
          </w:tcPr>
          <w:p w14:paraId="1582BC90" w14:textId="58526A51" w:rsidR="000C1B50" w:rsidRDefault="000C1B50" w:rsidP="00F31922">
            <w:pPr>
              <w:rPr>
                <w:rFonts w:ascii="Calibri" w:hAnsi="Calibri" w:cs="Arial"/>
                <w:sz w:val="22"/>
                <w:szCs w:val="22"/>
              </w:rPr>
            </w:pPr>
            <w:r>
              <w:rPr>
                <w:rFonts w:ascii="Calibri" w:hAnsi="Calibri" w:cs="Arial"/>
                <w:sz w:val="22"/>
                <w:szCs w:val="22"/>
              </w:rPr>
              <w:t xml:space="preserve">Relative size related to distance, area, volume </w:t>
            </w:r>
          </w:p>
          <w:p w14:paraId="763ECC18" w14:textId="22A7F159" w:rsidR="000C1B50" w:rsidRDefault="000C1B50" w:rsidP="005071CB">
            <w:pPr>
              <w:rPr>
                <w:rFonts w:ascii="Calibri" w:hAnsi="Calibri"/>
                <w:sz w:val="22"/>
                <w:szCs w:val="22"/>
              </w:rPr>
            </w:pPr>
          </w:p>
        </w:tc>
        <w:tc>
          <w:tcPr>
            <w:tcW w:w="2694" w:type="dxa"/>
            <w:shd w:val="clear" w:color="auto" w:fill="auto"/>
          </w:tcPr>
          <w:p w14:paraId="6228B837" w14:textId="50A287B5" w:rsidR="000C1B50" w:rsidRDefault="000C1B50" w:rsidP="00F31922">
            <w:pPr>
              <w:rPr>
                <w:rFonts w:ascii="Calibri" w:hAnsi="Calibri"/>
                <w:sz w:val="22"/>
                <w:szCs w:val="22"/>
              </w:rPr>
            </w:pPr>
          </w:p>
        </w:tc>
        <w:tc>
          <w:tcPr>
            <w:tcW w:w="2693" w:type="dxa"/>
            <w:shd w:val="clear" w:color="auto" w:fill="auto"/>
          </w:tcPr>
          <w:p w14:paraId="4F300DCA" w14:textId="77777777" w:rsidR="000C1B50" w:rsidRDefault="000C1B50" w:rsidP="00E07D3B">
            <w:pPr>
              <w:rPr>
                <w:rFonts w:ascii="Calibri" w:hAnsi="Calibri"/>
                <w:sz w:val="22"/>
                <w:szCs w:val="22"/>
              </w:rPr>
            </w:pPr>
          </w:p>
        </w:tc>
        <w:tc>
          <w:tcPr>
            <w:tcW w:w="2541" w:type="dxa"/>
            <w:shd w:val="clear" w:color="auto" w:fill="auto"/>
          </w:tcPr>
          <w:p w14:paraId="41899BB0" w14:textId="291BAC39" w:rsidR="000C1B50" w:rsidRDefault="00167B79" w:rsidP="00F31922">
            <w:pPr>
              <w:rPr>
                <w:rFonts w:ascii="Calibri" w:hAnsi="Calibri"/>
                <w:sz w:val="22"/>
                <w:szCs w:val="22"/>
              </w:rPr>
            </w:pPr>
            <w:r>
              <w:rPr>
                <w:rFonts w:ascii="Calibri" w:hAnsi="Calibri"/>
                <w:sz w:val="22"/>
                <w:szCs w:val="22"/>
              </w:rPr>
              <w:t>Measure</w:t>
            </w:r>
            <w:r w:rsidR="000C1B50">
              <w:rPr>
                <w:rFonts w:ascii="Calibri" w:hAnsi="Calibri"/>
                <w:sz w:val="22"/>
                <w:szCs w:val="22"/>
              </w:rPr>
              <w:t>ment</w:t>
            </w:r>
          </w:p>
          <w:p w14:paraId="018DE93C" w14:textId="572690F1" w:rsidR="000C1B50" w:rsidRDefault="000C1B50" w:rsidP="00E07D3B">
            <w:pPr>
              <w:rPr>
                <w:rFonts w:ascii="Calibri" w:hAnsi="Calibri"/>
                <w:sz w:val="22"/>
                <w:szCs w:val="22"/>
              </w:rPr>
            </w:pPr>
            <w:r>
              <w:rPr>
                <w:rFonts w:ascii="Calibri" w:hAnsi="Calibri"/>
                <w:sz w:val="22"/>
                <w:szCs w:val="22"/>
              </w:rPr>
              <w:t>(not circles)</w:t>
            </w:r>
          </w:p>
        </w:tc>
        <w:tc>
          <w:tcPr>
            <w:tcW w:w="1570" w:type="dxa"/>
            <w:shd w:val="clear" w:color="auto" w:fill="auto"/>
          </w:tcPr>
          <w:p w14:paraId="7E852634" w14:textId="4CAF95EE" w:rsidR="000C1B50" w:rsidRDefault="000C1B50" w:rsidP="00491855">
            <w:pPr>
              <w:jc w:val="center"/>
              <w:rPr>
                <w:rFonts w:ascii="Calibri" w:hAnsi="Calibri"/>
                <w:sz w:val="22"/>
                <w:szCs w:val="22"/>
              </w:rPr>
            </w:pPr>
          </w:p>
        </w:tc>
      </w:tr>
      <w:tr w:rsidR="00D332DE" w14:paraId="0DCD54B0" w14:textId="77777777" w:rsidTr="002E5A47">
        <w:trPr>
          <w:trHeight w:val="1103"/>
        </w:trPr>
        <w:tc>
          <w:tcPr>
            <w:tcW w:w="562" w:type="dxa"/>
            <w:shd w:val="clear" w:color="auto" w:fill="E36C0A" w:themeFill="accent6" w:themeFillShade="BF"/>
          </w:tcPr>
          <w:p w14:paraId="7356B9EA" w14:textId="77777777" w:rsidR="00D332DE" w:rsidRDefault="00D332DE" w:rsidP="00E07D3B">
            <w:pPr>
              <w:spacing w:before="120"/>
              <w:jc w:val="center"/>
              <w:rPr>
                <w:rFonts w:ascii="Calibri" w:hAnsi="Calibri"/>
                <w:sz w:val="22"/>
                <w:szCs w:val="22"/>
              </w:rPr>
            </w:pPr>
          </w:p>
        </w:tc>
        <w:tc>
          <w:tcPr>
            <w:tcW w:w="2693" w:type="dxa"/>
            <w:shd w:val="clear" w:color="auto" w:fill="D9D9D9" w:themeFill="background1" w:themeFillShade="D9"/>
            <w:vAlign w:val="center"/>
          </w:tcPr>
          <w:p w14:paraId="61274D40" w14:textId="540B526C" w:rsidR="00D332DE" w:rsidRPr="00B46F18" w:rsidRDefault="00D332DE" w:rsidP="005071CB">
            <w:pPr>
              <w:autoSpaceDE w:val="0"/>
              <w:autoSpaceDN w:val="0"/>
              <w:adjustRightInd w:val="0"/>
              <w:rPr>
                <w:rFonts w:asciiTheme="minorHAnsi" w:hAnsiTheme="minorHAnsi" w:cstheme="minorHAns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5165E0DC" w14:textId="77777777" w:rsidR="00D332DE" w:rsidRDefault="00D332DE" w:rsidP="00F31922">
            <w:pPr>
              <w:rPr>
                <w:rFonts w:ascii="Calibri" w:hAnsi="Calibri"/>
                <w:sz w:val="22"/>
                <w:szCs w:val="22"/>
              </w:rPr>
            </w:pPr>
            <w:r>
              <w:rPr>
                <w:rFonts w:ascii="Calibri" w:hAnsi="Calibri"/>
                <w:sz w:val="22"/>
                <w:szCs w:val="22"/>
              </w:rPr>
              <w:t>Dwyer CH 2</w:t>
            </w:r>
          </w:p>
          <w:p w14:paraId="3BCB8B35" w14:textId="4C7039C7" w:rsidR="00D332DE" w:rsidRDefault="00D332DE" w:rsidP="00F31922">
            <w:pPr>
              <w:rPr>
                <w:rFonts w:ascii="Calibri" w:hAnsi="Calibri" w:cs="Arial"/>
                <w:sz w:val="22"/>
                <w:szCs w:val="22"/>
              </w:rPr>
            </w:pPr>
            <w:r>
              <w:rPr>
                <w:rFonts w:ascii="Calibri" w:hAnsi="Calibri"/>
                <w:sz w:val="22"/>
                <w:szCs w:val="22"/>
              </w:rPr>
              <w:t>Cambridge CH 1.5; 1.6; 1.7</w:t>
            </w:r>
          </w:p>
        </w:tc>
        <w:tc>
          <w:tcPr>
            <w:tcW w:w="2694" w:type="dxa"/>
            <w:shd w:val="clear" w:color="auto" w:fill="D9D9D9" w:themeFill="background1" w:themeFillShade="D9"/>
          </w:tcPr>
          <w:p w14:paraId="0AA84CDE" w14:textId="77777777" w:rsidR="00D332DE" w:rsidRDefault="00D332DE" w:rsidP="00F31922">
            <w:pPr>
              <w:rPr>
                <w:rFonts w:ascii="Calibri" w:hAnsi="Calibri"/>
                <w:sz w:val="22"/>
                <w:szCs w:val="22"/>
              </w:rPr>
            </w:pPr>
          </w:p>
        </w:tc>
        <w:tc>
          <w:tcPr>
            <w:tcW w:w="2693" w:type="dxa"/>
            <w:shd w:val="clear" w:color="auto" w:fill="D9D9D9" w:themeFill="background1" w:themeFillShade="D9"/>
          </w:tcPr>
          <w:p w14:paraId="7599A79A" w14:textId="77777777" w:rsidR="00D332DE" w:rsidRDefault="00D332DE" w:rsidP="00E07D3B">
            <w:pPr>
              <w:rPr>
                <w:rFonts w:ascii="Calibri" w:hAnsi="Calibri"/>
                <w:sz w:val="22"/>
                <w:szCs w:val="22"/>
              </w:rPr>
            </w:pPr>
          </w:p>
        </w:tc>
        <w:tc>
          <w:tcPr>
            <w:tcW w:w="2541" w:type="dxa"/>
            <w:shd w:val="clear" w:color="auto" w:fill="D9D9D9" w:themeFill="background1" w:themeFillShade="D9"/>
          </w:tcPr>
          <w:p w14:paraId="22BFBFAD" w14:textId="77777777" w:rsidR="00D332DE" w:rsidRDefault="00D332DE" w:rsidP="00F31922">
            <w:pPr>
              <w:rPr>
                <w:rFonts w:ascii="Calibri" w:hAnsi="Calibri"/>
                <w:sz w:val="22"/>
                <w:szCs w:val="22"/>
              </w:rPr>
            </w:pPr>
          </w:p>
        </w:tc>
        <w:tc>
          <w:tcPr>
            <w:tcW w:w="1570" w:type="dxa"/>
            <w:shd w:val="clear" w:color="auto" w:fill="auto"/>
          </w:tcPr>
          <w:p w14:paraId="312905B9" w14:textId="77777777" w:rsidR="00D332DE" w:rsidRDefault="00D332DE" w:rsidP="00491855">
            <w:pPr>
              <w:jc w:val="center"/>
              <w:rPr>
                <w:rFonts w:ascii="Calibri" w:hAnsi="Calibri"/>
                <w:sz w:val="22"/>
                <w:szCs w:val="22"/>
              </w:rPr>
            </w:pPr>
          </w:p>
        </w:tc>
      </w:tr>
      <w:tr w:rsidR="00D332DE" w14:paraId="7B0E7780" w14:textId="77777777" w:rsidTr="002E5A47">
        <w:tc>
          <w:tcPr>
            <w:tcW w:w="562" w:type="dxa"/>
            <w:shd w:val="clear" w:color="auto" w:fill="E36C0A" w:themeFill="accent6" w:themeFillShade="BF"/>
          </w:tcPr>
          <w:p w14:paraId="2441F651" w14:textId="750B510C" w:rsidR="00D332DE" w:rsidRDefault="00D332DE" w:rsidP="00E07D3B">
            <w:pPr>
              <w:spacing w:before="120"/>
              <w:jc w:val="center"/>
              <w:rPr>
                <w:rFonts w:ascii="Calibri" w:hAnsi="Calibri"/>
                <w:sz w:val="22"/>
                <w:szCs w:val="22"/>
              </w:rPr>
            </w:pPr>
            <w:r>
              <w:rPr>
                <w:rFonts w:ascii="Calibri" w:hAnsi="Calibri"/>
                <w:sz w:val="22"/>
                <w:szCs w:val="22"/>
              </w:rPr>
              <w:t>5</w:t>
            </w:r>
          </w:p>
        </w:tc>
        <w:tc>
          <w:tcPr>
            <w:tcW w:w="13314" w:type="dxa"/>
            <w:gridSpan w:val="5"/>
            <w:shd w:val="clear" w:color="auto" w:fill="808080" w:themeFill="background1" w:themeFillShade="80"/>
          </w:tcPr>
          <w:p w14:paraId="645C2BBB" w14:textId="24190531" w:rsidR="00D332DE" w:rsidRPr="000C1B50" w:rsidRDefault="00D332DE" w:rsidP="000C1B50">
            <w:pPr>
              <w:jc w:val="center"/>
              <w:rPr>
                <w:rFonts w:ascii="Calibri" w:hAnsi="Calibri"/>
                <w:sz w:val="28"/>
                <w:szCs w:val="28"/>
              </w:rPr>
            </w:pPr>
            <w:r w:rsidRPr="000C1B50">
              <w:rPr>
                <w:rFonts w:asciiTheme="minorHAnsi" w:hAnsiTheme="minorHAnsi" w:cstheme="minorHAnsi"/>
                <w:sz w:val="28"/>
                <w:szCs w:val="28"/>
              </w:rPr>
              <w:t>Catch up</w:t>
            </w:r>
          </w:p>
        </w:tc>
        <w:tc>
          <w:tcPr>
            <w:tcW w:w="1570" w:type="dxa"/>
            <w:shd w:val="clear" w:color="auto" w:fill="auto"/>
          </w:tcPr>
          <w:p w14:paraId="3F069853" w14:textId="77777777" w:rsidR="00D332DE" w:rsidRDefault="00D332DE" w:rsidP="00491855">
            <w:pPr>
              <w:jc w:val="center"/>
              <w:rPr>
                <w:rFonts w:ascii="Calibri" w:hAnsi="Calibri"/>
                <w:sz w:val="22"/>
                <w:szCs w:val="22"/>
              </w:rPr>
            </w:pPr>
          </w:p>
        </w:tc>
      </w:tr>
      <w:tr w:rsidR="00D332DE" w14:paraId="55F336AB" w14:textId="77777777" w:rsidTr="002E5A47">
        <w:tc>
          <w:tcPr>
            <w:tcW w:w="562" w:type="dxa"/>
            <w:shd w:val="clear" w:color="auto" w:fill="E36C0A" w:themeFill="accent6" w:themeFillShade="BF"/>
          </w:tcPr>
          <w:p w14:paraId="6013EDA4" w14:textId="78CCE524" w:rsidR="00D332DE" w:rsidRDefault="00D332DE" w:rsidP="00E07D3B">
            <w:pPr>
              <w:spacing w:before="120"/>
              <w:jc w:val="center"/>
              <w:rPr>
                <w:rFonts w:ascii="Calibri" w:hAnsi="Calibri"/>
                <w:sz w:val="22"/>
                <w:szCs w:val="22"/>
              </w:rPr>
            </w:pPr>
            <w:r>
              <w:rPr>
                <w:rFonts w:ascii="Calibri" w:hAnsi="Calibri"/>
                <w:sz w:val="22"/>
                <w:szCs w:val="22"/>
              </w:rPr>
              <w:t>6</w:t>
            </w:r>
          </w:p>
        </w:tc>
        <w:tc>
          <w:tcPr>
            <w:tcW w:w="2693" w:type="dxa"/>
            <w:shd w:val="clear" w:color="auto" w:fill="auto"/>
          </w:tcPr>
          <w:p w14:paraId="77908451" w14:textId="6E851B8E" w:rsidR="00D332DE" w:rsidRPr="00B46F18" w:rsidRDefault="00D332DE" w:rsidP="00B46F18">
            <w:pPr>
              <w:autoSpaceDE w:val="0"/>
              <w:autoSpaceDN w:val="0"/>
              <w:adjustRightInd w:val="0"/>
              <w:rPr>
                <w:rFonts w:ascii="NimbusSanL-Regu" w:hAnsi="NimbusSanL-Regu" w:cs="NimbusSanL-Regu"/>
                <w:sz w:val="23"/>
                <w:szCs w:val="21"/>
              </w:rPr>
            </w:pPr>
            <w:r w:rsidRPr="00B46F18">
              <w:rPr>
                <w:rFonts w:asciiTheme="minorHAnsi" w:hAnsiTheme="minorHAnsi" w:cstheme="minorHAnsi"/>
                <w:sz w:val="22"/>
                <w:szCs w:val="22"/>
              </w:rPr>
              <w:t>Find perimeters of parallelograms, trapeziums, rhombuses and kites (ACMMG196)</w:t>
            </w:r>
          </w:p>
        </w:tc>
        <w:tc>
          <w:tcPr>
            <w:tcW w:w="2693" w:type="dxa"/>
            <w:shd w:val="clear" w:color="auto" w:fill="auto"/>
          </w:tcPr>
          <w:p w14:paraId="4524F7A9" w14:textId="77777777" w:rsidR="00D332DE" w:rsidRDefault="00D332DE" w:rsidP="00B46F18">
            <w:pPr>
              <w:rPr>
                <w:rFonts w:ascii="Calibri" w:hAnsi="Calibri" w:cs="Arial"/>
                <w:sz w:val="22"/>
                <w:szCs w:val="22"/>
              </w:rPr>
            </w:pPr>
            <w:r>
              <w:rPr>
                <w:rFonts w:ascii="Calibri" w:hAnsi="Calibri" w:cs="Arial"/>
                <w:sz w:val="22"/>
                <w:szCs w:val="22"/>
              </w:rPr>
              <w:t xml:space="preserve">Perimeter </w:t>
            </w:r>
          </w:p>
          <w:p w14:paraId="7E310C29" w14:textId="363DF56C" w:rsidR="00D332DE" w:rsidRDefault="00D332DE" w:rsidP="00B46F18">
            <w:pPr>
              <w:rPr>
                <w:rFonts w:ascii="Calibri" w:hAnsi="Calibri" w:cs="Arial"/>
                <w:sz w:val="22"/>
                <w:szCs w:val="22"/>
              </w:rPr>
            </w:pPr>
            <w:r>
              <w:rPr>
                <w:rFonts w:ascii="Calibri" w:hAnsi="Calibri"/>
                <w:sz w:val="22"/>
                <w:szCs w:val="22"/>
              </w:rPr>
              <w:t>Ext: Composite shapes</w:t>
            </w:r>
          </w:p>
        </w:tc>
        <w:tc>
          <w:tcPr>
            <w:tcW w:w="2694" w:type="dxa"/>
            <w:shd w:val="clear" w:color="auto" w:fill="auto"/>
          </w:tcPr>
          <w:p w14:paraId="3AAC8119" w14:textId="77777777" w:rsidR="00D332DE" w:rsidRDefault="00D332DE" w:rsidP="00F31922">
            <w:pPr>
              <w:rPr>
                <w:rFonts w:ascii="Calibri" w:hAnsi="Calibri"/>
                <w:sz w:val="22"/>
                <w:szCs w:val="22"/>
              </w:rPr>
            </w:pPr>
          </w:p>
        </w:tc>
        <w:tc>
          <w:tcPr>
            <w:tcW w:w="2693" w:type="dxa"/>
            <w:shd w:val="clear" w:color="auto" w:fill="auto"/>
          </w:tcPr>
          <w:p w14:paraId="06E16DD5" w14:textId="77777777" w:rsidR="00D332DE" w:rsidRDefault="00D332DE" w:rsidP="00E07D3B">
            <w:pPr>
              <w:rPr>
                <w:rFonts w:ascii="Calibri" w:hAnsi="Calibri"/>
                <w:sz w:val="22"/>
                <w:szCs w:val="22"/>
              </w:rPr>
            </w:pPr>
          </w:p>
        </w:tc>
        <w:tc>
          <w:tcPr>
            <w:tcW w:w="2541" w:type="dxa"/>
            <w:shd w:val="clear" w:color="auto" w:fill="auto"/>
          </w:tcPr>
          <w:p w14:paraId="113F3E60" w14:textId="77777777" w:rsidR="00D332DE" w:rsidRDefault="00D332DE" w:rsidP="00F31922">
            <w:pPr>
              <w:rPr>
                <w:rFonts w:ascii="Calibri" w:hAnsi="Calibri"/>
                <w:sz w:val="22"/>
                <w:szCs w:val="22"/>
              </w:rPr>
            </w:pPr>
          </w:p>
        </w:tc>
        <w:tc>
          <w:tcPr>
            <w:tcW w:w="1570" w:type="dxa"/>
            <w:shd w:val="clear" w:color="auto" w:fill="auto"/>
          </w:tcPr>
          <w:p w14:paraId="7C7CAC84" w14:textId="30FD92B8" w:rsidR="00D332DE" w:rsidRDefault="00605CFF" w:rsidP="00491855">
            <w:pPr>
              <w:jc w:val="center"/>
              <w:rPr>
                <w:rFonts w:ascii="Calibri" w:hAnsi="Calibri"/>
                <w:sz w:val="22"/>
                <w:szCs w:val="22"/>
              </w:rPr>
            </w:pPr>
            <w:r>
              <w:rPr>
                <w:rFonts w:ascii="Calibri" w:hAnsi="Calibri"/>
                <w:sz w:val="22"/>
                <w:szCs w:val="22"/>
              </w:rPr>
              <w:t>Mini Test T</w:t>
            </w:r>
            <w:r w:rsidR="00D332DE">
              <w:rPr>
                <w:rFonts w:ascii="Calibri" w:hAnsi="Calibri"/>
                <w:sz w:val="22"/>
                <w:szCs w:val="22"/>
              </w:rPr>
              <w:t>1</w:t>
            </w:r>
          </w:p>
        </w:tc>
      </w:tr>
      <w:tr w:rsidR="00D332DE" w14:paraId="4A6B4481" w14:textId="77777777" w:rsidTr="002E5A47">
        <w:tc>
          <w:tcPr>
            <w:tcW w:w="562" w:type="dxa"/>
            <w:shd w:val="clear" w:color="auto" w:fill="E36C0A" w:themeFill="accent6" w:themeFillShade="BF"/>
          </w:tcPr>
          <w:p w14:paraId="4E013F20" w14:textId="77777777" w:rsidR="00D332DE" w:rsidRDefault="00D332DE" w:rsidP="00E07D3B">
            <w:pPr>
              <w:spacing w:before="120"/>
              <w:jc w:val="center"/>
              <w:rPr>
                <w:rFonts w:ascii="Calibri" w:hAnsi="Calibri"/>
                <w:sz w:val="22"/>
                <w:szCs w:val="22"/>
              </w:rPr>
            </w:pPr>
          </w:p>
        </w:tc>
        <w:tc>
          <w:tcPr>
            <w:tcW w:w="2693" w:type="dxa"/>
            <w:shd w:val="clear" w:color="auto" w:fill="D9D9D9" w:themeFill="background1" w:themeFillShade="D9"/>
            <w:vAlign w:val="center"/>
          </w:tcPr>
          <w:p w14:paraId="20DF8A44" w14:textId="77686A5D" w:rsidR="00D332DE" w:rsidRPr="00B46F18" w:rsidRDefault="00D332DE" w:rsidP="000C1B50">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3AC80BCD" w14:textId="576A8F5A" w:rsidR="00D332DE" w:rsidRDefault="00D332DE" w:rsidP="000C1B50">
            <w:pPr>
              <w:rPr>
                <w:rFonts w:ascii="Calibri" w:hAnsi="Calibri" w:cs="Arial"/>
                <w:sz w:val="22"/>
                <w:szCs w:val="22"/>
              </w:rPr>
            </w:pPr>
          </w:p>
        </w:tc>
        <w:tc>
          <w:tcPr>
            <w:tcW w:w="2694" w:type="dxa"/>
            <w:shd w:val="clear" w:color="auto" w:fill="D9D9D9" w:themeFill="background1" w:themeFillShade="D9"/>
          </w:tcPr>
          <w:p w14:paraId="27797AAF" w14:textId="77777777" w:rsidR="00D332DE" w:rsidRDefault="00D332DE" w:rsidP="00F31922">
            <w:pPr>
              <w:rPr>
                <w:rFonts w:ascii="Calibri" w:hAnsi="Calibri"/>
                <w:sz w:val="22"/>
                <w:szCs w:val="22"/>
              </w:rPr>
            </w:pPr>
          </w:p>
        </w:tc>
        <w:tc>
          <w:tcPr>
            <w:tcW w:w="2693" w:type="dxa"/>
            <w:shd w:val="clear" w:color="auto" w:fill="D9D9D9" w:themeFill="background1" w:themeFillShade="D9"/>
          </w:tcPr>
          <w:p w14:paraId="7A6462CA" w14:textId="77777777" w:rsidR="00D332DE" w:rsidRDefault="00D332DE" w:rsidP="00E07D3B">
            <w:pPr>
              <w:rPr>
                <w:rFonts w:ascii="Calibri" w:hAnsi="Calibri"/>
                <w:sz w:val="22"/>
                <w:szCs w:val="22"/>
              </w:rPr>
            </w:pPr>
          </w:p>
        </w:tc>
        <w:tc>
          <w:tcPr>
            <w:tcW w:w="2541" w:type="dxa"/>
            <w:shd w:val="clear" w:color="auto" w:fill="D9D9D9" w:themeFill="background1" w:themeFillShade="D9"/>
          </w:tcPr>
          <w:p w14:paraId="782EC9B4" w14:textId="77777777" w:rsidR="00D332DE" w:rsidRDefault="00D332DE" w:rsidP="00F31922">
            <w:pPr>
              <w:rPr>
                <w:rFonts w:ascii="Calibri" w:hAnsi="Calibri"/>
                <w:sz w:val="22"/>
                <w:szCs w:val="22"/>
              </w:rPr>
            </w:pPr>
          </w:p>
        </w:tc>
        <w:tc>
          <w:tcPr>
            <w:tcW w:w="1570" w:type="dxa"/>
            <w:shd w:val="clear" w:color="auto" w:fill="auto"/>
          </w:tcPr>
          <w:p w14:paraId="49A49815" w14:textId="77777777" w:rsidR="00D332DE" w:rsidRDefault="00D332DE" w:rsidP="00491855">
            <w:pPr>
              <w:jc w:val="center"/>
              <w:rPr>
                <w:rFonts w:ascii="Calibri" w:hAnsi="Calibri"/>
                <w:sz w:val="22"/>
                <w:szCs w:val="22"/>
              </w:rPr>
            </w:pPr>
          </w:p>
        </w:tc>
      </w:tr>
      <w:tr w:rsidR="00D332DE" w14:paraId="2D28639C" w14:textId="77777777" w:rsidTr="002E5A47">
        <w:tc>
          <w:tcPr>
            <w:tcW w:w="562" w:type="dxa"/>
            <w:shd w:val="clear" w:color="auto" w:fill="E36C0A" w:themeFill="accent6" w:themeFillShade="BF"/>
          </w:tcPr>
          <w:p w14:paraId="7A3E8B60" w14:textId="21A17D57" w:rsidR="00D332DE" w:rsidRDefault="00D332DE" w:rsidP="00E07D3B">
            <w:pPr>
              <w:spacing w:before="120"/>
              <w:jc w:val="center"/>
              <w:rPr>
                <w:rFonts w:ascii="Calibri" w:hAnsi="Calibri"/>
                <w:sz w:val="22"/>
                <w:szCs w:val="22"/>
              </w:rPr>
            </w:pPr>
            <w:r>
              <w:rPr>
                <w:rFonts w:ascii="Calibri" w:hAnsi="Calibri"/>
                <w:sz w:val="22"/>
                <w:szCs w:val="22"/>
              </w:rPr>
              <w:t>7</w:t>
            </w:r>
          </w:p>
        </w:tc>
        <w:tc>
          <w:tcPr>
            <w:tcW w:w="2693" w:type="dxa"/>
            <w:shd w:val="clear" w:color="auto" w:fill="auto"/>
          </w:tcPr>
          <w:p w14:paraId="4C75DF3B" w14:textId="675EC266" w:rsidR="00D332DE" w:rsidRPr="00B46F18" w:rsidRDefault="00D332DE" w:rsidP="00B46F18">
            <w:pPr>
              <w:autoSpaceDE w:val="0"/>
              <w:autoSpaceDN w:val="0"/>
              <w:adjustRightInd w:val="0"/>
              <w:rPr>
                <w:rFonts w:ascii="NimbusSanL-Regu" w:hAnsi="NimbusSanL-Regu" w:cs="NimbusSanL-Regu"/>
                <w:sz w:val="23"/>
                <w:szCs w:val="21"/>
              </w:rPr>
            </w:pPr>
            <w:r w:rsidRPr="00B46F18">
              <w:rPr>
                <w:rFonts w:ascii="NimbusSanL-Regu" w:hAnsi="NimbusSanL-Regu" w:cs="NimbusSanL-Regu"/>
                <w:sz w:val="23"/>
                <w:szCs w:val="21"/>
              </w:rPr>
              <w:t>Investigate terminating and recurring decimals</w:t>
            </w:r>
            <w:r w:rsidRPr="00BC0C83">
              <w:rPr>
                <w:rFonts w:ascii="NimbusSanL-Regu" w:hAnsi="NimbusSanL-Regu" w:cs="NimbusSanL-Regu"/>
                <w:sz w:val="23"/>
                <w:szCs w:val="21"/>
              </w:rPr>
              <w:t xml:space="preserve"> (ACMNA184)</w:t>
            </w:r>
          </w:p>
        </w:tc>
        <w:tc>
          <w:tcPr>
            <w:tcW w:w="2693" w:type="dxa"/>
            <w:shd w:val="clear" w:color="auto" w:fill="auto"/>
          </w:tcPr>
          <w:p w14:paraId="6101AFED" w14:textId="77777777" w:rsidR="00D332DE" w:rsidRDefault="00D332DE" w:rsidP="005071CB">
            <w:pPr>
              <w:rPr>
                <w:rFonts w:ascii="Calibri" w:hAnsi="Calibri" w:cs="Arial"/>
                <w:sz w:val="22"/>
                <w:szCs w:val="22"/>
              </w:rPr>
            </w:pPr>
          </w:p>
        </w:tc>
        <w:tc>
          <w:tcPr>
            <w:tcW w:w="2694" w:type="dxa"/>
            <w:shd w:val="clear" w:color="auto" w:fill="auto"/>
          </w:tcPr>
          <w:p w14:paraId="18C6FA9B" w14:textId="77777777" w:rsidR="00D332DE" w:rsidRDefault="00D332DE" w:rsidP="00F31922">
            <w:pPr>
              <w:rPr>
                <w:rFonts w:ascii="Calibri" w:hAnsi="Calibri"/>
                <w:sz w:val="22"/>
                <w:szCs w:val="22"/>
              </w:rPr>
            </w:pPr>
          </w:p>
        </w:tc>
        <w:tc>
          <w:tcPr>
            <w:tcW w:w="2693" w:type="dxa"/>
            <w:shd w:val="clear" w:color="auto" w:fill="auto"/>
          </w:tcPr>
          <w:p w14:paraId="2488C82E" w14:textId="77777777" w:rsidR="00D332DE" w:rsidRDefault="00D332DE" w:rsidP="00E07D3B">
            <w:pPr>
              <w:rPr>
                <w:rFonts w:ascii="Calibri" w:hAnsi="Calibri"/>
                <w:sz w:val="22"/>
                <w:szCs w:val="22"/>
              </w:rPr>
            </w:pPr>
          </w:p>
        </w:tc>
        <w:tc>
          <w:tcPr>
            <w:tcW w:w="2541" w:type="dxa"/>
            <w:shd w:val="clear" w:color="auto" w:fill="auto"/>
          </w:tcPr>
          <w:p w14:paraId="799C141B" w14:textId="77777777" w:rsidR="00D332DE" w:rsidRDefault="00D332DE" w:rsidP="00F31922">
            <w:pPr>
              <w:rPr>
                <w:rFonts w:ascii="Calibri" w:hAnsi="Calibri"/>
                <w:sz w:val="22"/>
                <w:szCs w:val="22"/>
              </w:rPr>
            </w:pPr>
            <w:r>
              <w:rPr>
                <w:rFonts w:ascii="Calibri" w:hAnsi="Calibri"/>
                <w:sz w:val="22"/>
                <w:szCs w:val="22"/>
              </w:rPr>
              <w:t>Decimals-</w:t>
            </w:r>
          </w:p>
          <w:p w14:paraId="2E744535" w14:textId="77777777" w:rsidR="00D332DE" w:rsidRDefault="00D332DE" w:rsidP="00E07D3B">
            <w:pPr>
              <w:rPr>
                <w:rFonts w:ascii="Calibri" w:hAnsi="Calibri"/>
                <w:sz w:val="22"/>
                <w:szCs w:val="22"/>
              </w:rPr>
            </w:pPr>
          </w:p>
        </w:tc>
        <w:tc>
          <w:tcPr>
            <w:tcW w:w="1570" w:type="dxa"/>
            <w:shd w:val="clear" w:color="auto" w:fill="auto"/>
          </w:tcPr>
          <w:p w14:paraId="1520FA20" w14:textId="77777777" w:rsidR="00D332DE" w:rsidRDefault="00D332DE" w:rsidP="00491855">
            <w:pPr>
              <w:jc w:val="center"/>
              <w:rPr>
                <w:rFonts w:ascii="Calibri" w:hAnsi="Calibri"/>
                <w:sz w:val="22"/>
                <w:szCs w:val="22"/>
              </w:rPr>
            </w:pPr>
          </w:p>
        </w:tc>
      </w:tr>
      <w:tr w:rsidR="00D332DE" w14:paraId="535F2191" w14:textId="77777777" w:rsidTr="002E5A47">
        <w:tc>
          <w:tcPr>
            <w:tcW w:w="562" w:type="dxa"/>
            <w:shd w:val="clear" w:color="auto" w:fill="E36C0A" w:themeFill="accent6" w:themeFillShade="BF"/>
          </w:tcPr>
          <w:p w14:paraId="712B1899" w14:textId="77777777" w:rsidR="00D332DE" w:rsidRDefault="00D332DE" w:rsidP="00E07D3B">
            <w:pPr>
              <w:spacing w:before="120"/>
              <w:jc w:val="center"/>
              <w:rPr>
                <w:rFonts w:ascii="Calibri" w:hAnsi="Calibri"/>
                <w:sz w:val="22"/>
                <w:szCs w:val="22"/>
              </w:rPr>
            </w:pPr>
          </w:p>
        </w:tc>
        <w:tc>
          <w:tcPr>
            <w:tcW w:w="2693" w:type="dxa"/>
            <w:shd w:val="clear" w:color="auto" w:fill="D9D9D9" w:themeFill="background1" w:themeFillShade="D9"/>
            <w:vAlign w:val="center"/>
          </w:tcPr>
          <w:p w14:paraId="1D5BA5A3" w14:textId="7BF4BFA0" w:rsidR="00D332DE" w:rsidRPr="006A6E7E" w:rsidRDefault="00D332DE" w:rsidP="000C1B50">
            <w:pPr>
              <w:autoSpaceDE w:val="0"/>
              <w:autoSpaceDN w:val="0"/>
              <w:adjustRightInd w:val="0"/>
              <w:jc w:val="center"/>
              <w:rPr>
                <w:rFonts w:ascii="NimbusSanL-Regu" w:hAnsi="NimbusSanL-Regu" w:cs="NimbusSanL-Regu"/>
                <w:sz w:val="23"/>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14:paraId="11413D59" w14:textId="6B375383" w:rsidR="00D332DE" w:rsidRDefault="00D332DE" w:rsidP="000C1B50">
            <w:pPr>
              <w:rPr>
                <w:rFonts w:ascii="Calibri" w:hAnsi="Calibri"/>
                <w:sz w:val="22"/>
                <w:szCs w:val="22"/>
              </w:rPr>
            </w:pPr>
            <w:r>
              <w:rPr>
                <w:rFonts w:ascii="Calibri" w:hAnsi="Calibri"/>
                <w:sz w:val="22"/>
                <w:szCs w:val="22"/>
              </w:rPr>
              <w:t>Dwyer CH 6</w:t>
            </w:r>
          </w:p>
          <w:p w14:paraId="5FEE2206" w14:textId="4A6FE215" w:rsidR="00D332DE" w:rsidRDefault="00D332DE" w:rsidP="000C1B50">
            <w:pPr>
              <w:rPr>
                <w:rFonts w:ascii="Calibri" w:hAnsi="Calibri" w:cs="Arial"/>
                <w:sz w:val="22"/>
                <w:szCs w:val="22"/>
              </w:rPr>
            </w:pPr>
            <w:r>
              <w:rPr>
                <w:rFonts w:ascii="Calibri" w:hAnsi="Calibri"/>
                <w:sz w:val="22"/>
                <w:szCs w:val="22"/>
              </w:rPr>
              <w:t>Cambridge CH 3</w:t>
            </w:r>
          </w:p>
        </w:tc>
        <w:tc>
          <w:tcPr>
            <w:tcW w:w="2694" w:type="dxa"/>
            <w:shd w:val="clear" w:color="auto" w:fill="D9D9D9" w:themeFill="background1" w:themeFillShade="D9"/>
          </w:tcPr>
          <w:p w14:paraId="4D9C28C7" w14:textId="77777777" w:rsidR="00D332DE" w:rsidRDefault="00D332DE" w:rsidP="00F31922">
            <w:pPr>
              <w:rPr>
                <w:rFonts w:ascii="Calibri" w:hAnsi="Calibri"/>
                <w:sz w:val="22"/>
                <w:szCs w:val="22"/>
              </w:rPr>
            </w:pPr>
          </w:p>
        </w:tc>
        <w:tc>
          <w:tcPr>
            <w:tcW w:w="2693" w:type="dxa"/>
            <w:shd w:val="clear" w:color="auto" w:fill="D9D9D9" w:themeFill="background1" w:themeFillShade="D9"/>
          </w:tcPr>
          <w:p w14:paraId="7AD54A02" w14:textId="77777777" w:rsidR="00D332DE" w:rsidRDefault="00D332DE" w:rsidP="00E07D3B">
            <w:pPr>
              <w:rPr>
                <w:rFonts w:ascii="Calibri" w:hAnsi="Calibri"/>
                <w:sz w:val="22"/>
                <w:szCs w:val="22"/>
              </w:rPr>
            </w:pPr>
          </w:p>
        </w:tc>
        <w:tc>
          <w:tcPr>
            <w:tcW w:w="2541" w:type="dxa"/>
            <w:shd w:val="clear" w:color="auto" w:fill="D9D9D9" w:themeFill="background1" w:themeFillShade="D9"/>
          </w:tcPr>
          <w:p w14:paraId="63852842" w14:textId="77777777" w:rsidR="00D332DE" w:rsidRDefault="00D332DE" w:rsidP="00F31922">
            <w:pPr>
              <w:rPr>
                <w:rFonts w:ascii="Calibri" w:hAnsi="Calibri"/>
                <w:sz w:val="22"/>
                <w:szCs w:val="22"/>
              </w:rPr>
            </w:pPr>
          </w:p>
        </w:tc>
        <w:tc>
          <w:tcPr>
            <w:tcW w:w="1570" w:type="dxa"/>
            <w:shd w:val="clear" w:color="auto" w:fill="auto"/>
          </w:tcPr>
          <w:p w14:paraId="61A007FB" w14:textId="77777777" w:rsidR="00D332DE" w:rsidRDefault="00D332DE" w:rsidP="00491855">
            <w:pPr>
              <w:jc w:val="center"/>
              <w:rPr>
                <w:rFonts w:ascii="Calibri" w:hAnsi="Calibri"/>
                <w:sz w:val="22"/>
                <w:szCs w:val="22"/>
              </w:rPr>
            </w:pPr>
          </w:p>
        </w:tc>
      </w:tr>
      <w:tr w:rsidR="00D332DE" w14:paraId="0693F44C" w14:textId="77777777" w:rsidTr="002E5A47">
        <w:tc>
          <w:tcPr>
            <w:tcW w:w="562" w:type="dxa"/>
            <w:shd w:val="clear" w:color="auto" w:fill="E36C0A" w:themeFill="accent6" w:themeFillShade="BF"/>
          </w:tcPr>
          <w:p w14:paraId="5F949319" w14:textId="2D03FD57" w:rsidR="00D332DE" w:rsidRDefault="00D332DE" w:rsidP="00E07D3B">
            <w:pPr>
              <w:spacing w:before="120"/>
              <w:jc w:val="center"/>
              <w:rPr>
                <w:rFonts w:ascii="Calibri" w:hAnsi="Calibri"/>
                <w:sz w:val="22"/>
                <w:szCs w:val="22"/>
              </w:rPr>
            </w:pPr>
            <w:r>
              <w:rPr>
                <w:rFonts w:ascii="Calibri" w:hAnsi="Calibri"/>
                <w:sz w:val="22"/>
                <w:szCs w:val="22"/>
              </w:rPr>
              <w:t>8</w:t>
            </w:r>
          </w:p>
        </w:tc>
        <w:tc>
          <w:tcPr>
            <w:tcW w:w="2693" w:type="dxa"/>
            <w:shd w:val="clear" w:color="auto" w:fill="auto"/>
          </w:tcPr>
          <w:p w14:paraId="5B630814" w14:textId="77777777" w:rsidR="00D332DE" w:rsidRPr="00B46F18" w:rsidRDefault="00D332DE" w:rsidP="00F31922">
            <w:pPr>
              <w:autoSpaceDE w:val="0"/>
              <w:autoSpaceDN w:val="0"/>
              <w:adjustRightInd w:val="0"/>
              <w:rPr>
                <w:rFonts w:ascii="NimbusSanL-Regu" w:hAnsi="NimbusSanL-Regu" w:cs="NimbusSanL-Regu"/>
                <w:sz w:val="21"/>
                <w:szCs w:val="21"/>
              </w:rPr>
            </w:pPr>
            <w:r w:rsidRPr="00B46F18">
              <w:rPr>
                <w:rFonts w:ascii="NimbusSanL-Regu" w:hAnsi="NimbusSanL-Regu" w:cs="NimbusSanL-Regu"/>
                <w:sz w:val="21"/>
                <w:szCs w:val="21"/>
              </w:rPr>
              <w:t>Investigate the concept of</w:t>
            </w:r>
          </w:p>
          <w:p w14:paraId="0139E021" w14:textId="77777777" w:rsidR="00D332DE" w:rsidRPr="00A055E1" w:rsidRDefault="00D332DE" w:rsidP="00605CFF">
            <w:pPr>
              <w:autoSpaceDE w:val="0"/>
              <w:autoSpaceDN w:val="0"/>
              <w:adjustRightInd w:val="0"/>
              <w:rPr>
                <w:rFonts w:ascii="DejaVuSansCondensed" w:hAnsi="DejaVuSansCondensed" w:cs="DejaVuSansCondensed"/>
                <w:sz w:val="21"/>
                <w:szCs w:val="21"/>
              </w:rPr>
            </w:pPr>
            <w:r w:rsidRPr="00B46F18">
              <w:rPr>
                <w:rFonts w:ascii="NimbusSanL-Regu" w:hAnsi="NimbusSanL-Regu" w:cs="NimbusSanL-Regu"/>
                <w:sz w:val="21"/>
                <w:szCs w:val="21"/>
              </w:rPr>
              <w:t xml:space="preserve">irrational numbers, including </w:t>
            </w:r>
            <w:r w:rsidRPr="00B46F18">
              <w:rPr>
                <w:rFonts w:ascii="DejaVuSansCondensed" w:hAnsi="DejaVuSansCondensed" w:cs="DejaVuSansCondensed"/>
                <w:sz w:val="21"/>
                <w:szCs w:val="21"/>
              </w:rPr>
              <w:t xml:space="preserve">π </w:t>
            </w:r>
            <w:r w:rsidRPr="00B46F18">
              <w:rPr>
                <w:rFonts w:ascii="NimbusSanL-Regu" w:hAnsi="NimbusSanL-Regu" w:cs="NimbusSanL-Regu"/>
                <w:sz w:val="21"/>
                <w:szCs w:val="21"/>
              </w:rPr>
              <w:t>(ACMNA186)</w:t>
            </w:r>
          </w:p>
          <w:p w14:paraId="61DC131A" w14:textId="41112130" w:rsidR="00D332DE" w:rsidRPr="0018044E" w:rsidRDefault="00D332DE" w:rsidP="00854989">
            <w:pPr>
              <w:autoSpaceDE w:val="0"/>
              <w:autoSpaceDN w:val="0"/>
              <w:adjustRightInd w:val="0"/>
              <w:rPr>
                <w:rFonts w:asciiTheme="minorHAnsi" w:hAnsiTheme="minorHAnsi" w:cstheme="minorHAnsi"/>
                <w:b/>
                <w:sz w:val="22"/>
                <w:szCs w:val="22"/>
              </w:rPr>
            </w:pPr>
          </w:p>
        </w:tc>
        <w:tc>
          <w:tcPr>
            <w:tcW w:w="2693" w:type="dxa"/>
            <w:shd w:val="clear" w:color="auto" w:fill="auto"/>
          </w:tcPr>
          <w:p w14:paraId="3994D08D" w14:textId="12575AC5" w:rsidR="00D332DE" w:rsidRDefault="00D332DE" w:rsidP="00F31922">
            <w:pPr>
              <w:rPr>
                <w:rFonts w:ascii="Calibri" w:hAnsi="Calibri"/>
                <w:sz w:val="22"/>
                <w:szCs w:val="22"/>
              </w:rPr>
            </w:pPr>
            <w:r>
              <w:rPr>
                <w:rFonts w:ascii="Calibri" w:hAnsi="Calibri"/>
                <w:sz w:val="22"/>
                <w:szCs w:val="22"/>
              </w:rPr>
              <w:t>Irrational numbers</w:t>
            </w:r>
          </w:p>
          <w:p w14:paraId="52D5B14C" w14:textId="0B512C70" w:rsidR="00D332DE" w:rsidRDefault="00D332DE" w:rsidP="00E07D3B">
            <w:pPr>
              <w:rPr>
                <w:rFonts w:ascii="Calibri" w:hAnsi="Calibri"/>
                <w:sz w:val="22"/>
                <w:szCs w:val="22"/>
              </w:rPr>
            </w:pPr>
          </w:p>
        </w:tc>
        <w:tc>
          <w:tcPr>
            <w:tcW w:w="2694" w:type="dxa"/>
            <w:shd w:val="clear" w:color="auto" w:fill="auto"/>
          </w:tcPr>
          <w:p w14:paraId="6AFF9D2E" w14:textId="2FF02D48" w:rsidR="00D332DE" w:rsidRDefault="00D332DE" w:rsidP="00491855">
            <w:pPr>
              <w:rPr>
                <w:rFonts w:ascii="Calibri" w:hAnsi="Calibri"/>
                <w:sz w:val="22"/>
                <w:szCs w:val="22"/>
              </w:rPr>
            </w:pPr>
          </w:p>
        </w:tc>
        <w:tc>
          <w:tcPr>
            <w:tcW w:w="2693" w:type="dxa"/>
            <w:shd w:val="clear" w:color="auto" w:fill="auto"/>
          </w:tcPr>
          <w:p w14:paraId="6B3DCF1E" w14:textId="77777777" w:rsidR="00D332DE" w:rsidRDefault="00D332DE" w:rsidP="00E07D3B">
            <w:pPr>
              <w:rPr>
                <w:rFonts w:ascii="Calibri" w:hAnsi="Calibri"/>
                <w:sz w:val="22"/>
                <w:szCs w:val="22"/>
              </w:rPr>
            </w:pPr>
          </w:p>
        </w:tc>
        <w:tc>
          <w:tcPr>
            <w:tcW w:w="2541" w:type="dxa"/>
            <w:shd w:val="clear" w:color="auto" w:fill="auto"/>
          </w:tcPr>
          <w:p w14:paraId="3D3F90D5" w14:textId="0E007C4D" w:rsidR="00D332DE" w:rsidRPr="00B3477B" w:rsidRDefault="00D332DE" w:rsidP="00E07D3B">
            <w:pPr>
              <w:rPr>
                <w:rFonts w:ascii="Calibri" w:hAnsi="Calibri"/>
                <w:sz w:val="20"/>
                <w:szCs w:val="20"/>
              </w:rPr>
            </w:pPr>
            <w:r>
              <w:rPr>
                <w:rFonts w:ascii="Calibri" w:hAnsi="Calibri"/>
                <w:sz w:val="22"/>
                <w:szCs w:val="22"/>
              </w:rPr>
              <w:t>Fractions-Measurement- Parts of a circle</w:t>
            </w:r>
          </w:p>
        </w:tc>
        <w:tc>
          <w:tcPr>
            <w:tcW w:w="1570" w:type="dxa"/>
            <w:shd w:val="clear" w:color="auto" w:fill="auto"/>
          </w:tcPr>
          <w:p w14:paraId="04E955F9" w14:textId="115E5928" w:rsidR="00D332DE" w:rsidRDefault="00605CFF" w:rsidP="00491855">
            <w:pPr>
              <w:jc w:val="center"/>
              <w:rPr>
                <w:rFonts w:ascii="Calibri" w:hAnsi="Calibri"/>
                <w:sz w:val="22"/>
                <w:szCs w:val="22"/>
              </w:rPr>
            </w:pPr>
            <w:r>
              <w:rPr>
                <w:rFonts w:ascii="Calibri" w:hAnsi="Calibri"/>
                <w:sz w:val="22"/>
                <w:szCs w:val="22"/>
              </w:rPr>
              <w:t>Investigation T</w:t>
            </w:r>
            <w:r w:rsidR="00D332DE">
              <w:rPr>
                <w:rFonts w:ascii="Calibri" w:hAnsi="Calibri"/>
                <w:sz w:val="22"/>
                <w:szCs w:val="22"/>
              </w:rPr>
              <w:t>1</w:t>
            </w:r>
          </w:p>
        </w:tc>
      </w:tr>
      <w:tr w:rsidR="00D332DE" w14:paraId="19397196" w14:textId="77777777" w:rsidTr="002E5A47">
        <w:tc>
          <w:tcPr>
            <w:tcW w:w="562" w:type="dxa"/>
            <w:shd w:val="clear" w:color="auto" w:fill="E36C0A" w:themeFill="accent6" w:themeFillShade="BF"/>
          </w:tcPr>
          <w:p w14:paraId="328830E2" w14:textId="77777777" w:rsidR="00D332DE" w:rsidRDefault="00D332DE" w:rsidP="00E07D3B">
            <w:pPr>
              <w:spacing w:before="120"/>
              <w:jc w:val="center"/>
              <w:rPr>
                <w:rFonts w:ascii="Calibri" w:hAnsi="Calibri"/>
                <w:sz w:val="22"/>
                <w:szCs w:val="22"/>
              </w:rPr>
            </w:pPr>
          </w:p>
        </w:tc>
        <w:tc>
          <w:tcPr>
            <w:tcW w:w="2693" w:type="dxa"/>
            <w:shd w:val="clear" w:color="auto" w:fill="D9D9D9" w:themeFill="background1" w:themeFillShade="D9"/>
            <w:vAlign w:val="center"/>
          </w:tcPr>
          <w:p w14:paraId="2DC82ACA" w14:textId="57B72393" w:rsidR="00D332DE" w:rsidRPr="006A6E7E" w:rsidRDefault="00D332DE" w:rsidP="000C1B50">
            <w:pPr>
              <w:autoSpaceDE w:val="0"/>
              <w:autoSpaceDN w:val="0"/>
              <w:adjustRightInd w:val="0"/>
              <w:jc w:val="center"/>
              <w:rPr>
                <w:rFonts w:ascii="NimbusSanL-Regu" w:hAnsi="NimbusSanL-Regu" w:cs="NimbusSanL-Regu"/>
                <w:sz w:val="21"/>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14:paraId="414117BF" w14:textId="327A8FA1" w:rsidR="00D332DE" w:rsidRDefault="00D332DE" w:rsidP="000C1B50">
            <w:pPr>
              <w:rPr>
                <w:rFonts w:ascii="Calibri" w:hAnsi="Calibri"/>
                <w:sz w:val="22"/>
                <w:szCs w:val="22"/>
              </w:rPr>
            </w:pPr>
            <w:r>
              <w:rPr>
                <w:rFonts w:ascii="Calibri" w:hAnsi="Calibri"/>
                <w:sz w:val="22"/>
                <w:szCs w:val="22"/>
              </w:rPr>
              <w:t>Dwyer CH 6</w:t>
            </w:r>
          </w:p>
          <w:p w14:paraId="731E554E" w14:textId="16C27206" w:rsidR="00D332DE" w:rsidRDefault="00D332DE" w:rsidP="000C1B50">
            <w:pPr>
              <w:rPr>
                <w:rFonts w:ascii="Calibri" w:hAnsi="Calibri"/>
                <w:sz w:val="22"/>
                <w:szCs w:val="22"/>
              </w:rPr>
            </w:pPr>
            <w:r>
              <w:rPr>
                <w:rFonts w:ascii="Calibri" w:hAnsi="Calibri"/>
                <w:sz w:val="22"/>
                <w:szCs w:val="22"/>
              </w:rPr>
              <w:t>Cambridge CH 4.2</w:t>
            </w:r>
          </w:p>
        </w:tc>
        <w:tc>
          <w:tcPr>
            <w:tcW w:w="2694" w:type="dxa"/>
            <w:shd w:val="clear" w:color="auto" w:fill="D9D9D9" w:themeFill="background1" w:themeFillShade="D9"/>
          </w:tcPr>
          <w:p w14:paraId="2C05E120" w14:textId="77777777" w:rsidR="00D332DE" w:rsidRDefault="00D332DE" w:rsidP="00491855">
            <w:pPr>
              <w:rPr>
                <w:rFonts w:ascii="Calibri" w:hAnsi="Calibri"/>
                <w:sz w:val="22"/>
                <w:szCs w:val="22"/>
              </w:rPr>
            </w:pPr>
            <w:r>
              <w:rPr>
                <w:rFonts w:ascii="Calibri" w:hAnsi="Calibri"/>
                <w:sz w:val="22"/>
                <w:szCs w:val="22"/>
              </w:rPr>
              <w:t>Discovering pi activity</w:t>
            </w:r>
          </w:p>
          <w:p w14:paraId="6DBB8DF0" w14:textId="789A446A" w:rsidR="00D332DE" w:rsidRDefault="00D332DE" w:rsidP="00491855">
            <w:pPr>
              <w:rPr>
                <w:rFonts w:ascii="Calibri" w:hAnsi="Calibri"/>
                <w:sz w:val="22"/>
                <w:szCs w:val="22"/>
              </w:rPr>
            </w:pPr>
            <w:r>
              <w:rPr>
                <w:rFonts w:ascii="Calibri" w:hAnsi="Calibri"/>
                <w:sz w:val="22"/>
                <w:szCs w:val="22"/>
              </w:rPr>
              <w:t>Philosophical chairs</w:t>
            </w:r>
          </w:p>
        </w:tc>
        <w:tc>
          <w:tcPr>
            <w:tcW w:w="2693" w:type="dxa"/>
            <w:shd w:val="clear" w:color="auto" w:fill="D9D9D9" w:themeFill="background1" w:themeFillShade="D9"/>
          </w:tcPr>
          <w:p w14:paraId="4F413316" w14:textId="77777777" w:rsidR="00D332DE" w:rsidRDefault="00D332DE" w:rsidP="00E07D3B">
            <w:pPr>
              <w:rPr>
                <w:rFonts w:ascii="Calibri" w:hAnsi="Calibri"/>
                <w:sz w:val="22"/>
                <w:szCs w:val="22"/>
              </w:rPr>
            </w:pPr>
          </w:p>
        </w:tc>
        <w:tc>
          <w:tcPr>
            <w:tcW w:w="2541" w:type="dxa"/>
            <w:shd w:val="clear" w:color="auto" w:fill="D9D9D9" w:themeFill="background1" w:themeFillShade="D9"/>
          </w:tcPr>
          <w:p w14:paraId="1351B96C" w14:textId="77777777" w:rsidR="00D332DE" w:rsidRDefault="00D332DE" w:rsidP="00E07D3B">
            <w:pPr>
              <w:rPr>
                <w:rFonts w:ascii="Calibri" w:hAnsi="Calibri"/>
                <w:sz w:val="22"/>
                <w:szCs w:val="22"/>
              </w:rPr>
            </w:pPr>
          </w:p>
        </w:tc>
        <w:tc>
          <w:tcPr>
            <w:tcW w:w="1570" w:type="dxa"/>
            <w:shd w:val="clear" w:color="auto" w:fill="auto"/>
          </w:tcPr>
          <w:p w14:paraId="1F6FA5D4" w14:textId="77777777" w:rsidR="00D332DE" w:rsidRDefault="00D332DE" w:rsidP="00491855">
            <w:pPr>
              <w:jc w:val="center"/>
              <w:rPr>
                <w:rFonts w:ascii="Calibri" w:hAnsi="Calibri"/>
                <w:sz w:val="22"/>
                <w:szCs w:val="22"/>
              </w:rPr>
            </w:pPr>
          </w:p>
        </w:tc>
      </w:tr>
      <w:tr w:rsidR="00D332DE" w14:paraId="49FD8022" w14:textId="77777777" w:rsidTr="002E5A47">
        <w:trPr>
          <w:trHeight w:val="460"/>
        </w:trPr>
        <w:tc>
          <w:tcPr>
            <w:tcW w:w="562" w:type="dxa"/>
            <w:shd w:val="clear" w:color="auto" w:fill="E36C0A" w:themeFill="accent6" w:themeFillShade="BF"/>
          </w:tcPr>
          <w:p w14:paraId="7603A35C" w14:textId="56F430AA" w:rsidR="00D332DE" w:rsidRDefault="00D332DE" w:rsidP="00E07D3B">
            <w:pPr>
              <w:spacing w:before="120"/>
              <w:jc w:val="center"/>
              <w:rPr>
                <w:rFonts w:ascii="Calibri" w:hAnsi="Calibri"/>
                <w:sz w:val="22"/>
                <w:szCs w:val="22"/>
              </w:rPr>
            </w:pPr>
            <w:r>
              <w:rPr>
                <w:rFonts w:ascii="Calibri" w:hAnsi="Calibri"/>
                <w:sz w:val="22"/>
                <w:szCs w:val="22"/>
              </w:rPr>
              <w:t>9</w:t>
            </w:r>
          </w:p>
        </w:tc>
        <w:tc>
          <w:tcPr>
            <w:tcW w:w="2693" w:type="dxa"/>
            <w:shd w:val="clear" w:color="auto" w:fill="auto"/>
          </w:tcPr>
          <w:p w14:paraId="4932F997" w14:textId="77777777" w:rsidR="00D332DE" w:rsidRPr="00970706" w:rsidRDefault="00D332DE" w:rsidP="00854989">
            <w:pPr>
              <w:rPr>
                <w:rFonts w:ascii="Calibri" w:hAnsi="Calibri"/>
                <w:sz w:val="22"/>
                <w:szCs w:val="22"/>
              </w:rPr>
            </w:pPr>
            <w:r w:rsidRPr="00970706">
              <w:rPr>
                <w:rFonts w:ascii="Calibri" w:hAnsi="Calibri"/>
                <w:sz w:val="22"/>
                <w:szCs w:val="22"/>
              </w:rPr>
              <w:t>Investigate the relationship</w:t>
            </w:r>
          </w:p>
          <w:p w14:paraId="439DF6D0" w14:textId="77777777" w:rsidR="00D332DE" w:rsidRPr="00970706" w:rsidRDefault="00D332DE" w:rsidP="00854989">
            <w:pPr>
              <w:rPr>
                <w:rFonts w:ascii="Calibri" w:hAnsi="Calibri"/>
                <w:sz w:val="22"/>
                <w:szCs w:val="22"/>
              </w:rPr>
            </w:pPr>
            <w:r w:rsidRPr="00970706">
              <w:rPr>
                <w:rFonts w:ascii="Calibri" w:hAnsi="Calibri"/>
                <w:sz w:val="22"/>
                <w:szCs w:val="22"/>
              </w:rPr>
              <w:t>between features of circles such</w:t>
            </w:r>
            <w:r>
              <w:rPr>
                <w:rFonts w:ascii="Calibri" w:hAnsi="Calibri"/>
                <w:sz w:val="22"/>
                <w:szCs w:val="22"/>
              </w:rPr>
              <w:t xml:space="preserve"> </w:t>
            </w:r>
            <w:r w:rsidRPr="00B46F18">
              <w:rPr>
                <w:rFonts w:ascii="Calibri" w:hAnsi="Calibri"/>
                <w:sz w:val="22"/>
                <w:szCs w:val="22"/>
              </w:rPr>
              <w:t xml:space="preserve">as circumference </w:t>
            </w:r>
            <w:r w:rsidRPr="00970706">
              <w:rPr>
                <w:rFonts w:ascii="Calibri" w:hAnsi="Calibri"/>
                <w:sz w:val="22"/>
                <w:szCs w:val="22"/>
              </w:rPr>
              <w:t xml:space="preserve"> Use formulas to solve</w:t>
            </w:r>
          </w:p>
          <w:p w14:paraId="049EEAAD" w14:textId="1E12650D" w:rsidR="00D332DE" w:rsidRPr="009D4F13" w:rsidRDefault="00D332DE" w:rsidP="00854989">
            <w:pPr>
              <w:autoSpaceDE w:val="0"/>
              <w:autoSpaceDN w:val="0"/>
              <w:adjustRightInd w:val="0"/>
              <w:rPr>
                <w:rFonts w:asciiTheme="minorHAnsi" w:hAnsiTheme="minorHAnsi" w:cstheme="minorHAnsi"/>
                <w:sz w:val="22"/>
                <w:szCs w:val="22"/>
                <w:highlight w:val="yellow"/>
              </w:rPr>
            </w:pPr>
            <w:r w:rsidRPr="00854989">
              <w:rPr>
                <w:rFonts w:ascii="Calibri" w:hAnsi="Calibri"/>
                <w:sz w:val="22"/>
                <w:szCs w:val="22"/>
              </w:rPr>
              <w:t>problems involving circumference</w:t>
            </w:r>
            <w:r w:rsidRPr="00B46F18">
              <w:rPr>
                <w:rFonts w:ascii="Calibri" w:hAnsi="Calibri"/>
                <w:sz w:val="22"/>
                <w:szCs w:val="22"/>
              </w:rPr>
              <w:t xml:space="preserve"> </w:t>
            </w:r>
            <w:r w:rsidRPr="00970706">
              <w:rPr>
                <w:rFonts w:ascii="Calibri" w:hAnsi="Calibri"/>
                <w:sz w:val="22"/>
                <w:szCs w:val="22"/>
              </w:rPr>
              <w:t>(ACMMG197)</w:t>
            </w:r>
          </w:p>
        </w:tc>
        <w:tc>
          <w:tcPr>
            <w:tcW w:w="2693" w:type="dxa"/>
            <w:shd w:val="clear" w:color="auto" w:fill="auto"/>
          </w:tcPr>
          <w:p w14:paraId="5F9D91D6" w14:textId="44228C3E" w:rsidR="00D332DE" w:rsidRDefault="00D332DE" w:rsidP="005071CB">
            <w:pPr>
              <w:rPr>
                <w:rFonts w:ascii="Calibri" w:hAnsi="Calibri" w:cs="Arial"/>
                <w:sz w:val="22"/>
                <w:szCs w:val="22"/>
              </w:rPr>
            </w:pPr>
            <w:r>
              <w:rPr>
                <w:rFonts w:ascii="Calibri" w:hAnsi="Calibri"/>
                <w:sz w:val="22"/>
                <w:szCs w:val="22"/>
              </w:rPr>
              <w:t>Circles</w:t>
            </w:r>
          </w:p>
        </w:tc>
        <w:tc>
          <w:tcPr>
            <w:tcW w:w="2694" w:type="dxa"/>
            <w:shd w:val="clear" w:color="auto" w:fill="auto"/>
          </w:tcPr>
          <w:p w14:paraId="3AF0B847" w14:textId="477F58A3" w:rsidR="00D332DE" w:rsidRDefault="00D332DE" w:rsidP="005071CB">
            <w:pPr>
              <w:rPr>
                <w:rFonts w:ascii="Calibri" w:hAnsi="Calibri"/>
                <w:sz w:val="22"/>
                <w:szCs w:val="22"/>
              </w:rPr>
            </w:pPr>
          </w:p>
        </w:tc>
        <w:tc>
          <w:tcPr>
            <w:tcW w:w="2693" w:type="dxa"/>
            <w:shd w:val="clear" w:color="auto" w:fill="auto"/>
          </w:tcPr>
          <w:p w14:paraId="3FDA4719" w14:textId="77777777" w:rsidR="00D332DE" w:rsidRDefault="00D332DE" w:rsidP="00E07D3B">
            <w:pPr>
              <w:rPr>
                <w:rFonts w:ascii="Calibri" w:hAnsi="Calibri"/>
                <w:sz w:val="22"/>
                <w:szCs w:val="22"/>
              </w:rPr>
            </w:pPr>
          </w:p>
        </w:tc>
        <w:tc>
          <w:tcPr>
            <w:tcW w:w="2541" w:type="dxa"/>
            <w:shd w:val="clear" w:color="auto" w:fill="auto"/>
          </w:tcPr>
          <w:p w14:paraId="33E6529D" w14:textId="77777777" w:rsidR="00D332DE" w:rsidRDefault="00D332DE" w:rsidP="00F31922">
            <w:pPr>
              <w:rPr>
                <w:rFonts w:ascii="Calibri" w:hAnsi="Calibri"/>
                <w:sz w:val="22"/>
                <w:szCs w:val="22"/>
              </w:rPr>
            </w:pPr>
          </w:p>
        </w:tc>
        <w:tc>
          <w:tcPr>
            <w:tcW w:w="1570" w:type="dxa"/>
            <w:shd w:val="clear" w:color="auto" w:fill="auto"/>
          </w:tcPr>
          <w:p w14:paraId="4965305F" w14:textId="77777777" w:rsidR="00D332DE" w:rsidRDefault="00D332DE" w:rsidP="00491855">
            <w:pPr>
              <w:jc w:val="center"/>
              <w:rPr>
                <w:rFonts w:ascii="Calibri" w:hAnsi="Calibri"/>
                <w:sz w:val="22"/>
                <w:szCs w:val="22"/>
              </w:rPr>
            </w:pPr>
          </w:p>
        </w:tc>
      </w:tr>
      <w:tr w:rsidR="00D332DE" w14:paraId="1286CF44" w14:textId="77777777" w:rsidTr="002E5A47">
        <w:trPr>
          <w:trHeight w:val="460"/>
        </w:trPr>
        <w:tc>
          <w:tcPr>
            <w:tcW w:w="562" w:type="dxa"/>
            <w:shd w:val="clear" w:color="auto" w:fill="E36C0A" w:themeFill="accent6" w:themeFillShade="BF"/>
          </w:tcPr>
          <w:p w14:paraId="297862FA" w14:textId="77777777" w:rsidR="00D332DE" w:rsidRDefault="00D332DE" w:rsidP="00E07D3B">
            <w:pPr>
              <w:spacing w:before="120"/>
              <w:jc w:val="center"/>
              <w:rPr>
                <w:rFonts w:ascii="Calibri" w:hAnsi="Calibri"/>
                <w:sz w:val="22"/>
                <w:szCs w:val="22"/>
              </w:rPr>
            </w:pPr>
          </w:p>
        </w:tc>
        <w:tc>
          <w:tcPr>
            <w:tcW w:w="2693" w:type="dxa"/>
            <w:shd w:val="clear" w:color="auto" w:fill="D9D9D9" w:themeFill="background1" w:themeFillShade="D9"/>
            <w:vAlign w:val="center"/>
          </w:tcPr>
          <w:p w14:paraId="0A79EB43" w14:textId="2C8B8CC4" w:rsidR="00D332DE" w:rsidRPr="00970706" w:rsidRDefault="00D332DE" w:rsidP="000C1B50">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3C9CFFAF" w14:textId="64C4F322" w:rsidR="00D332DE" w:rsidRDefault="00D332DE" w:rsidP="000C1B50">
            <w:pPr>
              <w:rPr>
                <w:rFonts w:ascii="Calibri" w:hAnsi="Calibri"/>
                <w:sz w:val="22"/>
                <w:szCs w:val="22"/>
              </w:rPr>
            </w:pPr>
            <w:r>
              <w:rPr>
                <w:rFonts w:ascii="Calibri" w:hAnsi="Calibri"/>
                <w:sz w:val="22"/>
                <w:szCs w:val="22"/>
              </w:rPr>
              <w:t>Dwyer CH 9</w:t>
            </w:r>
          </w:p>
          <w:p w14:paraId="02432609" w14:textId="706BDD7E" w:rsidR="00D332DE" w:rsidRDefault="00D332DE" w:rsidP="000C1B50">
            <w:pPr>
              <w:rPr>
                <w:rFonts w:ascii="Calibri" w:hAnsi="Calibri"/>
                <w:sz w:val="22"/>
                <w:szCs w:val="22"/>
              </w:rPr>
            </w:pPr>
            <w:r>
              <w:rPr>
                <w:rFonts w:ascii="Calibri" w:hAnsi="Calibri"/>
                <w:sz w:val="22"/>
                <w:szCs w:val="22"/>
              </w:rPr>
              <w:t>Cambridge 4</w:t>
            </w:r>
          </w:p>
        </w:tc>
        <w:tc>
          <w:tcPr>
            <w:tcW w:w="2694" w:type="dxa"/>
            <w:shd w:val="clear" w:color="auto" w:fill="D9D9D9" w:themeFill="background1" w:themeFillShade="D9"/>
          </w:tcPr>
          <w:p w14:paraId="6516DFB0" w14:textId="77777777" w:rsidR="00D332DE" w:rsidRDefault="00D332DE" w:rsidP="005071CB">
            <w:pPr>
              <w:rPr>
                <w:rFonts w:ascii="Calibri" w:hAnsi="Calibri"/>
                <w:sz w:val="22"/>
                <w:szCs w:val="22"/>
              </w:rPr>
            </w:pPr>
          </w:p>
        </w:tc>
        <w:tc>
          <w:tcPr>
            <w:tcW w:w="2693" w:type="dxa"/>
            <w:shd w:val="clear" w:color="auto" w:fill="D9D9D9" w:themeFill="background1" w:themeFillShade="D9"/>
          </w:tcPr>
          <w:p w14:paraId="39905A87" w14:textId="77777777" w:rsidR="00D332DE" w:rsidRDefault="00D332DE" w:rsidP="00E07D3B">
            <w:pPr>
              <w:rPr>
                <w:rFonts w:ascii="Calibri" w:hAnsi="Calibri"/>
                <w:sz w:val="22"/>
                <w:szCs w:val="22"/>
              </w:rPr>
            </w:pPr>
          </w:p>
        </w:tc>
        <w:tc>
          <w:tcPr>
            <w:tcW w:w="2541" w:type="dxa"/>
            <w:shd w:val="clear" w:color="auto" w:fill="D9D9D9" w:themeFill="background1" w:themeFillShade="D9"/>
          </w:tcPr>
          <w:p w14:paraId="71EDB39F" w14:textId="77777777" w:rsidR="00D332DE" w:rsidRDefault="00D332DE" w:rsidP="00F31922">
            <w:pPr>
              <w:rPr>
                <w:rFonts w:ascii="Calibri" w:hAnsi="Calibri"/>
                <w:sz w:val="22"/>
                <w:szCs w:val="22"/>
              </w:rPr>
            </w:pPr>
          </w:p>
        </w:tc>
        <w:tc>
          <w:tcPr>
            <w:tcW w:w="1570" w:type="dxa"/>
            <w:shd w:val="clear" w:color="auto" w:fill="auto"/>
          </w:tcPr>
          <w:p w14:paraId="07DF09C7" w14:textId="77777777" w:rsidR="00D332DE" w:rsidRDefault="00D332DE" w:rsidP="00491855">
            <w:pPr>
              <w:jc w:val="center"/>
              <w:rPr>
                <w:rFonts w:ascii="Calibri" w:hAnsi="Calibri"/>
                <w:sz w:val="22"/>
                <w:szCs w:val="22"/>
              </w:rPr>
            </w:pPr>
          </w:p>
        </w:tc>
      </w:tr>
      <w:tr w:rsidR="00D332DE" w14:paraId="05D69DE9" w14:textId="77777777" w:rsidTr="002E5A47">
        <w:trPr>
          <w:trHeight w:val="460"/>
        </w:trPr>
        <w:tc>
          <w:tcPr>
            <w:tcW w:w="562" w:type="dxa"/>
            <w:shd w:val="clear" w:color="auto" w:fill="E36C0A" w:themeFill="accent6" w:themeFillShade="BF"/>
          </w:tcPr>
          <w:p w14:paraId="63F6688D" w14:textId="1574AFAA" w:rsidR="00D332DE" w:rsidRDefault="00D332DE" w:rsidP="00E07D3B">
            <w:pPr>
              <w:spacing w:before="120"/>
              <w:jc w:val="center"/>
              <w:rPr>
                <w:rFonts w:ascii="Calibri" w:hAnsi="Calibri"/>
                <w:sz w:val="22"/>
                <w:szCs w:val="22"/>
              </w:rPr>
            </w:pPr>
            <w:r>
              <w:rPr>
                <w:rFonts w:ascii="Calibri" w:hAnsi="Calibri"/>
                <w:sz w:val="22"/>
                <w:szCs w:val="22"/>
              </w:rPr>
              <w:lastRenderedPageBreak/>
              <w:t>10</w:t>
            </w:r>
          </w:p>
        </w:tc>
        <w:tc>
          <w:tcPr>
            <w:tcW w:w="13314" w:type="dxa"/>
            <w:gridSpan w:val="5"/>
            <w:shd w:val="clear" w:color="auto" w:fill="808080" w:themeFill="background1" w:themeFillShade="80"/>
            <w:vAlign w:val="center"/>
          </w:tcPr>
          <w:p w14:paraId="2C191206" w14:textId="0F8F7530" w:rsidR="00D332DE" w:rsidRDefault="00D332DE" w:rsidP="000C1B50">
            <w:pPr>
              <w:jc w:val="center"/>
              <w:rPr>
                <w:rFonts w:ascii="Calibri" w:hAnsi="Calibri"/>
                <w:sz w:val="22"/>
                <w:szCs w:val="22"/>
              </w:rPr>
            </w:pPr>
            <w:r w:rsidRPr="000C1B50">
              <w:rPr>
                <w:rFonts w:asciiTheme="minorHAnsi" w:hAnsiTheme="minorHAnsi" w:cstheme="minorHAnsi"/>
                <w:sz w:val="28"/>
                <w:szCs w:val="28"/>
              </w:rPr>
              <w:t>Catch up</w:t>
            </w:r>
          </w:p>
        </w:tc>
        <w:tc>
          <w:tcPr>
            <w:tcW w:w="1570" w:type="dxa"/>
            <w:shd w:val="clear" w:color="auto" w:fill="auto"/>
          </w:tcPr>
          <w:p w14:paraId="58D53171" w14:textId="6A34BC13" w:rsidR="00D332DE" w:rsidRDefault="00605CFF" w:rsidP="00491855">
            <w:pPr>
              <w:jc w:val="center"/>
              <w:rPr>
                <w:rFonts w:ascii="Calibri" w:hAnsi="Calibri"/>
                <w:sz w:val="22"/>
                <w:szCs w:val="22"/>
              </w:rPr>
            </w:pPr>
            <w:r>
              <w:rPr>
                <w:rFonts w:ascii="Calibri" w:hAnsi="Calibri"/>
                <w:sz w:val="22"/>
                <w:szCs w:val="22"/>
              </w:rPr>
              <w:t>EOTT T</w:t>
            </w:r>
            <w:r w:rsidR="00D332DE">
              <w:rPr>
                <w:rFonts w:ascii="Calibri" w:hAnsi="Calibri"/>
                <w:sz w:val="22"/>
                <w:szCs w:val="22"/>
              </w:rPr>
              <w:t>1</w:t>
            </w:r>
          </w:p>
        </w:tc>
      </w:tr>
      <w:bookmarkEnd w:id="1"/>
      <w:tr w:rsidR="00167B79" w14:paraId="5348CEF1" w14:textId="77777777" w:rsidTr="00605CFF">
        <w:trPr>
          <w:trHeight w:val="298"/>
        </w:trPr>
        <w:tc>
          <w:tcPr>
            <w:tcW w:w="15446" w:type="dxa"/>
            <w:gridSpan w:val="7"/>
            <w:shd w:val="clear" w:color="auto" w:fill="E36C0A" w:themeFill="accent6" w:themeFillShade="BF"/>
          </w:tcPr>
          <w:p w14:paraId="19AB14C7" w14:textId="77777777" w:rsidR="00167B79" w:rsidRPr="00A649A8" w:rsidRDefault="00167B79" w:rsidP="00F31922">
            <w:pPr>
              <w:jc w:val="center"/>
              <w:rPr>
                <w:rFonts w:asciiTheme="minorHAnsi" w:hAnsiTheme="minorHAnsi"/>
                <w:b/>
                <w:sz w:val="36"/>
                <w:szCs w:val="36"/>
              </w:rPr>
            </w:pPr>
            <w:r w:rsidRPr="00A649A8">
              <w:rPr>
                <w:rFonts w:asciiTheme="minorHAnsi" w:hAnsiTheme="minorHAnsi"/>
                <w:b/>
                <w:sz w:val="36"/>
                <w:szCs w:val="36"/>
              </w:rPr>
              <w:t>Term 2</w:t>
            </w:r>
          </w:p>
        </w:tc>
      </w:tr>
      <w:tr w:rsidR="00167B79" w14:paraId="16CF81EC" w14:textId="77777777" w:rsidTr="002E5A47">
        <w:trPr>
          <w:trHeight w:val="270"/>
        </w:trPr>
        <w:tc>
          <w:tcPr>
            <w:tcW w:w="562" w:type="dxa"/>
            <w:vMerge w:val="restart"/>
            <w:shd w:val="clear" w:color="auto" w:fill="E36C0A" w:themeFill="accent6" w:themeFillShade="BF"/>
          </w:tcPr>
          <w:p w14:paraId="2B37CA52" w14:textId="77777777" w:rsidR="00167B79" w:rsidRPr="00404E07" w:rsidRDefault="00167B79" w:rsidP="00F31922">
            <w:pPr>
              <w:jc w:val="center"/>
              <w:rPr>
                <w:rFonts w:ascii="Calibri" w:hAnsi="Calibri"/>
                <w:b/>
                <w:sz w:val="22"/>
                <w:szCs w:val="22"/>
              </w:rPr>
            </w:pPr>
            <w:r w:rsidRPr="00404E07">
              <w:rPr>
                <w:rFonts w:ascii="Calibri" w:hAnsi="Calibri"/>
                <w:b/>
                <w:sz w:val="22"/>
                <w:szCs w:val="22"/>
              </w:rPr>
              <w:t>Wk</w:t>
            </w:r>
          </w:p>
        </w:tc>
        <w:tc>
          <w:tcPr>
            <w:tcW w:w="2693" w:type="dxa"/>
            <w:vMerge w:val="restart"/>
            <w:shd w:val="clear" w:color="auto" w:fill="auto"/>
          </w:tcPr>
          <w:p w14:paraId="16596C4E" w14:textId="77777777" w:rsidR="00167B79" w:rsidRPr="00491855" w:rsidRDefault="00167B79" w:rsidP="00F31922">
            <w:pPr>
              <w:jc w:val="center"/>
              <w:rPr>
                <w:rFonts w:asciiTheme="minorHAnsi" w:hAnsiTheme="minorHAnsi"/>
                <w:b/>
              </w:rPr>
            </w:pPr>
            <w:r w:rsidRPr="00491855">
              <w:rPr>
                <w:rFonts w:asciiTheme="minorHAnsi" w:hAnsiTheme="minorHAnsi"/>
                <w:b/>
              </w:rPr>
              <w:t>Content Descriptions</w:t>
            </w:r>
          </w:p>
          <w:p w14:paraId="7F9CAEDE" w14:textId="77777777" w:rsidR="00167B79" w:rsidRPr="00491855" w:rsidRDefault="00167B79" w:rsidP="00F31922">
            <w:pPr>
              <w:jc w:val="center"/>
              <w:rPr>
                <w:rFonts w:asciiTheme="minorHAnsi" w:hAnsiTheme="minorHAnsi"/>
                <w:b/>
              </w:rPr>
            </w:pPr>
            <w:r w:rsidRPr="00491855">
              <w:rPr>
                <w:rFonts w:asciiTheme="minorHAnsi" w:hAnsiTheme="minorHAnsi"/>
                <w:b/>
                <w:lang w:val="en-US"/>
              </w:rPr>
              <w:t>Main Concepts</w:t>
            </w:r>
          </w:p>
        </w:tc>
        <w:tc>
          <w:tcPr>
            <w:tcW w:w="2693" w:type="dxa"/>
            <w:vMerge w:val="restart"/>
            <w:shd w:val="clear" w:color="auto" w:fill="auto"/>
          </w:tcPr>
          <w:p w14:paraId="38ED863E" w14:textId="77777777" w:rsidR="00167B79" w:rsidRPr="00491855" w:rsidRDefault="00167B79" w:rsidP="00F31922">
            <w:pPr>
              <w:jc w:val="center"/>
              <w:rPr>
                <w:rFonts w:asciiTheme="minorHAnsi" w:hAnsiTheme="minorHAnsi"/>
                <w:b/>
              </w:rPr>
            </w:pPr>
            <w:r w:rsidRPr="00491855">
              <w:rPr>
                <w:rFonts w:asciiTheme="minorHAnsi" w:hAnsiTheme="minorHAnsi"/>
                <w:b/>
                <w:lang w:val="en-US"/>
              </w:rPr>
              <w:t>Lesson 1</w:t>
            </w:r>
          </w:p>
        </w:tc>
        <w:tc>
          <w:tcPr>
            <w:tcW w:w="2694" w:type="dxa"/>
            <w:vMerge w:val="restart"/>
            <w:shd w:val="clear" w:color="auto" w:fill="auto"/>
          </w:tcPr>
          <w:p w14:paraId="0B43BB4A" w14:textId="77777777" w:rsidR="00167B79" w:rsidRPr="00491855" w:rsidRDefault="00167B79" w:rsidP="00F31922">
            <w:pPr>
              <w:jc w:val="center"/>
              <w:rPr>
                <w:rFonts w:asciiTheme="minorHAnsi" w:hAnsiTheme="minorHAnsi"/>
                <w:b/>
              </w:rPr>
            </w:pPr>
            <w:r w:rsidRPr="00491855">
              <w:rPr>
                <w:rFonts w:asciiTheme="minorHAnsi" w:hAnsiTheme="minorHAnsi"/>
                <w:b/>
                <w:lang w:val="en-US"/>
              </w:rPr>
              <w:t>Lesson 2</w:t>
            </w:r>
          </w:p>
        </w:tc>
        <w:tc>
          <w:tcPr>
            <w:tcW w:w="2693" w:type="dxa"/>
            <w:vMerge w:val="restart"/>
            <w:shd w:val="clear" w:color="auto" w:fill="auto"/>
          </w:tcPr>
          <w:p w14:paraId="4074B34A" w14:textId="77777777" w:rsidR="00167B79" w:rsidRPr="00491855" w:rsidRDefault="00167B79" w:rsidP="00F31922">
            <w:pPr>
              <w:jc w:val="center"/>
              <w:rPr>
                <w:rFonts w:asciiTheme="minorHAnsi" w:hAnsiTheme="minorHAnsi"/>
                <w:b/>
              </w:rPr>
            </w:pPr>
            <w:r w:rsidRPr="00491855">
              <w:rPr>
                <w:rFonts w:asciiTheme="minorHAnsi" w:hAnsiTheme="minorHAnsi"/>
                <w:b/>
                <w:lang w:val="en-US"/>
              </w:rPr>
              <w:t>Lesson 3</w:t>
            </w:r>
          </w:p>
        </w:tc>
        <w:tc>
          <w:tcPr>
            <w:tcW w:w="2541" w:type="dxa"/>
            <w:vMerge w:val="restart"/>
            <w:shd w:val="clear" w:color="auto" w:fill="auto"/>
          </w:tcPr>
          <w:p w14:paraId="580EFA91" w14:textId="77777777" w:rsidR="00167B79" w:rsidRPr="00491855" w:rsidRDefault="00167B79" w:rsidP="00F31922">
            <w:pPr>
              <w:jc w:val="center"/>
              <w:rPr>
                <w:rFonts w:asciiTheme="minorHAnsi" w:hAnsiTheme="minorHAnsi"/>
                <w:b/>
                <w:lang w:val="en-US"/>
              </w:rPr>
            </w:pPr>
            <w:r w:rsidRPr="00491855">
              <w:rPr>
                <w:rFonts w:asciiTheme="minorHAnsi" w:hAnsiTheme="minorHAnsi"/>
                <w:b/>
                <w:lang w:val="en-US"/>
              </w:rPr>
              <w:t>Lesson</w:t>
            </w:r>
            <w:r>
              <w:rPr>
                <w:rFonts w:asciiTheme="minorHAnsi" w:hAnsiTheme="minorHAnsi"/>
                <w:b/>
                <w:lang w:val="en-US"/>
              </w:rPr>
              <w:t xml:space="preserve"> </w:t>
            </w:r>
            <w:r w:rsidRPr="00491855">
              <w:rPr>
                <w:rFonts w:asciiTheme="minorHAnsi" w:hAnsiTheme="minorHAnsi"/>
                <w:b/>
                <w:lang w:val="en-US"/>
              </w:rPr>
              <w:t>4</w:t>
            </w:r>
          </w:p>
          <w:p w14:paraId="51AF80F7" w14:textId="77777777" w:rsidR="00167B79" w:rsidRPr="00491855" w:rsidRDefault="00167B79" w:rsidP="00F31922">
            <w:pPr>
              <w:jc w:val="center"/>
              <w:rPr>
                <w:rFonts w:asciiTheme="minorHAnsi" w:hAnsiTheme="minorHAnsi"/>
                <w:b/>
                <w:sz w:val="16"/>
                <w:szCs w:val="16"/>
              </w:rPr>
            </w:pPr>
            <w:r w:rsidRPr="00491855">
              <w:rPr>
                <w:rFonts w:asciiTheme="minorHAnsi" w:hAnsiTheme="minorHAnsi"/>
                <w:b/>
                <w:sz w:val="16"/>
                <w:szCs w:val="16"/>
                <w:lang w:val="en-US"/>
              </w:rPr>
              <w:t>Revision, incidental content,  homework, Mathspace</w:t>
            </w:r>
          </w:p>
        </w:tc>
        <w:tc>
          <w:tcPr>
            <w:tcW w:w="1570" w:type="dxa"/>
            <w:vMerge w:val="restart"/>
            <w:shd w:val="clear" w:color="auto" w:fill="auto"/>
          </w:tcPr>
          <w:p w14:paraId="54F359F9" w14:textId="77777777" w:rsidR="00167B79" w:rsidRPr="00491855" w:rsidRDefault="00167B79" w:rsidP="00F31922">
            <w:pPr>
              <w:jc w:val="center"/>
              <w:rPr>
                <w:rFonts w:asciiTheme="minorHAnsi" w:hAnsiTheme="minorHAnsi"/>
                <w:b/>
              </w:rPr>
            </w:pPr>
            <w:r w:rsidRPr="00491855">
              <w:rPr>
                <w:rFonts w:asciiTheme="minorHAnsi" w:hAnsiTheme="minorHAnsi"/>
                <w:b/>
              </w:rPr>
              <w:t>Assessment</w:t>
            </w:r>
          </w:p>
        </w:tc>
      </w:tr>
      <w:tr w:rsidR="00167B79" w14:paraId="2AB23584" w14:textId="77777777" w:rsidTr="002E5A47">
        <w:trPr>
          <w:trHeight w:val="446"/>
        </w:trPr>
        <w:tc>
          <w:tcPr>
            <w:tcW w:w="562" w:type="dxa"/>
            <w:vMerge/>
            <w:tcBorders>
              <w:bottom w:val="single" w:sz="4" w:space="0" w:color="auto"/>
            </w:tcBorders>
            <w:shd w:val="clear" w:color="auto" w:fill="E36C0A" w:themeFill="accent6" w:themeFillShade="BF"/>
          </w:tcPr>
          <w:p w14:paraId="31B7F3C2" w14:textId="77777777" w:rsidR="00167B79" w:rsidRDefault="00167B79" w:rsidP="00F31922">
            <w:pPr>
              <w:rPr>
                <w:rFonts w:ascii="Calibri" w:hAnsi="Calibri"/>
                <w:sz w:val="22"/>
                <w:szCs w:val="22"/>
              </w:rPr>
            </w:pPr>
          </w:p>
        </w:tc>
        <w:tc>
          <w:tcPr>
            <w:tcW w:w="2693" w:type="dxa"/>
            <w:vMerge/>
            <w:tcBorders>
              <w:bottom w:val="single" w:sz="4" w:space="0" w:color="auto"/>
            </w:tcBorders>
            <w:shd w:val="clear" w:color="auto" w:fill="auto"/>
          </w:tcPr>
          <w:p w14:paraId="790F15B7" w14:textId="77777777" w:rsidR="00167B79" w:rsidRDefault="00167B79" w:rsidP="00F31922">
            <w:pPr>
              <w:rPr>
                <w:rFonts w:ascii="Calibri" w:hAnsi="Calibri"/>
                <w:sz w:val="22"/>
                <w:szCs w:val="22"/>
              </w:rPr>
            </w:pPr>
          </w:p>
        </w:tc>
        <w:tc>
          <w:tcPr>
            <w:tcW w:w="2693" w:type="dxa"/>
            <w:vMerge/>
            <w:shd w:val="clear" w:color="auto" w:fill="auto"/>
          </w:tcPr>
          <w:p w14:paraId="52C10F2E" w14:textId="77777777" w:rsidR="00167B79" w:rsidRDefault="00167B79" w:rsidP="00F31922">
            <w:pPr>
              <w:rPr>
                <w:rFonts w:ascii="Calibri" w:hAnsi="Calibri"/>
                <w:sz w:val="22"/>
                <w:szCs w:val="22"/>
              </w:rPr>
            </w:pPr>
          </w:p>
        </w:tc>
        <w:tc>
          <w:tcPr>
            <w:tcW w:w="2694" w:type="dxa"/>
            <w:vMerge/>
            <w:shd w:val="clear" w:color="auto" w:fill="auto"/>
          </w:tcPr>
          <w:p w14:paraId="537041BC" w14:textId="77777777" w:rsidR="00167B79" w:rsidRDefault="00167B79" w:rsidP="00F31922">
            <w:pPr>
              <w:rPr>
                <w:rFonts w:ascii="Calibri" w:hAnsi="Calibri"/>
                <w:sz w:val="22"/>
                <w:szCs w:val="22"/>
              </w:rPr>
            </w:pPr>
          </w:p>
        </w:tc>
        <w:tc>
          <w:tcPr>
            <w:tcW w:w="2693" w:type="dxa"/>
            <w:vMerge/>
            <w:shd w:val="clear" w:color="auto" w:fill="auto"/>
          </w:tcPr>
          <w:p w14:paraId="1496A3F7" w14:textId="77777777" w:rsidR="00167B79" w:rsidRDefault="00167B79" w:rsidP="00F31922">
            <w:pPr>
              <w:rPr>
                <w:rFonts w:ascii="Calibri" w:hAnsi="Calibri"/>
                <w:sz w:val="22"/>
                <w:szCs w:val="22"/>
              </w:rPr>
            </w:pPr>
          </w:p>
        </w:tc>
        <w:tc>
          <w:tcPr>
            <w:tcW w:w="2541" w:type="dxa"/>
            <w:vMerge/>
            <w:shd w:val="clear" w:color="auto" w:fill="auto"/>
          </w:tcPr>
          <w:p w14:paraId="721CE5F6" w14:textId="77777777" w:rsidR="00167B79" w:rsidRDefault="00167B79" w:rsidP="00F31922">
            <w:pPr>
              <w:rPr>
                <w:rFonts w:ascii="Calibri" w:hAnsi="Calibri"/>
                <w:sz w:val="22"/>
                <w:szCs w:val="22"/>
              </w:rPr>
            </w:pPr>
          </w:p>
        </w:tc>
        <w:tc>
          <w:tcPr>
            <w:tcW w:w="1570" w:type="dxa"/>
            <w:vMerge/>
            <w:shd w:val="clear" w:color="auto" w:fill="auto"/>
          </w:tcPr>
          <w:p w14:paraId="59AF0726" w14:textId="77777777" w:rsidR="00167B79" w:rsidRDefault="00167B79" w:rsidP="00F31922">
            <w:pPr>
              <w:rPr>
                <w:rFonts w:ascii="Calibri" w:hAnsi="Calibri"/>
                <w:sz w:val="22"/>
                <w:szCs w:val="22"/>
              </w:rPr>
            </w:pPr>
          </w:p>
        </w:tc>
      </w:tr>
      <w:tr w:rsidR="00167B79" w14:paraId="13F1693F" w14:textId="77777777" w:rsidTr="002E5A47">
        <w:tc>
          <w:tcPr>
            <w:tcW w:w="562" w:type="dxa"/>
            <w:tcBorders>
              <w:bottom w:val="nil"/>
            </w:tcBorders>
            <w:shd w:val="clear" w:color="auto" w:fill="E36C0A" w:themeFill="accent6" w:themeFillShade="BF"/>
          </w:tcPr>
          <w:p w14:paraId="11BBD456" w14:textId="77777777" w:rsidR="00167B79" w:rsidRDefault="00167B79" w:rsidP="00F31922">
            <w:pPr>
              <w:spacing w:before="120"/>
              <w:jc w:val="center"/>
              <w:rPr>
                <w:rFonts w:ascii="Calibri" w:hAnsi="Calibri"/>
                <w:sz w:val="22"/>
                <w:szCs w:val="22"/>
              </w:rPr>
            </w:pPr>
            <w:r>
              <w:rPr>
                <w:rFonts w:ascii="Calibri" w:hAnsi="Calibri"/>
                <w:sz w:val="22"/>
                <w:szCs w:val="22"/>
              </w:rPr>
              <w:t>1</w:t>
            </w:r>
          </w:p>
        </w:tc>
        <w:tc>
          <w:tcPr>
            <w:tcW w:w="2693" w:type="dxa"/>
            <w:tcBorders>
              <w:bottom w:val="double" w:sz="4" w:space="0" w:color="auto"/>
            </w:tcBorders>
            <w:shd w:val="clear" w:color="auto" w:fill="auto"/>
          </w:tcPr>
          <w:p w14:paraId="6AFFBA2F" w14:textId="77777777" w:rsidR="00167B79" w:rsidRPr="00A649A8" w:rsidRDefault="00167B79" w:rsidP="00D332DE">
            <w:pPr>
              <w:rPr>
                <w:rFonts w:ascii="Calibri" w:hAnsi="Calibri"/>
                <w:sz w:val="20"/>
                <w:szCs w:val="20"/>
              </w:rPr>
            </w:pPr>
            <w:r w:rsidRPr="00A649A8">
              <w:rPr>
                <w:rFonts w:ascii="Calibri" w:hAnsi="Calibri"/>
                <w:sz w:val="20"/>
                <w:szCs w:val="20"/>
              </w:rPr>
              <w:t>Mulitplicative thinking/Arrays</w:t>
            </w:r>
          </w:p>
          <w:p w14:paraId="6F967D48" w14:textId="77777777" w:rsidR="00167B79" w:rsidRPr="00A649A8" w:rsidRDefault="00167B79" w:rsidP="00D332DE">
            <w:pPr>
              <w:rPr>
                <w:sz w:val="20"/>
                <w:szCs w:val="20"/>
                <w:lang w:val="en-US"/>
              </w:rPr>
            </w:pPr>
            <w:r w:rsidRPr="00A649A8">
              <w:rPr>
                <w:sz w:val="20"/>
                <w:szCs w:val="20"/>
                <w:lang w:val="en-US"/>
              </w:rPr>
              <w:t>Multiplication as arrays</w:t>
            </w:r>
          </w:p>
          <w:p w14:paraId="6CCFCA6E" w14:textId="7B5115AF" w:rsidR="00167B79" w:rsidRDefault="00167B79" w:rsidP="00167B79">
            <w:pPr>
              <w:rPr>
                <w:rFonts w:ascii="Calibri" w:hAnsi="Calibri"/>
                <w:sz w:val="22"/>
                <w:szCs w:val="22"/>
              </w:rPr>
            </w:pPr>
            <w:r w:rsidRPr="00A649A8">
              <w:rPr>
                <w:b/>
                <w:sz w:val="20"/>
                <w:szCs w:val="20"/>
                <w:lang w:val="en-US"/>
              </w:rPr>
              <w:t>Review:</w:t>
            </w:r>
            <w:r w:rsidRPr="00A649A8">
              <w:rPr>
                <w:sz w:val="20"/>
                <w:szCs w:val="20"/>
                <w:lang w:val="en-US"/>
              </w:rPr>
              <w:t>Multiplication and Division Intervention Lesson 6:  Patterns in factors for arrays.  Review the terms: factors, multiples</w:t>
            </w:r>
          </w:p>
        </w:tc>
        <w:tc>
          <w:tcPr>
            <w:tcW w:w="2693" w:type="dxa"/>
            <w:tcBorders>
              <w:bottom w:val="single" w:sz="4" w:space="0" w:color="auto"/>
            </w:tcBorders>
            <w:shd w:val="clear" w:color="auto" w:fill="auto"/>
          </w:tcPr>
          <w:p w14:paraId="5FB89880" w14:textId="67CC23B0" w:rsidR="00167B79" w:rsidRDefault="00167B79" w:rsidP="00F31922">
            <w:pPr>
              <w:rPr>
                <w:rFonts w:ascii="Calibri" w:hAnsi="Calibri"/>
                <w:sz w:val="22"/>
                <w:szCs w:val="22"/>
              </w:rPr>
            </w:pPr>
          </w:p>
        </w:tc>
        <w:tc>
          <w:tcPr>
            <w:tcW w:w="2694" w:type="dxa"/>
            <w:tcBorders>
              <w:bottom w:val="single" w:sz="4" w:space="0" w:color="auto"/>
            </w:tcBorders>
            <w:shd w:val="clear" w:color="auto" w:fill="auto"/>
          </w:tcPr>
          <w:p w14:paraId="12305775" w14:textId="77777777" w:rsidR="00167B79" w:rsidRDefault="00167B79" w:rsidP="00167B79">
            <w:pPr>
              <w:rPr>
                <w:rFonts w:ascii="Calibri" w:hAnsi="Calibri"/>
                <w:sz w:val="22"/>
                <w:szCs w:val="22"/>
              </w:rPr>
            </w:pPr>
          </w:p>
        </w:tc>
        <w:tc>
          <w:tcPr>
            <w:tcW w:w="2693" w:type="dxa"/>
            <w:tcBorders>
              <w:bottom w:val="single" w:sz="4" w:space="0" w:color="auto"/>
            </w:tcBorders>
            <w:shd w:val="clear" w:color="auto" w:fill="auto"/>
          </w:tcPr>
          <w:p w14:paraId="6397DFE5" w14:textId="1D81F98C" w:rsidR="00167B79" w:rsidRDefault="00167B79" w:rsidP="00F31922">
            <w:pPr>
              <w:rPr>
                <w:rFonts w:ascii="Calibri" w:hAnsi="Calibri"/>
                <w:sz w:val="22"/>
                <w:szCs w:val="22"/>
              </w:rPr>
            </w:pPr>
          </w:p>
        </w:tc>
        <w:tc>
          <w:tcPr>
            <w:tcW w:w="2541" w:type="dxa"/>
            <w:tcBorders>
              <w:bottom w:val="single" w:sz="4" w:space="0" w:color="auto"/>
            </w:tcBorders>
            <w:shd w:val="clear" w:color="auto" w:fill="auto"/>
          </w:tcPr>
          <w:p w14:paraId="6572CEA1" w14:textId="1E4F24D6" w:rsidR="00167B79" w:rsidRDefault="00167B79" w:rsidP="00F31922">
            <w:pPr>
              <w:rPr>
                <w:rFonts w:ascii="Calibri" w:hAnsi="Calibri"/>
                <w:sz w:val="22"/>
                <w:szCs w:val="22"/>
              </w:rPr>
            </w:pPr>
          </w:p>
        </w:tc>
        <w:tc>
          <w:tcPr>
            <w:tcW w:w="1570" w:type="dxa"/>
            <w:tcBorders>
              <w:bottom w:val="single" w:sz="4" w:space="0" w:color="auto"/>
            </w:tcBorders>
            <w:shd w:val="clear" w:color="auto" w:fill="auto"/>
          </w:tcPr>
          <w:p w14:paraId="006DEB88" w14:textId="77777777" w:rsidR="00167B79" w:rsidRDefault="00167B79" w:rsidP="00F31922">
            <w:pPr>
              <w:jc w:val="center"/>
              <w:rPr>
                <w:rFonts w:ascii="Calibri" w:hAnsi="Calibri"/>
                <w:sz w:val="22"/>
                <w:szCs w:val="22"/>
              </w:rPr>
            </w:pPr>
          </w:p>
        </w:tc>
      </w:tr>
      <w:tr w:rsidR="00167B79" w14:paraId="77CC8F66" w14:textId="77777777" w:rsidTr="002E5A47">
        <w:trPr>
          <w:trHeight w:val="426"/>
        </w:trPr>
        <w:tc>
          <w:tcPr>
            <w:tcW w:w="562" w:type="dxa"/>
            <w:tcBorders>
              <w:top w:val="nil"/>
              <w:bottom w:val="double" w:sz="4" w:space="0" w:color="auto"/>
            </w:tcBorders>
            <w:shd w:val="clear" w:color="auto" w:fill="E36C0A" w:themeFill="accent6" w:themeFillShade="BF"/>
          </w:tcPr>
          <w:p w14:paraId="2F5F4924" w14:textId="77777777" w:rsidR="00167B79" w:rsidRDefault="00167B79" w:rsidP="00F31922">
            <w:pPr>
              <w:spacing w:before="120"/>
              <w:jc w:val="center"/>
              <w:rPr>
                <w:rFonts w:ascii="Calibri" w:hAnsi="Calibri"/>
                <w:sz w:val="22"/>
                <w:szCs w:val="22"/>
              </w:rPr>
            </w:pPr>
          </w:p>
        </w:tc>
        <w:tc>
          <w:tcPr>
            <w:tcW w:w="2693" w:type="dxa"/>
            <w:tcBorders>
              <w:top w:val="double" w:sz="4" w:space="0" w:color="auto"/>
              <w:bottom w:val="double" w:sz="4" w:space="0" w:color="auto"/>
            </w:tcBorders>
            <w:shd w:val="clear" w:color="auto" w:fill="D9D9D9" w:themeFill="background1" w:themeFillShade="D9"/>
            <w:vAlign w:val="center"/>
          </w:tcPr>
          <w:p w14:paraId="7585B258" w14:textId="77777777" w:rsidR="00167B79" w:rsidRPr="00861995" w:rsidRDefault="00167B79" w:rsidP="00F31922">
            <w:pPr>
              <w:jc w:val="center"/>
              <w:rPr>
                <w:rFonts w:ascii="Calibri" w:hAnsi="Calibri"/>
                <w:i/>
                <w:sz w:val="28"/>
                <w:szCs w:val="28"/>
              </w:rPr>
            </w:pPr>
            <w:r w:rsidRPr="00861995">
              <w:rPr>
                <w:rFonts w:ascii="Calibri" w:hAnsi="Calibri"/>
                <w:i/>
                <w:sz w:val="28"/>
                <w:szCs w:val="28"/>
              </w:rPr>
              <w:t>Resources</w:t>
            </w:r>
          </w:p>
        </w:tc>
        <w:tc>
          <w:tcPr>
            <w:tcW w:w="2693" w:type="dxa"/>
            <w:tcBorders>
              <w:bottom w:val="double" w:sz="4" w:space="0" w:color="auto"/>
            </w:tcBorders>
            <w:shd w:val="clear" w:color="auto" w:fill="D9D9D9" w:themeFill="background1" w:themeFillShade="D9"/>
          </w:tcPr>
          <w:p w14:paraId="5C249F93" w14:textId="45E1F161" w:rsidR="00167B79" w:rsidRDefault="00167B79" w:rsidP="00D332DE">
            <w:pPr>
              <w:rPr>
                <w:rFonts w:ascii="Calibri" w:hAnsi="Calibri"/>
                <w:sz w:val="22"/>
                <w:szCs w:val="22"/>
              </w:rPr>
            </w:pPr>
          </w:p>
        </w:tc>
        <w:tc>
          <w:tcPr>
            <w:tcW w:w="2694" w:type="dxa"/>
            <w:tcBorders>
              <w:bottom w:val="double" w:sz="4" w:space="0" w:color="auto"/>
            </w:tcBorders>
            <w:shd w:val="clear" w:color="auto" w:fill="D9D9D9" w:themeFill="background1" w:themeFillShade="D9"/>
          </w:tcPr>
          <w:p w14:paraId="040ABB79" w14:textId="243BDF5A" w:rsidR="00167B79" w:rsidRDefault="00167B79" w:rsidP="00F31922">
            <w:pPr>
              <w:rPr>
                <w:rFonts w:ascii="Calibri" w:hAnsi="Calibri"/>
                <w:sz w:val="22"/>
                <w:szCs w:val="22"/>
              </w:rPr>
            </w:pPr>
          </w:p>
        </w:tc>
        <w:tc>
          <w:tcPr>
            <w:tcW w:w="2693" w:type="dxa"/>
            <w:tcBorders>
              <w:bottom w:val="double" w:sz="4" w:space="0" w:color="auto"/>
            </w:tcBorders>
            <w:shd w:val="clear" w:color="auto" w:fill="D9D9D9" w:themeFill="background1" w:themeFillShade="D9"/>
          </w:tcPr>
          <w:p w14:paraId="26F781A9" w14:textId="27F455F1" w:rsidR="00167B79" w:rsidRDefault="00167B79" w:rsidP="00F31922">
            <w:pPr>
              <w:rPr>
                <w:rFonts w:ascii="Calibri" w:hAnsi="Calibri"/>
                <w:sz w:val="22"/>
                <w:szCs w:val="22"/>
              </w:rPr>
            </w:pPr>
          </w:p>
        </w:tc>
        <w:tc>
          <w:tcPr>
            <w:tcW w:w="2541" w:type="dxa"/>
            <w:tcBorders>
              <w:bottom w:val="double" w:sz="4" w:space="0" w:color="auto"/>
            </w:tcBorders>
            <w:shd w:val="clear" w:color="auto" w:fill="D9D9D9" w:themeFill="background1" w:themeFillShade="D9"/>
          </w:tcPr>
          <w:p w14:paraId="0035FFAC" w14:textId="6391B4A6" w:rsidR="00167B79" w:rsidRDefault="00167B79" w:rsidP="00F31922">
            <w:pPr>
              <w:rPr>
                <w:rFonts w:ascii="Calibri" w:hAnsi="Calibri"/>
                <w:sz w:val="22"/>
                <w:szCs w:val="22"/>
              </w:rPr>
            </w:pPr>
          </w:p>
        </w:tc>
        <w:tc>
          <w:tcPr>
            <w:tcW w:w="1570" w:type="dxa"/>
            <w:tcBorders>
              <w:bottom w:val="double" w:sz="4" w:space="0" w:color="auto"/>
            </w:tcBorders>
            <w:shd w:val="clear" w:color="auto" w:fill="D9D9D9" w:themeFill="background1" w:themeFillShade="D9"/>
          </w:tcPr>
          <w:p w14:paraId="329E23B4" w14:textId="77777777" w:rsidR="00167B79" w:rsidRDefault="00167B79" w:rsidP="00F31922">
            <w:pPr>
              <w:jc w:val="center"/>
              <w:rPr>
                <w:rFonts w:ascii="Calibri" w:hAnsi="Calibri"/>
                <w:sz w:val="22"/>
                <w:szCs w:val="22"/>
              </w:rPr>
            </w:pPr>
          </w:p>
        </w:tc>
      </w:tr>
      <w:tr w:rsidR="00167B79" w14:paraId="5D4F0174" w14:textId="77777777" w:rsidTr="002E5A47">
        <w:tc>
          <w:tcPr>
            <w:tcW w:w="562" w:type="dxa"/>
            <w:tcBorders>
              <w:top w:val="double" w:sz="4" w:space="0" w:color="auto"/>
              <w:bottom w:val="nil"/>
            </w:tcBorders>
            <w:shd w:val="clear" w:color="auto" w:fill="E36C0A" w:themeFill="accent6" w:themeFillShade="BF"/>
          </w:tcPr>
          <w:p w14:paraId="7DA63091" w14:textId="77777777" w:rsidR="00167B79" w:rsidRDefault="00167B79" w:rsidP="00F31922">
            <w:pPr>
              <w:spacing w:before="120"/>
              <w:jc w:val="center"/>
              <w:rPr>
                <w:rFonts w:ascii="Calibri" w:hAnsi="Calibri"/>
                <w:sz w:val="22"/>
                <w:szCs w:val="22"/>
              </w:rPr>
            </w:pPr>
            <w:r>
              <w:rPr>
                <w:rFonts w:ascii="Calibri" w:hAnsi="Calibri"/>
                <w:sz w:val="22"/>
                <w:szCs w:val="22"/>
              </w:rPr>
              <w:t>2</w:t>
            </w:r>
          </w:p>
        </w:tc>
        <w:tc>
          <w:tcPr>
            <w:tcW w:w="2693" w:type="dxa"/>
            <w:tcBorders>
              <w:top w:val="double" w:sz="4" w:space="0" w:color="auto"/>
            </w:tcBorders>
            <w:shd w:val="clear" w:color="auto" w:fill="auto"/>
          </w:tcPr>
          <w:p w14:paraId="701B9F2C" w14:textId="1A3C55A5" w:rsidR="00167B79" w:rsidRPr="00A649A8" w:rsidRDefault="00167B79" w:rsidP="00D332DE">
            <w:pPr>
              <w:autoSpaceDE w:val="0"/>
              <w:autoSpaceDN w:val="0"/>
              <w:adjustRightInd w:val="0"/>
              <w:rPr>
                <w:rFonts w:asciiTheme="minorHAnsi" w:hAnsiTheme="minorHAnsi" w:cstheme="minorHAnsi"/>
                <w:sz w:val="20"/>
                <w:szCs w:val="20"/>
              </w:rPr>
            </w:pPr>
            <w:r w:rsidRPr="00A649A8">
              <w:rPr>
                <w:rFonts w:asciiTheme="minorHAnsi" w:hAnsiTheme="minorHAnsi" w:cstheme="minorHAnsi"/>
                <w:sz w:val="20"/>
                <w:szCs w:val="20"/>
              </w:rPr>
              <w:t>Choose appropriate units of</w:t>
            </w:r>
            <w:r w:rsidR="00D332DE" w:rsidRPr="00A649A8">
              <w:rPr>
                <w:rFonts w:asciiTheme="minorHAnsi" w:hAnsiTheme="minorHAnsi" w:cstheme="minorHAnsi"/>
                <w:sz w:val="20"/>
                <w:szCs w:val="20"/>
              </w:rPr>
              <w:t xml:space="preserve"> </w:t>
            </w:r>
            <w:r w:rsidRPr="00A649A8">
              <w:rPr>
                <w:rFonts w:asciiTheme="minorHAnsi" w:hAnsiTheme="minorHAnsi" w:cstheme="minorHAnsi"/>
                <w:sz w:val="20"/>
                <w:szCs w:val="20"/>
              </w:rPr>
              <w:t>measurement convert from one unit to another (ACMMG195)</w:t>
            </w:r>
          </w:p>
          <w:p w14:paraId="6EB65F3B" w14:textId="77777777" w:rsidR="00167B79" w:rsidRPr="00A649A8" w:rsidRDefault="00167B79" w:rsidP="00167B79">
            <w:pPr>
              <w:rPr>
                <w:rFonts w:ascii="Calibri" w:hAnsi="Calibri" w:cs="Arial"/>
                <w:sz w:val="20"/>
                <w:szCs w:val="20"/>
              </w:rPr>
            </w:pPr>
            <w:r w:rsidRPr="00A649A8">
              <w:rPr>
                <w:rFonts w:ascii="Calibri" w:hAnsi="Calibri" w:cs="Arial"/>
                <w:sz w:val="20"/>
                <w:szCs w:val="20"/>
              </w:rPr>
              <w:t>Converting Units</w:t>
            </w:r>
          </w:p>
          <w:p w14:paraId="442EEFB2" w14:textId="65704B33" w:rsidR="00167B79" w:rsidRPr="000C1B50" w:rsidRDefault="00167B79" w:rsidP="00167B79">
            <w:pPr>
              <w:rPr>
                <w:rFonts w:ascii="Calibri" w:hAnsi="Calibri"/>
                <w:i/>
                <w:sz w:val="22"/>
                <w:szCs w:val="22"/>
              </w:rPr>
            </w:pPr>
            <w:r w:rsidRPr="00A649A8">
              <w:rPr>
                <w:rFonts w:ascii="Calibri" w:hAnsi="Calibri" w:cs="Arial"/>
                <w:sz w:val="20"/>
                <w:szCs w:val="20"/>
              </w:rPr>
              <w:t>related to distance, area, volume</w:t>
            </w:r>
          </w:p>
        </w:tc>
        <w:tc>
          <w:tcPr>
            <w:tcW w:w="2693" w:type="dxa"/>
            <w:tcBorders>
              <w:top w:val="double" w:sz="4" w:space="0" w:color="auto"/>
            </w:tcBorders>
            <w:shd w:val="clear" w:color="auto" w:fill="auto"/>
          </w:tcPr>
          <w:p w14:paraId="57AE6318" w14:textId="77777777" w:rsidR="00167B79" w:rsidRDefault="00167B79" w:rsidP="00F31922">
            <w:pPr>
              <w:rPr>
                <w:rFonts w:ascii="Calibri" w:hAnsi="Calibri"/>
                <w:sz w:val="22"/>
                <w:szCs w:val="22"/>
              </w:rPr>
            </w:pPr>
          </w:p>
        </w:tc>
        <w:tc>
          <w:tcPr>
            <w:tcW w:w="2694" w:type="dxa"/>
            <w:tcBorders>
              <w:top w:val="double" w:sz="4" w:space="0" w:color="auto"/>
            </w:tcBorders>
            <w:shd w:val="clear" w:color="auto" w:fill="auto"/>
          </w:tcPr>
          <w:p w14:paraId="581C6AFB" w14:textId="77777777" w:rsidR="00167B79" w:rsidRDefault="00167B79" w:rsidP="00F31922">
            <w:pPr>
              <w:rPr>
                <w:rFonts w:ascii="Calibri" w:hAnsi="Calibri"/>
                <w:sz w:val="22"/>
                <w:szCs w:val="22"/>
              </w:rPr>
            </w:pPr>
          </w:p>
        </w:tc>
        <w:tc>
          <w:tcPr>
            <w:tcW w:w="2693" w:type="dxa"/>
            <w:tcBorders>
              <w:top w:val="double" w:sz="4" w:space="0" w:color="auto"/>
            </w:tcBorders>
            <w:shd w:val="clear" w:color="auto" w:fill="auto"/>
          </w:tcPr>
          <w:p w14:paraId="5541022A" w14:textId="77777777" w:rsidR="00167B79" w:rsidRDefault="00167B79" w:rsidP="00F31922">
            <w:pPr>
              <w:rPr>
                <w:rFonts w:ascii="Calibri" w:hAnsi="Calibri"/>
                <w:sz w:val="22"/>
                <w:szCs w:val="22"/>
              </w:rPr>
            </w:pPr>
          </w:p>
        </w:tc>
        <w:tc>
          <w:tcPr>
            <w:tcW w:w="2541" w:type="dxa"/>
            <w:tcBorders>
              <w:top w:val="double" w:sz="4" w:space="0" w:color="auto"/>
            </w:tcBorders>
            <w:shd w:val="clear" w:color="auto" w:fill="auto"/>
          </w:tcPr>
          <w:p w14:paraId="39FCDD13" w14:textId="04195F25" w:rsidR="00167B79" w:rsidRPr="00B3477B" w:rsidRDefault="00167B79" w:rsidP="00F31922">
            <w:pPr>
              <w:rPr>
                <w:rFonts w:ascii="Calibri" w:hAnsi="Calibri"/>
                <w:sz w:val="20"/>
                <w:szCs w:val="20"/>
              </w:rPr>
            </w:pPr>
          </w:p>
        </w:tc>
        <w:tc>
          <w:tcPr>
            <w:tcW w:w="1570" w:type="dxa"/>
            <w:tcBorders>
              <w:top w:val="double" w:sz="4" w:space="0" w:color="auto"/>
            </w:tcBorders>
            <w:shd w:val="clear" w:color="auto" w:fill="auto"/>
          </w:tcPr>
          <w:p w14:paraId="34B9F73F" w14:textId="5349C9A1" w:rsidR="00167B79" w:rsidRDefault="00167B79" w:rsidP="00F31922">
            <w:pPr>
              <w:jc w:val="center"/>
              <w:rPr>
                <w:rFonts w:ascii="Calibri" w:hAnsi="Calibri"/>
                <w:sz w:val="22"/>
                <w:szCs w:val="22"/>
              </w:rPr>
            </w:pPr>
          </w:p>
        </w:tc>
      </w:tr>
      <w:tr w:rsidR="00167B79" w14:paraId="52F67A26" w14:textId="77777777" w:rsidTr="002E5A47">
        <w:tc>
          <w:tcPr>
            <w:tcW w:w="562" w:type="dxa"/>
            <w:tcBorders>
              <w:top w:val="nil"/>
              <w:bottom w:val="single" w:sz="4" w:space="0" w:color="auto"/>
            </w:tcBorders>
            <w:shd w:val="clear" w:color="auto" w:fill="E36C0A" w:themeFill="accent6" w:themeFillShade="BF"/>
          </w:tcPr>
          <w:p w14:paraId="3AF7A99D" w14:textId="77777777" w:rsidR="00167B79" w:rsidRDefault="00167B79" w:rsidP="00F31922">
            <w:pPr>
              <w:spacing w:before="120"/>
              <w:jc w:val="center"/>
              <w:rPr>
                <w:rFonts w:ascii="Calibri" w:hAnsi="Calibri"/>
                <w:sz w:val="22"/>
                <w:szCs w:val="22"/>
              </w:rPr>
            </w:pPr>
          </w:p>
        </w:tc>
        <w:tc>
          <w:tcPr>
            <w:tcW w:w="2693" w:type="dxa"/>
            <w:tcBorders>
              <w:top w:val="double" w:sz="4" w:space="0" w:color="auto"/>
            </w:tcBorders>
            <w:shd w:val="clear" w:color="auto" w:fill="D9D9D9" w:themeFill="background1" w:themeFillShade="D9"/>
            <w:vAlign w:val="center"/>
          </w:tcPr>
          <w:p w14:paraId="4A32CA25" w14:textId="77777777" w:rsidR="00167B79" w:rsidRPr="00B3477B" w:rsidRDefault="00167B79" w:rsidP="00F3192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tcBorders>
              <w:top w:val="double" w:sz="4" w:space="0" w:color="auto"/>
            </w:tcBorders>
            <w:shd w:val="clear" w:color="auto" w:fill="D9D9D9" w:themeFill="background1" w:themeFillShade="D9"/>
          </w:tcPr>
          <w:p w14:paraId="4FCE1173" w14:textId="77777777" w:rsidR="00F31922" w:rsidRDefault="00F31922" w:rsidP="00F31922">
            <w:pPr>
              <w:rPr>
                <w:rFonts w:ascii="Calibri" w:hAnsi="Calibri"/>
                <w:sz w:val="22"/>
                <w:szCs w:val="22"/>
              </w:rPr>
            </w:pPr>
            <w:r>
              <w:rPr>
                <w:rFonts w:ascii="Calibri" w:hAnsi="Calibri"/>
                <w:sz w:val="22"/>
                <w:szCs w:val="22"/>
              </w:rPr>
              <w:t>Dwyer CH 17</w:t>
            </w:r>
          </w:p>
          <w:p w14:paraId="475FF488" w14:textId="2F80423E" w:rsidR="00167B79" w:rsidRDefault="00F31922" w:rsidP="00F31922">
            <w:pPr>
              <w:rPr>
                <w:rFonts w:ascii="Calibri" w:hAnsi="Calibri"/>
                <w:sz w:val="22"/>
                <w:szCs w:val="22"/>
              </w:rPr>
            </w:pPr>
            <w:r>
              <w:rPr>
                <w:rFonts w:ascii="Calibri" w:hAnsi="Calibri"/>
                <w:sz w:val="22"/>
                <w:szCs w:val="22"/>
              </w:rPr>
              <w:t>Cambridge 4.1-4.9</w:t>
            </w:r>
          </w:p>
        </w:tc>
        <w:tc>
          <w:tcPr>
            <w:tcW w:w="2694" w:type="dxa"/>
            <w:tcBorders>
              <w:top w:val="double" w:sz="4" w:space="0" w:color="auto"/>
            </w:tcBorders>
            <w:shd w:val="clear" w:color="auto" w:fill="D9D9D9" w:themeFill="background1" w:themeFillShade="D9"/>
          </w:tcPr>
          <w:p w14:paraId="54B28B0C" w14:textId="77777777" w:rsidR="00167B79" w:rsidRDefault="00167B79" w:rsidP="00167B79">
            <w:pPr>
              <w:rPr>
                <w:rFonts w:ascii="Calibri" w:hAnsi="Calibri"/>
                <w:sz w:val="22"/>
                <w:szCs w:val="22"/>
              </w:rPr>
            </w:pPr>
          </w:p>
        </w:tc>
        <w:tc>
          <w:tcPr>
            <w:tcW w:w="2693" w:type="dxa"/>
            <w:tcBorders>
              <w:top w:val="double" w:sz="4" w:space="0" w:color="auto"/>
            </w:tcBorders>
            <w:shd w:val="clear" w:color="auto" w:fill="D9D9D9" w:themeFill="background1" w:themeFillShade="D9"/>
          </w:tcPr>
          <w:p w14:paraId="608D23EC" w14:textId="0FAFCCF7" w:rsidR="00167B79" w:rsidRPr="00D332DE" w:rsidRDefault="00167B79" w:rsidP="00F31922">
            <w:pPr>
              <w:rPr>
                <w:rFonts w:ascii="Calibri" w:hAnsi="Calibri"/>
                <w:b/>
                <w:sz w:val="22"/>
                <w:szCs w:val="22"/>
              </w:rPr>
            </w:pPr>
          </w:p>
        </w:tc>
        <w:tc>
          <w:tcPr>
            <w:tcW w:w="2541" w:type="dxa"/>
            <w:tcBorders>
              <w:top w:val="double" w:sz="4" w:space="0" w:color="auto"/>
            </w:tcBorders>
            <w:shd w:val="clear" w:color="auto" w:fill="D9D9D9" w:themeFill="background1" w:themeFillShade="D9"/>
          </w:tcPr>
          <w:p w14:paraId="21A80966" w14:textId="77777777" w:rsidR="00167B79" w:rsidRPr="00B3477B" w:rsidRDefault="00167B79" w:rsidP="00F31922">
            <w:pPr>
              <w:rPr>
                <w:rFonts w:ascii="Calibri" w:hAnsi="Calibri"/>
                <w:sz w:val="20"/>
                <w:szCs w:val="20"/>
              </w:rPr>
            </w:pPr>
          </w:p>
        </w:tc>
        <w:tc>
          <w:tcPr>
            <w:tcW w:w="1570" w:type="dxa"/>
            <w:tcBorders>
              <w:top w:val="double" w:sz="4" w:space="0" w:color="auto"/>
            </w:tcBorders>
            <w:shd w:val="clear" w:color="auto" w:fill="D9D9D9" w:themeFill="background1" w:themeFillShade="D9"/>
          </w:tcPr>
          <w:p w14:paraId="467D60C7" w14:textId="77777777" w:rsidR="00167B79" w:rsidRDefault="00167B79" w:rsidP="00F31922">
            <w:pPr>
              <w:jc w:val="center"/>
              <w:rPr>
                <w:rFonts w:ascii="Calibri" w:hAnsi="Calibri"/>
                <w:sz w:val="22"/>
                <w:szCs w:val="22"/>
              </w:rPr>
            </w:pPr>
          </w:p>
        </w:tc>
      </w:tr>
      <w:tr w:rsidR="00167B79" w14:paraId="4CAD3E1F" w14:textId="77777777" w:rsidTr="002E5A47">
        <w:tc>
          <w:tcPr>
            <w:tcW w:w="562" w:type="dxa"/>
            <w:tcBorders>
              <w:bottom w:val="nil"/>
            </w:tcBorders>
            <w:shd w:val="clear" w:color="auto" w:fill="E36C0A" w:themeFill="accent6" w:themeFillShade="BF"/>
          </w:tcPr>
          <w:p w14:paraId="54B8E510" w14:textId="77777777" w:rsidR="00167B79" w:rsidRDefault="00167B79" w:rsidP="00F31922">
            <w:pPr>
              <w:spacing w:before="120"/>
              <w:jc w:val="center"/>
              <w:rPr>
                <w:rFonts w:ascii="Calibri" w:hAnsi="Calibri"/>
                <w:sz w:val="22"/>
                <w:szCs w:val="22"/>
              </w:rPr>
            </w:pPr>
            <w:r>
              <w:rPr>
                <w:rFonts w:ascii="Calibri" w:hAnsi="Calibri"/>
                <w:sz w:val="22"/>
                <w:szCs w:val="22"/>
              </w:rPr>
              <w:t>3</w:t>
            </w:r>
          </w:p>
        </w:tc>
        <w:tc>
          <w:tcPr>
            <w:tcW w:w="2693" w:type="dxa"/>
            <w:tcBorders>
              <w:bottom w:val="single" w:sz="4" w:space="0" w:color="auto"/>
            </w:tcBorders>
            <w:shd w:val="clear" w:color="auto" w:fill="auto"/>
          </w:tcPr>
          <w:p w14:paraId="1C747BE6" w14:textId="4144E509" w:rsidR="00167B79" w:rsidRPr="00A649A8" w:rsidRDefault="00167B79" w:rsidP="00167B79">
            <w:pPr>
              <w:rPr>
                <w:rFonts w:asciiTheme="minorHAnsi" w:hAnsiTheme="minorHAnsi" w:cstheme="minorHAnsi"/>
                <w:sz w:val="20"/>
                <w:szCs w:val="20"/>
              </w:rPr>
            </w:pPr>
            <w:r w:rsidRPr="00A649A8">
              <w:rPr>
                <w:rFonts w:asciiTheme="minorHAnsi" w:hAnsiTheme="minorHAnsi" w:cstheme="minorHAnsi"/>
                <w:sz w:val="20"/>
                <w:szCs w:val="20"/>
              </w:rPr>
              <w:t>Find  areas of parallelograms, trapeziums, rhombuses and kites (ACMMG196)</w:t>
            </w:r>
          </w:p>
        </w:tc>
        <w:tc>
          <w:tcPr>
            <w:tcW w:w="2693" w:type="dxa"/>
            <w:shd w:val="clear" w:color="auto" w:fill="auto"/>
          </w:tcPr>
          <w:p w14:paraId="19F83280" w14:textId="77777777" w:rsidR="00167B79" w:rsidRDefault="00167B79" w:rsidP="00167B79">
            <w:pPr>
              <w:rPr>
                <w:rFonts w:ascii="Calibri" w:hAnsi="Calibri"/>
                <w:sz w:val="22"/>
                <w:szCs w:val="22"/>
              </w:rPr>
            </w:pPr>
          </w:p>
        </w:tc>
        <w:tc>
          <w:tcPr>
            <w:tcW w:w="2694" w:type="dxa"/>
            <w:shd w:val="clear" w:color="auto" w:fill="auto"/>
          </w:tcPr>
          <w:p w14:paraId="61B60CA6" w14:textId="77777777" w:rsidR="00167B79" w:rsidRDefault="00167B79" w:rsidP="00F31922">
            <w:pPr>
              <w:rPr>
                <w:rFonts w:ascii="Calibri" w:hAnsi="Calibri"/>
                <w:sz w:val="22"/>
                <w:szCs w:val="22"/>
              </w:rPr>
            </w:pPr>
          </w:p>
        </w:tc>
        <w:tc>
          <w:tcPr>
            <w:tcW w:w="2693" w:type="dxa"/>
            <w:shd w:val="clear" w:color="auto" w:fill="auto"/>
          </w:tcPr>
          <w:p w14:paraId="20102655" w14:textId="77777777" w:rsidR="00167B79" w:rsidRDefault="00167B79" w:rsidP="00F31922">
            <w:pPr>
              <w:rPr>
                <w:rFonts w:ascii="Calibri" w:hAnsi="Calibri"/>
                <w:sz w:val="22"/>
                <w:szCs w:val="22"/>
              </w:rPr>
            </w:pPr>
          </w:p>
        </w:tc>
        <w:tc>
          <w:tcPr>
            <w:tcW w:w="2541" w:type="dxa"/>
            <w:shd w:val="clear" w:color="auto" w:fill="auto"/>
          </w:tcPr>
          <w:p w14:paraId="269B3F2E" w14:textId="5C63D3F9" w:rsidR="00167B79" w:rsidRPr="00B3477B" w:rsidRDefault="00167B79" w:rsidP="00F31922">
            <w:pPr>
              <w:rPr>
                <w:rFonts w:ascii="Calibri" w:hAnsi="Calibri"/>
                <w:sz w:val="20"/>
                <w:szCs w:val="20"/>
              </w:rPr>
            </w:pPr>
          </w:p>
        </w:tc>
        <w:tc>
          <w:tcPr>
            <w:tcW w:w="1570" w:type="dxa"/>
            <w:shd w:val="clear" w:color="auto" w:fill="auto"/>
          </w:tcPr>
          <w:p w14:paraId="2CD3994F" w14:textId="5FCF1365" w:rsidR="00167B79" w:rsidRDefault="00605CFF" w:rsidP="00F31922">
            <w:pPr>
              <w:jc w:val="center"/>
              <w:rPr>
                <w:rFonts w:ascii="Calibri" w:hAnsi="Calibri"/>
                <w:sz w:val="22"/>
                <w:szCs w:val="22"/>
              </w:rPr>
            </w:pPr>
            <w:r>
              <w:rPr>
                <w:rFonts w:ascii="Calibri" w:hAnsi="Calibri"/>
                <w:sz w:val="22"/>
                <w:szCs w:val="22"/>
              </w:rPr>
              <w:t>Mini Test T</w:t>
            </w:r>
            <w:r w:rsidR="00676B04">
              <w:rPr>
                <w:rFonts w:ascii="Calibri" w:hAnsi="Calibri"/>
                <w:sz w:val="22"/>
                <w:szCs w:val="22"/>
              </w:rPr>
              <w:t>2</w:t>
            </w:r>
          </w:p>
        </w:tc>
      </w:tr>
      <w:tr w:rsidR="00167B79" w14:paraId="007405F1" w14:textId="77777777" w:rsidTr="002E5A47">
        <w:tc>
          <w:tcPr>
            <w:tcW w:w="562" w:type="dxa"/>
            <w:tcBorders>
              <w:bottom w:val="nil"/>
            </w:tcBorders>
            <w:shd w:val="clear" w:color="auto" w:fill="E36C0A" w:themeFill="accent6" w:themeFillShade="BF"/>
          </w:tcPr>
          <w:p w14:paraId="2D34FD9C" w14:textId="77777777" w:rsidR="00167B79" w:rsidRDefault="00167B79" w:rsidP="00F31922">
            <w:pPr>
              <w:spacing w:before="120"/>
              <w:jc w:val="center"/>
              <w:rPr>
                <w:rFonts w:ascii="Calibri" w:hAnsi="Calibri"/>
                <w:sz w:val="22"/>
                <w:szCs w:val="22"/>
              </w:rPr>
            </w:pPr>
          </w:p>
        </w:tc>
        <w:tc>
          <w:tcPr>
            <w:tcW w:w="2693" w:type="dxa"/>
            <w:tcBorders>
              <w:bottom w:val="single" w:sz="4" w:space="0" w:color="auto"/>
            </w:tcBorders>
            <w:shd w:val="clear" w:color="auto" w:fill="D9D9D9" w:themeFill="background1" w:themeFillShade="D9"/>
            <w:vAlign w:val="center"/>
          </w:tcPr>
          <w:p w14:paraId="64F2150C" w14:textId="77777777" w:rsidR="00167B79" w:rsidRPr="00970706" w:rsidRDefault="00167B79" w:rsidP="00F31922">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667A19B7" w14:textId="77777777" w:rsidR="00F31922" w:rsidRDefault="00F31922" w:rsidP="00F31922">
            <w:pPr>
              <w:rPr>
                <w:rFonts w:ascii="Calibri" w:hAnsi="Calibri"/>
                <w:sz w:val="22"/>
                <w:szCs w:val="22"/>
              </w:rPr>
            </w:pPr>
            <w:r>
              <w:rPr>
                <w:rFonts w:ascii="Calibri" w:hAnsi="Calibri"/>
                <w:sz w:val="22"/>
                <w:szCs w:val="22"/>
              </w:rPr>
              <w:t>Dwyer CH 17</w:t>
            </w:r>
          </w:p>
          <w:p w14:paraId="46D150D5" w14:textId="75396F79" w:rsidR="00167B79" w:rsidRDefault="00F31922" w:rsidP="00F31922">
            <w:pPr>
              <w:rPr>
                <w:rFonts w:ascii="Calibri" w:hAnsi="Calibri"/>
                <w:sz w:val="22"/>
                <w:szCs w:val="22"/>
              </w:rPr>
            </w:pPr>
            <w:r>
              <w:rPr>
                <w:rFonts w:ascii="Calibri" w:hAnsi="Calibri"/>
                <w:sz w:val="22"/>
                <w:szCs w:val="22"/>
              </w:rPr>
              <w:t>Cambridge 4.1-4.9</w:t>
            </w:r>
          </w:p>
        </w:tc>
        <w:tc>
          <w:tcPr>
            <w:tcW w:w="2694" w:type="dxa"/>
            <w:shd w:val="clear" w:color="auto" w:fill="D9D9D9" w:themeFill="background1" w:themeFillShade="D9"/>
          </w:tcPr>
          <w:p w14:paraId="6716CE06" w14:textId="573E2E35" w:rsidR="00167B79" w:rsidRDefault="00167B79" w:rsidP="00F31922">
            <w:pPr>
              <w:rPr>
                <w:rFonts w:ascii="Calibri" w:hAnsi="Calibri"/>
                <w:sz w:val="22"/>
                <w:szCs w:val="22"/>
              </w:rPr>
            </w:pPr>
          </w:p>
        </w:tc>
        <w:tc>
          <w:tcPr>
            <w:tcW w:w="2693" w:type="dxa"/>
            <w:shd w:val="clear" w:color="auto" w:fill="D9D9D9" w:themeFill="background1" w:themeFillShade="D9"/>
          </w:tcPr>
          <w:p w14:paraId="70EAA36E" w14:textId="77777777" w:rsidR="00167B79" w:rsidRDefault="00167B79" w:rsidP="00F31922">
            <w:pPr>
              <w:rPr>
                <w:rFonts w:ascii="Calibri" w:hAnsi="Calibri"/>
                <w:sz w:val="22"/>
                <w:szCs w:val="22"/>
              </w:rPr>
            </w:pPr>
          </w:p>
        </w:tc>
        <w:tc>
          <w:tcPr>
            <w:tcW w:w="2541" w:type="dxa"/>
            <w:shd w:val="clear" w:color="auto" w:fill="D9D9D9" w:themeFill="background1" w:themeFillShade="D9"/>
          </w:tcPr>
          <w:p w14:paraId="748C9856" w14:textId="77777777" w:rsidR="00167B79" w:rsidRDefault="00167B79" w:rsidP="00F31922">
            <w:pPr>
              <w:rPr>
                <w:rFonts w:ascii="Calibri" w:hAnsi="Calibri"/>
                <w:sz w:val="22"/>
                <w:szCs w:val="22"/>
              </w:rPr>
            </w:pPr>
          </w:p>
        </w:tc>
        <w:tc>
          <w:tcPr>
            <w:tcW w:w="1570" w:type="dxa"/>
            <w:shd w:val="clear" w:color="auto" w:fill="D9D9D9" w:themeFill="background1" w:themeFillShade="D9"/>
          </w:tcPr>
          <w:p w14:paraId="50BD124D" w14:textId="77777777" w:rsidR="00167B79" w:rsidRDefault="00167B79" w:rsidP="00F31922">
            <w:pPr>
              <w:jc w:val="center"/>
              <w:rPr>
                <w:rFonts w:ascii="Calibri" w:hAnsi="Calibri"/>
                <w:sz w:val="22"/>
                <w:szCs w:val="22"/>
              </w:rPr>
            </w:pPr>
          </w:p>
        </w:tc>
      </w:tr>
      <w:tr w:rsidR="00167B79" w14:paraId="13218026" w14:textId="77777777" w:rsidTr="002E5A47">
        <w:tc>
          <w:tcPr>
            <w:tcW w:w="562" w:type="dxa"/>
            <w:shd w:val="clear" w:color="auto" w:fill="E36C0A" w:themeFill="accent6" w:themeFillShade="BF"/>
          </w:tcPr>
          <w:p w14:paraId="7E14AC97" w14:textId="77777777" w:rsidR="00167B79" w:rsidRDefault="00167B79" w:rsidP="00F31922">
            <w:pPr>
              <w:spacing w:before="120"/>
              <w:jc w:val="center"/>
              <w:rPr>
                <w:rFonts w:ascii="Calibri" w:hAnsi="Calibri"/>
                <w:sz w:val="22"/>
                <w:szCs w:val="22"/>
              </w:rPr>
            </w:pPr>
            <w:r>
              <w:rPr>
                <w:rFonts w:ascii="Calibri" w:hAnsi="Calibri"/>
                <w:sz w:val="22"/>
                <w:szCs w:val="22"/>
              </w:rPr>
              <w:t>4</w:t>
            </w:r>
          </w:p>
        </w:tc>
        <w:tc>
          <w:tcPr>
            <w:tcW w:w="2693" w:type="dxa"/>
            <w:shd w:val="clear" w:color="auto" w:fill="auto"/>
          </w:tcPr>
          <w:p w14:paraId="3F4BFFA8" w14:textId="77777777" w:rsidR="00D332DE" w:rsidRPr="00A649A8" w:rsidRDefault="00D332DE" w:rsidP="00D332DE">
            <w:pPr>
              <w:rPr>
                <w:rFonts w:ascii="Calibri" w:hAnsi="Calibri"/>
                <w:sz w:val="20"/>
                <w:szCs w:val="20"/>
              </w:rPr>
            </w:pPr>
            <w:r w:rsidRPr="00A649A8">
              <w:rPr>
                <w:rFonts w:ascii="Calibri" w:hAnsi="Calibri"/>
                <w:sz w:val="20"/>
                <w:szCs w:val="20"/>
              </w:rPr>
              <w:t>Extend and apply the distributive law to the expansion of algebraic</w:t>
            </w:r>
          </w:p>
          <w:p w14:paraId="619B95A3" w14:textId="77777777" w:rsidR="00D332DE" w:rsidRPr="00A649A8" w:rsidRDefault="00D332DE" w:rsidP="00D332DE">
            <w:pPr>
              <w:rPr>
                <w:rFonts w:ascii="Calibri" w:hAnsi="Calibri"/>
                <w:sz w:val="20"/>
                <w:szCs w:val="20"/>
              </w:rPr>
            </w:pPr>
            <w:r w:rsidRPr="00A649A8">
              <w:rPr>
                <w:rFonts w:ascii="Calibri" w:hAnsi="Calibri"/>
                <w:sz w:val="20"/>
                <w:szCs w:val="20"/>
              </w:rPr>
              <w:t>expressions (ACMNA190)</w:t>
            </w:r>
          </w:p>
          <w:p w14:paraId="7A2E05FA" w14:textId="7415B6B4" w:rsidR="00167B79" w:rsidRPr="00A649A8" w:rsidRDefault="00D332DE" w:rsidP="00A649A8">
            <w:pPr>
              <w:rPr>
                <w:rFonts w:ascii="Calibri" w:hAnsi="Calibri"/>
                <w:sz w:val="22"/>
                <w:szCs w:val="22"/>
              </w:rPr>
            </w:pPr>
            <w:r w:rsidRPr="00A649A8">
              <w:rPr>
                <w:rFonts w:ascii="Calibri" w:hAnsi="Calibri"/>
                <w:sz w:val="20"/>
                <w:szCs w:val="20"/>
              </w:rPr>
              <w:t>Expanding</w:t>
            </w:r>
          </w:p>
        </w:tc>
        <w:tc>
          <w:tcPr>
            <w:tcW w:w="2693" w:type="dxa"/>
            <w:shd w:val="clear" w:color="auto" w:fill="auto"/>
          </w:tcPr>
          <w:p w14:paraId="1DB4965C" w14:textId="77777777" w:rsidR="00167B79" w:rsidRDefault="00167B79" w:rsidP="00167B79">
            <w:pPr>
              <w:rPr>
                <w:rFonts w:ascii="Calibri" w:hAnsi="Calibri"/>
                <w:sz w:val="22"/>
                <w:szCs w:val="22"/>
              </w:rPr>
            </w:pPr>
          </w:p>
        </w:tc>
        <w:tc>
          <w:tcPr>
            <w:tcW w:w="2694" w:type="dxa"/>
            <w:shd w:val="clear" w:color="auto" w:fill="auto"/>
          </w:tcPr>
          <w:p w14:paraId="33F9035E" w14:textId="77777777" w:rsidR="00167B79" w:rsidRDefault="00167B79" w:rsidP="00F31922">
            <w:pPr>
              <w:rPr>
                <w:rFonts w:ascii="Calibri" w:hAnsi="Calibri"/>
                <w:sz w:val="22"/>
                <w:szCs w:val="22"/>
              </w:rPr>
            </w:pPr>
          </w:p>
        </w:tc>
        <w:tc>
          <w:tcPr>
            <w:tcW w:w="2693" w:type="dxa"/>
            <w:shd w:val="clear" w:color="auto" w:fill="auto"/>
          </w:tcPr>
          <w:p w14:paraId="7302EC9C" w14:textId="77777777" w:rsidR="00167B79" w:rsidRDefault="00167B79" w:rsidP="00F31922">
            <w:pPr>
              <w:rPr>
                <w:rFonts w:ascii="Calibri" w:hAnsi="Calibri"/>
                <w:sz w:val="22"/>
                <w:szCs w:val="22"/>
              </w:rPr>
            </w:pPr>
          </w:p>
        </w:tc>
        <w:tc>
          <w:tcPr>
            <w:tcW w:w="2541" w:type="dxa"/>
            <w:shd w:val="clear" w:color="auto" w:fill="auto"/>
          </w:tcPr>
          <w:p w14:paraId="664F3927" w14:textId="1BF0FD0A" w:rsidR="00167B79" w:rsidRDefault="00167B79" w:rsidP="00F31922">
            <w:pPr>
              <w:rPr>
                <w:rFonts w:ascii="Calibri" w:hAnsi="Calibri"/>
                <w:sz w:val="22"/>
                <w:szCs w:val="22"/>
              </w:rPr>
            </w:pPr>
          </w:p>
        </w:tc>
        <w:tc>
          <w:tcPr>
            <w:tcW w:w="1570" w:type="dxa"/>
            <w:shd w:val="clear" w:color="auto" w:fill="auto"/>
          </w:tcPr>
          <w:p w14:paraId="08507EEA" w14:textId="77777777" w:rsidR="00167B79" w:rsidRDefault="00167B79" w:rsidP="00F31922">
            <w:pPr>
              <w:jc w:val="center"/>
              <w:rPr>
                <w:rFonts w:ascii="Calibri" w:hAnsi="Calibri"/>
                <w:sz w:val="22"/>
                <w:szCs w:val="22"/>
              </w:rPr>
            </w:pPr>
          </w:p>
        </w:tc>
      </w:tr>
      <w:tr w:rsidR="00D332DE" w14:paraId="6B12515F" w14:textId="77777777" w:rsidTr="002E5A47">
        <w:tc>
          <w:tcPr>
            <w:tcW w:w="562" w:type="dxa"/>
            <w:shd w:val="clear" w:color="auto" w:fill="E36C0A" w:themeFill="accent6" w:themeFillShade="BF"/>
          </w:tcPr>
          <w:p w14:paraId="506A7EFA" w14:textId="77777777" w:rsidR="00D332DE" w:rsidRDefault="00D332DE" w:rsidP="00F31922">
            <w:pPr>
              <w:spacing w:before="120"/>
              <w:jc w:val="center"/>
              <w:rPr>
                <w:rFonts w:ascii="Calibri" w:hAnsi="Calibri"/>
                <w:sz w:val="22"/>
                <w:szCs w:val="22"/>
              </w:rPr>
            </w:pPr>
          </w:p>
        </w:tc>
        <w:tc>
          <w:tcPr>
            <w:tcW w:w="2693" w:type="dxa"/>
            <w:shd w:val="clear" w:color="auto" w:fill="D9D9D9" w:themeFill="background1" w:themeFillShade="D9"/>
          </w:tcPr>
          <w:p w14:paraId="209617EF" w14:textId="3DB54931" w:rsidR="00D332DE" w:rsidRPr="00970706" w:rsidRDefault="001D1CE5" w:rsidP="001D1CE5">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377667AC" w14:textId="3ACF5F16" w:rsidR="00F31922" w:rsidRDefault="00F31922" w:rsidP="00F31922">
            <w:pPr>
              <w:rPr>
                <w:rFonts w:ascii="Calibri" w:hAnsi="Calibri"/>
                <w:sz w:val="22"/>
                <w:szCs w:val="22"/>
              </w:rPr>
            </w:pPr>
            <w:r>
              <w:rPr>
                <w:rFonts w:ascii="Calibri" w:hAnsi="Calibri"/>
                <w:sz w:val="22"/>
                <w:szCs w:val="22"/>
              </w:rPr>
              <w:t>Dwyer CH 3</w:t>
            </w:r>
          </w:p>
          <w:p w14:paraId="392100DE" w14:textId="6B9AC4AD" w:rsidR="00D332DE" w:rsidRDefault="00F31922" w:rsidP="00F31922">
            <w:pPr>
              <w:rPr>
                <w:rFonts w:ascii="Calibri" w:hAnsi="Calibri"/>
                <w:sz w:val="22"/>
                <w:szCs w:val="22"/>
              </w:rPr>
            </w:pPr>
            <w:r>
              <w:rPr>
                <w:rFonts w:ascii="Calibri" w:hAnsi="Calibri"/>
                <w:sz w:val="22"/>
                <w:szCs w:val="22"/>
              </w:rPr>
              <w:t>Cambridge 5.1-5.9</w:t>
            </w:r>
          </w:p>
        </w:tc>
        <w:tc>
          <w:tcPr>
            <w:tcW w:w="2694" w:type="dxa"/>
            <w:shd w:val="clear" w:color="auto" w:fill="D9D9D9" w:themeFill="background1" w:themeFillShade="D9"/>
          </w:tcPr>
          <w:p w14:paraId="422B24B5" w14:textId="77777777" w:rsidR="00D332DE" w:rsidRDefault="00D332DE" w:rsidP="00F31922">
            <w:pPr>
              <w:rPr>
                <w:rFonts w:ascii="Calibri" w:hAnsi="Calibri"/>
                <w:sz w:val="22"/>
                <w:szCs w:val="22"/>
              </w:rPr>
            </w:pPr>
          </w:p>
        </w:tc>
        <w:tc>
          <w:tcPr>
            <w:tcW w:w="2693" w:type="dxa"/>
            <w:shd w:val="clear" w:color="auto" w:fill="D9D9D9" w:themeFill="background1" w:themeFillShade="D9"/>
          </w:tcPr>
          <w:p w14:paraId="0C2C085A" w14:textId="77777777" w:rsidR="00D332DE" w:rsidRDefault="00D332DE" w:rsidP="00F31922">
            <w:pPr>
              <w:rPr>
                <w:rFonts w:ascii="Calibri" w:hAnsi="Calibri"/>
                <w:sz w:val="22"/>
                <w:szCs w:val="22"/>
              </w:rPr>
            </w:pPr>
          </w:p>
        </w:tc>
        <w:tc>
          <w:tcPr>
            <w:tcW w:w="2541" w:type="dxa"/>
            <w:shd w:val="clear" w:color="auto" w:fill="D9D9D9" w:themeFill="background1" w:themeFillShade="D9"/>
          </w:tcPr>
          <w:p w14:paraId="10491AF2" w14:textId="77777777" w:rsidR="00D332DE" w:rsidRDefault="00D332DE" w:rsidP="00F31922">
            <w:pPr>
              <w:rPr>
                <w:rFonts w:ascii="Calibri" w:hAnsi="Calibri"/>
                <w:sz w:val="22"/>
                <w:szCs w:val="22"/>
              </w:rPr>
            </w:pPr>
          </w:p>
        </w:tc>
        <w:tc>
          <w:tcPr>
            <w:tcW w:w="1570" w:type="dxa"/>
            <w:shd w:val="clear" w:color="auto" w:fill="D9D9D9" w:themeFill="background1" w:themeFillShade="D9"/>
          </w:tcPr>
          <w:p w14:paraId="5F9B7CDF" w14:textId="77777777" w:rsidR="00D332DE" w:rsidRDefault="00D332DE" w:rsidP="00F31922">
            <w:pPr>
              <w:jc w:val="center"/>
              <w:rPr>
                <w:rFonts w:ascii="Calibri" w:hAnsi="Calibri"/>
                <w:sz w:val="22"/>
                <w:szCs w:val="22"/>
              </w:rPr>
            </w:pPr>
          </w:p>
        </w:tc>
      </w:tr>
      <w:tr w:rsidR="00167B79" w14:paraId="583A2929" w14:textId="77777777" w:rsidTr="002E5A47">
        <w:tc>
          <w:tcPr>
            <w:tcW w:w="562" w:type="dxa"/>
            <w:shd w:val="clear" w:color="auto" w:fill="E36C0A" w:themeFill="accent6" w:themeFillShade="BF"/>
          </w:tcPr>
          <w:p w14:paraId="073DDA92" w14:textId="77777777" w:rsidR="00167B79" w:rsidRDefault="00167B79" w:rsidP="00F31922">
            <w:pPr>
              <w:spacing w:before="120"/>
              <w:jc w:val="center"/>
              <w:rPr>
                <w:rFonts w:ascii="Calibri" w:hAnsi="Calibri"/>
                <w:sz w:val="22"/>
                <w:szCs w:val="22"/>
              </w:rPr>
            </w:pPr>
            <w:r>
              <w:rPr>
                <w:rFonts w:ascii="Calibri" w:hAnsi="Calibri"/>
                <w:sz w:val="22"/>
                <w:szCs w:val="22"/>
              </w:rPr>
              <w:t>5</w:t>
            </w:r>
          </w:p>
        </w:tc>
        <w:tc>
          <w:tcPr>
            <w:tcW w:w="13314" w:type="dxa"/>
            <w:gridSpan w:val="5"/>
            <w:shd w:val="clear" w:color="auto" w:fill="808080" w:themeFill="background1" w:themeFillShade="80"/>
          </w:tcPr>
          <w:p w14:paraId="6AF6BF52" w14:textId="77777777" w:rsidR="00167B79" w:rsidRPr="000C1B50" w:rsidRDefault="00167B79" w:rsidP="00F31922">
            <w:pPr>
              <w:jc w:val="center"/>
              <w:rPr>
                <w:rFonts w:ascii="Calibri" w:hAnsi="Calibri"/>
                <w:sz w:val="28"/>
                <w:szCs w:val="28"/>
              </w:rPr>
            </w:pPr>
            <w:r w:rsidRPr="000C1B50">
              <w:rPr>
                <w:rFonts w:asciiTheme="minorHAnsi" w:hAnsiTheme="minorHAnsi" w:cstheme="minorHAnsi"/>
                <w:sz w:val="28"/>
                <w:szCs w:val="28"/>
              </w:rPr>
              <w:t>Catch up</w:t>
            </w:r>
          </w:p>
        </w:tc>
        <w:tc>
          <w:tcPr>
            <w:tcW w:w="1570" w:type="dxa"/>
            <w:shd w:val="clear" w:color="auto" w:fill="808080" w:themeFill="background1" w:themeFillShade="80"/>
          </w:tcPr>
          <w:p w14:paraId="1716940B" w14:textId="77777777" w:rsidR="00167B79" w:rsidRDefault="00167B79" w:rsidP="00F31922">
            <w:pPr>
              <w:jc w:val="center"/>
              <w:rPr>
                <w:rFonts w:ascii="Calibri" w:hAnsi="Calibri"/>
                <w:sz w:val="22"/>
                <w:szCs w:val="22"/>
              </w:rPr>
            </w:pPr>
          </w:p>
        </w:tc>
      </w:tr>
      <w:tr w:rsidR="00167B79" w14:paraId="72566DC7" w14:textId="77777777" w:rsidTr="002E5A47">
        <w:tc>
          <w:tcPr>
            <w:tcW w:w="562" w:type="dxa"/>
            <w:shd w:val="clear" w:color="auto" w:fill="E36C0A" w:themeFill="accent6" w:themeFillShade="BF"/>
          </w:tcPr>
          <w:p w14:paraId="60FBBC54" w14:textId="77777777" w:rsidR="00167B79" w:rsidRDefault="00167B79" w:rsidP="00F31922">
            <w:pPr>
              <w:spacing w:before="120"/>
              <w:jc w:val="center"/>
              <w:rPr>
                <w:rFonts w:ascii="Calibri" w:hAnsi="Calibri"/>
                <w:sz w:val="22"/>
                <w:szCs w:val="22"/>
              </w:rPr>
            </w:pPr>
            <w:r>
              <w:rPr>
                <w:rFonts w:ascii="Calibri" w:hAnsi="Calibri"/>
                <w:sz w:val="22"/>
                <w:szCs w:val="22"/>
              </w:rPr>
              <w:t>6</w:t>
            </w:r>
          </w:p>
        </w:tc>
        <w:tc>
          <w:tcPr>
            <w:tcW w:w="2693" w:type="dxa"/>
            <w:shd w:val="clear" w:color="auto" w:fill="auto"/>
          </w:tcPr>
          <w:p w14:paraId="6C818753" w14:textId="77777777" w:rsidR="00096FED" w:rsidRPr="00A649A8" w:rsidRDefault="00096FED" w:rsidP="0078006B">
            <w:pPr>
              <w:rPr>
                <w:rFonts w:ascii="Calibri" w:hAnsi="Calibri"/>
                <w:sz w:val="20"/>
                <w:szCs w:val="20"/>
              </w:rPr>
            </w:pPr>
            <w:r w:rsidRPr="00A649A8">
              <w:rPr>
                <w:rFonts w:ascii="Calibri" w:hAnsi="Calibri"/>
                <w:sz w:val="20"/>
                <w:szCs w:val="20"/>
              </w:rPr>
              <w:t>Factorise algebraic</w:t>
            </w:r>
          </w:p>
          <w:p w14:paraId="40316B3F" w14:textId="77777777" w:rsidR="00096FED" w:rsidRPr="00A649A8" w:rsidRDefault="00096FED" w:rsidP="0078006B">
            <w:pPr>
              <w:rPr>
                <w:rFonts w:ascii="Calibri" w:hAnsi="Calibri"/>
                <w:sz w:val="20"/>
                <w:szCs w:val="20"/>
              </w:rPr>
            </w:pPr>
            <w:r w:rsidRPr="00A649A8">
              <w:rPr>
                <w:rFonts w:ascii="Calibri" w:hAnsi="Calibri"/>
                <w:sz w:val="20"/>
                <w:szCs w:val="20"/>
              </w:rPr>
              <w:t>expressions by identifying</w:t>
            </w:r>
          </w:p>
          <w:p w14:paraId="3474CEA3" w14:textId="42EC1F89" w:rsidR="00167B79" w:rsidRPr="00B46F18" w:rsidRDefault="00096FED" w:rsidP="00096FED">
            <w:pPr>
              <w:autoSpaceDE w:val="0"/>
              <w:autoSpaceDN w:val="0"/>
              <w:adjustRightInd w:val="0"/>
              <w:rPr>
                <w:rFonts w:ascii="NimbusSanL-Regu" w:hAnsi="NimbusSanL-Regu" w:cs="NimbusSanL-Regu"/>
                <w:sz w:val="23"/>
                <w:szCs w:val="21"/>
              </w:rPr>
            </w:pPr>
            <w:r w:rsidRPr="00A649A8">
              <w:rPr>
                <w:rFonts w:ascii="Calibri" w:hAnsi="Calibri"/>
                <w:sz w:val="20"/>
                <w:szCs w:val="20"/>
              </w:rPr>
              <w:t>numerical factors (ACMNA191)</w:t>
            </w:r>
          </w:p>
        </w:tc>
        <w:tc>
          <w:tcPr>
            <w:tcW w:w="2693" w:type="dxa"/>
            <w:shd w:val="clear" w:color="auto" w:fill="auto"/>
          </w:tcPr>
          <w:p w14:paraId="1E8D8CA6" w14:textId="067A13E5" w:rsidR="00167B79" w:rsidRDefault="00167B79" w:rsidP="00F31922">
            <w:pPr>
              <w:rPr>
                <w:rFonts w:ascii="Calibri" w:hAnsi="Calibri" w:cs="Arial"/>
                <w:sz w:val="22"/>
                <w:szCs w:val="22"/>
              </w:rPr>
            </w:pPr>
          </w:p>
        </w:tc>
        <w:tc>
          <w:tcPr>
            <w:tcW w:w="2694" w:type="dxa"/>
            <w:shd w:val="clear" w:color="auto" w:fill="auto"/>
          </w:tcPr>
          <w:p w14:paraId="375972DB" w14:textId="77777777" w:rsidR="00167B79" w:rsidRDefault="00167B79" w:rsidP="00F31922">
            <w:pPr>
              <w:rPr>
                <w:rFonts w:ascii="Calibri" w:hAnsi="Calibri"/>
                <w:sz w:val="22"/>
                <w:szCs w:val="22"/>
              </w:rPr>
            </w:pPr>
          </w:p>
        </w:tc>
        <w:tc>
          <w:tcPr>
            <w:tcW w:w="2693" w:type="dxa"/>
            <w:shd w:val="clear" w:color="auto" w:fill="auto"/>
          </w:tcPr>
          <w:p w14:paraId="7D980669" w14:textId="77777777" w:rsidR="00167B79" w:rsidRDefault="00167B79" w:rsidP="00F31922">
            <w:pPr>
              <w:rPr>
                <w:rFonts w:ascii="Calibri" w:hAnsi="Calibri"/>
                <w:sz w:val="22"/>
                <w:szCs w:val="22"/>
              </w:rPr>
            </w:pPr>
          </w:p>
        </w:tc>
        <w:tc>
          <w:tcPr>
            <w:tcW w:w="2541" w:type="dxa"/>
            <w:shd w:val="clear" w:color="auto" w:fill="auto"/>
          </w:tcPr>
          <w:p w14:paraId="4C3AD597" w14:textId="77777777" w:rsidR="00167B79" w:rsidRDefault="00167B79" w:rsidP="00F31922">
            <w:pPr>
              <w:rPr>
                <w:rFonts w:ascii="Calibri" w:hAnsi="Calibri"/>
                <w:sz w:val="22"/>
                <w:szCs w:val="22"/>
              </w:rPr>
            </w:pPr>
          </w:p>
        </w:tc>
        <w:tc>
          <w:tcPr>
            <w:tcW w:w="1570" w:type="dxa"/>
            <w:shd w:val="clear" w:color="auto" w:fill="auto"/>
          </w:tcPr>
          <w:p w14:paraId="0820EDFB" w14:textId="63C91217" w:rsidR="00167B79" w:rsidRDefault="00167B79" w:rsidP="00F31922">
            <w:pPr>
              <w:jc w:val="center"/>
              <w:rPr>
                <w:rFonts w:ascii="Calibri" w:hAnsi="Calibri"/>
                <w:sz w:val="22"/>
                <w:szCs w:val="22"/>
              </w:rPr>
            </w:pPr>
          </w:p>
        </w:tc>
      </w:tr>
      <w:tr w:rsidR="00167B79" w14:paraId="38B8EFA0" w14:textId="77777777" w:rsidTr="002E5A47">
        <w:tc>
          <w:tcPr>
            <w:tcW w:w="562" w:type="dxa"/>
            <w:shd w:val="clear" w:color="auto" w:fill="E36C0A" w:themeFill="accent6" w:themeFillShade="BF"/>
          </w:tcPr>
          <w:p w14:paraId="78BE62F3" w14:textId="77777777" w:rsidR="00167B79" w:rsidRDefault="00167B79" w:rsidP="00F31922">
            <w:pPr>
              <w:spacing w:before="120"/>
              <w:jc w:val="center"/>
              <w:rPr>
                <w:rFonts w:ascii="Calibri" w:hAnsi="Calibri"/>
                <w:sz w:val="22"/>
                <w:szCs w:val="22"/>
              </w:rPr>
            </w:pPr>
          </w:p>
        </w:tc>
        <w:tc>
          <w:tcPr>
            <w:tcW w:w="2693" w:type="dxa"/>
            <w:shd w:val="clear" w:color="auto" w:fill="D9D9D9" w:themeFill="background1" w:themeFillShade="D9"/>
            <w:vAlign w:val="center"/>
          </w:tcPr>
          <w:p w14:paraId="3AE707A1" w14:textId="77777777" w:rsidR="00167B79" w:rsidRPr="00B46F18" w:rsidRDefault="00167B79" w:rsidP="00F3192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036D3A9F" w14:textId="7E45D07C" w:rsidR="00F31922" w:rsidRDefault="00F31922" w:rsidP="00F31922">
            <w:pPr>
              <w:rPr>
                <w:rFonts w:ascii="Calibri" w:hAnsi="Calibri"/>
                <w:sz w:val="22"/>
                <w:szCs w:val="22"/>
              </w:rPr>
            </w:pPr>
            <w:r>
              <w:rPr>
                <w:rFonts w:ascii="Calibri" w:hAnsi="Calibri"/>
                <w:sz w:val="22"/>
                <w:szCs w:val="22"/>
              </w:rPr>
              <w:t xml:space="preserve">Dwyer CH </w:t>
            </w:r>
          </w:p>
          <w:p w14:paraId="79DB1FB9" w14:textId="0C1D3C46" w:rsidR="00167B79" w:rsidRDefault="00F31922" w:rsidP="00F31922">
            <w:pPr>
              <w:rPr>
                <w:rFonts w:ascii="Calibri" w:hAnsi="Calibri" w:cs="Arial"/>
                <w:sz w:val="22"/>
                <w:szCs w:val="22"/>
              </w:rPr>
            </w:pPr>
            <w:r>
              <w:rPr>
                <w:rFonts w:ascii="Calibri" w:hAnsi="Calibri"/>
                <w:sz w:val="22"/>
                <w:szCs w:val="22"/>
              </w:rPr>
              <w:t xml:space="preserve">Cambridge </w:t>
            </w:r>
          </w:p>
        </w:tc>
        <w:tc>
          <w:tcPr>
            <w:tcW w:w="2694" w:type="dxa"/>
            <w:shd w:val="clear" w:color="auto" w:fill="D9D9D9" w:themeFill="background1" w:themeFillShade="D9"/>
          </w:tcPr>
          <w:p w14:paraId="665CFC68" w14:textId="77777777" w:rsidR="00167B79" w:rsidRDefault="00167B79" w:rsidP="00F31922">
            <w:pPr>
              <w:rPr>
                <w:rFonts w:ascii="Calibri" w:hAnsi="Calibri"/>
                <w:sz w:val="22"/>
                <w:szCs w:val="22"/>
              </w:rPr>
            </w:pPr>
          </w:p>
        </w:tc>
        <w:tc>
          <w:tcPr>
            <w:tcW w:w="2693" w:type="dxa"/>
            <w:shd w:val="clear" w:color="auto" w:fill="D9D9D9" w:themeFill="background1" w:themeFillShade="D9"/>
          </w:tcPr>
          <w:p w14:paraId="184C19E5" w14:textId="77777777" w:rsidR="00167B79" w:rsidRDefault="00167B79" w:rsidP="00F31922">
            <w:pPr>
              <w:rPr>
                <w:rFonts w:ascii="Calibri" w:hAnsi="Calibri"/>
                <w:sz w:val="22"/>
                <w:szCs w:val="22"/>
              </w:rPr>
            </w:pPr>
          </w:p>
        </w:tc>
        <w:tc>
          <w:tcPr>
            <w:tcW w:w="2541" w:type="dxa"/>
            <w:shd w:val="clear" w:color="auto" w:fill="D9D9D9" w:themeFill="background1" w:themeFillShade="D9"/>
          </w:tcPr>
          <w:p w14:paraId="3A8A2030" w14:textId="77777777" w:rsidR="00167B79" w:rsidRDefault="00167B79" w:rsidP="00F31922">
            <w:pPr>
              <w:rPr>
                <w:rFonts w:ascii="Calibri" w:hAnsi="Calibri"/>
                <w:sz w:val="22"/>
                <w:szCs w:val="22"/>
              </w:rPr>
            </w:pPr>
          </w:p>
        </w:tc>
        <w:tc>
          <w:tcPr>
            <w:tcW w:w="1570" w:type="dxa"/>
            <w:shd w:val="clear" w:color="auto" w:fill="D9D9D9" w:themeFill="background1" w:themeFillShade="D9"/>
          </w:tcPr>
          <w:p w14:paraId="60019B8A" w14:textId="77777777" w:rsidR="00167B79" w:rsidRDefault="00167B79" w:rsidP="00F31922">
            <w:pPr>
              <w:jc w:val="center"/>
              <w:rPr>
                <w:rFonts w:ascii="Calibri" w:hAnsi="Calibri"/>
                <w:sz w:val="22"/>
                <w:szCs w:val="22"/>
              </w:rPr>
            </w:pPr>
          </w:p>
        </w:tc>
      </w:tr>
      <w:tr w:rsidR="00167B79" w14:paraId="200244D9" w14:textId="77777777" w:rsidTr="002E5A47">
        <w:tc>
          <w:tcPr>
            <w:tcW w:w="562" w:type="dxa"/>
            <w:shd w:val="clear" w:color="auto" w:fill="E36C0A" w:themeFill="accent6" w:themeFillShade="BF"/>
          </w:tcPr>
          <w:p w14:paraId="29CD9595" w14:textId="77777777" w:rsidR="00167B79" w:rsidRDefault="00167B79" w:rsidP="00F31922">
            <w:pPr>
              <w:spacing w:before="120"/>
              <w:jc w:val="center"/>
              <w:rPr>
                <w:rFonts w:ascii="Calibri" w:hAnsi="Calibri"/>
                <w:sz w:val="22"/>
                <w:szCs w:val="22"/>
              </w:rPr>
            </w:pPr>
            <w:r>
              <w:rPr>
                <w:rFonts w:ascii="Calibri" w:hAnsi="Calibri"/>
                <w:sz w:val="22"/>
                <w:szCs w:val="22"/>
              </w:rPr>
              <w:t>7</w:t>
            </w:r>
          </w:p>
        </w:tc>
        <w:tc>
          <w:tcPr>
            <w:tcW w:w="2693" w:type="dxa"/>
            <w:shd w:val="clear" w:color="auto" w:fill="auto"/>
          </w:tcPr>
          <w:p w14:paraId="545B127B" w14:textId="77777777" w:rsidR="00686A43" w:rsidRPr="00A649A8" w:rsidRDefault="00686A43" w:rsidP="00686A43">
            <w:pPr>
              <w:autoSpaceDE w:val="0"/>
              <w:autoSpaceDN w:val="0"/>
              <w:adjustRightInd w:val="0"/>
              <w:rPr>
                <w:rFonts w:asciiTheme="minorHAnsi" w:hAnsiTheme="minorHAnsi" w:cstheme="minorHAnsi"/>
                <w:sz w:val="20"/>
                <w:szCs w:val="20"/>
              </w:rPr>
            </w:pPr>
            <w:r w:rsidRPr="00A649A8">
              <w:rPr>
                <w:rFonts w:asciiTheme="minorHAnsi" w:hAnsiTheme="minorHAnsi" w:cstheme="minorHAnsi"/>
                <w:sz w:val="20"/>
                <w:szCs w:val="20"/>
              </w:rPr>
              <w:t>Use index notation with numbers to establish the index laws with positive integral indices and the</w:t>
            </w:r>
          </w:p>
          <w:p w14:paraId="4EF04168" w14:textId="44E0EB66" w:rsidR="00167B79" w:rsidRPr="00B46F18" w:rsidRDefault="00686A43" w:rsidP="00686A43">
            <w:pPr>
              <w:autoSpaceDE w:val="0"/>
              <w:autoSpaceDN w:val="0"/>
              <w:adjustRightInd w:val="0"/>
              <w:rPr>
                <w:rFonts w:ascii="NimbusSanL-Regu" w:hAnsi="NimbusSanL-Regu" w:cs="NimbusSanL-Regu"/>
                <w:sz w:val="23"/>
                <w:szCs w:val="21"/>
              </w:rPr>
            </w:pPr>
            <w:r w:rsidRPr="00A649A8">
              <w:rPr>
                <w:rFonts w:asciiTheme="minorHAnsi" w:hAnsiTheme="minorHAnsi" w:cstheme="minorHAnsi"/>
                <w:sz w:val="20"/>
                <w:szCs w:val="20"/>
              </w:rPr>
              <w:t>zero index (ACMNA182)</w:t>
            </w:r>
          </w:p>
        </w:tc>
        <w:tc>
          <w:tcPr>
            <w:tcW w:w="2693" w:type="dxa"/>
            <w:shd w:val="clear" w:color="auto" w:fill="auto"/>
          </w:tcPr>
          <w:p w14:paraId="720A092C" w14:textId="77777777" w:rsidR="00167B79" w:rsidRDefault="00167B79" w:rsidP="00F31922">
            <w:pPr>
              <w:rPr>
                <w:rFonts w:ascii="Calibri" w:hAnsi="Calibri" w:cs="Arial"/>
                <w:sz w:val="22"/>
                <w:szCs w:val="22"/>
              </w:rPr>
            </w:pPr>
          </w:p>
        </w:tc>
        <w:tc>
          <w:tcPr>
            <w:tcW w:w="2694" w:type="dxa"/>
            <w:shd w:val="clear" w:color="auto" w:fill="auto"/>
          </w:tcPr>
          <w:p w14:paraId="060EC763" w14:textId="77777777" w:rsidR="00167B79" w:rsidRDefault="00167B79" w:rsidP="00F31922">
            <w:pPr>
              <w:rPr>
                <w:rFonts w:ascii="Calibri" w:hAnsi="Calibri"/>
                <w:sz w:val="22"/>
                <w:szCs w:val="22"/>
              </w:rPr>
            </w:pPr>
          </w:p>
        </w:tc>
        <w:tc>
          <w:tcPr>
            <w:tcW w:w="2693" w:type="dxa"/>
            <w:shd w:val="clear" w:color="auto" w:fill="auto"/>
          </w:tcPr>
          <w:p w14:paraId="0003D1BF" w14:textId="77777777" w:rsidR="00167B79" w:rsidRDefault="00167B79" w:rsidP="00F31922">
            <w:pPr>
              <w:rPr>
                <w:rFonts w:ascii="Calibri" w:hAnsi="Calibri"/>
                <w:sz w:val="22"/>
                <w:szCs w:val="22"/>
              </w:rPr>
            </w:pPr>
          </w:p>
        </w:tc>
        <w:tc>
          <w:tcPr>
            <w:tcW w:w="2541" w:type="dxa"/>
            <w:shd w:val="clear" w:color="auto" w:fill="auto"/>
          </w:tcPr>
          <w:p w14:paraId="6015E288" w14:textId="77777777" w:rsidR="00167B79" w:rsidRDefault="00167B79" w:rsidP="00167B79">
            <w:pPr>
              <w:rPr>
                <w:rFonts w:ascii="Calibri" w:hAnsi="Calibri"/>
                <w:sz w:val="22"/>
                <w:szCs w:val="22"/>
              </w:rPr>
            </w:pPr>
          </w:p>
        </w:tc>
        <w:tc>
          <w:tcPr>
            <w:tcW w:w="1570" w:type="dxa"/>
            <w:shd w:val="clear" w:color="auto" w:fill="auto"/>
          </w:tcPr>
          <w:p w14:paraId="73475FD2" w14:textId="01286D91" w:rsidR="00167B79" w:rsidRDefault="007E6AA0" w:rsidP="00F31922">
            <w:pPr>
              <w:jc w:val="center"/>
              <w:rPr>
                <w:rFonts w:ascii="Calibri" w:hAnsi="Calibri"/>
                <w:sz w:val="22"/>
                <w:szCs w:val="22"/>
              </w:rPr>
            </w:pPr>
            <w:r>
              <w:rPr>
                <w:rFonts w:ascii="Calibri" w:hAnsi="Calibri"/>
                <w:sz w:val="22"/>
                <w:szCs w:val="22"/>
              </w:rPr>
              <w:t xml:space="preserve">Problem SolvingScrap Book </w:t>
            </w:r>
            <w:r w:rsidR="00605CFF">
              <w:rPr>
                <w:rFonts w:ascii="Calibri" w:hAnsi="Calibri"/>
                <w:sz w:val="22"/>
                <w:szCs w:val="22"/>
              </w:rPr>
              <w:t>T</w:t>
            </w:r>
            <w:r w:rsidR="00F90B11">
              <w:rPr>
                <w:rFonts w:ascii="Calibri" w:hAnsi="Calibri"/>
                <w:sz w:val="22"/>
                <w:szCs w:val="22"/>
              </w:rPr>
              <w:t>2</w:t>
            </w:r>
          </w:p>
          <w:p w14:paraId="42A07055" w14:textId="7CA79696" w:rsidR="007E6AA0" w:rsidRDefault="007E6AA0" w:rsidP="00F31922">
            <w:pPr>
              <w:jc w:val="center"/>
              <w:rPr>
                <w:rFonts w:ascii="Calibri" w:hAnsi="Calibri"/>
                <w:sz w:val="22"/>
                <w:szCs w:val="22"/>
              </w:rPr>
            </w:pPr>
          </w:p>
        </w:tc>
      </w:tr>
      <w:tr w:rsidR="00167B79" w14:paraId="37F574D6" w14:textId="77777777" w:rsidTr="002E5A47">
        <w:trPr>
          <w:trHeight w:val="558"/>
        </w:trPr>
        <w:tc>
          <w:tcPr>
            <w:tcW w:w="562" w:type="dxa"/>
            <w:shd w:val="clear" w:color="auto" w:fill="E36C0A" w:themeFill="accent6" w:themeFillShade="BF"/>
          </w:tcPr>
          <w:p w14:paraId="1217F5C0" w14:textId="77777777" w:rsidR="00167B79" w:rsidRDefault="00167B79" w:rsidP="00F31922">
            <w:pPr>
              <w:spacing w:before="120"/>
              <w:jc w:val="center"/>
              <w:rPr>
                <w:rFonts w:ascii="Calibri" w:hAnsi="Calibri"/>
                <w:sz w:val="22"/>
                <w:szCs w:val="22"/>
              </w:rPr>
            </w:pPr>
          </w:p>
        </w:tc>
        <w:tc>
          <w:tcPr>
            <w:tcW w:w="2693" w:type="dxa"/>
            <w:shd w:val="clear" w:color="auto" w:fill="D9D9D9" w:themeFill="background1" w:themeFillShade="D9"/>
            <w:vAlign w:val="center"/>
          </w:tcPr>
          <w:p w14:paraId="3C3B9414" w14:textId="77777777" w:rsidR="00167B79" w:rsidRPr="006A6E7E" w:rsidRDefault="00167B79" w:rsidP="00F31922">
            <w:pPr>
              <w:autoSpaceDE w:val="0"/>
              <w:autoSpaceDN w:val="0"/>
              <w:adjustRightInd w:val="0"/>
              <w:jc w:val="center"/>
              <w:rPr>
                <w:rFonts w:ascii="NimbusSanL-Regu" w:hAnsi="NimbusSanL-Regu" w:cs="NimbusSanL-Regu"/>
                <w:sz w:val="23"/>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14:paraId="7D0255F3" w14:textId="03B3856B" w:rsidR="00F31922" w:rsidRDefault="00F31922" w:rsidP="00F31922">
            <w:pPr>
              <w:rPr>
                <w:rFonts w:ascii="Calibri" w:hAnsi="Calibri"/>
                <w:sz w:val="22"/>
                <w:szCs w:val="22"/>
              </w:rPr>
            </w:pPr>
            <w:r>
              <w:rPr>
                <w:rFonts w:ascii="Calibri" w:hAnsi="Calibri"/>
                <w:sz w:val="22"/>
                <w:szCs w:val="22"/>
              </w:rPr>
              <w:t xml:space="preserve">Dwyer CH </w:t>
            </w:r>
            <w:r w:rsidR="00686A43">
              <w:rPr>
                <w:rFonts w:ascii="Calibri" w:hAnsi="Calibri"/>
                <w:sz w:val="22"/>
                <w:szCs w:val="22"/>
              </w:rPr>
              <w:t>1</w:t>
            </w:r>
          </w:p>
          <w:p w14:paraId="79EF0AB0" w14:textId="191219CA" w:rsidR="00167B79" w:rsidRDefault="00F31922" w:rsidP="00F31922">
            <w:pPr>
              <w:rPr>
                <w:rFonts w:ascii="Calibri" w:hAnsi="Calibri" w:cs="Arial"/>
                <w:sz w:val="22"/>
                <w:szCs w:val="22"/>
              </w:rPr>
            </w:pPr>
            <w:r>
              <w:rPr>
                <w:rFonts w:ascii="Calibri" w:hAnsi="Calibri"/>
                <w:sz w:val="22"/>
                <w:szCs w:val="22"/>
              </w:rPr>
              <w:t xml:space="preserve">Cambridge </w:t>
            </w:r>
            <w:r w:rsidR="00686A43">
              <w:rPr>
                <w:rFonts w:ascii="Calibri" w:hAnsi="Calibri"/>
                <w:sz w:val="22"/>
                <w:szCs w:val="22"/>
              </w:rPr>
              <w:t>5.10-5.11</w:t>
            </w:r>
          </w:p>
        </w:tc>
        <w:tc>
          <w:tcPr>
            <w:tcW w:w="2694" w:type="dxa"/>
            <w:shd w:val="clear" w:color="auto" w:fill="D9D9D9" w:themeFill="background1" w:themeFillShade="D9"/>
          </w:tcPr>
          <w:p w14:paraId="627A04B0" w14:textId="77777777" w:rsidR="00167B79" w:rsidRDefault="00167B79" w:rsidP="00F31922">
            <w:pPr>
              <w:rPr>
                <w:rFonts w:ascii="Calibri" w:hAnsi="Calibri"/>
                <w:sz w:val="22"/>
                <w:szCs w:val="22"/>
              </w:rPr>
            </w:pPr>
          </w:p>
        </w:tc>
        <w:tc>
          <w:tcPr>
            <w:tcW w:w="2693" w:type="dxa"/>
            <w:shd w:val="clear" w:color="auto" w:fill="D9D9D9" w:themeFill="background1" w:themeFillShade="D9"/>
          </w:tcPr>
          <w:p w14:paraId="7E12AC6D" w14:textId="77777777" w:rsidR="00167B79" w:rsidRDefault="00167B79" w:rsidP="00F31922">
            <w:pPr>
              <w:rPr>
                <w:rFonts w:ascii="Calibri" w:hAnsi="Calibri"/>
                <w:sz w:val="22"/>
                <w:szCs w:val="22"/>
              </w:rPr>
            </w:pPr>
          </w:p>
        </w:tc>
        <w:tc>
          <w:tcPr>
            <w:tcW w:w="2541" w:type="dxa"/>
            <w:shd w:val="clear" w:color="auto" w:fill="D9D9D9" w:themeFill="background1" w:themeFillShade="D9"/>
          </w:tcPr>
          <w:p w14:paraId="2D6DBF4B" w14:textId="77777777" w:rsidR="00167B79" w:rsidRDefault="00167B79" w:rsidP="00F31922">
            <w:pPr>
              <w:rPr>
                <w:rFonts w:ascii="Calibri" w:hAnsi="Calibri"/>
                <w:sz w:val="22"/>
                <w:szCs w:val="22"/>
              </w:rPr>
            </w:pPr>
          </w:p>
        </w:tc>
        <w:tc>
          <w:tcPr>
            <w:tcW w:w="1570" w:type="dxa"/>
            <w:shd w:val="clear" w:color="auto" w:fill="D9D9D9" w:themeFill="background1" w:themeFillShade="D9"/>
          </w:tcPr>
          <w:p w14:paraId="66507716" w14:textId="77777777" w:rsidR="00167B79" w:rsidRDefault="00167B79" w:rsidP="00F31922">
            <w:pPr>
              <w:jc w:val="center"/>
              <w:rPr>
                <w:rFonts w:ascii="Calibri" w:hAnsi="Calibri"/>
                <w:sz w:val="22"/>
                <w:szCs w:val="22"/>
              </w:rPr>
            </w:pPr>
          </w:p>
        </w:tc>
      </w:tr>
      <w:tr w:rsidR="00167B79" w14:paraId="39F46D84" w14:textId="77777777" w:rsidTr="002E5A47">
        <w:tc>
          <w:tcPr>
            <w:tcW w:w="562" w:type="dxa"/>
            <w:shd w:val="clear" w:color="auto" w:fill="E36C0A" w:themeFill="accent6" w:themeFillShade="BF"/>
          </w:tcPr>
          <w:p w14:paraId="5E901A85" w14:textId="77777777" w:rsidR="00167B79" w:rsidRDefault="00167B79" w:rsidP="00F31922">
            <w:pPr>
              <w:spacing w:before="120"/>
              <w:jc w:val="center"/>
              <w:rPr>
                <w:rFonts w:ascii="Calibri" w:hAnsi="Calibri"/>
                <w:sz w:val="22"/>
                <w:szCs w:val="22"/>
              </w:rPr>
            </w:pPr>
            <w:r>
              <w:rPr>
                <w:rFonts w:ascii="Calibri" w:hAnsi="Calibri"/>
                <w:sz w:val="22"/>
                <w:szCs w:val="22"/>
              </w:rPr>
              <w:t>8</w:t>
            </w:r>
          </w:p>
        </w:tc>
        <w:tc>
          <w:tcPr>
            <w:tcW w:w="2693" w:type="dxa"/>
            <w:shd w:val="clear" w:color="auto" w:fill="auto"/>
          </w:tcPr>
          <w:p w14:paraId="120D3A01" w14:textId="77777777" w:rsidR="00686A43" w:rsidRPr="00A649A8" w:rsidRDefault="00686A43" w:rsidP="0078006B">
            <w:pPr>
              <w:rPr>
                <w:rFonts w:ascii="Calibri" w:hAnsi="Calibri"/>
                <w:sz w:val="20"/>
                <w:szCs w:val="20"/>
              </w:rPr>
            </w:pPr>
            <w:r w:rsidRPr="00A649A8">
              <w:rPr>
                <w:rFonts w:ascii="Calibri" w:hAnsi="Calibri"/>
                <w:sz w:val="20"/>
                <w:szCs w:val="20"/>
              </w:rPr>
              <w:t>Investigate the relationship</w:t>
            </w:r>
          </w:p>
          <w:p w14:paraId="2076F19C" w14:textId="77777777" w:rsidR="00686A43" w:rsidRPr="00A649A8" w:rsidRDefault="00686A43" w:rsidP="0078006B">
            <w:pPr>
              <w:rPr>
                <w:rFonts w:ascii="Calibri" w:hAnsi="Calibri"/>
                <w:sz w:val="20"/>
                <w:szCs w:val="20"/>
              </w:rPr>
            </w:pPr>
            <w:r w:rsidRPr="00A649A8">
              <w:rPr>
                <w:rFonts w:ascii="Calibri" w:hAnsi="Calibri"/>
                <w:sz w:val="20"/>
                <w:szCs w:val="20"/>
              </w:rPr>
              <w:t>between features of circles -area, radius and diameter. Use formulas to solve</w:t>
            </w:r>
          </w:p>
          <w:p w14:paraId="707EAF1D" w14:textId="0E1FBED3" w:rsidR="00167B79" w:rsidRPr="0018044E" w:rsidRDefault="00686A43" w:rsidP="0078006B">
            <w:pPr>
              <w:autoSpaceDE w:val="0"/>
              <w:autoSpaceDN w:val="0"/>
              <w:adjustRightInd w:val="0"/>
              <w:rPr>
                <w:rFonts w:asciiTheme="minorHAnsi" w:hAnsiTheme="minorHAnsi" w:cstheme="minorHAnsi"/>
                <w:b/>
                <w:sz w:val="22"/>
                <w:szCs w:val="22"/>
              </w:rPr>
            </w:pPr>
            <w:r w:rsidRPr="00A649A8">
              <w:rPr>
                <w:rFonts w:ascii="Calibri" w:hAnsi="Calibri"/>
                <w:sz w:val="20"/>
                <w:szCs w:val="20"/>
              </w:rPr>
              <w:t>problems involving</w:t>
            </w:r>
            <w:r w:rsidRPr="00A649A8">
              <w:rPr>
                <w:rFonts w:ascii="Calibri" w:hAnsi="Calibri"/>
                <w:sz w:val="20"/>
                <w:szCs w:val="20"/>
                <w:shd w:val="clear" w:color="auto" w:fill="FFC000"/>
              </w:rPr>
              <w:t xml:space="preserve"> </w:t>
            </w:r>
            <w:r w:rsidRPr="00A649A8">
              <w:rPr>
                <w:rFonts w:ascii="Calibri" w:hAnsi="Calibri"/>
                <w:sz w:val="20"/>
                <w:szCs w:val="20"/>
              </w:rPr>
              <w:t>circumference and area (ACMMG197)</w:t>
            </w:r>
          </w:p>
        </w:tc>
        <w:tc>
          <w:tcPr>
            <w:tcW w:w="2693" w:type="dxa"/>
            <w:shd w:val="clear" w:color="auto" w:fill="auto"/>
          </w:tcPr>
          <w:p w14:paraId="6AC3F65C" w14:textId="77777777" w:rsidR="00167B79" w:rsidRDefault="00167B79" w:rsidP="00167B79">
            <w:pPr>
              <w:rPr>
                <w:rFonts w:ascii="Calibri" w:hAnsi="Calibri"/>
                <w:sz w:val="22"/>
                <w:szCs w:val="22"/>
              </w:rPr>
            </w:pPr>
          </w:p>
        </w:tc>
        <w:tc>
          <w:tcPr>
            <w:tcW w:w="2694" w:type="dxa"/>
            <w:shd w:val="clear" w:color="auto" w:fill="auto"/>
          </w:tcPr>
          <w:p w14:paraId="7ACF1437" w14:textId="77777777" w:rsidR="00167B79" w:rsidRDefault="00167B79" w:rsidP="00F31922">
            <w:pPr>
              <w:rPr>
                <w:rFonts w:ascii="Calibri" w:hAnsi="Calibri"/>
                <w:sz w:val="22"/>
                <w:szCs w:val="22"/>
              </w:rPr>
            </w:pPr>
          </w:p>
        </w:tc>
        <w:tc>
          <w:tcPr>
            <w:tcW w:w="2693" w:type="dxa"/>
            <w:shd w:val="clear" w:color="auto" w:fill="auto"/>
          </w:tcPr>
          <w:p w14:paraId="7547784A" w14:textId="77777777" w:rsidR="00167B79" w:rsidRDefault="00167B79" w:rsidP="00F31922">
            <w:pPr>
              <w:rPr>
                <w:rFonts w:ascii="Calibri" w:hAnsi="Calibri"/>
                <w:sz w:val="22"/>
                <w:szCs w:val="22"/>
              </w:rPr>
            </w:pPr>
          </w:p>
        </w:tc>
        <w:tc>
          <w:tcPr>
            <w:tcW w:w="2541" w:type="dxa"/>
            <w:shd w:val="clear" w:color="auto" w:fill="auto"/>
          </w:tcPr>
          <w:p w14:paraId="51DEA7E4" w14:textId="61FFAE11" w:rsidR="00167B79" w:rsidRPr="00B3477B" w:rsidRDefault="00167B79" w:rsidP="00F31922">
            <w:pPr>
              <w:rPr>
                <w:rFonts w:ascii="Calibri" w:hAnsi="Calibri"/>
                <w:sz w:val="20"/>
                <w:szCs w:val="20"/>
              </w:rPr>
            </w:pPr>
          </w:p>
        </w:tc>
        <w:tc>
          <w:tcPr>
            <w:tcW w:w="1570" w:type="dxa"/>
            <w:shd w:val="clear" w:color="auto" w:fill="auto"/>
          </w:tcPr>
          <w:p w14:paraId="65DBBD27" w14:textId="634F5222" w:rsidR="00167B79" w:rsidRDefault="00167B79" w:rsidP="00F31922">
            <w:pPr>
              <w:jc w:val="center"/>
              <w:rPr>
                <w:rFonts w:ascii="Calibri" w:hAnsi="Calibri"/>
                <w:sz w:val="22"/>
                <w:szCs w:val="22"/>
              </w:rPr>
            </w:pPr>
          </w:p>
        </w:tc>
      </w:tr>
      <w:tr w:rsidR="00167B79" w14:paraId="4C40CF37" w14:textId="77777777" w:rsidTr="002E5A47">
        <w:tc>
          <w:tcPr>
            <w:tcW w:w="562" w:type="dxa"/>
            <w:shd w:val="clear" w:color="auto" w:fill="E36C0A" w:themeFill="accent6" w:themeFillShade="BF"/>
          </w:tcPr>
          <w:p w14:paraId="711A2D74" w14:textId="77777777" w:rsidR="00167B79" w:rsidRDefault="00167B79" w:rsidP="00F31922">
            <w:pPr>
              <w:spacing w:before="120"/>
              <w:jc w:val="center"/>
              <w:rPr>
                <w:rFonts w:ascii="Calibri" w:hAnsi="Calibri"/>
                <w:sz w:val="22"/>
                <w:szCs w:val="22"/>
              </w:rPr>
            </w:pPr>
          </w:p>
        </w:tc>
        <w:tc>
          <w:tcPr>
            <w:tcW w:w="2693" w:type="dxa"/>
            <w:shd w:val="clear" w:color="auto" w:fill="D9D9D9" w:themeFill="background1" w:themeFillShade="D9"/>
            <w:vAlign w:val="center"/>
          </w:tcPr>
          <w:p w14:paraId="144EA671" w14:textId="77777777" w:rsidR="00167B79" w:rsidRPr="006A6E7E" w:rsidRDefault="00167B79" w:rsidP="00F31922">
            <w:pPr>
              <w:autoSpaceDE w:val="0"/>
              <w:autoSpaceDN w:val="0"/>
              <w:adjustRightInd w:val="0"/>
              <w:jc w:val="center"/>
              <w:rPr>
                <w:rFonts w:ascii="NimbusSanL-Regu" w:hAnsi="NimbusSanL-Regu" w:cs="NimbusSanL-Regu"/>
                <w:sz w:val="21"/>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14:paraId="1DB1F06E" w14:textId="75A9EB9F" w:rsidR="00F31922" w:rsidRDefault="00F31922" w:rsidP="00F31922">
            <w:pPr>
              <w:rPr>
                <w:rFonts w:ascii="Calibri" w:hAnsi="Calibri"/>
                <w:sz w:val="22"/>
                <w:szCs w:val="22"/>
              </w:rPr>
            </w:pPr>
            <w:r>
              <w:rPr>
                <w:rFonts w:ascii="Calibri" w:hAnsi="Calibri"/>
                <w:sz w:val="22"/>
                <w:szCs w:val="22"/>
              </w:rPr>
              <w:t xml:space="preserve">Dwyer CH </w:t>
            </w:r>
            <w:r w:rsidR="00434649">
              <w:rPr>
                <w:rFonts w:ascii="Calibri" w:hAnsi="Calibri"/>
                <w:sz w:val="22"/>
                <w:szCs w:val="22"/>
              </w:rPr>
              <w:t>9</w:t>
            </w:r>
          </w:p>
          <w:p w14:paraId="37E03579" w14:textId="12C138D0" w:rsidR="00167B79" w:rsidRDefault="00F31922" w:rsidP="00F31922">
            <w:pPr>
              <w:rPr>
                <w:rFonts w:ascii="Calibri" w:hAnsi="Calibri"/>
                <w:sz w:val="22"/>
                <w:szCs w:val="22"/>
              </w:rPr>
            </w:pPr>
            <w:r>
              <w:rPr>
                <w:rFonts w:ascii="Calibri" w:hAnsi="Calibri"/>
                <w:sz w:val="22"/>
                <w:szCs w:val="22"/>
              </w:rPr>
              <w:t xml:space="preserve">Cambridge </w:t>
            </w:r>
            <w:r w:rsidR="00434649">
              <w:rPr>
                <w:rFonts w:ascii="Calibri" w:hAnsi="Calibri"/>
                <w:sz w:val="22"/>
                <w:szCs w:val="22"/>
              </w:rPr>
              <w:t>4.5</w:t>
            </w:r>
          </w:p>
        </w:tc>
        <w:tc>
          <w:tcPr>
            <w:tcW w:w="2694" w:type="dxa"/>
            <w:shd w:val="clear" w:color="auto" w:fill="D9D9D9" w:themeFill="background1" w:themeFillShade="D9"/>
          </w:tcPr>
          <w:p w14:paraId="7FB0F197" w14:textId="28C5A84E" w:rsidR="00167B79" w:rsidRDefault="00167B79" w:rsidP="00F31922">
            <w:pPr>
              <w:rPr>
                <w:rFonts w:ascii="Calibri" w:hAnsi="Calibri"/>
                <w:sz w:val="22"/>
                <w:szCs w:val="22"/>
              </w:rPr>
            </w:pPr>
          </w:p>
        </w:tc>
        <w:tc>
          <w:tcPr>
            <w:tcW w:w="2693" w:type="dxa"/>
            <w:shd w:val="clear" w:color="auto" w:fill="D9D9D9" w:themeFill="background1" w:themeFillShade="D9"/>
          </w:tcPr>
          <w:p w14:paraId="42311A94" w14:textId="77777777" w:rsidR="00167B79" w:rsidRDefault="00167B79" w:rsidP="00F31922">
            <w:pPr>
              <w:rPr>
                <w:rFonts w:ascii="Calibri" w:hAnsi="Calibri"/>
                <w:sz w:val="22"/>
                <w:szCs w:val="22"/>
              </w:rPr>
            </w:pPr>
          </w:p>
        </w:tc>
        <w:tc>
          <w:tcPr>
            <w:tcW w:w="2541" w:type="dxa"/>
            <w:shd w:val="clear" w:color="auto" w:fill="D9D9D9" w:themeFill="background1" w:themeFillShade="D9"/>
          </w:tcPr>
          <w:p w14:paraId="70D568D1" w14:textId="77777777" w:rsidR="00167B79" w:rsidRDefault="00167B79" w:rsidP="00F31922">
            <w:pPr>
              <w:rPr>
                <w:rFonts w:ascii="Calibri" w:hAnsi="Calibri"/>
                <w:sz w:val="22"/>
                <w:szCs w:val="22"/>
              </w:rPr>
            </w:pPr>
          </w:p>
        </w:tc>
        <w:tc>
          <w:tcPr>
            <w:tcW w:w="1570" w:type="dxa"/>
            <w:shd w:val="clear" w:color="auto" w:fill="D9D9D9" w:themeFill="background1" w:themeFillShade="D9"/>
          </w:tcPr>
          <w:p w14:paraId="46231DF3" w14:textId="77777777" w:rsidR="00167B79" w:rsidRDefault="00167B79" w:rsidP="00F31922">
            <w:pPr>
              <w:jc w:val="center"/>
              <w:rPr>
                <w:rFonts w:ascii="Calibri" w:hAnsi="Calibri"/>
                <w:sz w:val="22"/>
                <w:szCs w:val="22"/>
              </w:rPr>
            </w:pPr>
          </w:p>
        </w:tc>
      </w:tr>
      <w:tr w:rsidR="00167B79" w14:paraId="7D00EFB7" w14:textId="77777777" w:rsidTr="002E5A47">
        <w:trPr>
          <w:trHeight w:val="460"/>
        </w:trPr>
        <w:tc>
          <w:tcPr>
            <w:tcW w:w="562" w:type="dxa"/>
            <w:shd w:val="clear" w:color="auto" w:fill="E36C0A" w:themeFill="accent6" w:themeFillShade="BF"/>
          </w:tcPr>
          <w:p w14:paraId="6D5A45F2" w14:textId="77777777" w:rsidR="00167B79" w:rsidRDefault="00167B79" w:rsidP="00F31922">
            <w:pPr>
              <w:spacing w:before="120"/>
              <w:jc w:val="center"/>
              <w:rPr>
                <w:rFonts w:ascii="Calibri" w:hAnsi="Calibri"/>
                <w:sz w:val="22"/>
                <w:szCs w:val="22"/>
              </w:rPr>
            </w:pPr>
            <w:r>
              <w:rPr>
                <w:rFonts w:ascii="Calibri" w:hAnsi="Calibri"/>
                <w:sz w:val="22"/>
                <w:szCs w:val="22"/>
              </w:rPr>
              <w:t>9</w:t>
            </w:r>
          </w:p>
        </w:tc>
        <w:tc>
          <w:tcPr>
            <w:tcW w:w="2693" w:type="dxa"/>
            <w:shd w:val="clear" w:color="auto" w:fill="auto"/>
          </w:tcPr>
          <w:p w14:paraId="301D4465" w14:textId="6A8D2EB6" w:rsidR="00167B79" w:rsidRPr="00A649A8" w:rsidRDefault="00686A43" w:rsidP="00F31922">
            <w:pPr>
              <w:autoSpaceDE w:val="0"/>
              <w:autoSpaceDN w:val="0"/>
              <w:adjustRightInd w:val="0"/>
              <w:rPr>
                <w:rFonts w:asciiTheme="minorHAnsi" w:hAnsiTheme="minorHAnsi" w:cstheme="minorHAnsi"/>
                <w:sz w:val="20"/>
                <w:szCs w:val="20"/>
                <w:highlight w:val="yellow"/>
              </w:rPr>
            </w:pPr>
            <w:r w:rsidRPr="00A649A8">
              <w:rPr>
                <w:rFonts w:asciiTheme="minorHAnsi" w:hAnsiTheme="minorHAnsi" w:cstheme="minorHAnsi"/>
                <w:sz w:val="20"/>
                <w:szCs w:val="20"/>
              </w:rPr>
              <w:t>Develop formulas for volumes of rectangular and triangular prisms and prisms in general. Use formulas to solve problems involving volume (ACMMG198)</w:t>
            </w:r>
          </w:p>
        </w:tc>
        <w:tc>
          <w:tcPr>
            <w:tcW w:w="2693" w:type="dxa"/>
            <w:shd w:val="clear" w:color="auto" w:fill="auto"/>
          </w:tcPr>
          <w:p w14:paraId="6DD59D0C" w14:textId="5D03227E" w:rsidR="00167B79" w:rsidRDefault="00167B79" w:rsidP="00167B79">
            <w:pPr>
              <w:rPr>
                <w:rFonts w:ascii="Calibri" w:hAnsi="Calibri" w:cs="Arial"/>
                <w:sz w:val="22"/>
                <w:szCs w:val="22"/>
              </w:rPr>
            </w:pPr>
          </w:p>
        </w:tc>
        <w:tc>
          <w:tcPr>
            <w:tcW w:w="2694" w:type="dxa"/>
            <w:shd w:val="clear" w:color="auto" w:fill="auto"/>
          </w:tcPr>
          <w:p w14:paraId="36F6C4B4" w14:textId="77777777" w:rsidR="00167B79" w:rsidRDefault="00167B79" w:rsidP="00F31922">
            <w:pPr>
              <w:rPr>
                <w:rFonts w:ascii="Calibri" w:hAnsi="Calibri"/>
                <w:sz w:val="22"/>
                <w:szCs w:val="22"/>
              </w:rPr>
            </w:pPr>
          </w:p>
        </w:tc>
        <w:tc>
          <w:tcPr>
            <w:tcW w:w="2693" w:type="dxa"/>
            <w:shd w:val="clear" w:color="auto" w:fill="auto"/>
          </w:tcPr>
          <w:p w14:paraId="33E5043C" w14:textId="77777777" w:rsidR="00167B79" w:rsidRDefault="00167B79" w:rsidP="00F31922">
            <w:pPr>
              <w:rPr>
                <w:rFonts w:ascii="Calibri" w:hAnsi="Calibri"/>
                <w:sz w:val="22"/>
                <w:szCs w:val="22"/>
              </w:rPr>
            </w:pPr>
          </w:p>
        </w:tc>
        <w:tc>
          <w:tcPr>
            <w:tcW w:w="2541" w:type="dxa"/>
            <w:shd w:val="clear" w:color="auto" w:fill="auto"/>
          </w:tcPr>
          <w:p w14:paraId="73E03947" w14:textId="77777777" w:rsidR="00167B79" w:rsidRDefault="00167B79" w:rsidP="00F31922">
            <w:pPr>
              <w:rPr>
                <w:rFonts w:ascii="Calibri" w:hAnsi="Calibri"/>
                <w:sz w:val="22"/>
                <w:szCs w:val="22"/>
              </w:rPr>
            </w:pPr>
          </w:p>
        </w:tc>
        <w:tc>
          <w:tcPr>
            <w:tcW w:w="1570" w:type="dxa"/>
            <w:shd w:val="clear" w:color="auto" w:fill="auto"/>
          </w:tcPr>
          <w:p w14:paraId="7C023D91" w14:textId="77777777" w:rsidR="00167B79" w:rsidRDefault="00167B79" w:rsidP="00F31922">
            <w:pPr>
              <w:jc w:val="center"/>
              <w:rPr>
                <w:rFonts w:ascii="Calibri" w:hAnsi="Calibri"/>
                <w:sz w:val="22"/>
                <w:szCs w:val="22"/>
              </w:rPr>
            </w:pPr>
          </w:p>
        </w:tc>
      </w:tr>
      <w:tr w:rsidR="00167B79" w14:paraId="7EA16143" w14:textId="77777777" w:rsidTr="002E5A47">
        <w:trPr>
          <w:trHeight w:val="460"/>
        </w:trPr>
        <w:tc>
          <w:tcPr>
            <w:tcW w:w="562" w:type="dxa"/>
            <w:shd w:val="clear" w:color="auto" w:fill="E36C0A" w:themeFill="accent6" w:themeFillShade="BF"/>
          </w:tcPr>
          <w:p w14:paraId="27F92C0E" w14:textId="77777777" w:rsidR="00167B79" w:rsidRDefault="00167B79" w:rsidP="00F31922">
            <w:pPr>
              <w:spacing w:before="120"/>
              <w:jc w:val="center"/>
              <w:rPr>
                <w:rFonts w:ascii="Calibri" w:hAnsi="Calibri"/>
                <w:sz w:val="22"/>
                <w:szCs w:val="22"/>
              </w:rPr>
            </w:pPr>
          </w:p>
        </w:tc>
        <w:tc>
          <w:tcPr>
            <w:tcW w:w="2693" w:type="dxa"/>
            <w:shd w:val="clear" w:color="auto" w:fill="D9D9D9" w:themeFill="background1" w:themeFillShade="D9"/>
            <w:vAlign w:val="center"/>
          </w:tcPr>
          <w:p w14:paraId="1D1BD035" w14:textId="77777777" w:rsidR="00167B79" w:rsidRPr="00970706" w:rsidRDefault="00167B79" w:rsidP="00F31922">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0CAA8E6B" w14:textId="19AD3564" w:rsidR="00F31922" w:rsidRDefault="00F31922" w:rsidP="00F31922">
            <w:pPr>
              <w:rPr>
                <w:rFonts w:ascii="Calibri" w:hAnsi="Calibri"/>
                <w:sz w:val="22"/>
                <w:szCs w:val="22"/>
              </w:rPr>
            </w:pPr>
            <w:r>
              <w:rPr>
                <w:rFonts w:ascii="Calibri" w:hAnsi="Calibri"/>
                <w:sz w:val="22"/>
                <w:szCs w:val="22"/>
              </w:rPr>
              <w:t xml:space="preserve">Dwyer CH </w:t>
            </w:r>
            <w:r w:rsidR="00434649">
              <w:rPr>
                <w:rFonts w:ascii="Calibri" w:hAnsi="Calibri"/>
                <w:sz w:val="22"/>
                <w:szCs w:val="22"/>
              </w:rPr>
              <w:t>17</w:t>
            </w:r>
          </w:p>
          <w:p w14:paraId="173586C9" w14:textId="24E60F27" w:rsidR="00167B79" w:rsidRDefault="00F31922" w:rsidP="00F31922">
            <w:pPr>
              <w:rPr>
                <w:rFonts w:ascii="Calibri" w:hAnsi="Calibri"/>
                <w:sz w:val="22"/>
                <w:szCs w:val="22"/>
              </w:rPr>
            </w:pPr>
            <w:r>
              <w:rPr>
                <w:rFonts w:ascii="Calibri" w:hAnsi="Calibri"/>
                <w:sz w:val="22"/>
                <w:szCs w:val="22"/>
              </w:rPr>
              <w:t xml:space="preserve">Cambridge </w:t>
            </w:r>
            <w:r w:rsidR="00434649">
              <w:rPr>
                <w:rFonts w:ascii="Calibri" w:hAnsi="Calibri"/>
                <w:sz w:val="22"/>
                <w:szCs w:val="22"/>
              </w:rPr>
              <w:t>4.1-4.9</w:t>
            </w:r>
          </w:p>
        </w:tc>
        <w:tc>
          <w:tcPr>
            <w:tcW w:w="2694" w:type="dxa"/>
            <w:shd w:val="clear" w:color="auto" w:fill="D9D9D9" w:themeFill="background1" w:themeFillShade="D9"/>
          </w:tcPr>
          <w:p w14:paraId="7B809B17" w14:textId="77777777" w:rsidR="00167B79" w:rsidRDefault="00167B79" w:rsidP="00F31922">
            <w:pPr>
              <w:rPr>
                <w:rFonts w:ascii="Calibri" w:hAnsi="Calibri"/>
                <w:sz w:val="22"/>
                <w:szCs w:val="22"/>
              </w:rPr>
            </w:pPr>
          </w:p>
        </w:tc>
        <w:tc>
          <w:tcPr>
            <w:tcW w:w="2693" w:type="dxa"/>
            <w:shd w:val="clear" w:color="auto" w:fill="D9D9D9" w:themeFill="background1" w:themeFillShade="D9"/>
          </w:tcPr>
          <w:p w14:paraId="0FCACBE7" w14:textId="77777777" w:rsidR="00167B79" w:rsidRDefault="00167B79" w:rsidP="00F31922">
            <w:pPr>
              <w:rPr>
                <w:rFonts w:ascii="Calibri" w:hAnsi="Calibri"/>
                <w:sz w:val="22"/>
                <w:szCs w:val="22"/>
              </w:rPr>
            </w:pPr>
          </w:p>
        </w:tc>
        <w:tc>
          <w:tcPr>
            <w:tcW w:w="2541" w:type="dxa"/>
            <w:shd w:val="clear" w:color="auto" w:fill="D9D9D9" w:themeFill="background1" w:themeFillShade="D9"/>
          </w:tcPr>
          <w:p w14:paraId="71FD0AD9" w14:textId="77777777" w:rsidR="00167B79" w:rsidRDefault="00167B79" w:rsidP="00F31922">
            <w:pPr>
              <w:rPr>
                <w:rFonts w:ascii="Calibri" w:hAnsi="Calibri"/>
                <w:sz w:val="22"/>
                <w:szCs w:val="22"/>
              </w:rPr>
            </w:pPr>
          </w:p>
        </w:tc>
        <w:tc>
          <w:tcPr>
            <w:tcW w:w="1570" w:type="dxa"/>
            <w:shd w:val="clear" w:color="auto" w:fill="D9D9D9" w:themeFill="background1" w:themeFillShade="D9"/>
          </w:tcPr>
          <w:p w14:paraId="13960DF0" w14:textId="77777777" w:rsidR="00167B79" w:rsidRDefault="00167B79" w:rsidP="00F31922">
            <w:pPr>
              <w:jc w:val="center"/>
              <w:rPr>
                <w:rFonts w:ascii="Calibri" w:hAnsi="Calibri"/>
                <w:sz w:val="22"/>
                <w:szCs w:val="22"/>
              </w:rPr>
            </w:pPr>
          </w:p>
        </w:tc>
      </w:tr>
      <w:tr w:rsidR="00167B79" w14:paraId="33E1FA76" w14:textId="77777777" w:rsidTr="002E5A47">
        <w:trPr>
          <w:trHeight w:val="460"/>
        </w:trPr>
        <w:tc>
          <w:tcPr>
            <w:tcW w:w="562" w:type="dxa"/>
            <w:shd w:val="clear" w:color="auto" w:fill="E36C0A" w:themeFill="accent6" w:themeFillShade="BF"/>
          </w:tcPr>
          <w:p w14:paraId="101D4692" w14:textId="77777777" w:rsidR="00167B79" w:rsidRDefault="00167B79" w:rsidP="00F31922">
            <w:pPr>
              <w:spacing w:before="120"/>
              <w:jc w:val="center"/>
              <w:rPr>
                <w:rFonts w:ascii="Calibri" w:hAnsi="Calibri"/>
                <w:sz w:val="22"/>
                <w:szCs w:val="22"/>
              </w:rPr>
            </w:pPr>
            <w:r>
              <w:rPr>
                <w:rFonts w:ascii="Calibri" w:hAnsi="Calibri"/>
                <w:sz w:val="22"/>
                <w:szCs w:val="22"/>
              </w:rPr>
              <w:t>10</w:t>
            </w:r>
          </w:p>
        </w:tc>
        <w:tc>
          <w:tcPr>
            <w:tcW w:w="13314" w:type="dxa"/>
            <w:gridSpan w:val="5"/>
            <w:shd w:val="clear" w:color="auto" w:fill="808080" w:themeFill="background1" w:themeFillShade="80"/>
            <w:vAlign w:val="center"/>
          </w:tcPr>
          <w:p w14:paraId="4E291300" w14:textId="77777777" w:rsidR="00167B79" w:rsidRDefault="00167B79" w:rsidP="00F31922">
            <w:pPr>
              <w:jc w:val="center"/>
              <w:rPr>
                <w:rFonts w:ascii="Calibri" w:hAnsi="Calibri"/>
                <w:sz w:val="22"/>
                <w:szCs w:val="22"/>
              </w:rPr>
            </w:pPr>
            <w:r w:rsidRPr="000C1B50">
              <w:rPr>
                <w:rFonts w:asciiTheme="minorHAnsi" w:hAnsiTheme="minorHAnsi" w:cstheme="minorHAnsi"/>
                <w:sz w:val="28"/>
                <w:szCs w:val="28"/>
              </w:rPr>
              <w:t>Catch up</w:t>
            </w:r>
          </w:p>
        </w:tc>
        <w:tc>
          <w:tcPr>
            <w:tcW w:w="1570" w:type="dxa"/>
            <w:shd w:val="clear" w:color="auto" w:fill="808080" w:themeFill="background1" w:themeFillShade="80"/>
          </w:tcPr>
          <w:p w14:paraId="18CAB72D" w14:textId="27F6CB25" w:rsidR="00167B79" w:rsidRDefault="00605CFF" w:rsidP="00F31922">
            <w:pPr>
              <w:jc w:val="center"/>
              <w:rPr>
                <w:rFonts w:ascii="Calibri" w:hAnsi="Calibri"/>
                <w:sz w:val="22"/>
                <w:szCs w:val="22"/>
              </w:rPr>
            </w:pPr>
            <w:r>
              <w:rPr>
                <w:rFonts w:ascii="Calibri" w:hAnsi="Calibri"/>
                <w:sz w:val="22"/>
                <w:szCs w:val="22"/>
              </w:rPr>
              <w:t>EOTT T</w:t>
            </w:r>
            <w:r w:rsidR="007C6521">
              <w:rPr>
                <w:rFonts w:ascii="Calibri" w:hAnsi="Calibri"/>
                <w:sz w:val="22"/>
                <w:szCs w:val="22"/>
              </w:rPr>
              <w:t>2</w:t>
            </w:r>
          </w:p>
        </w:tc>
      </w:tr>
    </w:tbl>
    <w:p w14:paraId="57909B96" w14:textId="6A79D563" w:rsidR="00F90059" w:rsidRDefault="00F90059" w:rsidP="00394E97">
      <w:pPr>
        <w:rPr>
          <w:rFonts w:ascii="Calibri" w:hAnsi="Calibri"/>
          <w:sz w:val="22"/>
          <w:szCs w:val="22"/>
        </w:rPr>
      </w:pPr>
    </w:p>
    <w:p w14:paraId="02873FE6" w14:textId="77777777" w:rsidR="00167B79" w:rsidRDefault="00167B79" w:rsidP="00394E97">
      <w:pPr>
        <w:rPr>
          <w:rFonts w:ascii="Calibri" w:hAnsi="Calibri"/>
          <w:sz w:val="22"/>
          <w:szCs w:val="22"/>
        </w:rPr>
      </w:pPr>
    </w:p>
    <w:p w14:paraId="2144EF71" w14:textId="0C4F06C2" w:rsidR="00DE446F" w:rsidRDefault="00DE446F">
      <w:pPr>
        <w:rPr>
          <w:rFonts w:ascii="Calibri" w:hAnsi="Calibri"/>
          <w:sz w:val="22"/>
          <w:szCs w:val="22"/>
        </w:rPr>
      </w:pPr>
    </w:p>
    <w:p w14:paraId="7AD5D4FA" w14:textId="77777777" w:rsidR="00A649A8" w:rsidRDefault="00A649A8">
      <w:pPr>
        <w:rPr>
          <w:rFonts w:ascii="Calibri" w:hAnsi="Calibri"/>
          <w:sz w:val="22"/>
          <w:szCs w:val="22"/>
        </w:rPr>
      </w:pPr>
    </w:p>
    <w:p w14:paraId="785871E1" w14:textId="77777777" w:rsidR="00A649A8" w:rsidRDefault="00A649A8">
      <w:pPr>
        <w:rPr>
          <w:rFonts w:ascii="Calibri" w:hAnsi="Calibri"/>
          <w:sz w:val="22"/>
          <w:szCs w:val="22"/>
        </w:rPr>
      </w:pPr>
    </w:p>
    <w:p w14:paraId="3590A351" w14:textId="77777777" w:rsidR="00A649A8" w:rsidRDefault="00A649A8">
      <w:pPr>
        <w:rPr>
          <w:rFonts w:ascii="Calibri" w:hAnsi="Calibri"/>
          <w:sz w:val="22"/>
          <w:szCs w:val="22"/>
        </w:rPr>
      </w:pPr>
    </w:p>
    <w:p w14:paraId="08D62AAD" w14:textId="77777777" w:rsidR="00A649A8" w:rsidRDefault="00A649A8">
      <w:pPr>
        <w:rPr>
          <w:rFonts w:ascii="Calibri" w:hAnsi="Calibri"/>
          <w:sz w:val="22"/>
          <w:szCs w:val="22"/>
        </w:rPr>
      </w:pPr>
    </w:p>
    <w:p w14:paraId="1B2FF6EE" w14:textId="77777777" w:rsidR="00A649A8" w:rsidRDefault="00A649A8">
      <w:pPr>
        <w:rPr>
          <w:rFonts w:ascii="Calibri" w:hAnsi="Calibri"/>
          <w:sz w:val="22"/>
          <w:szCs w:val="22"/>
        </w:rPr>
      </w:pPr>
    </w:p>
    <w:p w14:paraId="1A20D843" w14:textId="77777777" w:rsidR="00A649A8" w:rsidRDefault="00A649A8">
      <w:pPr>
        <w:rPr>
          <w:rFonts w:ascii="Calibri" w:hAnsi="Calibri"/>
          <w:sz w:val="22"/>
          <w:szCs w:val="22"/>
        </w:rPr>
      </w:pPr>
    </w:p>
    <w:p w14:paraId="791546F9" w14:textId="77777777" w:rsidR="00A649A8" w:rsidRDefault="00A649A8">
      <w:pPr>
        <w:rPr>
          <w:rFonts w:ascii="Calibri" w:hAnsi="Calibri"/>
          <w:sz w:val="22"/>
          <w:szCs w:val="22"/>
        </w:rPr>
      </w:pPr>
    </w:p>
    <w:p w14:paraId="4050A6FB" w14:textId="77777777" w:rsidR="00A649A8" w:rsidRDefault="00A649A8">
      <w:pPr>
        <w:rPr>
          <w:rFonts w:ascii="Calibri" w:hAnsi="Calibri"/>
          <w:sz w:val="22"/>
          <w:szCs w:val="22"/>
        </w:rPr>
      </w:pPr>
    </w:p>
    <w:p w14:paraId="7122D401" w14:textId="77777777" w:rsidR="00A649A8" w:rsidRDefault="00A649A8">
      <w:pPr>
        <w:rPr>
          <w:rFonts w:ascii="Calibri" w:hAnsi="Calibri"/>
          <w:sz w:val="22"/>
          <w:szCs w:val="22"/>
        </w:rPr>
      </w:pPr>
    </w:p>
    <w:p w14:paraId="602C2EFC" w14:textId="77777777" w:rsidR="00A649A8" w:rsidRDefault="00A649A8">
      <w:pPr>
        <w:rPr>
          <w:rFonts w:ascii="Calibri" w:hAnsi="Calibri"/>
          <w:sz w:val="22"/>
          <w:szCs w:val="22"/>
        </w:rPr>
      </w:pPr>
    </w:p>
    <w:p w14:paraId="755E2D02" w14:textId="77777777" w:rsidR="00A649A8" w:rsidRDefault="00A649A8">
      <w:pPr>
        <w:rPr>
          <w:rFonts w:ascii="Calibri" w:hAnsi="Calibri"/>
          <w:sz w:val="22"/>
          <w:szCs w:val="22"/>
        </w:rPr>
      </w:pPr>
    </w:p>
    <w:p w14:paraId="68C6B9FD" w14:textId="323B2E6B" w:rsidR="00DE446F" w:rsidRDefault="00DE446F" w:rsidP="00394E97">
      <w:pPr>
        <w:rPr>
          <w:rFonts w:ascii="Calibri" w:hAnsi="Calibri"/>
          <w:sz w:val="22"/>
          <w:szCs w:val="22"/>
        </w:rPr>
      </w:pPr>
    </w:p>
    <w:tbl>
      <w:tblPr>
        <w:tblStyle w:val="TableGrid"/>
        <w:tblW w:w="15446" w:type="dxa"/>
        <w:tblLayout w:type="fixed"/>
        <w:tblLook w:val="04A0" w:firstRow="1" w:lastRow="0" w:firstColumn="1" w:lastColumn="0" w:noHBand="0" w:noVBand="1"/>
      </w:tblPr>
      <w:tblGrid>
        <w:gridCol w:w="562"/>
        <w:gridCol w:w="2693"/>
        <w:gridCol w:w="2693"/>
        <w:gridCol w:w="2694"/>
        <w:gridCol w:w="2693"/>
        <w:gridCol w:w="2541"/>
        <w:gridCol w:w="1570"/>
      </w:tblGrid>
      <w:tr w:rsidR="00F31922" w14:paraId="7DD60C88" w14:textId="77777777" w:rsidTr="00605CFF">
        <w:trPr>
          <w:trHeight w:val="298"/>
        </w:trPr>
        <w:tc>
          <w:tcPr>
            <w:tcW w:w="15446" w:type="dxa"/>
            <w:gridSpan w:val="7"/>
            <w:shd w:val="clear" w:color="auto" w:fill="E36C0A" w:themeFill="accent6" w:themeFillShade="BF"/>
          </w:tcPr>
          <w:p w14:paraId="399E0296" w14:textId="485C6499" w:rsidR="00F31922" w:rsidRPr="00A649A8" w:rsidRDefault="00F31922" w:rsidP="00F31922">
            <w:pPr>
              <w:jc w:val="center"/>
              <w:rPr>
                <w:rFonts w:asciiTheme="minorHAnsi" w:hAnsiTheme="minorHAnsi"/>
                <w:b/>
                <w:sz w:val="36"/>
                <w:szCs w:val="36"/>
              </w:rPr>
            </w:pPr>
            <w:r w:rsidRPr="00A649A8">
              <w:rPr>
                <w:rFonts w:asciiTheme="minorHAnsi" w:hAnsiTheme="minorHAnsi"/>
                <w:b/>
                <w:sz w:val="36"/>
                <w:szCs w:val="36"/>
              </w:rPr>
              <w:t>Term 3</w:t>
            </w:r>
          </w:p>
        </w:tc>
      </w:tr>
      <w:tr w:rsidR="00F31922" w14:paraId="726B4E25" w14:textId="77777777" w:rsidTr="002E5A47">
        <w:trPr>
          <w:trHeight w:val="270"/>
        </w:trPr>
        <w:tc>
          <w:tcPr>
            <w:tcW w:w="562" w:type="dxa"/>
            <w:vMerge w:val="restart"/>
            <w:shd w:val="clear" w:color="auto" w:fill="E36C0A" w:themeFill="accent6" w:themeFillShade="BF"/>
          </w:tcPr>
          <w:p w14:paraId="17ABA7A8" w14:textId="77777777" w:rsidR="00F31922" w:rsidRPr="00404E07" w:rsidRDefault="00F31922" w:rsidP="00F31922">
            <w:pPr>
              <w:jc w:val="center"/>
              <w:rPr>
                <w:rFonts w:ascii="Calibri" w:hAnsi="Calibri"/>
                <w:b/>
                <w:sz w:val="22"/>
                <w:szCs w:val="22"/>
              </w:rPr>
            </w:pPr>
            <w:r w:rsidRPr="00404E07">
              <w:rPr>
                <w:rFonts w:ascii="Calibri" w:hAnsi="Calibri"/>
                <w:b/>
                <w:sz w:val="22"/>
                <w:szCs w:val="22"/>
              </w:rPr>
              <w:t>Wk</w:t>
            </w:r>
          </w:p>
        </w:tc>
        <w:tc>
          <w:tcPr>
            <w:tcW w:w="2693" w:type="dxa"/>
            <w:vMerge w:val="restart"/>
            <w:shd w:val="clear" w:color="auto" w:fill="auto"/>
          </w:tcPr>
          <w:p w14:paraId="2F4BA163" w14:textId="77777777" w:rsidR="00F31922" w:rsidRPr="00491855" w:rsidRDefault="00F31922" w:rsidP="00F31922">
            <w:pPr>
              <w:jc w:val="center"/>
              <w:rPr>
                <w:rFonts w:asciiTheme="minorHAnsi" w:hAnsiTheme="minorHAnsi"/>
                <w:b/>
              </w:rPr>
            </w:pPr>
            <w:r w:rsidRPr="00491855">
              <w:rPr>
                <w:rFonts w:asciiTheme="minorHAnsi" w:hAnsiTheme="minorHAnsi"/>
                <w:b/>
              </w:rPr>
              <w:t>Content Descriptions</w:t>
            </w:r>
          </w:p>
          <w:p w14:paraId="037B2624"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Main Concepts</w:t>
            </w:r>
          </w:p>
        </w:tc>
        <w:tc>
          <w:tcPr>
            <w:tcW w:w="2693" w:type="dxa"/>
            <w:vMerge w:val="restart"/>
            <w:shd w:val="clear" w:color="auto" w:fill="auto"/>
          </w:tcPr>
          <w:p w14:paraId="2672D805"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Lesson 1</w:t>
            </w:r>
          </w:p>
        </w:tc>
        <w:tc>
          <w:tcPr>
            <w:tcW w:w="2694" w:type="dxa"/>
            <w:vMerge w:val="restart"/>
            <w:shd w:val="clear" w:color="auto" w:fill="auto"/>
          </w:tcPr>
          <w:p w14:paraId="1ED60059"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Lesson 2</w:t>
            </w:r>
          </w:p>
        </w:tc>
        <w:tc>
          <w:tcPr>
            <w:tcW w:w="2693" w:type="dxa"/>
            <w:vMerge w:val="restart"/>
            <w:shd w:val="clear" w:color="auto" w:fill="auto"/>
          </w:tcPr>
          <w:p w14:paraId="12D82995"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Lesson 3</w:t>
            </w:r>
          </w:p>
        </w:tc>
        <w:tc>
          <w:tcPr>
            <w:tcW w:w="2541" w:type="dxa"/>
            <w:vMerge w:val="restart"/>
            <w:shd w:val="clear" w:color="auto" w:fill="auto"/>
          </w:tcPr>
          <w:p w14:paraId="09BFE50A" w14:textId="77777777" w:rsidR="00F31922" w:rsidRPr="00491855" w:rsidRDefault="00F31922" w:rsidP="00F31922">
            <w:pPr>
              <w:jc w:val="center"/>
              <w:rPr>
                <w:rFonts w:asciiTheme="minorHAnsi" w:hAnsiTheme="minorHAnsi"/>
                <w:b/>
                <w:lang w:val="en-US"/>
              </w:rPr>
            </w:pPr>
            <w:r w:rsidRPr="00491855">
              <w:rPr>
                <w:rFonts w:asciiTheme="minorHAnsi" w:hAnsiTheme="minorHAnsi"/>
                <w:b/>
                <w:lang w:val="en-US"/>
              </w:rPr>
              <w:t>Lesson</w:t>
            </w:r>
            <w:r>
              <w:rPr>
                <w:rFonts w:asciiTheme="minorHAnsi" w:hAnsiTheme="minorHAnsi"/>
                <w:b/>
                <w:lang w:val="en-US"/>
              </w:rPr>
              <w:t xml:space="preserve"> </w:t>
            </w:r>
            <w:r w:rsidRPr="00491855">
              <w:rPr>
                <w:rFonts w:asciiTheme="minorHAnsi" w:hAnsiTheme="minorHAnsi"/>
                <w:b/>
                <w:lang w:val="en-US"/>
              </w:rPr>
              <w:t>4</w:t>
            </w:r>
          </w:p>
          <w:p w14:paraId="21C2750B" w14:textId="77777777" w:rsidR="00F31922" w:rsidRPr="00491855" w:rsidRDefault="00F31922" w:rsidP="00F31922">
            <w:pPr>
              <w:jc w:val="center"/>
              <w:rPr>
                <w:rFonts w:asciiTheme="minorHAnsi" w:hAnsiTheme="minorHAnsi"/>
                <w:b/>
                <w:sz w:val="16"/>
                <w:szCs w:val="16"/>
              </w:rPr>
            </w:pPr>
            <w:r w:rsidRPr="00491855">
              <w:rPr>
                <w:rFonts w:asciiTheme="minorHAnsi" w:hAnsiTheme="minorHAnsi"/>
                <w:b/>
                <w:sz w:val="16"/>
                <w:szCs w:val="16"/>
                <w:lang w:val="en-US"/>
              </w:rPr>
              <w:t>Revision, incidental content,  homework, Mathspace</w:t>
            </w:r>
          </w:p>
        </w:tc>
        <w:tc>
          <w:tcPr>
            <w:tcW w:w="1570" w:type="dxa"/>
            <w:vMerge w:val="restart"/>
            <w:shd w:val="clear" w:color="auto" w:fill="auto"/>
          </w:tcPr>
          <w:p w14:paraId="3C10FA9E" w14:textId="77777777" w:rsidR="00F31922" w:rsidRPr="00491855" w:rsidRDefault="00F31922" w:rsidP="00F31922">
            <w:pPr>
              <w:jc w:val="center"/>
              <w:rPr>
                <w:rFonts w:asciiTheme="minorHAnsi" w:hAnsiTheme="minorHAnsi"/>
                <w:b/>
              </w:rPr>
            </w:pPr>
            <w:r w:rsidRPr="00491855">
              <w:rPr>
                <w:rFonts w:asciiTheme="minorHAnsi" w:hAnsiTheme="minorHAnsi"/>
                <w:b/>
              </w:rPr>
              <w:t>Assessment</w:t>
            </w:r>
          </w:p>
        </w:tc>
      </w:tr>
      <w:tr w:rsidR="00F31922" w14:paraId="5116C0B3" w14:textId="77777777" w:rsidTr="002E5A47">
        <w:trPr>
          <w:trHeight w:val="446"/>
        </w:trPr>
        <w:tc>
          <w:tcPr>
            <w:tcW w:w="562" w:type="dxa"/>
            <w:vMerge/>
            <w:tcBorders>
              <w:bottom w:val="single" w:sz="4" w:space="0" w:color="auto"/>
            </w:tcBorders>
            <w:shd w:val="clear" w:color="auto" w:fill="E36C0A" w:themeFill="accent6" w:themeFillShade="BF"/>
          </w:tcPr>
          <w:p w14:paraId="19A1DDFA" w14:textId="77777777" w:rsidR="00F31922" w:rsidRDefault="00F31922" w:rsidP="00F31922">
            <w:pPr>
              <w:rPr>
                <w:rFonts w:ascii="Calibri" w:hAnsi="Calibri"/>
                <w:sz w:val="22"/>
                <w:szCs w:val="22"/>
              </w:rPr>
            </w:pPr>
          </w:p>
        </w:tc>
        <w:tc>
          <w:tcPr>
            <w:tcW w:w="2693" w:type="dxa"/>
            <w:vMerge/>
            <w:tcBorders>
              <w:bottom w:val="single" w:sz="4" w:space="0" w:color="auto"/>
            </w:tcBorders>
            <w:shd w:val="clear" w:color="auto" w:fill="auto"/>
          </w:tcPr>
          <w:p w14:paraId="71CD6F19" w14:textId="77777777" w:rsidR="00F31922" w:rsidRDefault="00F31922" w:rsidP="00F31922">
            <w:pPr>
              <w:rPr>
                <w:rFonts w:ascii="Calibri" w:hAnsi="Calibri"/>
                <w:sz w:val="22"/>
                <w:szCs w:val="22"/>
              </w:rPr>
            </w:pPr>
          </w:p>
        </w:tc>
        <w:tc>
          <w:tcPr>
            <w:tcW w:w="2693" w:type="dxa"/>
            <w:vMerge/>
            <w:shd w:val="clear" w:color="auto" w:fill="auto"/>
          </w:tcPr>
          <w:p w14:paraId="712C0385" w14:textId="77777777" w:rsidR="00F31922" w:rsidRDefault="00F31922" w:rsidP="00F31922">
            <w:pPr>
              <w:rPr>
                <w:rFonts w:ascii="Calibri" w:hAnsi="Calibri"/>
                <w:sz w:val="22"/>
                <w:szCs w:val="22"/>
              </w:rPr>
            </w:pPr>
          </w:p>
        </w:tc>
        <w:tc>
          <w:tcPr>
            <w:tcW w:w="2694" w:type="dxa"/>
            <w:vMerge/>
            <w:shd w:val="clear" w:color="auto" w:fill="auto"/>
          </w:tcPr>
          <w:p w14:paraId="409005D2" w14:textId="77777777" w:rsidR="00F31922" w:rsidRDefault="00F31922" w:rsidP="00F31922">
            <w:pPr>
              <w:rPr>
                <w:rFonts w:ascii="Calibri" w:hAnsi="Calibri"/>
                <w:sz w:val="22"/>
                <w:szCs w:val="22"/>
              </w:rPr>
            </w:pPr>
          </w:p>
        </w:tc>
        <w:tc>
          <w:tcPr>
            <w:tcW w:w="2693" w:type="dxa"/>
            <w:vMerge/>
            <w:shd w:val="clear" w:color="auto" w:fill="auto"/>
          </w:tcPr>
          <w:p w14:paraId="703C108B" w14:textId="77777777" w:rsidR="00F31922" w:rsidRDefault="00F31922" w:rsidP="00F31922">
            <w:pPr>
              <w:rPr>
                <w:rFonts w:ascii="Calibri" w:hAnsi="Calibri"/>
                <w:sz w:val="22"/>
                <w:szCs w:val="22"/>
              </w:rPr>
            </w:pPr>
          </w:p>
        </w:tc>
        <w:tc>
          <w:tcPr>
            <w:tcW w:w="2541" w:type="dxa"/>
            <w:vMerge/>
            <w:shd w:val="clear" w:color="auto" w:fill="auto"/>
          </w:tcPr>
          <w:p w14:paraId="4B539ABC" w14:textId="77777777" w:rsidR="00F31922" w:rsidRDefault="00F31922" w:rsidP="00F31922">
            <w:pPr>
              <w:rPr>
                <w:rFonts w:ascii="Calibri" w:hAnsi="Calibri"/>
                <w:sz w:val="22"/>
                <w:szCs w:val="22"/>
              </w:rPr>
            </w:pPr>
          </w:p>
        </w:tc>
        <w:tc>
          <w:tcPr>
            <w:tcW w:w="1570" w:type="dxa"/>
            <w:vMerge/>
            <w:shd w:val="clear" w:color="auto" w:fill="auto"/>
          </w:tcPr>
          <w:p w14:paraId="6163EA0C" w14:textId="77777777" w:rsidR="00F31922" w:rsidRDefault="00F31922" w:rsidP="00F31922">
            <w:pPr>
              <w:rPr>
                <w:rFonts w:ascii="Calibri" w:hAnsi="Calibri"/>
                <w:sz w:val="22"/>
                <w:szCs w:val="22"/>
              </w:rPr>
            </w:pPr>
          </w:p>
        </w:tc>
      </w:tr>
      <w:tr w:rsidR="00F31922" w14:paraId="067561C4" w14:textId="77777777" w:rsidTr="002E5A47">
        <w:tc>
          <w:tcPr>
            <w:tcW w:w="562" w:type="dxa"/>
            <w:tcBorders>
              <w:bottom w:val="nil"/>
            </w:tcBorders>
            <w:shd w:val="clear" w:color="auto" w:fill="E36C0A" w:themeFill="accent6" w:themeFillShade="BF"/>
          </w:tcPr>
          <w:p w14:paraId="70EB73E8" w14:textId="77777777" w:rsidR="00F31922" w:rsidRDefault="00F31922" w:rsidP="00F31922">
            <w:pPr>
              <w:spacing w:before="120"/>
              <w:jc w:val="center"/>
              <w:rPr>
                <w:rFonts w:ascii="Calibri" w:hAnsi="Calibri"/>
                <w:sz w:val="22"/>
                <w:szCs w:val="22"/>
              </w:rPr>
            </w:pPr>
            <w:r>
              <w:rPr>
                <w:rFonts w:ascii="Calibri" w:hAnsi="Calibri"/>
                <w:sz w:val="22"/>
                <w:szCs w:val="22"/>
              </w:rPr>
              <w:t>1</w:t>
            </w:r>
          </w:p>
        </w:tc>
        <w:tc>
          <w:tcPr>
            <w:tcW w:w="2693" w:type="dxa"/>
            <w:tcBorders>
              <w:bottom w:val="double" w:sz="4" w:space="0" w:color="auto"/>
            </w:tcBorders>
            <w:shd w:val="clear" w:color="auto" w:fill="auto"/>
          </w:tcPr>
          <w:p w14:paraId="723E3E8A" w14:textId="51E5D355" w:rsidR="00F31922" w:rsidRPr="00A649A8" w:rsidRDefault="00434649" w:rsidP="00434649">
            <w:pPr>
              <w:rPr>
                <w:rFonts w:ascii="Calibri" w:hAnsi="Calibri"/>
                <w:sz w:val="20"/>
                <w:szCs w:val="20"/>
              </w:rPr>
            </w:pPr>
            <w:r w:rsidRPr="00A649A8">
              <w:rPr>
                <w:rFonts w:ascii="Calibri" w:hAnsi="Calibri"/>
                <w:sz w:val="20"/>
                <w:szCs w:val="20"/>
              </w:rPr>
              <w:t>Identify complementary eventsand use the sum of probabilities to</w:t>
            </w:r>
            <w:r w:rsidR="00A649A8" w:rsidRPr="00A649A8">
              <w:rPr>
                <w:rFonts w:ascii="Calibri" w:hAnsi="Calibri"/>
                <w:sz w:val="20"/>
                <w:szCs w:val="20"/>
              </w:rPr>
              <w:t xml:space="preserve"> </w:t>
            </w:r>
            <w:r w:rsidRPr="00A649A8">
              <w:rPr>
                <w:rFonts w:ascii="Calibri" w:hAnsi="Calibri"/>
                <w:sz w:val="20"/>
                <w:szCs w:val="20"/>
              </w:rPr>
              <w:t>solve problems (ACMSP204)</w:t>
            </w:r>
          </w:p>
          <w:p w14:paraId="5A3CAD8C" w14:textId="3859EEC1" w:rsidR="00434649" w:rsidRPr="00A649A8" w:rsidRDefault="00434649" w:rsidP="00434649">
            <w:pPr>
              <w:rPr>
                <w:rFonts w:ascii="Calibri" w:hAnsi="Calibri"/>
                <w:sz w:val="20"/>
                <w:szCs w:val="20"/>
              </w:rPr>
            </w:pPr>
            <w:r w:rsidRPr="00A649A8">
              <w:rPr>
                <w:rFonts w:ascii="Calibri" w:hAnsi="Calibri"/>
                <w:sz w:val="20"/>
                <w:szCs w:val="20"/>
              </w:rPr>
              <w:t>Complement events</w:t>
            </w:r>
          </w:p>
          <w:p w14:paraId="50D33EFF" w14:textId="26451547" w:rsidR="00434649" w:rsidRDefault="00A649A8" w:rsidP="00434649">
            <w:pPr>
              <w:rPr>
                <w:rFonts w:ascii="Calibri" w:hAnsi="Calibri"/>
                <w:sz w:val="22"/>
                <w:szCs w:val="22"/>
              </w:rPr>
            </w:pPr>
            <w:r w:rsidRPr="00A649A8">
              <w:rPr>
                <w:rFonts w:ascii="Calibri" w:hAnsi="Calibri"/>
                <w:sz w:val="20"/>
                <w:szCs w:val="20"/>
              </w:rPr>
              <w:t xml:space="preserve">Theoretical vs </w:t>
            </w:r>
            <w:r w:rsidR="00434649" w:rsidRPr="00A649A8">
              <w:rPr>
                <w:rFonts w:ascii="Calibri" w:hAnsi="Calibri"/>
                <w:sz w:val="20"/>
                <w:szCs w:val="20"/>
              </w:rPr>
              <w:t>experimental</w:t>
            </w:r>
          </w:p>
        </w:tc>
        <w:tc>
          <w:tcPr>
            <w:tcW w:w="2693" w:type="dxa"/>
            <w:tcBorders>
              <w:bottom w:val="single" w:sz="4" w:space="0" w:color="auto"/>
            </w:tcBorders>
            <w:shd w:val="clear" w:color="auto" w:fill="auto"/>
          </w:tcPr>
          <w:p w14:paraId="532496A0" w14:textId="77777777" w:rsidR="00F31922" w:rsidRDefault="00F31922" w:rsidP="00F31922">
            <w:pPr>
              <w:rPr>
                <w:rFonts w:ascii="Calibri" w:hAnsi="Calibri"/>
                <w:sz w:val="22"/>
                <w:szCs w:val="22"/>
              </w:rPr>
            </w:pPr>
          </w:p>
        </w:tc>
        <w:tc>
          <w:tcPr>
            <w:tcW w:w="2694" w:type="dxa"/>
            <w:tcBorders>
              <w:bottom w:val="single" w:sz="4" w:space="0" w:color="auto"/>
            </w:tcBorders>
            <w:shd w:val="clear" w:color="auto" w:fill="auto"/>
          </w:tcPr>
          <w:p w14:paraId="3DB357BC" w14:textId="77777777" w:rsidR="00F31922" w:rsidRDefault="00F31922" w:rsidP="00F31922">
            <w:pPr>
              <w:rPr>
                <w:rFonts w:ascii="Calibri" w:hAnsi="Calibri"/>
                <w:sz w:val="22"/>
                <w:szCs w:val="22"/>
              </w:rPr>
            </w:pPr>
          </w:p>
        </w:tc>
        <w:tc>
          <w:tcPr>
            <w:tcW w:w="2693" w:type="dxa"/>
            <w:tcBorders>
              <w:bottom w:val="single" w:sz="4" w:space="0" w:color="auto"/>
            </w:tcBorders>
            <w:shd w:val="clear" w:color="auto" w:fill="auto"/>
          </w:tcPr>
          <w:p w14:paraId="24399872" w14:textId="77777777" w:rsidR="00F31922" w:rsidRDefault="00F31922" w:rsidP="00F31922">
            <w:pPr>
              <w:rPr>
                <w:rFonts w:ascii="Calibri" w:hAnsi="Calibri"/>
                <w:sz w:val="22"/>
                <w:szCs w:val="22"/>
              </w:rPr>
            </w:pPr>
          </w:p>
        </w:tc>
        <w:tc>
          <w:tcPr>
            <w:tcW w:w="2541" w:type="dxa"/>
            <w:tcBorders>
              <w:bottom w:val="single" w:sz="4" w:space="0" w:color="auto"/>
            </w:tcBorders>
            <w:shd w:val="clear" w:color="auto" w:fill="auto"/>
          </w:tcPr>
          <w:p w14:paraId="509A1C63" w14:textId="77777777" w:rsidR="00F31922" w:rsidRDefault="00F31922" w:rsidP="00F31922">
            <w:pPr>
              <w:rPr>
                <w:rFonts w:ascii="Calibri" w:hAnsi="Calibri"/>
                <w:sz w:val="22"/>
                <w:szCs w:val="22"/>
              </w:rPr>
            </w:pPr>
          </w:p>
        </w:tc>
        <w:tc>
          <w:tcPr>
            <w:tcW w:w="1570" w:type="dxa"/>
            <w:tcBorders>
              <w:bottom w:val="single" w:sz="4" w:space="0" w:color="auto"/>
            </w:tcBorders>
            <w:shd w:val="clear" w:color="auto" w:fill="auto"/>
          </w:tcPr>
          <w:p w14:paraId="433FED0A" w14:textId="77777777" w:rsidR="00F31922" w:rsidRDefault="00F31922" w:rsidP="00F31922">
            <w:pPr>
              <w:jc w:val="center"/>
              <w:rPr>
                <w:rFonts w:ascii="Calibri" w:hAnsi="Calibri"/>
                <w:sz w:val="22"/>
                <w:szCs w:val="22"/>
              </w:rPr>
            </w:pPr>
          </w:p>
        </w:tc>
      </w:tr>
      <w:tr w:rsidR="00F31922" w14:paraId="50A2AD9B" w14:textId="77777777" w:rsidTr="002E5A47">
        <w:trPr>
          <w:trHeight w:val="782"/>
        </w:trPr>
        <w:tc>
          <w:tcPr>
            <w:tcW w:w="562" w:type="dxa"/>
            <w:tcBorders>
              <w:top w:val="nil"/>
              <w:bottom w:val="double" w:sz="4" w:space="0" w:color="auto"/>
            </w:tcBorders>
            <w:shd w:val="clear" w:color="auto" w:fill="E36C0A" w:themeFill="accent6" w:themeFillShade="BF"/>
          </w:tcPr>
          <w:p w14:paraId="60345A78" w14:textId="77777777" w:rsidR="00F31922" w:rsidRDefault="00F31922" w:rsidP="00F31922">
            <w:pPr>
              <w:spacing w:before="120"/>
              <w:jc w:val="center"/>
              <w:rPr>
                <w:rFonts w:ascii="Calibri" w:hAnsi="Calibri"/>
                <w:sz w:val="22"/>
                <w:szCs w:val="22"/>
              </w:rPr>
            </w:pPr>
          </w:p>
        </w:tc>
        <w:tc>
          <w:tcPr>
            <w:tcW w:w="2693" w:type="dxa"/>
            <w:tcBorders>
              <w:top w:val="double" w:sz="4" w:space="0" w:color="auto"/>
              <w:bottom w:val="double" w:sz="4" w:space="0" w:color="auto"/>
            </w:tcBorders>
            <w:shd w:val="clear" w:color="auto" w:fill="D9D9D9" w:themeFill="background1" w:themeFillShade="D9"/>
            <w:vAlign w:val="center"/>
          </w:tcPr>
          <w:p w14:paraId="537F8542" w14:textId="77777777" w:rsidR="00F31922" w:rsidRPr="00861995" w:rsidRDefault="00F31922" w:rsidP="00F31922">
            <w:pPr>
              <w:jc w:val="center"/>
              <w:rPr>
                <w:rFonts w:ascii="Calibri" w:hAnsi="Calibri"/>
                <w:i/>
                <w:sz w:val="28"/>
                <w:szCs w:val="28"/>
              </w:rPr>
            </w:pPr>
            <w:r w:rsidRPr="00861995">
              <w:rPr>
                <w:rFonts w:ascii="Calibri" w:hAnsi="Calibri"/>
                <w:i/>
                <w:sz w:val="28"/>
                <w:szCs w:val="28"/>
              </w:rPr>
              <w:t>Resources</w:t>
            </w:r>
          </w:p>
        </w:tc>
        <w:tc>
          <w:tcPr>
            <w:tcW w:w="2693" w:type="dxa"/>
            <w:tcBorders>
              <w:bottom w:val="double" w:sz="4" w:space="0" w:color="auto"/>
            </w:tcBorders>
            <w:shd w:val="clear" w:color="auto" w:fill="D9D9D9" w:themeFill="background1" w:themeFillShade="D9"/>
          </w:tcPr>
          <w:p w14:paraId="1BD8F7EB" w14:textId="2CEAE0E8" w:rsidR="00434649" w:rsidRDefault="00434649" w:rsidP="00434649">
            <w:pPr>
              <w:rPr>
                <w:rFonts w:ascii="Calibri" w:hAnsi="Calibri"/>
                <w:sz w:val="22"/>
                <w:szCs w:val="22"/>
              </w:rPr>
            </w:pPr>
            <w:r>
              <w:rPr>
                <w:rFonts w:ascii="Calibri" w:hAnsi="Calibri"/>
                <w:sz w:val="22"/>
                <w:szCs w:val="22"/>
              </w:rPr>
              <w:t>Dwyer CH 4</w:t>
            </w:r>
          </w:p>
          <w:p w14:paraId="34534948" w14:textId="77777777" w:rsidR="00F31922" w:rsidRDefault="00434649" w:rsidP="00434649">
            <w:pPr>
              <w:rPr>
                <w:rFonts w:ascii="Calibri" w:hAnsi="Calibri"/>
                <w:sz w:val="22"/>
                <w:szCs w:val="22"/>
              </w:rPr>
            </w:pPr>
            <w:r>
              <w:rPr>
                <w:rFonts w:ascii="Calibri" w:hAnsi="Calibri"/>
                <w:sz w:val="22"/>
                <w:szCs w:val="22"/>
              </w:rPr>
              <w:t>Cambridge 48.7</w:t>
            </w:r>
          </w:p>
          <w:p w14:paraId="5E2822BF" w14:textId="6CBBA54C" w:rsidR="00434649" w:rsidRDefault="00434649" w:rsidP="00434649">
            <w:pPr>
              <w:rPr>
                <w:rFonts w:ascii="Calibri" w:hAnsi="Calibri"/>
                <w:sz w:val="22"/>
                <w:szCs w:val="22"/>
              </w:rPr>
            </w:pPr>
            <w:r>
              <w:rPr>
                <w:rFonts w:ascii="Calibri" w:hAnsi="Calibri"/>
                <w:sz w:val="22"/>
                <w:szCs w:val="22"/>
              </w:rPr>
              <w:t>Dice, Blocks, Spinners, Bingo, Cards</w:t>
            </w:r>
          </w:p>
        </w:tc>
        <w:tc>
          <w:tcPr>
            <w:tcW w:w="2694" w:type="dxa"/>
            <w:tcBorders>
              <w:bottom w:val="double" w:sz="4" w:space="0" w:color="auto"/>
            </w:tcBorders>
            <w:shd w:val="clear" w:color="auto" w:fill="D9D9D9" w:themeFill="background1" w:themeFillShade="D9"/>
          </w:tcPr>
          <w:p w14:paraId="090150B0" w14:textId="77777777" w:rsidR="00434649" w:rsidRDefault="00434649" w:rsidP="00434649">
            <w:pPr>
              <w:rPr>
                <w:rFonts w:ascii="Calibri" w:hAnsi="Calibri"/>
                <w:sz w:val="22"/>
                <w:szCs w:val="22"/>
              </w:rPr>
            </w:pPr>
            <w:r>
              <w:rPr>
                <w:rFonts w:ascii="Calibri" w:hAnsi="Calibri"/>
                <w:sz w:val="22"/>
                <w:szCs w:val="22"/>
              </w:rPr>
              <w:t>Experimental probability game</w:t>
            </w:r>
          </w:p>
          <w:p w14:paraId="44C9D732" w14:textId="12812D75" w:rsidR="00F31922" w:rsidRDefault="00434649" w:rsidP="00434649">
            <w:pPr>
              <w:rPr>
                <w:rFonts w:ascii="Calibri" w:hAnsi="Calibri"/>
                <w:sz w:val="22"/>
                <w:szCs w:val="22"/>
              </w:rPr>
            </w:pPr>
            <w:r>
              <w:rPr>
                <w:rFonts w:ascii="Calibri" w:hAnsi="Calibri"/>
                <w:sz w:val="22"/>
                <w:szCs w:val="22"/>
              </w:rPr>
              <w:t>Greedy Pigs</w:t>
            </w:r>
          </w:p>
        </w:tc>
        <w:tc>
          <w:tcPr>
            <w:tcW w:w="2693" w:type="dxa"/>
            <w:tcBorders>
              <w:bottom w:val="double" w:sz="4" w:space="0" w:color="auto"/>
            </w:tcBorders>
            <w:shd w:val="clear" w:color="auto" w:fill="D9D9D9" w:themeFill="background1" w:themeFillShade="D9"/>
          </w:tcPr>
          <w:p w14:paraId="0E5182E4" w14:textId="695C503C" w:rsidR="00F31922" w:rsidRDefault="001708B3" w:rsidP="00F31922">
            <w:pPr>
              <w:rPr>
                <w:rFonts w:ascii="Calibri" w:hAnsi="Calibri"/>
                <w:sz w:val="22"/>
                <w:szCs w:val="22"/>
              </w:rPr>
            </w:pPr>
            <w:r>
              <w:rPr>
                <w:rFonts w:ascii="Calibri" w:hAnsi="Calibri"/>
                <w:sz w:val="22"/>
                <w:szCs w:val="22"/>
              </w:rPr>
              <w:t>M&amp;M Probability- investigation as a class</w:t>
            </w:r>
          </w:p>
        </w:tc>
        <w:tc>
          <w:tcPr>
            <w:tcW w:w="2541" w:type="dxa"/>
            <w:tcBorders>
              <w:bottom w:val="double" w:sz="4" w:space="0" w:color="auto"/>
            </w:tcBorders>
            <w:shd w:val="clear" w:color="auto" w:fill="D9D9D9" w:themeFill="background1" w:themeFillShade="D9"/>
          </w:tcPr>
          <w:p w14:paraId="6817239E" w14:textId="77777777" w:rsidR="00F31922" w:rsidRDefault="00F31922" w:rsidP="00F31922">
            <w:pPr>
              <w:rPr>
                <w:rFonts w:ascii="Calibri" w:hAnsi="Calibri"/>
                <w:sz w:val="22"/>
                <w:szCs w:val="22"/>
              </w:rPr>
            </w:pPr>
          </w:p>
        </w:tc>
        <w:tc>
          <w:tcPr>
            <w:tcW w:w="1570" w:type="dxa"/>
            <w:tcBorders>
              <w:bottom w:val="double" w:sz="4" w:space="0" w:color="auto"/>
            </w:tcBorders>
            <w:shd w:val="clear" w:color="auto" w:fill="D9D9D9" w:themeFill="background1" w:themeFillShade="D9"/>
          </w:tcPr>
          <w:p w14:paraId="5ABE467A" w14:textId="77777777" w:rsidR="00F31922" w:rsidRDefault="00F31922" w:rsidP="00F31922">
            <w:pPr>
              <w:jc w:val="center"/>
              <w:rPr>
                <w:rFonts w:ascii="Calibri" w:hAnsi="Calibri"/>
                <w:sz w:val="22"/>
                <w:szCs w:val="22"/>
              </w:rPr>
            </w:pPr>
          </w:p>
        </w:tc>
      </w:tr>
      <w:tr w:rsidR="00F31922" w14:paraId="5D4038A4" w14:textId="77777777" w:rsidTr="002E5A47">
        <w:tc>
          <w:tcPr>
            <w:tcW w:w="562" w:type="dxa"/>
            <w:tcBorders>
              <w:top w:val="double" w:sz="4" w:space="0" w:color="auto"/>
              <w:bottom w:val="nil"/>
            </w:tcBorders>
            <w:shd w:val="clear" w:color="auto" w:fill="E36C0A" w:themeFill="accent6" w:themeFillShade="BF"/>
          </w:tcPr>
          <w:p w14:paraId="0BEAF3BF" w14:textId="77777777" w:rsidR="00F31922" w:rsidRDefault="00F31922" w:rsidP="00F31922">
            <w:pPr>
              <w:spacing w:before="120"/>
              <w:jc w:val="center"/>
              <w:rPr>
                <w:rFonts w:ascii="Calibri" w:hAnsi="Calibri"/>
                <w:sz w:val="22"/>
                <w:szCs w:val="22"/>
              </w:rPr>
            </w:pPr>
            <w:r>
              <w:rPr>
                <w:rFonts w:ascii="Calibri" w:hAnsi="Calibri"/>
                <w:sz w:val="22"/>
                <w:szCs w:val="22"/>
              </w:rPr>
              <w:t>2</w:t>
            </w:r>
          </w:p>
        </w:tc>
        <w:tc>
          <w:tcPr>
            <w:tcW w:w="2693" w:type="dxa"/>
            <w:tcBorders>
              <w:top w:val="double" w:sz="4" w:space="0" w:color="auto"/>
            </w:tcBorders>
            <w:shd w:val="clear" w:color="auto" w:fill="auto"/>
          </w:tcPr>
          <w:p w14:paraId="31D1E481" w14:textId="77777777" w:rsidR="00434649" w:rsidRPr="00A649A8" w:rsidRDefault="00434649" w:rsidP="002E5A47">
            <w:pPr>
              <w:rPr>
                <w:rFonts w:ascii="Calibri" w:hAnsi="Calibri"/>
                <w:sz w:val="20"/>
                <w:szCs w:val="20"/>
              </w:rPr>
            </w:pPr>
            <w:r w:rsidRPr="00A649A8">
              <w:rPr>
                <w:rFonts w:ascii="Calibri" w:hAnsi="Calibri"/>
                <w:sz w:val="20"/>
                <w:szCs w:val="20"/>
              </w:rPr>
              <w:t>Describe events using language of 'at least', exclusive 'or' (A or B but not both), inclusive 'or' (A or B or both) and 'and' (ACMSP205)</w:t>
            </w:r>
          </w:p>
          <w:p w14:paraId="7B971F2F" w14:textId="3823640A" w:rsidR="00F31922" w:rsidRPr="00434649" w:rsidRDefault="00434649" w:rsidP="00F31922">
            <w:pPr>
              <w:rPr>
                <w:rFonts w:ascii="Calibri" w:hAnsi="Calibri"/>
                <w:sz w:val="22"/>
                <w:szCs w:val="22"/>
              </w:rPr>
            </w:pPr>
            <w:r w:rsidRPr="00A649A8">
              <w:rPr>
                <w:rFonts w:ascii="Calibri" w:hAnsi="Calibri"/>
                <w:sz w:val="20"/>
                <w:szCs w:val="20"/>
              </w:rPr>
              <w:t>Language (not, and, or)</w:t>
            </w:r>
          </w:p>
        </w:tc>
        <w:tc>
          <w:tcPr>
            <w:tcW w:w="2693" w:type="dxa"/>
            <w:tcBorders>
              <w:top w:val="double" w:sz="4" w:space="0" w:color="auto"/>
            </w:tcBorders>
            <w:shd w:val="clear" w:color="auto" w:fill="auto"/>
          </w:tcPr>
          <w:p w14:paraId="6F943D31" w14:textId="77777777" w:rsidR="00F31922" w:rsidRDefault="00F31922" w:rsidP="00F31922">
            <w:pPr>
              <w:rPr>
                <w:rFonts w:ascii="Calibri" w:hAnsi="Calibri"/>
                <w:sz w:val="22"/>
                <w:szCs w:val="22"/>
              </w:rPr>
            </w:pPr>
          </w:p>
        </w:tc>
        <w:tc>
          <w:tcPr>
            <w:tcW w:w="2694" w:type="dxa"/>
            <w:tcBorders>
              <w:top w:val="double" w:sz="4" w:space="0" w:color="auto"/>
            </w:tcBorders>
            <w:shd w:val="clear" w:color="auto" w:fill="auto"/>
          </w:tcPr>
          <w:p w14:paraId="24FC6907" w14:textId="77777777" w:rsidR="00F31922" w:rsidRDefault="00F31922" w:rsidP="00F31922">
            <w:pPr>
              <w:rPr>
                <w:rFonts w:ascii="Calibri" w:hAnsi="Calibri"/>
                <w:sz w:val="22"/>
                <w:szCs w:val="22"/>
              </w:rPr>
            </w:pPr>
          </w:p>
        </w:tc>
        <w:tc>
          <w:tcPr>
            <w:tcW w:w="2693" w:type="dxa"/>
            <w:tcBorders>
              <w:top w:val="double" w:sz="4" w:space="0" w:color="auto"/>
            </w:tcBorders>
            <w:shd w:val="clear" w:color="auto" w:fill="auto"/>
          </w:tcPr>
          <w:p w14:paraId="0255FE80" w14:textId="77777777" w:rsidR="00F31922" w:rsidRDefault="00F31922" w:rsidP="00F31922">
            <w:pPr>
              <w:rPr>
                <w:rFonts w:ascii="Calibri" w:hAnsi="Calibri"/>
                <w:sz w:val="22"/>
                <w:szCs w:val="22"/>
              </w:rPr>
            </w:pPr>
          </w:p>
        </w:tc>
        <w:tc>
          <w:tcPr>
            <w:tcW w:w="2541" w:type="dxa"/>
            <w:tcBorders>
              <w:top w:val="double" w:sz="4" w:space="0" w:color="auto"/>
            </w:tcBorders>
            <w:shd w:val="clear" w:color="auto" w:fill="auto"/>
          </w:tcPr>
          <w:p w14:paraId="38111685" w14:textId="77777777" w:rsidR="00F31922" w:rsidRPr="00B3477B" w:rsidRDefault="00F31922" w:rsidP="00F31922">
            <w:pPr>
              <w:rPr>
                <w:rFonts w:ascii="Calibri" w:hAnsi="Calibri"/>
                <w:sz w:val="20"/>
                <w:szCs w:val="20"/>
              </w:rPr>
            </w:pPr>
          </w:p>
        </w:tc>
        <w:tc>
          <w:tcPr>
            <w:tcW w:w="1570" w:type="dxa"/>
            <w:tcBorders>
              <w:top w:val="double" w:sz="4" w:space="0" w:color="auto"/>
            </w:tcBorders>
            <w:shd w:val="clear" w:color="auto" w:fill="auto"/>
          </w:tcPr>
          <w:p w14:paraId="0299B1A2" w14:textId="77777777" w:rsidR="00F31922" w:rsidRDefault="00F31922" w:rsidP="00F31922">
            <w:pPr>
              <w:jc w:val="center"/>
              <w:rPr>
                <w:rFonts w:ascii="Calibri" w:hAnsi="Calibri"/>
                <w:sz w:val="22"/>
                <w:szCs w:val="22"/>
              </w:rPr>
            </w:pPr>
          </w:p>
        </w:tc>
      </w:tr>
      <w:tr w:rsidR="00F31922" w14:paraId="7C611DCF" w14:textId="77777777" w:rsidTr="002E5A47">
        <w:tc>
          <w:tcPr>
            <w:tcW w:w="562" w:type="dxa"/>
            <w:tcBorders>
              <w:top w:val="nil"/>
              <w:bottom w:val="single" w:sz="4" w:space="0" w:color="auto"/>
            </w:tcBorders>
            <w:shd w:val="clear" w:color="auto" w:fill="E36C0A" w:themeFill="accent6" w:themeFillShade="BF"/>
          </w:tcPr>
          <w:p w14:paraId="03C9CC8B" w14:textId="77777777" w:rsidR="00F31922" w:rsidRDefault="00F31922" w:rsidP="00F31922">
            <w:pPr>
              <w:spacing w:before="120"/>
              <w:jc w:val="center"/>
              <w:rPr>
                <w:rFonts w:ascii="Calibri" w:hAnsi="Calibri"/>
                <w:sz w:val="22"/>
                <w:szCs w:val="22"/>
              </w:rPr>
            </w:pPr>
          </w:p>
        </w:tc>
        <w:tc>
          <w:tcPr>
            <w:tcW w:w="2693" w:type="dxa"/>
            <w:tcBorders>
              <w:top w:val="double" w:sz="4" w:space="0" w:color="auto"/>
            </w:tcBorders>
            <w:shd w:val="clear" w:color="auto" w:fill="D9D9D9" w:themeFill="background1" w:themeFillShade="D9"/>
            <w:vAlign w:val="center"/>
          </w:tcPr>
          <w:p w14:paraId="6FB89642" w14:textId="77777777" w:rsidR="00F31922" w:rsidRPr="00B3477B" w:rsidRDefault="00F31922" w:rsidP="00F3192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tcBorders>
              <w:top w:val="double" w:sz="4" w:space="0" w:color="auto"/>
            </w:tcBorders>
            <w:shd w:val="clear" w:color="auto" w:fill="D9D9D9" w:themeFill="background1" w:themeFillShade="D9"/>
          </w:tcPr>
          <w:p w14:paraId="383947C3" w14:textId="5EAD8935" w:rsidR="00434649" w:rsidRDefault="00434649" w:rsidP="00434649">
            <w:pPr>
              <w:rPr>
                <w:rFonts w:ascii="Calibri" w:hAnsi="Calibri"/>
                <w:sz w:val="22"/>
                <w:szCs w:val="22"/>
              </w:rPr>
            </w:pPr>
            <w:r>
              <w:rPr>
                <w:rFonts w:ascii="Calibri" w:hAnsi="Calibri"/>
                <w:sz w:val="22"/>
                <w:szCs w:val="22"/>
              </w:rPr>
              <w:t>Dwyer CH 18</w:t>
            </w:r>
          </w:p>
          <w:p w14:paraId="3E4D6E76" w14:textId="5A2FABE5" w:rsidR="00F31922" w:rsidRDefault="00434649" w:rsidP="00434649">
            <w:pPr>
              <w:rPr>
                <w:rFonts w:ascii="Calibri" w:hAnsi="Calibri"/>
                <w:sz w:val="22"/>
                <w:szCs w:val="22"/>
              </w:rPr>
            </w:pPr>
            <w:r>
              <w:rPr>
                <w:rFonts w:ascii="Calibri" w:hAnsi="Calibri"/>
                <w:sz w:val="22"/>
                <w:szCs w:val="22"/>
              </w:rPr>
              <w:t>Cambridge 8.8-8.10</w:t>
            </w:r>
          </w:p>
        </w:tc>
        <w:tc>
          <w:tcPr>
            <w:tcW w:w="2694" w:type="dxa"/>
            <w:tcBorders>
              <w:top w:val="double" w:sz="4" w:space="0" w:color="auto"/>
            </w:tcBorders>
            <w:shd w:val="clear" w:color="auto" w:fill="D9D9D9" w:themeFill="background1" w:themeFillShade="D9"/>
          </w:tcPr>
          <w:p w14:paraId="3B93823A" w14:textId="77777777" w:rsidR="00F31922" w:rsidRDefault="00F31922" w:rsidP="00F31922">
            <w:pPr>
              <w:rPr>
                <w:rFonts w:ascii="Calibri" w:hAnsi="Calibri"/>
                <w:sz w:val="22"/>
                <w:szCs w:val="22"/>
              </w:rPr>
            </w:pPr>
          </w:p>
        </w:tc>
        <w:tc>
          <w:tcPr>
            <w:tcW w:w="2693" w:type="dxa"/>
            <w:tcBorders>
              <w:top w:val="double" w:sz="4" w:space="0" w:color="auto"/>
            </w:tcBorders>
            <w:shd w:val="clear" w:color="auto" w:fill="D9D9D9" w:themeFill="background1" w:themeFillShade="D9"/>
          </w:tcPr>
          <w:p w14:paraId="24F7D159" w14:textId="77777777" w:rsidR="00F31922" w:rsidRPr="00D332DE" w:rsidRDefault="00F31922" w:rsidP="00F31922">
            <w:pPr>
              <w:rPr>
                <w:rFonts w:ascii="Calibri" w:hAnsi="Calibri"/>
                <w:b/>
                <w:sz w:val="22"/>
                <w:szCs w:val="22"/>
              </w:rPr>
            </w:pPr>
          </w:p>
        </w:tc>
        <w:tc>
          <w:tcPr>
            <w:tcW w:w="2541" w:type="dxa"/>
            <w:tcBorders>
              <w:top w:val="double" w:sz="4" w:space="0" w:color="auto"/>
            </w:tcBorders>
            <w:shd w:val="clear" w:color="auto" w:fill="D9D9D9" w:themeFill="background1" w:themeFillShade="D9"/>
          </w:tcPr>
          <w:p w14:paraId="52271AD9" w14:textId="77777777" w:rsidR="00F31922" w:rsidRPr="00B3477B" w:rsidRDefault="00F31922" w:rsidP="00F31922">
            <w:pPr>
              <w:rPr>
                <w:rFonts w:ascii="Calibri" w:hAnsi="Calibri"/>
                <w:sz w:val="20"/>
                <w:szCs w:val="20"/>
              </w:rPr>
            </w:pPr>
          </w:p>
        </w:tc>
        <w:tc>
          <w:tcPr>
            <w:tcW w:w="1570" w:type="dxa"/>
            <w:tcBorders>
              <w:top w:val="double" w:sz="4" w:space="0" w:color="auto"/>
            </w:tcBorders>
            <w:shd w:val="clear" w:color="auto" w:fill="D9D9D9" w:themeFill="background1" w:themeFillShade="D9"/>
          </w:tcPr>
          <w:p w14:paraId="413DD6AA" w14:textId="77777777" w:rsidR="00F31922" w:rsidRDefault="00F31922" w:rsidP="00F31922">
            <w:pPr>
              <w:jc w:val="center"/>
              <w:rPr>
                <w:rFonts w:ascii="Calibri" w:hAnsi="Calibri"/>
                <w:sz w:val="22"/>
                <w:szCs w:val="22"/>
              </w:rPr>
            </w:pPr>
          </w:p>
        </w:tc>
      </w:tr>
      <w:tr w:rsidR="00F31922" w14:paraId="315BFED9" w14:textId="77777777" w:rsidTr="002E5A47">
        <w:tc>
          <w:tcPr>
            <w:tcW w:w="562" w:type="dxa"/>
            <w:tcBorders>
              <w:bottom w:val="nil"/>
            </w:tcBorders>
            <w:shd w:val="clear" w:color="auto" w:fill="E36C0A" w:themeFill="accent6" w:themeFillShade="BF"/>
          </w:tcPr>
          <w:p w14:paraId="34C1772D" w14:textId="77777777" w:rsidR="00F31922" w:rsidRDefault="00F31922" w:rsidP="00F31922">
            <w:pPr>
              <w:spacing w:before="120"/>
              <w:jc w:val="center"/>
              <w:rPr>
                <w:rFonts w:ascii="Calibri" w:hAnsi="Calibri"/>
                <w:sz w:val="22"/>
                <w:szCs w:val="22"/>
              </w:rPr>
            </w:pPr>
            <w:r>
              <w:rPr>
                <w:rFonts w:ascii="Calibri" w:hAnsi="Calibri"/>
                <w:sz w:val="22"/>
                <w:szCs w:val="22"/>
              </w:rPr>
              <w:t>3</w:t>
            </w:r>
          </w:p>
        </w:tc>
        <w:tc>
          <w:tcPr>
            <w:tcW w:w="2693" w:type="dxa"/>
            <w:tcBorders>
              <w:bottom w:val="single" w:sz="4" w:space="0" w:color="auto"/>
            </w:tcBorders>
            <w:shd w:val="clear" w:color="auto" w:fill="auto"/>
          </w:tcPr>
          <w:p w14:paraId="380752CF" w14:textId="506F138F" w:rsidR="00F31922" w:rsidRPr="00A649A8" w:rsidRDefault="001708B3" w:rsidP="002E5A47">
            <w:pPr>
              <w:rPr>
                <w:rFonts w:ascii="Calibri" w:hAnsi="Calibri"/>
                <w:sz w:val="20"/>
                <w:szCs w:val="20"/>
              </w:rPr>
            </w:pPr>
            <w:r w:rsidRPr="00A649A8">
              <w:rPr>
                <w:rFonts w:ascii="Calibri" w:hAnsi="Calibri"/>
                <w:sz w:val="20"/>
                <w:szCs w:val="20"/>
              </w:rPr>
              <w:t xml:space="preserve">Represent events in two-way tables and Venn diagrams and </w:t>
            </w:r>
            <w:r w:rsidR="00A649A8">
              <w:rPr>
                <w:rFonts w:ascii="Calibri" w:hAnsi="Calibri"/>
                <w:sz w:val="20"/>
                <w:szCs w:val="20"/>
              </w:rPr>
              <w:t xml:space="preserve">solve related </w:t>
            </w:r>
            <w:r w:rsidRPr="00A649A8">
              <w:rPr>
                <w:rFonts w:ascii="Calibri" w:hAnsi="Calibri"/>
                <w:sz w:val="20"/>
                <w:szCs w:val="20"/>
              </w:rPr>
              <w:t>problems</w:t>
            </w:r>
            <w:r w:rsidR="00A649A8">
              <w:rPr>
                <w:rFonts w:ascii="Calibri" w:hAnsi="Calibri"/>
                <w:sz w:val="20"/>
                <w:szCs w:val="20"/>
              </w:rPr>
              <w:t xml:space="preserve"> </w:t>
            </w:r>
            <w:r w:rsidRPr="00A649A8">
              <w:rPr>
                <w:rFonts w:ascii="Calibri" w:hAnsi="Calibri"/>
                <w:sz w:val="20"/>
                <w:szCs w:val="20"/>
              </w:rPr>
              <w:t>(ACMSP292)</w:t>
            </w:r>
          </w:p>
          <w:p w14:paraId="7D05BF41" w14:textId="656EA298" w:rsidR="001708B3" w:rsidRPr="001708B3" w:rsidRDefault="001708B3" w:rsidP="002E5A47">
            <w:pPr>
              <w:rPr>
                <w:rFonts w:ascii="Calibri" w:hAnsi="Calibri"/>
                <w:sz w:val="22"/>
                <w:szCs w:val="22"/>
              </w:rPr>
            </w:pPr>
            <w:r w:rsidRPr="00A649A8">
              <w:rPr>
                <w:rFonts w:ascii="Calibri" w:hAnsi="Calibri"/>
                <w:sz w:val="20"/>
                <w:szCs w:val="20"/>
              </w:rPr>
              <w:t>Multiple events (tables)</w:t>
            </w:r>
            <w:r w:rsidR="002E5A47" w:rsidRPr="00A649A8">
              <w:rPr>
                <w:rFonts w:ascii="Calibri" w:hAnsi="Calibri"/>
                <w:sz w:val="20"/>
                <w:szCs w:val="20"/>
              </w:rPr>
              <w:t xml:space="preserve"> Two-way tables, Venn diagrams</w:t>
            </w:r>
          </w:p>
        </w:tc>
        <w:tc>
          <w:tcPr>
            <w:tcW w:w="2693" w:type="dxa"/>
            <w:shd w:val="clear" w:color="auto" w:fill="auto"/>
          </w:tcPr>
          <w:p w14:paraId="60870C82" w14:textId="77777777" w:rsidR="00F31922" w:rsidRDefault="00F31922" w:rsidP="00F31922">
            <w:pPr>
              <w:rPr>
                <w:rFonts w:ascii="Calibri" w:hAnsi="Calibri"/>
                <w:sz w:val="22"/>
                <w:szCs w:val="22"/>
              </w:rPr>
            </w:pPr>
          </w:p>
        </w:tc>
        <w:tc>
          <w:tcPr>
            <w:tcW w:w="2694" w:type="dxa"/>
            <w:shd w:val="clear" w:color="auto" w:fill="auto"/>
          </w:tcPr>
          <w:p w14:paraId="37F7C6A5" w14:textId="77777777" w:rsidR="00F31922" w:rsidRDefault="00F31922" w:rsidP="00F31922">
            <w:pPr>
              <w:rPr>
                <w:rFonts w:ascii="Calibri" w:hAnsi="Calibri"/>
                <w:sz w:val="22"/>
                <w:szCs w:val="22"/>
              </w:rPr>
            </w:pPr>
          </w:p>
        </w:tc>
        <w:tc>
          <w:tcPr>
            <w:tcW w:w="2693" w:type="dxa"/>
            <w:shd w:val="clear" w:color="auto" w:fill="auto"/>
          </w:tcPr>
          <w:p w14:paraId="378C859A" w14:textId="77777777" w:rsidR="00F31922" w:rsidRDefault="00F31922" w:rsidP="00F31922">
            <w:pPr>
              <w:rPr>
                <w:rFonts w:ascii="Calibri" w:hAnsi="Calibri"/>
                <w:sz w:val="22"/>
                <w:szCs w:val="22"/>
              </w:rPr>
            </w:pPr>
          </w:p>
        </w:tc>
        <w:tc>
          <w:tcPr>
            <w:tcW w:w="2541" w:type="dxa"/>
            <w:shd w:val="clear" w:color="auto" w:fill="auto"/>
          </w:tcPr>
          <w:p w14:paraId="24EE40BC" w14:textId="77777777" w:rsidR="00F31922" w:rsidRPr="00B3477B" w:rsidRDefault="00F31922" w:rsidP="00F31922">
            <w:pPr>
              <w:rPr>
                <w:rFonts w:ascii="Calibri" w:hAnsi="Calibri"/>
                <w:sz w:val="20"/>
                <w:szCs w:val="20"/>
              </w:rPr>
            </w:pPr>
          </w:p>
        </w:tc>
        <w:tc>
          <w:tcPr>
            <w:tcW w:w="1570" w:type="dxa"/>
            <w:shd w:val="clear" w:color="auto" w:fill="auto"/>
          </w:tcPr>
          <w:p w14:paraId="63363354" w14:textId="63B8256C" w:rsidR="00F31922" w:rsidRDefault="00605CFF" w:rsidP="00F31922">
            <w:pPr>
              <w:jc w:val="center"/>
              <w:rPr>
                <w:rFonts w:ascii="Calibri" w:hAnsi="Calibri"/>
                <w:sz w:val="22"/>
                <w:szCs w:val="22"/>
              </w:rPr>
            </w:pPr>
            <w:r>
              <w:rPr>
                <w:rFonts w:ascii="Calibri" w:hAnsi="Calibri"/>
                <w:sz w:val="22"/>
                <w:szCs w:val="22"/>
              </w:rPr>
              <w:t>Mini Test T</w:t>
            </w:r>
            <w:r w:rsidR="00446F62">
              <w:rPr>
                <w:rFonts w:ascii="Calibri" w:hAnsi="Calibri"/>
                <w:sz w:val="22"/>
                <w:szCs w:val="22"/>
              </w:rPr>
              <w:t>3</w:t>
            </w:r>
          </w:p>
        </w:tc>
      </w:tr>
      <w:tr w:rsidR="00F31922" w14:paraId="4CE903A6" w14:textId="77777777" w:rsidTr="002E5A47">
        <w:tc>
          <w:tcPr>
            <w:tcW w:w="562" w:type="dxa"/>
            <w:tcBorders>
              <w:bottom w:val="nil"/>
            </w:tcBorders>
            <w:shd w:val="clear" w:color="auto" w:fill="E36C0A" w:themeFill="accent6" w:themeFillShade="BF"/>
          </w:tcPr>
          <w:p w14:paraId="314CA2CD" w14:textId="77777777" w:rsidR="00F31922" w:rsidRDefault="00F31922" w:rsidP="00F31922">
            <w:pPr>
              <w:spacing w:before="120"/>
              <w:jc w:val="center"/>
              <w:rPr>
                <w:rFonts w:ascii="Calibri" w:hAnsi="Calibri"/>
                <w:sz w:val="22"/>
                <w:szCs w:val="22"/>
              </w:rPr>
            </w:pPr>
          </w:p>
        </w:tc>
        <w:tc>
          <w:tcPr>
            <w:tcW w:w="2693" w:type="dxa"/>
            <w:tcBorders>
              <w:bottom w:val="single" w:sz="4" w:space="0" w:color="auto"/>
            </w:tcBorders>
            <w:shd w:val="clear" w:color="auto" w:fill="D9D9D9" w:themeFill="background1" w:themeFillShade="D9"/>
            <w:vAlign w:val="center"/>
          </w:tcPr>
          <w:p w14:paraId="640E4F63" w14:textId="77777777" w:rsidR="00F31922" w:rsidRPr="00970706" w:rsidRDefault="00F31922" w:rsidP="00F31922">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14087CA8" w14:textId="7BB358FD" w:rsidR="00F31922" w:rsidRDefault="00F31922" w:rsidP="00F31922">
            <w:pPr>
              <w:rPr>
                <w:rFonts w:ascii="Calibri" w:hAnsi="Calibri"/>
                <w:sz w:val="22"/>
                <w:szCs w:val="22"/>
              </w:rPr>
            </w:pPr>
            <w:r>
              <w:rPr>
                <w:rFonts w:ascii="Calibri" w:hAnsi="Calibri"/>
                <w:sz w:val="22"/>
                <w:szCs w:val="22"/>
              </w:rPr>
              <w:t xml:space="preserve">Dwyer </w:t>
            </w:r>
            <w:r w:rsidR="007C6521">
              <w:rPr>
                <w:rFonts w:ascii="Calibri" w:hAnsi="Calibri"/>
                <w:sz w:val="22"/>
                <w:szCs w:val="22"/>
              </w:rPr>
              <w:t>CH 8</w:t>
            </w:r>
          </w:p>
          <w:p w14:paraId="24A2FDE4" w14:textId="3B59412E" w:rsidR="00F31922" w:rsidRDefault="007C6521" w:rsidP="00F31922">
            <w:pPr>
              <w:rPr>
                <w:rFonts w:ascii="Calibri" w:hAnsi="Calibri"/>
                <w:sz w:val="22"/>
                <w:szCs w:val="22"/>
              </w:rPr>
            </w:pPr>
            <w:r>
              <w:rPr>
                <w:rFonts w:ascii="Calibri" w:hAnsi="Calibri"/>
                <w:sz w:val="22"/>
                <w:szCs w:val="22"/>
              </w:rPr>
              <w:t>Cambridge 8.1-8.6</w:t>
            </w:r>
          </w:p>
        </w:tc>
        <w:tc>
          <w:tcPr>
            <w:tcW w:w="2694" w:type="dxa"/>
            <w:shd w:val="clear" w:color="auto" w:fill="D9D9D9" w:themeFill="background1" w:themeFillShade="D9"/>
          </w:tcPr>
          <w:p w14:paraId="1BF2EAE6" w14:textId="77777777" w:rsidR="00F31922" w:rsidRDefault="00F31922" w:rsidP="00F31922">
            <w:pPr>
              <w:rPr>
                <w:rFonts w:ascii="Calibri" w:hAnsi="Calibri"/>
                <w:sz w:val="22"/>
                <w:szCs w:val="22"/>
              </w:rPr>
            </w:pPr>
          </w:p>
        </w:tc>
        <w:tc>
          <w:tcPr>
            <w:tcW w:w="2693" w:type="dxa"/>
            <w:shd w:val="clear" w:color="auto" w:fill="D9D9D9" w:themeFill="background1" w:themeFillShade="D9"/>
          </w:tcPr>
          <w:p w14:paraId="512A2F94" w14:textId="77777777" w:rsidR="00F31922" w:rsidRDefault="00F31922" w:rsidP="00F31922">
            <w:pPr>
              <w:rPr>
                <w:rFonts w:ascii="Calibri" w:hAnsi="Calibri"/>
                <w:sz w:val="22"/>
                <w:szCs w:val="22"/>
              </w:rPr>
            </w:pPr>
          </w:p>
        </w:tc>
        <w:tc>
          <w:tcPr>
            <w:tcW w:w="2541" w:type="dxa"/>
            <w:shd w:val="clear" w:color="auto" w:fill="D9D9D9" w:themeFill="background1" w:themeFillShade="D9"/>
          </w:tcPr>
          <w:p w14:paraId="5A70192E" w14:textId="77777777" w:rsidR="00F31922" w:rsidRDefault="00F31922" w:rsidP="00F31922">
            <w:pPr>
              <w:rPr>
                <w:rFonts w:ascii="Calibri" w:hAnsi="Calibri"/>
                <w:sz w:val="22"/>
                <w:szCs w:val="22"/>
              </w:rPr>
            </w:pPr>
          </w:p>
        </w:tc>
        <w:tc>
          <w:tcPr>
            <w:tcW w:w="1570" w:type="dxa"/>
            <w:shd w:val="clear" w:color="auto" w:fill="D9D9D9" w:themeFill="background1" w:themeFillShade="D9"/>
          </w:tcPr>
          <w:p w14:paraId="1982E071" w14:textId="77777777" w:rsidR="00F31922" w:rsidRDefault="00F31922" w:rsidP="00F31922">
            <w:pPr>
              <w:jc w:val="center"/>
              <w:rPr>
                <w:rFonts w:ascii="Calibri" w:hAnsi="Calibri"/>
                <w:sz w:val="22"/>
                <w:szCs w:val="22"/>
              </w:rPr>
            </w:pPr>
          </w:p>
        </w:tc>
      </w:tr>
      <w:tr w:rsidR="00F31922" w14:paraId="587478AB" w14:textId="77777777" w:rsidTr="002E5A47">
        <w:tc>
          <w:tcPr>
            <w:tcW w:w="562" w:type="dxa"/>
            <w:shd w:val="clear" w:color="auto" w:fill="E36C0A" w:themeFill="accent6" w:themeFillShade="BF"/>
          </w:tcPr>
          <w:p w14:paraId="223DE4C7" w14:textId="77777777" w:rsidR="00F31922" w:rsidRDefault="00F31922" w:rsidP="00F31922">
            <w:pPr>
              <w:spacing w:before="120"/>
              <w:jc w:val="center"/>
              <w:rPr>
                <w:rFonts w:ascii="Calibri" w:hAnsi="Calibri"/>
                <w:sz w:val="22"/>
                <w:szCs w:val="22"/>
              </w:rPr>
            </w:pPr>
            <w:r>
              <w:rPr>
                <w:rFonts w:ascii="Calibri" w:hAnsi="Calibri"/>
                <w:sz w:val="22"/>
                <w:szCs w:val="22"/>
              </w:rPr>
              <w:t>4</w:t>
            </w:r>
          </w:p>
        </w:tc>
        <w:tc>
          <w:tcPr>
            <w:tcW w:w="2693" w:type="dxa"/>
            <w:shd w:val="clear" w:color="auto" w:fill="auto"/>
          </w:tcPr>
          <w:p w14:paraId="705270EC" w14:textId="77777777" w:rsidR="007E2656" w:rsidRPr="00A649A8" w:rsidRDefault="007E2656" w:rsidP="002E5A47">
            <w:pPr>
              <w:rPr>
                <w:rFonts w:ascii="Calibri" w:hAnsi="Calibri"/>
                <w:sz w:val="20"/>
                <w:szCs w:val="20"/>
              </w:rPr>
            </w:pPr>
            <w:r w:rsidRPr="00A649A8">
              <w:rPr>
                <w:rFonts w:ascii="Calibri" w:hAnsi="Calibri"/>
                <w:sz w:val="20"/>
                <w:szCs w:val="20"/>
              </w:rPr>
              <w:t>Investigate techniques for</w:t>
            </w:r>
          </w:p>
          <w:p w14:paraId="25C31402" w14:textId="77777777" w:rsidR="007E2656" w:rsidRPr="00A649A8" w:rsidRDefault="007E2656" w:rsidP="002E5A47">
            <w:pPr>
              <w:rPr>
                <w:rFonts w:ascii="Calibri" w:hAnsi="Calibri"/>
                <w:sz w:val="20"/>
                <w:szCs w:val="20"/>
              </w:rPr>
            </w:pPr>
            <w:r w:rsidRPr="00A649A8">
              <w:rPr>
                <w:rFonts w:ascii="Calibri" w:hAnsi="Calibri"/>
                <w:sz w:val="20"/>
                <w:szCs w:val="20"/>
              </w:rPr>
              <w:t>collecting data, including census, sampling and observation (ACMSP284)</w:t>
            </w:r>
          </w:p>
          <w:p w14:paraId="47E35762" w14:textId="77777777" w:rsidR="007E2656" w:rsidRPr="00A649A8" w:rsidRDefault="007E2656" w:rsidP="002E5A47">
            <w:pPr>
              <w:rPr>
                <w:rFonts w:ascii="Calibri" w:hAnsi="Calibri"/>
                <w:sz w:val="20"/>
                <w:szCs w:val="20"/>
              </w:rPr>
            </w:pPr>
            <w:r w:rsidRPr="00A649A8">
              <w:rPr>
                <w:rFonts w:ascii="Calibri" w:hAnsi="Calibri"/>
                <w:sz w:val="20"/>
                <w:szCs w:val="20"/>
              </w:rPr>
              <w:t xml:space="preserve">Explore the variation of means and proportions of </w:t>
            </w:r>
            <w:r w:rsidRPr="00A649A8">
              <w:rPr>
                <w:rFonts w:ascii="Calibri" w:hAnsi="Calibri"/>
                <w:sz w:val="20"/>
                <w:szCs w:val="20"/>
              </w:rPr>
              <w:lastRenderedPageBreak/>
              <w:t>random samples drawn from the same population</w:t>
            </w:r>
          </w:p>
          <w:p w14:paraId="779C2F74" w14:textId="77777777" w:rsidR="007E2656" w:rsidRPr="00A649A8" w:rsidRDefault="007E2656" w:rsidP="002E5A47">
            <w:pPr>
              <w:rPr>
                <w:rFonts w:ascii="Calibri" w:hAnsi="Calibri"/>
                <w:sz w:val="20"/>
                <w:szCs w:val="20"/>
              </w:rPr>
            </w:pPr>
            <w:r w:rsidRPr="00A649A8">
              <w:rPr>
                <w:rFonts w:ascii="Calibri" w:hAnsi="Calibri"/>
                <w:sz w:val="20"/>
                <w:szCs w:val="20"/>
              </w:rPr>
              <w:t>(ACMSP293)</w:t>
            </w:r>
          </w:p>
          <w:p w14:paraId="6BAE5BBB" w14:textId="66276562" w:rsidR="007E2656" w:rsidRPr="007E2656" w:rsidRDefault="00B26697" w:rsidP="002E5A47">
            <w:pPr>
              <w:autoSpaceDE w:val="0"/>
              <w:autoSpaceDN w:val="0"/>
              <w:adjustRightInd w:val="0"/>
              <w:rPr>
                <w:rFonts w:ascii="Calibri" w:hAnsi="Calibri"/>
                <w:sz w:val="22"/>
                <w:szCs w:val="22"/>
              </w:rPr>
            </w:pPr>
            <w:r w:rsidRPr="00A649A8">
              <w:rPr>
                <w:rFonts w:ascii="Calibri" w:hAnsi="Calibri"/>
                <w:sz w:val="20"/>
                <w:szCs w:val="20"/>
              </w:rPr>
              <w:t>Explore the practicalities</w:t>
            </w:r>
            <w:r w:rsidRPr="00A649A8">
              <w:rPr>
                <w:rFonts w:ascii="Calibri" w:hAnsi="Calibri"/>
                <w:sz w:val="20"/>
                <w:szCs w:val="20"/>
                <w:shd w:val="clear" w:color="auto" w:fill="92D050"/>
              </w:rPr>
              <w:t xml:space="preserve"> </w:t>
            </w:r>
            <w:r w:rsidRPr="00A649A8">
              <w:rPr>
                <w:rFonts w:ascii="Calibri" w:hAnsi="Calibri"/>
                <w:sz w:val="20"/>
                <w:szCs w:val="20"/>
              </w:rPr>
              <w:t>and implications of obtaining data through sampling using a variety of investigative processes (ACMSP206)</w:t>
            </w:r>
          </w:p>
        </w:tc>
        <w:tc>
          <w:tcPr>
            <w:tcW w:w="2693" w:type="dxa"/>
            <w:shd w:val="clear" w:color="auto" w:fill="auto"/>
          </w:tcPr>
          <w:p w14:paraId="1B01F97D" w14:textId="77777777" w:rsidR="00F31922" w:rsidRDefault="00F31922" w:rsidP="00F31922">
            <w:pPr>
              <w:rPr>
                <w:rFonts w:ascii="Calibri" w:hAnsi="Calibri"/>
                <w:sz w:val="22"/>
                <w:szCs w:val="22"/>
              </w:rPr>
            </w:pPr>
          </w:p>
        </w:tc>
        <w:tc>
          <w:tcPr>
            <w:tcW w:w="2694" w:type="dxa"/>
            <w:shd w:val="clear" w:color="auto" w:fill="auto"/>
          </w:tcPr>
          <w:p w14:paraId="35CD0142" w14:textId="77777777" w:rsidR="00F31922" w:rsidRDefault="00F31922" w:rsidP="00F31922">
            <w:pPr>
              <w:rPr>
                <w:rFonts w:ascii="Calibri" w:hAnsi="Calibri"/>
                <w:sz w:val="22"/>
                <w:szCs w:val="22"/>
              </w:rPr>
            </w:pPr>
          </w:p>
        </w:tc>
        <w:tc>
          <w:tcPr>
            <w:tcW w:w="2693" w:type="dxa"/>
            <w:shd w:val="clear" w:color="auto" w:fill="auto"/>
          </w:tcPr>
          <w:p w14:paraId="14B61A72" w14:textId="77777777" w:rsidR="00F31922" w:rsidRDefault="00F31922" w:rsidP="00F31922">
            <w:pPr>
              <w:rPr>
                <w:rFonts w:ascii="Calibri" w:hAnsi="Calibri"/>
                <w:sz w:val="22"/>
                <w:szCs w:val="22"/>
              </w:rPr>
            </w:pPr>
          </w:p>
        </w:tc>
        <w:tc>
          <w:tcPr>
            <w:tcW w:w="2541" w:type="dxa"/>
            <w:shd w:val="clear" w:color="auto" w:fill="auto"/>
          </w:tcPr>
          <w:p w14:paraId="2921363F" w14:textId="77777777" w:rsidR="00F31922" w:rsidRDefault="00F31922" w:rsidP="00F31922">
            <w:pPr>
              <w:rPr>
                <w:rFonts w:ascii="Calibri" w:hAnsi="Calibri"/>
                <w:sz w:val="22"/>
                <w:szCs w:val="22"/>
              </w:rPr>
            </w:pPr>
          </w:p>
        </w:tc>
        <w:tc>
          <w:tcPr>
            <w:tcW w:w="1570" w:type="dxa"/>
            <w:shd w:val="clear" w:color="auto" w:fill="auto"/>
          </w:tcPr>
          <w:p w14:paraId="42056DF7" w14:textId="5EC5D273" w:rsidR="007E2656" w:rsidRDefault="002E5A47" w:rsidP="007E2656">
            <w:pPr>
              <w:rPr>
                <w:rFonts w:ascii="Calibri" w:hAnsi="Calibri"/>
                <w:sz w:val="20"/>
                <w:szCs w:val="20"/>
              </w:rPr>
            </w:pPr>
            <w:r>
              <w:rPr>
                <w:rFonts w:ascii="Calibri" w:hAnsi="Calibri"/>
                <w:sz w:val="20"/>
                <w:szCs w:val="20"/>
              </w:rPr>
              <w:t>Statistics Investigation T</w:t>
            </w:r>
            <w:r w:rsidR="007E2656">
              <w:rPr>
                <w:rFonts w:ascii="Calibri" w:hAnsi="Calibri"/>
                <w:sz w:val="20"/>
                <w:szCs w:val="20"/>
              </w:rPr>
              <w:t>3</w:t>
            </w:r>
          </w:p>
          <w:p w14:paraId="7A2AD684" w14:textId="0E48C4B8" w:rsidR="00F31922" w:rsidRDefault="00F31922" w:rsidP="002E5A47">
            <w:pPr>
              <w:rPr>
                <w:rFonts w:ascii="Calibri" w:hAnsi="Calibri"/>
                <w:sz w:val="22"/>
                <w:szCs w:val="22"/>
              </w:rPr>
            </w:pPr>
          </w:p>
        </w:tc>
      </w:tr>
      <w:tr w:rsidR="00F31922" w14:paraId="3A34B66F" w14:textId="77777777" w:rsidTr="002E5A47">
        <w:tc>
          <w:tcPr>
            <w:tcW w:w="562" w:type="dxa"/>
            <w:shd w:val="clear" w:color="auto" w:fill="E36C0A" w:themeFill="accent6" w:themeFillShade="BF"/>
          </w:tcPr>
          <w:p w14:paraId="0746158F" w14:textId="77777777" w:rsidR="00F31922" w:rsidRDefault="00F31922" w:rsidP="00F31922">
            <w:pPr>
              <w:spacing w:before="120"/>
              <w:jc w:val="center"/>
              <w:rPr>
                <w:rFonts w:ascii="Calibri" w:hAnsi="Calibri"/>
                <w:sz w:val="22"/>
                <w:szCs w:val="22"/>
              </w:rPr>
            </w:pPr>
          </w:p>
        </w:tc>
        <w:tc>
          <w:tcPr>
            <w:tcW w:w="2693" w:type="dxa"/>
            <w:shd w:val="clear" w:color="auto" w:fill="D9D9D9" w:themeFill="background1" w:themeFillShade="D9"/>
          </w:tcPr>
          <w:p w14:paraId="26B5D5D5" w14:textId="77777777" w:rsidR="00F31922" w:rsidRPr="00970706" w:rsidRDefault="00F31922" w:rsidP="00F31922">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28D91FC7" w14:textId="77777777" w:rsidR="00F31922" w:rsidRDefault="00F31922" w:rsidP="00F31922">
            <w:pPr>
              <w:rPr>
                <w:rFonts w:ascii="Calibri" w:hAnsi="Calibri"/>
                <w:sz w:val="22"/>
                <w:szCs w:val="22"/>
              </w:rPr>
            </w:pPr>
            <w:r>
              <w:rPr>
                <w:rFonts w:ascii="Calibri" w:hAnsi="Calibri"/>
                <w:sz w:val="22"/>
                <w:szCs w:val="22"/>
              </w:rPr>
              <w:t>Dwyer CH 3</w:t>
            </w:r>
          </w:p>
          <w:p w14:paraId="2CA4CF24" w14:textId="77777777" w:rsidR="00F31922" w:rsidRDefault="00F31922" w:rsidP="00F31922">
            <w:pPr>
              <w:rPr>
                <w:rFonts w:ascii="Calibri" w:hAnsi="Calibri"/>
                <w:sz w:val="22"/>
                <w:szCs w:val="22"/>
              </w:rPr>
            </w:pPr>
            <w:r>
              <w:rPr>
                <w:rFonts w:ascii="Calibri" w:hAnsi="Calibri"/>
                <w:sz w:val="22"/>
                <w:szCs w:val="22"/>
              </w:rPr>
              <w:t>Cambridge 5.1-5.9</w:t>
            </w:r>
          </w:p>
        </w:tc>
        <w:tc>
          <w:tcPr>
            <w:tcW w:w="2694" w:type="dxa"/>
            <w:shd w:val="clear" w:color="auto" w:fill="D9D9D9" w:themeFill="background1" w:themeFillShade="D9"/>
          </w:tcPr>
          <w:p w14:paraId="49AB543F" w14:textId="77777777" w:rsidR="00F31922" w:rsidRDefault="00F31922" w:rsidP="00F31922">
            <w:pPr>
              <w:rPr>
                <w:rFonts w:ascii="Calibri" w:hAnsi="Calibri"/>
                <w:sz w:val="22"/>
                <w:szCs w:val="22"/>
              </w:rPr>
            </w:pPr>
          </w:p>
        </w:tc>
        <w:tc>
          <w:tcPr>
            <w:tcW w:w="2693" w:type="dxa"/>
            <w:shd w:val="clear" w:color="auto" w:fill="D9D9D9" w:themeFill="background1" w:themeFillShade="D9"/>
          </w:tcPr>
          <w:p w14:paraId="4CCBC941" w14:textId="77777777" w:rsidR="00F31922" w:rsidRDefault="00F31922" w:rsidP="00F31922">
            <w:pPr>
              <w:rPr>
                <w:rFonts w:ascii="Calibri" w:hAnsi="Calibri"/>
                <w:sz w:val="22"/>
                <w:szCs w:val="22"/>
              </w:rPr>
            </w:pPr>
          </w:p>
        </w:tc>
        <w:tc>
          <w:tcPr>
            <w:tcW w:w="2541" w:type="dxa"/>
            <w:shd w:val="clear" w:color="auto" w:fill="D9D9D9" w:themeFill="background1" w:themeFillShade="D9"/>
          </w:tcPr>
          <w:p w14:paraId="40F4B0AF" w14:textId="77777777" w:rsidR="00F31922" w:rsidRDefault="00F31922" w:rsidP="00F31922">
            <w:pPr>
              <w:rPr>
                <w:rFonts w:ascii="Calibri" w:hAnsi="Calibri"/>
                <w:sz w:val="22"/>
                <w:szCs w:val="22"/>
              </w:rPr>
            </w:pPr>
          </w:p>
        </w:tc>
        <w:tc>
          <w:tcPr>
            <w:tcW w:w="1570" w:type="dxa"/>
            <w:shd w:val="clear" w:color="auto" w:fill="D9D9D9" w:themeFill="background1" w:themeFillShade="D9"/>
          </w:tcPr>
          <w:p w14:paraId="062AFCE6" w14:textId="77777777" w:rsidR="00F31922" w:rsidRDefault="00F31922" w:rsidP="00F31922">
            <w:pPr>
              <w:jc w:val="center"/>
              <w:rPr>
                <w:rFonts w:ascii="Calibri" w:hAnsi="Calibri"/>
                <w:sz w:val="22"/>
                <w:szCs w:val="22"/>
              </w:rPr>
            </w:pPr>
          </w:p>
        </w:tc>
      </w:tr>
      <w:tr w:rsidR="00F31922" w14:paraId="4AFB3947" w14:textId="77777777" w:rsidTr="002E5A47">
        <w:tc>
          <w:tcPr>
            <w:tcW w:w="562" w:type="dxa"/>
            <w:shd w:val="clear" w:color="auto" w:fill="E36C0A" w:themeFill="accent6" w:themeFillShade="BF"/>
          </w:tcPr>
          <w:p w14:paraId="1347809E" w14:textId="77777777" w:rsidR="00F31922" w:rsidRDefault="00F31922" w:rsidP="00F31922">
            <w:pPr>
              <w:spacing w:before="120"/>
              <w:jc w:val="center"/>
              <w:rPr>
                <w:rFonts w:ascii="Calibri" w:hAnsi="Calibri"/>
                <w:sz w:val="22"/>
                <w:szCs w:val="22"/>
              </w:rPr>
            </w:pPr>
            <w:r>
              <w:rPr>
                <w:rFonts w:ascii="Calibri" w:hAnsi="Calibri"/>
                <w:sz w:val="22"/>
                <w:szCs w:val="22"/>
              </w:rPr>
              <w:t>5</w:t>
            </w:r>
          </w:p>
        </w:tc>
        <w:tc>
          <w:tcPr>
            <w:tcW w:w="13314" w:type="dxa"/>
            <w:gridSpan w:val="5"/>
            <w:shd w:val="clear" w:color="auto" w:fill="808080" w:themeFill="background1" w:themeFillShade="80"/>
          </w:tcPr>
          <w:p w14:paraId="391DDB08" w14:textId="77777777" w:rsidR="00F31922" w:rsidRPr="000C1B50" w:rsidRDefault="00F31922" w:rsidP="00F31922">
            <w:pPr>
              <w:jc w:val="center"/>
              <w:rPr>
                <w:rFonts w:ascii="Calibri" w:hAnsi="Calibri"/>
                <w:sz w:val="28"/>
                <w:szCs w:val="28"/>
              </w:rPr>
            </w:pPr>
            <w:r w:rsidRPr="000C1B50">
              <w:rPr>
                <w:rFonts w:asciiTheme="minorHAnsi" w:hAnsiTheme="minorHAnsi" w:cstheme="minorHAnsi"/>
                <w:sz w:val="28"/>
                <w:szCs w:val="28"/>
              </w:rPr>
              <w:t>Catch up</w:t>
            </w:r>
          </w:p>
        </w:tc>
        <w:tc>
          <w:tcPr>
            <w:tcW w:w="1570" w:type="dxa"/>
            <w:shd w:val="clear" w:color="auto" w:fill="808080" w:themeFill="background1" w:themeFillShade="80"/>
          </w:tcPr>
          <w:p w14:paraId="49688D22" w14:textId="77777777" w:rsidR="00F31922" w:rsidRDefault="00F31922" w:rsidP="00F31922">
            <w:pPr>
              <w:jc w:val="center"/>
              <w:rPr>
                <w:rFonts w:ascii="Calibri" w:hAnsi="Calibri"/>
                <w:sz w:val="22"/>
                <w:szCs w:val="22"/>
              </w:rPr>
            </w:pPr>
          </w:p>
        </w:tc>
      </w:tr>
      <w:tr w:rsidR="00F31922" w14:paraId="59B4083B" w14:textId="77777777" w:rsidTr="002E5A47">
        <w:tc>
          <w:tcPr>
            <w:tcW w:w="562" w:type="dxa"/>
            <w:shd w:val="clear" w:color="auto" w:fill="E36C0A" w:themeFill="accent6" w:themeFillShade="BF"/>
          </w:tcPr>
          <w:p w14:paraId="22D13029" w14:textId="77777777" w:rsidR="00F31922" w:rsidRDefault="00F31922" w:rsidP="00F31922">
            <w:pPr>
              <w:spacing w:before="120"/>
              <w:jc w:val="center"/>
              <w:rPr>
                <w:rFonts w:ascii="Calibri" w:hAnsi="Calibri"/>
                <w:sz w:val="22"/>
                <w:szCs w:val="22"/>
              </w:rPr>
            </w:pPr>
            <w:r>
              <w:rPr>
                <w:rFonts w:ascii="Calibri" w:hAnsi="Calibri"/>
                <w:sz w:val="22"/>
                <w:szCs w:val="22"/>
              </w:rPr>
              <w:t>6</w:t>
            </w:r>
          </w:p>
        </w:tc>
        <w:tc>
          <w:tcPr>
            <w:tcW w:w="2693" w:type="dxa"/>
            <w:shd w:val="clear" w:color="auto" w:fill="auto"/>
          </w:tcPr>
          <w:p w14:paraId="07BEF293" w14:textId="77777777" w:rsidR="007E2656" w:rsidRPr="00A649A8" w:rsidRDefault="007E2656" w:rsidP="007E2656">
            <w:pPr>
              <w:rPr>
                <w:rFonts w:ascii="Calibri" w:hAnsi="Calibri"/>
                <w:sz w:val="20"/>
                <w:szCs w:val="20"/>
              </w:rPr>
            </w:pPr>
            <w:r w:rsidRPr="00A649A8">
              <w:rPr>
                <w:rFonts w:ascii="Calibri" w:hAnsi="Calibri"/>
                <w:sz w:val="20"/>
                <w:szCs w:val="20"/>
              </w:rPr>
              <w:t>Investigate the effect of individual data values, including outliers, on the mean and median (ACMSP207)</w:t>
            </w:r>
          </w:p>
          <w:p w14:paraId="4E3166CA" w14:textId="436C98BD" w:rsidR="007E2656" w:rsidRPr="00B46F18" w:rsidRDefault="007E2656" w:rsidP="007E2656">
            <w:pPr>
              <w:autoSpaceDE w:val="0"/>
              <w:autoSpaceDN w:val="0"/>
              <w:adjustRightInd w:val="0"/>
              <w:rPr>
                <w:rFonts w:ascii="NimbusSanL-Regu" w:hAnsi="NimbusSanL-Regu" w:cs="NimbusSanL-Regu"/>
                <w:sz w:val="23"/>
                <w:szCs w:val="21"/>
              </w:rPr>
            </w:pPr>
            <w:r w:rsidRPr="00A649A8">
              <w:rPr>
                <w:rFonts w:ascii="Calibri" w:hAnsi="Calibri"/>
                <w:sz w:val="20"/>
                <w:szCs w:val="20"/>
              </w:rPr>
              <w:t>Types of data (census vs sampling, bias), Analysing data (mean, mode, median, range, outliers) Displaying data (stem &amp; leafs, dot plots, histograms)</w:t>
            </w:r>
          </w:p>
        </w:tc>
        <w:tc>
          <w:tcPr>
            <w:tcW w:w="2693" w:type="dxa"/>
            <w:shd w:val="clear" w:color="auto" w:fill="auto"/>
          </w:tcPr>
          <w:p w14:paraId="584141AD" w14:textId="77777777" w:rsidR="00F31922" w:rsidRDefault="00F31922" w:rsidP="00F31922">
            <w:pPr>
              <w:rPr>
                <w:rFonts w:ascii="Calibri" w:hAnsi="Calibri" w:cs="Arial"/>
                <w:sz w:val="22"/>
                <w:szCs w:val="22"/>
              </w:rPr>
            </w:pPr>
          </w:p>
        </w:tc>
        <w:tc>
          <w:tcPr>
            <w:tcW w:w="2694" w:type="dxa"/>
            <w:shd w:val="clear" w:color="auto" w:fill="auto"/>
          </w:tcPr>
          <w:p w14:paraId="5A817212" w14:textId="77777777" w:rsidR="00F31922" w:rsidRDefault="00F31922" w:rsidP="00F31922">
            <w:pPr>
              <w:rPr>
                <w:rFonts w:ascii="Calibri" w:hAnsi="Calibri"/>
                <w:sz w:val="22"/>
                <w:szCs w:val="22"/>
              </w:rPr>
            </w:pPr>
          </w:p>
        </w:tc>
        <w:tc>
          <w:tcPr>
            <w:tcW w:w="2693" w:type="dxa"/>
            <w:shd w:val="clear" w:color="auto" w:fill="auto"/>
          </w:tcPr>
          <w:p w14:paraId="33020FC8" w14:textId="77777777" w:rsidR="00F31922" w:rsidRDefault="00F31922" w:rsidP="00F31922">
            <w:pPr>
              <w:rPr>
                <w:rFonts w:ascii="Calibri" w:hAnsi="Calibri"/>
                <w:sz w:val="22"/>
                <w:szCs w:val="22"/>
              </w:rPr>
            </w:pPr>
          </w:p>
        </w:tc>
        <w:tc>
          <w:tcPr>
            <w:tcW w:w="2541" w:type="dxa"/>
            <w:shd w:val="clear" w:color="auto" w:fill="auto"/>
          </w:tcPr>
          <w:p w14:paraId="71242D11" w14:textId="77777777" w:rsidR="00F31922" w:rsidRDefault="00F31922" w:rsidP="00F31922">
            <w:pPr>
              <w:rPr>
                <w:rFonts w:ascii="Calibri" w:hAnsi="Calibri"/>
                <w:sz w:val="22"/>
                <w:szCs w:val="22"/>
              </w:rPr>
            </w:pPr>
          </w:p>
        </w:tc>
        <w:tc>
          <w:tcPr>
            <w:tcW w:w="1570" w:type="dxa"/>
            <w:shd w:val="clear" w:color="auto" w:fill="auto"/>
          </w:tcPr>
          <w:p w14:paraId="13E1D4F9" w14:textId="13C0836E" w:rsidR="00F31922" w:rsidRDefault="00F31922" w:rsidP="00F31922">
            <w:pPr>
              <w:jc w:val="center"/>
              <w:rPr>
                <w:rFonts w:ascii="Calibri" w:hAnsi="Calibri"/>
                <w:sz w:val="22"/>
                <w:szCs w:val="22"/>
              </w:rPr>
            </w:pPr>
          </w:p>
        </w:tc>
      </w:tr>
      <w:tr w:rsidR="00F31922" w14:paraId="70B04E46" w14:textId="77777777" w:rsidTr="002E5A47">
        <w:tc>
          <w:tcPr>
            <w:tcW w:w="562" w:type="dxa"/>
            <w:shd w:val="clear" w:color="auto" w:fill="E36C0A" w:themeFill="accent6" w:themeFillShade="BF"/>
          </w:tcPr>
          <w:p w14:paraId="6AACACFA" w14:textId="77777777" w:rsidR="00F31922" w:rsidRDefault="00F31922" w:rsidP="00F31922">
            <w:pPr>
              <w:spacing w:before="120"/>
              <w:jc w:val="center"/>
              <w:rPr>
                <w:rFonts w:ascii="Calibri" w:hAnsi="Calibri"/>
                <w:sz w:val="22"/>
                <w:szCs w:val="22"/>
              </w:rPr>
            </w:pPr>
          </w:p>
        </w:tc>
        <w:tc>
          <w:tcPr>
            <w:tcW w:w="2693" w:type="dxa"/>
            <w:shd w:val="clear" w:color="auto" w:fill="D9D9D9" w:themeFill="background1" w:themeFillShade="D9"/>
            <w:vAlign w:val="center"/>
          </w:tcPr>
          <w:p w14:paraId="7D74E216" w14:textId="77777777" w:rsidR="00F31922" w:rsidRPr="00B46F18" w:rsidRDefault="00F31922" w:rsidP="00F3192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43634F4C" w14:textId="656002D4" w:rsidR="00F31922" w:rsidRDefault="00F31922" w:rsidP="00F31922">
            <w:pPr>
              <w:rPr>
                <w:rFonts w:ascii="Calibri" w:hAnsi="Calibri" w:cs="Arial"/>
                <w:sz w:val="22"/>
                <w:szCs w:val="22"/>
              </w:rPr>
            </w:pPr>
            <w:r>
              <w:rPr>
                <w:rFonts w:ascii="Calibri" w:hAnsi="Calibri"/>
                <w:sz w:val="22"/>
                <w:szCs w:val="22"/>
              </w:rPr>
              <w:t xml:space="preserve"> </w:t>
            </w:r>
          </w:p>
        </w:tc>
        <w:tc>
          <w:tcPr>
            <w:tcW w:w="2694" w:type="dxa"/>
            <w:shd w:val="clear" w:color="auto" w:fill="D9D9D9" w:themeFill="background1" w:themeFillShade="D9"/>
          </w:tcPr>
          <w:p w14:paraId="53E5DCE4" w14:textId="77777777" w:rsidR="00F31922" w:rsidRDefault="00F31922" w:rsidP="00F31922">
            <w:pPr>
              <w:rPr>
                <w:rFonts w:ascii="Calibri" w:hAnsi="Calibri"/>
                <w:sz w:val="22"/>
                <w:szCs w:val="22"/>
              </w:rPr>
            </w:pPr>
          </w:p>
        </w:tc>
        <w:tc>
          <w:tcPr>
            <w:tcW w:w="2693" w:type="dxa"/>
            <w:shd w:val="clear" w:color="auto" w:fill="D9D9D9" w:themeFill="background1" w:themeFillShade="D9"/>
          </w:tcPr>
          <w:p w14:paraId="3457FF34" w14:textId="77777777" w:rsidR="00F31922" w:rsidRDefault="00F31922" w:rsidP="00F31922">
            <w:pPr>
              <w:rPr>
                <w:rFonts w:ascii="Calibri" w:hAnsi="Calibri"/>
                <w:sz w:val="22"/>
                <w:szCs w:val="22"/>
              </w:rPr>
            </w:pPr>
          </w:p>
        </w:tc>
        <w:tc>
          <w:tcPr>
            <w:tcW w:w="2541" w:type="dxa"/>
            <w:shd w:val="clear" w:color="auto" w:fill="D9D9D9" w:themeFill="background1" w:themeFillShade="D9"/>
          </w:tcPr>
          <w:p w14:paraId="2EE648B5" w14:textId="77777777" w:rsidR="00F31922" w:rsidRDefault="00F31922" w:rsidP="00F31922">
            <w:pPr>
              <w:rPr>
                <w:rFonts w:ascii="Calibri" w:hAnsi="Calibri"/>
                <w:sz w:val="22"/>
                <w:szCs w:val="22"/>
              </w:rPr>
            </w:pPr>
          </w:p>
        </w:tc>
        <w:tc>
          <w:tcPr>
            <w:tcW w:w="1570" w:type="dxa"/>
            <w:shd w:val="clear" w:color="auto" w:fill="D9D9D9" w:themeFill="background1" w:themeFillShade="D9"/>
          </w:tcPr>
          <w:p w14:paraId="538000EC" w14:textId="77777777" w:rsidR="00F31922" w:rsidRDefault="00F31922" w:rsidP="00F31922">
            <w:pPr>
              <w:jc w:val="center"/>
              <w:rPr>
                <w:rFonts w:ascii="Calibri" w:hAnsi="Calibri"/>
                <w:sz w:val="22"/>
                <w:szCs w:val="22"/>
              </w:rPr>
            </w:pPr>
          </w:p>
        </w:tc>
      </w:tr>
      <w:tr w:rsidR="007C6521" w14:paraId="6BE57CC5" w14:textId="77777777" w:rsidTr="002E5A47">
        <w:tc>
          <w:tcPr>
            <w:tcW w:w="562" w:type="dxa"/>
            <w:shd w:val="clear" w:color="auto" w:fill="E36C0A" w:themeFill="accent6" w:themeFillShade="BF"/>
          </w:tcPr>
          <w:p w14:paraId="36B7CCE4" w14:textId="77777777" w:rsidR="007C6521" w:rsidRDefault="007C6521" w:rsidP="00F31922">
            <w:pPr>
              <w:spacing w:before="120"/>
              <w:jc w:val="center"/>
              <w:rPr>
                <w:rFonts w:ascii="Calibri" w:hAnsi="Calibri"/>
                <w:sz w:val="22"/>
                <w:szCs w:val="22"/>
              </w:rPr>
            </w:pPr>
            <w:r>
              <w:rPr>
                <w:rFonts w:ascii="Calibri" w:hAnsi="Calibri"/>
                <w:sz w:val="22"/>
                <w:szCs w:val="22"/>
              </w:rPr>
              <w:t>7</w:t>
            </w:r>
          </w:p>
        </w:tc>
        <w:tc>
          <w:tcPr>
            <w:tcW w:w="2693" w:type="dxa"/>
            <w:shd w:val="clear" w:color="auto" w:fill="auto"/>
          </w:tcPr>
          <w:p w14:paraId="5EA34E02" w14:textId="77777777" w:rsidR="007C6521" w:rsidRPr="00A649A8" w:rsidRDefault="007C6521" w:rsidP="00F31922">
            <w:pPr>
              <w:autoSpaceDE w:val="0"/>
              <w:autoSpaceDN w:val="0"/>
              <w:adjustRightInd w:val="0"/>
              <w:rPr>
                <w:rFonts w:ascii="Calibri" w:hAnsi="Calibri"/>
                <w:sz w:val="20"/>
                <w:szCs w:val="20"/>
              </w:rPr>
            </w:pPr>
            <w:r w:rsidRPr="00A649A8">
              <w:rPr>
                <w:rFonts w:ascii="Calibri" w:hAnsi="Calibri"/>
                <w:sz w:val="20"/>
                <w:szCs w:val="20"/>
              </w:rPr>
              <w:t xml:space="preserve">Solve linear equations using </w:t>
            </w:r>
            <w:r w:rsidRPr="00A649A8">
              <w:rPr>
                <w:rFonts w:ascii="Calibri" w:hAnsi="Calibri"/>
                <w:b/>
                <w:sz w:val="20"/>
                <w:szCs w:val="20"/>
                <w:u w:val="single"/>
              </w:rPr>
              <w:t>algebraic</w:t>
            </w:r>
            <w:r w:rsidRPr="00A649A8">
              <w:rPr>
                <w:rFonts w:ascii="Calibri" w:hAnsi="Calibri"/>
                <w:sz w:val="20"/>
                <w:szCs w:val="20"/>
              </w:rPr>
              <w:t xml:space="preserve"> techniques. Verify solutions by substitution (ACMNA194)</w:t>
            </w:r>
          </w:p>
          <w:p w14:paraId="443C0B3D" w14:textId="39F48076" w:rsidR="007C6521" w:rsidRPr="00B46F18" w:rsidRDefault="007C6521" w:rsidP="00F31922">
            <w:pPr>
              <w:autoSpaceDE w:val="0"/>
              <w:autoSpaceDN w:val="0"/>
              <w:adjustRightInd w:val="0"/>
              <w:rPr>
                <w:rFonts w:ascii="NimbusSanL-Regu" w:hAnsi="NimbusSanL-Regu" w:cs="NimbusSanL-Regu"/>
                <w:sz w:val="23"/>
                <w:szCs w:val="21"/>
              </w:rPr>
            </w:pPr>
            <w:r w:rsidRPr="00A649A8">
              <w:rPr>
                <w:rFonts w:ascii="Calibri" w:hAnsi="Calibri"/>
                <w:sz w:val="20"/>
                <w:szCs w:val="20"/>
              </w:rPr>
              <w:t>Solving linear equations (two-step, applications)</w:t>
            </w:r>
          </w:p>
        </w:tc>
        <w:tc>
          <w:tcPr>
            <w:tcW w:w="2693" w:type="dxa"/>
            <w:shd w:val="clear" w:color="auto" w:fill="auto"/>
          </w:tcPr>
          <w:p w14:paraId="4E87F6C8" w14:textId="77777777" w:rsidR="007C6521" w:rsidRDefault="007C6521" w:rsidP="00F31922">
            <w:pPr>
              <w:rPr>
                <w:rFonts w:ascii="Calibri" w:hAnsi="Calibri" w:cs="Arial"/>
                <w:sz w:val="22"/>
                <w:szCs w:val="22"/>
              </w:rPr>
            </w:pPr>
          </w:p>
        </w:tc>
        <w:tc>
          <w:tcPr>
            <w:tcW w:w="2694" w:type="dxa"/>
            <w:shd w:val="clear" w:color="auto" w:fill="auto"/>
          </w:tcPr>
          <w:p w14:paraId="51132568" w14:textId="77777777" w:rsidR="007C6521" w:rsidRDefault="007C6521" w:rsidP="00F31922">
            <w:pPr>
              <w:rPr>
                <w:rFonts w:ascii="Calibri" w:hAnsi="Calibri"/>
                <w:sz w:val="22"/>
                <w:szCs w:val="22"/>
              </w:rPr>
            </w:pPr>
          </w:p>
        </w:tc>
        <w:tc>
          <w:tcPr>
            <w:tcW w:w="2693" w:type="dxa"/>
            <w:shd w:val="clear" w:color="auto" w:fill="auto"/>
          </w:tcPr>
          <w:p w14:paraId="668EDCF2" w14:textId="77777777" w:rsidR="007C6521" w:rsidRDefault="007C6521" w:rsidP="00F31922">
            <w:pPr>
              <w:rPr>
                <w:rFonts w:ascii="Calibri" w:hAnsi="Calibri"/>
                <w:sz w:val="22"/>
                <w:szCs w:val="22"/>
              </w:rPr>
            </w:pPr>
          </w:p>
        </w:tc>
        <w:tc>
          <w:tcPr>
            <w:tcW w:w="2541" w:type="dxa"/>
            <w:shd w:val="clear" w:color="auto" w:fill="auto"/>
          </w:tcPr>
          <w:p w14:paraId="11BF2BC6" w14:textId="77777777" w:rsidR="007C6521" w:rsidRDefault="007C6521" w:rsidP="00F31922">
            <w:pPr>
              <w:rPr>
                <w:rFonts w:ascii="Calibri" w:hAnsi="Calibri"/>
                <w:sz w:val="22"/>
                <w:szCs w:val="22"/>
              </w:rPr>
            </w:pPr>
          </w:p>
        </w:tc>
        <w:tc>
          <w:tcPr>
            <w:tcW w:w="1570" w:type="dxa"/>
            <w:shd w:val="clear" w:color="auto" w:fill="auto"/>
          </w:tcPr>
          <w:p w14:paraId="6DFF0812" w14:textId="77777777" w:rsidR="007C6521" w:rsidRDefault="007C6521" w:rsidP="00F31922">
            <w:pPr>
              <w:jc w:val="center"/>
              <w:rPr>
                <w:rFonts w:ascii="Calibri" w:hAnsi="Calibri"/>
                <w:sz w:val="22"/>
                <w:szCs w:val="22"/>
              </w:rPr>
            </w:pPr>
          </w:p>
        </w:tc>
      </w:tr>
      <w:tr w:rsidR="007C6521" w14:paraId="208F4DD2" w14:textId="77777777" w:rsidTr="002E5A47">
        <w:trPr>
          <w:trHeight w:val="558"/>
        </w:trPr>
        <w:tc>
          <w:tcPr>
            <w:tcW w:w="562" w:type="dxa"/>
            <w:shd w:val="clear" w:color="auto" w:fill="E36C0A" w:themeFill="accent6" w:themeFillShade="BF"/>
          </w:tcPr>
          <w:p w14:paraId="5DF07080" w14:textId="77777777" w:rsidR="007C6521" w:rsidRDefault="007C6521" w:rsidP="00F31922">
            <w:pPr>
              <w:spacing w:before="120"/>
              <w:jc w:val="center"/>
              <w:rPr>
                <w:rFonts w:ascii="Calibri" w:hAnsi="Calibri"/>
                <w:sz w:val="22"/>
                <w:szCs w:val="22"/>
              </w:rPr>
            </w:pPr>
          </w:p>
        </w:tc>
        <w:tc>
          <w:tcPr>
            <w:tcW w:w="2693" w:type="dxa"/>
            <w:shd w:val="clear" w:color="auto" w:fill="D9D9D9" w:themeFill="background1" w:themeFillShade="D9"/>
            <w:vAlign w:val="center"/>
          </w:tcPr>
          <w:p w14:paraId="6C18BDBB" w14:textId="77777777" w:rsidR="007C6521" w:rsidRPr="006A6E7E" w:rsidRDefault="007C6521" w:rsidP="00F31922">
            <w:pPr>
              <w:autoSpaceDE w:val="0"/>
              <w:autoSpaceDN w:val="0"/>
              <w:adjustRightInd w:val="0"/>
              <w:jc w:val="center"/>
              <w:rPr>
                <w:rFonts w:ascii="NimbusSanL-Regu" w:hAnsi="NimbusSanL-Regu" w:cs="NimbusSanL-Regu"/>
                <w:sz w:val="23"/>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14:paraId="0C33A9F8" w14:textId="2F596119" w:rsidR="007C6521" w:rsidRDefault="007C6521" w:rsidP="00F31922">
            <w:pPr>
              <w:rPr>
                <w:rFonts w:ascii="Calibri" w:hAnsi="Calibri"/>
                <w:sz w:val="22"/>
                <w:szCs w:val="22"/>
              </w:rPr>
            </w:pPr>
            <w:r>
              <w:rPr>
                <w:rFonts w:ascii="Calibri" w:hAnsi="Calibri"/>
                <w:sz w:val="22"/>
                <w:szCs w:val="22"/>
              </w:rPr>
              <w:t>Dwyer CH 12</w:t>
            </w:r>
          </w:p>
          <w:p w14:paraId="350C4C76" w14:textId="6C248B46" w:rsidR="007C6521" w:rsidRDefault="007C6521" w:rsidP="00F31922">
            <w:pPr>
              <w:rPr>
                <w:rFonts w:ascii="Calibri" w:hAnsi="Calibri" w:cs="Arial"/>
                <w:sz w:val="22"/>
                <w:szCs w:val="22"/>
              </w:rPr>
            </w:pPr>
            <w:r>
              <w:rPr>
                <w:rFonts w:ascii="Calibri" w:hAnsi="Calibri"/>
                <w:sz w:val="22"/>
                <w:szCs w:val="22"/>
              </w:rPr>
              <w:t>Cambridge CH 7.1-7.7</w:t>
            </w:r>
          </w:p>
        </w:tc>
        <w:tc>
          <w:tcPr>
            <w:tcW w:w="2694" w:type="dxa"/>
            <w:shd w:val="clear" w:color="auto" w:fill="D9D9D9" w:themeFill="background1" w:themeFillShade="D9"/>
          </w:tcPr>
          <w:p w14:paraId="33DE1BA4" w14:textId="77777777" w:rsidR="007C6521" w:rsidRDefault="007C6521" w:rsidP="00F31922">
            <w:pPr>
              <w:rPr>
                <w:rFonts w:ascii="Calibri" w:hAnsi="Calibri"/>
                <w:sz w:val="22"/>
                <w:szCs w:val="22"/>
              </w:rPr>
            </w:pPr>
          </w:p>
        </w:tc>
        <w:tc>
          <w:tcPr>
            <w:tcW w:w="2693" w:type="dxa"/>
            <w:shd w:val="clear" w:color="auto" w:fill="D9D9D9" w:themeFill="background1" w:themeFillShade="D9"/>
          </w:tcPr>
          <w:p w14:paraId="6AD73512" w14:textId="77777777" w:rsidR="007C6521" w:rsidRDefault="007C6521" w:rsidP="00F31922">
            <w:pPr>
              <w:rPr>
                <w:rFonts w:ascii="Calibri" w:hAnsi="Calibri"/>
                <w:sz w:val="22"/>
                <w:szCs w:val="22"/>
              </w:rPr>
            </w:pPr>
          </w:p>
        </w:tc>
        <w:tc>
          <w:tcPr>
            <w:tcW w:w="2541" w:type="dxa"/>
            <w:shd w:val="clear" w:color="auto" w:fill="D9D9D9" w:themeFill="background1" w:themeFillShade="D9"/>
          </w:tcPr>
          <w:p w14:paraId="5D1BF337" w14:textId="77777777" w:rsidR="007C6521" w:rsidRDefault="007C6521" w:rsidP="00F31922">
            <w:pPr>
              <w:rPr>
                <w:rFonts w:ascii="Calibri" w:hAnsi="Calibri"/>
                <w:sz w:val="22"/>
                <w:szCs w:val="22"/>
              </w:rPr>
            </w:pPr>
          </w:p>
        </w:tc>
        <w:tc>
          <w:tcPr>
            <w:tcW w:w="1570" w:type="dxa"/>
            <w:shd w:val="clear" w:color="auto" w:fill="D9D9D9" w:themeFill="background1" w:themeFillShade="D9"/>
          </w:tcPr>
          <w:p w14:paraId="144E729B" w14:textId="77777777" w:rsidR="007C6521" w:rsidRDefault="007C6521" w:rsidP="00F31922">
            <w:pPr>
              <w:jc w:val="center"/>
              <w:rPr>
                <w:rFonts w:ascii="Calibri" w:hAnsi="Calibri"/>
                <w:sz w:val="22"/>
                <w:szCs w:val="22"/>
              </w:rPr>
            </w:pPr>
          </w:p>
        </w:tc>
      </w:tr>
      <w:tr w:rsidR="007C6521" w14:paraId="0DE02EBA" w14:textId="77777777" w:rsidTr="002E5A47">
        <w:tc>
          <w:tcPr>
            <w:tcW w:w="562" w:type="dxa"/>
            <w:shd w:val="clear" w:color="auto" w:fill="E36C0A" w:themeFill="accent6" w:themeFillShade="BF"/>
          </w:tcPr>
          <w:p w14:paraId="34A93CE5" w14:textId="77777777" w:rsidR="007C6521" w:rsidRDefault="007C6521" w:rsidP="00F31922">
            <w:pPr>
              <w:spacing w:before="120"/>
              <w:jc w:val="center"/>
              <w:rPr>
                <w:rFonts w:ascii="Calibri" w:hAnsi="Calibri"/>
                <w:sz w:val="22"/>
                <w:szCs w:val="22"/>
              </w:rPr>
            </w:pPr>
            <w:r>
              <w:rPr>
                <w:rFonts w:ascii="Calibri" w:hAnsi="Calibri"/>
                <w:sz w:val="22"/>
                <w:szCs w:val="22"/>
              </w:rPr>
              <w:t>8</w:t>
            </w:r>
          </w:p>
        </w:tc>
        <w:tc>
          <w:tcPr>
            <w:tcW w:w="2693" w:type="dxa"/>
            <w:shd w:val="clear" w:color="auto" w:fill="auto"/>
          </w:tcPr>
          <w:p w14:paraId="4433D2F0" w14:textId="77777777" w:rsidR="007C6521" w:rsidRPr="00A649A8" w:rsidRDefault="007C6521" w:rsidP="00F31922">
            <w:pPr>
              <w:autoSpaceDE w:val="0"/>
              <w:autoSpaceDN w:val="0"/>
              <w:adjustRightInd w:val="0"/>
              <w:rPr>
                <w:rFonts w:ascii="Calibri" w:hAnsi="Calibri"/>
                <w:sz w:val="20"/>
                <w:szCs w:val="20"/>
              </w:rPr>
            </w:pPr>
            <w:r w:rsidRPr="00A649A8">
              <w:rPr>
                <w:rFonts w:ascii="Calibri" w:hAnsi="Calibri"/>
                <w:sz w:val="20"/>
                <w:szCs w:val="20"/>
              </w:rPr>
              <w:t>Solve linear equations using  graphical techniques. Verify solutions by substitution (ACMNA194)</w:t>
            </w:r>
          </w:p>
          <w:p w14:paraId="1330181B" w14:textId="77777777" w:rsidR="007C6521" w:rsidRPr="00A649A8" w:rsidRDefault="007C6521" w:rsidP="007C6521">
            <w:pPr>
              <w:rPr>
                <w:rFonts w:ascii="Calibri" w:hAnsi="Calibri"/>
                <w:sz w:val="20"/>
                <w:szCs w:val="20"/>
              </w:rPr>
            </w:pPr>
            <w:r w:rsidRPr="00A649A8">
              <w:rPr>
                <w:rFonts w:ascii="Calibri" w:hAnsi="Calibri"/>
                <w:sz w:val="20"/>
                <w:szCs w:val="20"/>
              </w:rPr>
              <w:t>Converting between rules/tables/graphs.</w:t>
            </w:r>
          </w:p>
          <w:p w14:paraId="5B91DB3B" w14:textId="6B0CCEA2" w:rsidR="007C6521" w:rsidRPr="0018044E" w:rsidRDefault="007C6521" w:rsidP="007C6521">
            <w:pPr>
              <w:autoSpaceDE w:val="0"/>
              <w:autoSpaceDN w:val="0"/>
              <w:adjustRightInd w:val="0"/>
              <w:rPr>
                <w:rFonts w:asciiTheme="minorHAnsi" w:hAnsiTheme="minorHAnsi" w:cstheme="minorHAnsi"/>
                <w:b/>
                <w:sz w:val="22"/>
                <w:szCs w:val="22"/>
              </w:rPr>
            </w:pPr>
            <w:r w:rsidRPr="00A649A8">
              <w:rPr>
                <w:rFonts w:ascii="Calibri" w:hAnsi="Calibri"/>
                <w:sz w:val="20"/>
                <w:szCs w:val="20"/>
              </w:rPr>
              <w:t>Gradient and y-intercept</w:t>
            </w:r>
          </w:p>
        </w:tc>
        <w:tc>
          <w:tcPr>
            <w:tcW w:w="2693" w:type="dxa"/>
            <w:shd w:val="clear" w:color="auto" w:fill="auto"/>
          </w:tcPr>
          <w:p w14:paraId="05944F90" w14:textId="77777777" w:rsidR="007C6521" w:rsidRDefault="007C6521" w:rsidP="00F31922">
            <w:pPr>
              <w:rPr>
                <w:rFonts w:ascii="Calibri" w:hAnsi="Calibri"/>
                <w:sz w:val="22"/>
                <w:szCs w:val="22"/>
              </w:rPr>
            </w:pPr>
          </w:p>
        </w:tc>
        <w:tc>
          <w:tcPr>
            <w:tcW w:w="2694" w:type="dxa"/>
            <w:shd w:val="clear" w:color="auto" w:fill="auto"/>
          </w:tcPr>
          <w:p w14:paraId="25BCF4B9" w14:textId="77777777" w:rsidR="007C6521" w:rsidRDefault="007C6521" w:rsidP="00F31922">
            <w:pPr>
              <w:rPr>
                <w:rFonts w:ascii="Calibri" w:hAnsi="Calibri"/>
                <w:sz w:val="22"/>
                <w:szCs w:val="22"/>
              </w:rPr>
            </w:pPr>
          </w:p>
        </w:tc>
        <w:tc>
          <w:tcPr>
            <w:tcW w:w="2693" w:type="dxa"/>
            <w:shd w:val="clear" w:color="auto" w:fill="auto"/>
          </w:tcPr>
          <w:p w14:paraId="5D051387" w14:textId="77777777" w:rsidR="007C6521" w:rsidRDefault="007C6521" w:rsidP="00F31922">
            <w:pPr>
              <w:rPr>
                <w:rFonts w:ascii="Calibri" w:hAnsi="Calibri"/>
                <w:sz w:val="22"/>
                <w:szCs w:val="22"/>
              </w:rPr>
            </w:pPr>
          </w:p>
        </w:tc>
        <w:tc>
          <w:tcPr>
            <w:tcW w:w="2541" w:type="dxa"/>
            <w:shd w:val="clear" w:color="auto" w:fill="auto"/>
          </w:tcPr>
          <w:p w14:paraId="26CB1655" w14:textId="77777777" w:rsidR="007C6521" w:rsidRPr="00B3477B" w:rsidRDefault="007C6521" w:rsidP="00F31922">
            <w:pPr>
              <w:rPr>
                <w:rFonts w:ascii="Calibri" w:hAnsi="Calibri"/>
                <w:sz w:val="20"/>
                <w:szCs w:val="20"/>
              </w:rPr>
            </w:pPr>
          </w:p>
        </w:tc>
        <w:tc>
          <w:tcPr>
            <w:tcW w:w="1570" w:type="dxa"/>
            <w:shd w:val="clear" w:color="auto" w:fill="auto"/>
          </w:tcPr>
          <w:p w14:paraId="5824911F" w14:textId="6E95CCDE" w:rsidR="007C6521" w:rsidRDefault="007C6521" w:rsidP="00F31922">
            <w:pPr>
              <w:jc w:val="center"/>
              <w:rPr>
                <w:rFonts w:ascii="Calibri" w:hAnsi="Calibri"/>
                <w:sz w:val="22"/>
                <w:szCs w:val="22"/>
              </w:rPr>
            </w:pPr>
          </w:p>
        </w:tc>
      </w:tr>
      <w:tr w:rsidR="007C6521" w14:paraId="386E4203" w14:textId="77777777" w:rsidTr="002E5A47">
        <w:tc>
          <w:tcPr>
            <w:tcW w:w="562" w:type="dxa"/>
            <w:shd w:val="clear" w:color="auto" w:fill="E36C0A" w:themeFill="accent6" w:themeFillShade="BF"/>
          </w:tcPr>
          <w:p w14:paraId="6C6D4E97" w14:textId="77777777" w:rsidR="007C6521" w:rsidRDefault="007C6521" w:rsidP="00F31922">
            <w:pPr>
              <w:spacing w:before="120"/>
              <w:jc w:val="center"/>
              <w:rPr>
                <w:rFonts w:ascii="Calibri" w:hAnsi="Calibri"/>
                <w:sz w:val="22"/>
                <w:szCs w:val="22"/>
              </w:rPr>
            </w:pPr>
          </w:p>
        </w:tc>
        <w:tc>
          <w:tcPr>
            <w:tcW w:w="2693" w:type="dxa"/>
            <w:shd w:val="clear" w:color="auto" w:fill="D9D9D9" w:themeFill="background1" w:themeFillShade="D9"/>
            <w:vAlign w:val="center"/>
          </w:tcPr>
          <w:p w14:paraId="386CD976" w14:textId="77777777" w:rsidR="007C6521" w:rsidRPr="006A6E7E" w:rsidRDefault="007C6521" w:rsidP="00F31922">
            <w:pPr>
              <w:autoSpaceDE w:val="0"/>
              <w:autoSpaceDN w:val="0"/>
              <w:adjustRightInd w:val="0"/>
              <w:jc w:val="center"/>
              <w:rPr>
                <w:rFonts w:ascii="NimbusSanL-Regu" w:hAnsi="NimbusSanL-Regu" w:cs="NimbusSanL-Regu"/>
                <w:sz w:val="21"/>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14:paraId="42DF5F34" w14:textId="12EECD02" w:rsidR="007C6521" w:rsidRDefault="007C6521" w:rsidP="00F31922">
            <w:pPr>
              <w:rPr>
                <w:rFonts w:ascii="Calibri" w:hAnsi="Calibri"/>
                <w:sz w:val="22"/>
                <w:szCs w:val="22"/>
              </w:rPr>
            </w:pPr>
            <w:r>
              <w:rPr>
                <w:rFonts w:ascii="Calibri" w:hAnsi="Calibri"/>
                <w:sz w:val="22"/>
                <w:szCs w:val="22"/>
              </w:rPr>
              <w:t>Dwyer CH 16</w:t>
            </w:r>
          </w:p>
          <w:p w14:paraId="0E5437D8" w14:textId="2502813B" w:rsidR="007C6521" w:rsidRDefault="007C6521" w:rsidP="00F31922">
            <w:pPr>
              <w:rPr>
                <w:rFonts w:ascii="Calibri" w:hAnsi="Calibri"/>
                <w:sz w:val="22"/>
                <w:szCs w:val="22"/>
              </w:rPr>
            </w:pPr>
            <w:r>
              <w:rPr>
                <w:rFonts w:ascii="Calibri" w:hAnsi="Calibri"/>
                <w:sz w:val="22"/>
                <w:szCs w:val="22"/>
              </w:rPr>
              <w:t>Cambridge CH 9</w:t>
            </w:r>
          </w:p>
        </w:tc>
        <w:tc>
          <w:tcPr>
            <w:tcW w:w="2694" w:type="dxa"/>
            <w:shd w:val="clear" w:color="auto" w:fill="D9D9D9" w:themeFill="background1" w:themeFillShade="D9"/>
          </w:tcPr>
          <w:p w14:paraId="4FEF06CD" w14:textId="09D5EA9A" w:rsidR="007C6521" w:rsidRDefault="007C6521" w:rsidP="00F31922">
            <w:pPr>
              <w:rPr>
                <w:rFonts w:ascii="Calibri" w:hAnsi="Calibri"/>
                <w:sz w:val="22"/>
                <w:szCs w:val="22"/>
              </w:rPr>
            </w:pPr>
            <w:r>
              <w:rPr>
                <w:rFonts w:ascii="Calibri" w:hAnsi="Calibri"/>
                <w:sz w:val="22"/>
                <w:szCs w:val="22"/>
              </w:rPr>
              <w:t>Plumber’s Choice (Rule to Graph)</w:t>
            </w:r>
          </w:p>
        </w:tc>
        <w:tc>
          <w:tcPr>
            <w:tcW w:w="2693" w:type="dxa"/>
            <w:shd w:val="clear" w:color="auto" w:fill="D9D9D9" w:themeFill="background1" w:themeFillShade="D9"/>
          </w:tcPr>
          <w:p w14:paraId="1FE4BC31" w14:textId="77777777" w:rsidR="007C6521" w:rsidRDefault="007C6521" w:rsidP="00F31922">
            <w:pPr>
              <w:rPr>
                <w:rFonts w:ascii="Calibri" w:hAnsi="Calibri"/>
                <w:sz w:val="22"/>
                <w:szCs w:val="22"/>
              </w:rPr>
            </w:pPr>
          </w:p>
        </w:tc>
        <w:tc>
          <w:tcPr>
            <w:tcW w:w="2541" w:type="dxa"/>
            <w:shd w:val="clear" w:color="auto" w:fill="D9D9D9" w:themeFill="background1" w:themeFillShade="D9"/>
          </w:tcPr>
          <w:p w14:paraId="251475D9" w14:textId="77777777" w:rsidR="007C6521" w:rsidRDefault="007C6521" w:rsidP="00F31922">
            <w:pPr>
              <w:rPr>
                <w:rFonts w:ascii="Calibri" w:hAnsi="Calibri"/>
                <w:sz w:val="22"/>
                <w:szCs w:val="22"/>
              </w:rPr>
            </w:pPr>
          </w:p>
        </w:tc>
        <w:tc>
          <w:tcPr>
            <w:tcW w:w="1570" w:type="dxa"/>
            <w:shd w:val="clear" w:color="auto" w:fill="D9D9D9" w:themeFill="background1" w:themeFillShade="D9"/>
          </w:tcPr>
          <w:p w14:paraId="1CF9DBB4" w14:textId="77777777" w:rsidR="007C6521" w:rsidRDefault="007C6521" w:rsidP="00F31922">
            <w:pPr>
              <w:jc w:val="center"/>
              <w:rPr>
                <w:rFonts w:ascii="Calibri" w:hAnsi="Calibri"/>
                <w:sz w:val="22"/>
                <w:szCs w:val="22"/>
              </w:rPr>
            </w:pPr>
          </w:p>
        </w:tc>
      </w:tr>
      <w:tr w:rsidR="007C6521" w14:paraId="3637995F" w14:textId="77777777" w:rsidTr="002E5A47">
        <w:trPr>
          <w:trHeight w:val="460"/>
        </w:trPr>
        <w:tc>
          <w:tcPr>
            <w:tcW w:w="562" w:type="dxa"/>
            <w:shd w:val="clear" w:color="auto" w:fill="E36C0A" w:themeFill="accent6" w:themeFillShade="BF"/>
          </w:tcPr>
          <w:p w14:paraId="78E73AB6" w14:textId="77777777" w:rsidR="007C6521" w:rsidRDefault="007C6521" w:rsidP="00F31922">
            <w:pPr>
              <w:spacing w:before="120"/>
              <w:jc w:val="center"/>
              <w:rPr>
                <w:rFonts w:ascii="Calibri" w:hAnsi="Calibri"/>
                <w:sz w:val="22"/>
                <w:szCs w:val="22"/>
              </w:rPr>
            </w:pPr>
            <w:r>
              <w:rPr>
                <w:rFonts w:ascii="Calibri" w:hAnsi="Calibri"/>
                <w:sz w:val="22"/>
                <w:szCs w:val="22"/>
              </w:rPr>
              <w:lastRenderedPageBreak/>
              <w:t>9</w:t>
            </w:r>
          </w:p>
        </w:tc>
        <w:tc>
          <w:tcPr>
            <w:tcW w:w="2693" w:type="dxa"/>
            <w:shd w:val="clear" w:color="auto" w:fill="auto"/>
          </w:tcPr>
          <w:p w14:paraId="59C45F36" w14:textId="0FACCEAD" w:rsidR="007C6521" w:rsidRPr="00A649A8" w:rsidRDefault="00D879AF" w:rsidP="00F31922">
            <w:pPr>
              <w:autoSpaceDE w:val="0"/>
              <w:autoSpaceDN w:val="0"/>
              <w:adjustRightInd w:val="0"/>
              <w:rPr>
                <w:rFonts w:asciiTheme="minorHAnsi" w:hAnsiTheme="minorHAnsi" w:cstheme="minorHAnsi"/>
                <w:sz w:val="20"/>
                <w:szCs w:val="20"/>
                <w:highlight w:val="yellow"/>
              </w:rPr>
            </w:pPr>
            <w:r w:rsidRPr="00A649A8">
              <w:rPr>
                <w:rFonts w:ascii="Calibri" w:hAnsi="Calibri"/>
                <w:sz w:val="20"/>
                <w:szCs w:val="20"/>
              </w:rPr>
              <w:t>Plot linear relationships on the Cartesian plane with and without the use of technologies (ACMNA193)</w:t>
            </w:r>
          </w:p>
        </w:tc>
        <w:tc>
          <w:tcPr>
            <w:tcW w:w="2693" w:type="dxa"/>
            <w:shd w:val="clear" w:color="auto" w:fill="auto"/>
          </w:tcPr>
          <w:p w14:paraId="5D8587A3" w14:textId="77777777" w:rsidR="007C6521" w:rsidRDefault="007C6521" w:rsidP="00F31922">
            <w:pPr>
              <w:rPr>
                <w:rFonts w:ascii="Calibri" w:hAnsi="Calibri" w:cs="Arial"/>
                <w:sz w:val="22"/>
                <w:szCs w:val="22"/>
              </w:rPr>
            </w:pPr>
          </w:p>
        </w:tc>
        <w:tc>
          <w:tcPr>
            <w:tcW w:w="2694" w:type="dxa"/>
            <w:shd w:val="clear" w:color="auto" w:fill="auto"/>
          </w:tcPr>
          <w:p w14:paraId="66B15D11" w14:textId="77777777" w:rsidR="007C6521" w:rsidRDefault="007C6521" w:rsidP="00F31922">
            <w:pPr>
              <w:rPr>
                <w:rFonts w:ascii="Calibri" w:hAnsi="Calibri"/>
                <w:sz w:val="22"/>
                <w:szCs w:val="22"/>
              </w:rPr>
            </w:pPr>
          </w:p>
        </w:tc>
        <w:tc>
          <w:tcPr>
            <w:tcW w:w="2693" w:type="dxa"/>
            <w:shd w:val="clear" w:color="auto" w:fill="auto"/>
          </w:tcPr>
          <w:p w14:paraId="3D4C41BF" w14:textId="77777777" w:rsidR="007C6521" w:rsidRDefault="007C6521" w:rsidP="00F31922">
            <w:pPr>
              <w:rPr>
                <w:rFonts w:ascii="Calibri" w:hAnsi="Calibri"/>
                <w:sz w:val="22"/>
                <w:szCs w:val="22"/>
              </w:rPr>
            </w:pPr>
          </w:p>
        </w:tc>
        <w:tc>
          <w:tcPr>
            <w:tcW w:w="2541" w:type="dxa"/>
            <w:shd w:val="clear" w:color="auto" w:fill="auto"/>
          </w:tcPr>
          <w:p w14:paraId="31831DCB" w14:textId="77777777" w:rsidR="007C6521" w:rsidRDefault="007C6521" w:rsidP="00F31922">
            <w:pPr>
              <w:rPr>
                <w:rFonts w:ascii="Calibri" w:hAnsi="Calibri"/>
                <w:sz w:val="22"/>
                <w:szCs w:val="22"/>
              </w:rPr>
            </w:pPr>
          </w:p>
        </w:tc>
        <w:tc>
          <w:tcPr>
            <w:tcW w:w="1570" w:type="dxa"/>
            <w:shd w:val="clear" w:color="auto" w:fill="auto"/>
          </w:tcPr>
          <w:p w14:paraId="0E1AD3AF" w14:textId="77777777" w:rsidR="007C6521" w:rsidRDefault="007C6521" w:rsidP="00F31922">
            <w:pPr>
              <w:jc w:val="center"/>
              <w:rPr>
                <w:rFonts w:ascii="Calibri" w:hAnsi="Calibri"/>
                <w:sz w:val="22"/>
                <w:szCs w:val="22"/>
              </w:rPr>
            </w:pPr>
          </w:p>
        </w:tc>
      </w:tr>
      <w:tr w:rsidR="007C6521" w14:paraId="646E0CC7" w14:textId="77777777" w:rsidTr="002E5A47">
        <w:trPr>
          <w:trHeight w:val="460"/>
        </w:trPr>
        <w:tc>
          <w:tcPr>
            <w:tcW w:w="562" w:type="dxa"/>
            <w:shd w:val="clear" w:color="auto" w:fill="E36C0A" w:themeFill="accent6" w:themeFillShade="BF"/>
          </w:tcPr>
          <w:p w14:paraId="0E039F37" w14:textId="77777777" w:rsidR="007C6521" w:rsidRDefault="007C6521" w:rsidP="00F31922">
            <w:pPr>
              <w:spacing w:before="120"/>
              <w:jc w:val="center"/>
              <w:rPr>
                <w:rFonts w:ascii="Calibri" w:hAnsi="Calibri"/>
                <w:sz w:val="22"/>
                <w:szCs w:val="22"/>
              </w:rPr>
            </w:pPr>
          </w:p>
        </w:tc>
        <w:tc>
          <w:tcPr>
            <w:tcW w:w="2693" w:type="dxa"/>
            <w:shd w:val="clear" w:color="auto" w:fill="D9D9D9" w:themeFill="background1" w:themeFillShade="D9"/>
            <w:vAlign w:val="center"/>
          </w:tcPr>
          <w:p w14:paraId="3BFFC252" w14:textId="77777777" w:rsidR="007C6521" w:rsidRPr="00970706" w:rsidRDefault="007C6521" w:rsidP="00F31922">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5DCE8640" w14:textId="77777777" w:rsidR="007C6521" w:rsidRDefault="007C6521" w:rsidP="00F31922">
            <w:pPr>
              <w:rPr>
                <w:rFonts w:ascii="Calibri" w:hAnsi="Calibri"/>
                <w:sz w:val="22"/>
                <w:szCs w:val="22"/>
              </w:rPr>
            </w:pPr>
            <w:r>
              <w:rPr>
                <w:rFonts w:ascii="Calibri" w:hAnsi="Calibri"/>
                <w:sz w:val="22"/>
                <w:szCs w:val="22"/>
              </w:rPr>
              <w:t xml:space="preserve">Dwyer CH </w:t>
            </w:r>
          </w:p>
          <w:p w14:paraId="57012382" w14:textId="77777777" w:rsidR="007C6521" w:rsidRDefault="007C6521" w:rsidP="00F31922">
            <w:pPr>
              <w:rPr>
                <w:rFonts w:ascii="Calibri" w:hAnsi="Calibri"/>
                <w:sz w:val="22"/>
                <w:szCs w:val="22"/>
              </w:rPr>
            </w:pPr>
            <w:r>
              <w:rPr>
                <w:rFonts w:ascii="Calibri" w:hAnsi="Calibri"/>
                <w:sz w:val="22"/>
                <w:szCs w:val="22"/>
              </w:rPr>
              <w:t xml:space="preserve">Cambridge </w:t>
            </w:r>
          </w:p>
        </w:tc>
        <w:tc>
          <w:tcPr>
            <w:tcW w:w="2694" w:type="dxa"/>
            <w:shd w:val="clear" w:color="auto" w:fill="D9D9D9" w:themeFill="background1" w:themeFillShade="D9"/>
          </w:tcPr>
          <w:p w14:paraId="61BC1F65" w14:textId="77777777" w:rsidR="007C6521" w:rsidRDefault="007C6521" w:rsidP="00F31922">
            <w:pPr>
              <w:rPr>
                <w:rFonts w:ascii="Calibri" w:hAnsi="Calibri"/>
                <w:sz w:val="22"/>
                <w:szCs w:val="22"/>
              </w:rPr>
            </w:pPr>
          </w:p>
        </w:tc>
        <w:tc>
          <w:tcPr>
            <w:tcW w:w="2693" w:type="dxa"/>
            <w:shd w:val="clear" w:color="auto" w:fill="D9D9D9" w:themeFill="background1" w:themeFillShade="D9"/>
          </w:tcPr>
          <w:p w14:paraId="090D587C" w14:textId="77777777" w:rsidR="007C6521" w:rsidRDefault="007C6521" w:rsidP="00F31922">
            <w:pPr>
              <w:rPr>
                <w:rFonts w:ascii="Calibri" w:hAnsi="Calibri"/>
                <w:sz w:val="22"/>
                <w:szCs w:val="22"/>
              </w:rPr>
            </w:pPr>
          </w:p>
        </w:tc>
        <w:tc>
          <w:tcPr>
            <w:tcW w:w="2541" w:type="dxa"/>
            <w:shd w:val="clear" w:color="auto" w:fill="D9D9D9" w:themeFill="background1" w:themeFillShade="D9"/>
          </w:tcPr>
          <w:p w14:paraId="60084B03" w14:textId="77777777" w:rsidR="007C6521" w:rsidRDefault="007C6521" w:rsidP="00F31922">
            <w:pPr>
              <w:rPr>
                <w:rFonts w:ascii="Calibri" w:hAnsi="Calibri"/>
                <w:sz w:val="22"/>
                <w:szCs w:val="22"/>
              </w:rPr>
            </w:pPr>
          </w:p>
        </w:tc>
        <w:tc>
          <w:tcPr>
            <w:tcW w:w="1570" w:type="dxa"/>
            <w:shd w:val="clear" w:color="auto" w:fill="D9D9D9" w:themeFill="background1" w:themeFillShade="D9"/>
          </w:tcPr>
          <w:p w14:paraId="3932943F" w14:textId="77777777" w:rsidR="007C6521" w:rsidRDefault="007C6521" w:rsidP="00F31922">
            <w:pPr>
              <w:jc w:val="center"/>
              <w:rPr>
                <w:rFonts w:ascii="Calibri" w:hAnsi="Calibri"/>
                <w:sz w:val="22"/>
                <w:szCs w:val="22"/>
              </w:rPr>
            </w:pPr>
          </w:p>
        </w:tc>
      </w:tr>
      <w:tr w:rsidR="007C6521" w14:paraId="5E082AD3" w14:textId="77777777" w:rsidTr="002E5A47">
        <w:trPr>
          <w:trHeight w:val="460"/>
        </w:trPr>
        <w:tc>
          <w:tcPr>
            <w:tcW w:w="562" w:type="dxa"/>
            <w:shd w:val="clear" w:color="auto" w:fill="E36C0A" w:themeFill="accent6" w:themeFillShade="BF"/>
          </w:tcPr>
          <w:p w14:paraId="6CED0A9A" w14:textId="77777777" w:rsidR="007C6521" w:rsidRDefault="007C6521" w:rsidP="00F31922">
            <w:pPr>
              <w:spacing w:before="120"/>
              <w:jc w:val="center"/>
              <w:rPr>
                <w:rFonts w:ascii="Calibri" w:hAnsi="Calibri"/>
                <w:sz w:val="22"/>
                <w:szCs w:val="22"/>
              </w:rPr>
            </w:pPr>
            <w:r>
              <w:rPr>
                <w:rFonts w:ascii="Calibri" w:hAnsi="Calibri"/>
                <w:sz w:val="22"/>
                <w:szCs w:val="22"/>
              </w:rPr>
              <w:t>10</w:t>
            </w:r>
          </w:p>
        </w:tc>
        <w:tc>
          <w:tcPr>
            <w:tcW w:w="13314" w:type="dxa"/>
            <w:gridSpan w:val="5"/>
            <w:shd w:val="clear" w:color="auto" w:fill="808080" w:themeFill="background1" w:themeFillShade="80"/>
            <w:vAlign w:val="center"/>
          </w:tcPr>
          <w:p w14:paraId="5CBCADC1" w14:textId="77777777" w:rsidR="007C6521" w:rsidRDefault="007C6521" w:rsidP="00F31922">
            <w:pPr>
              <w:jc w:val="center"/>
              <w:rPr>
                <w:rFonts w:ascii="Calibri" w:hAnsi="Calibri"/>
                <w:sz w:val="22"/>
                <w:szCs w:val="22"/>
              </w:rPr>
            </w:pPr>
            <w:r w:rsidRPr="000C1B50">
              <w:rPr>
                <w:rFonts w:asciiTheme="minorHAnsi" w:hAnsiTheme="minorHAnsi" w:cstheme="minorHAnsi"/>
                <w:sz w:val="28"/>
                <w:szCs w:val="28"/>
              </w:rPr>
              <w:t>Catch up</w:t>
            </w:r>
          </w:p>
        </w:tc>
        <w:tc>
          <w:tcPr>
            <w:tcW w:w="1570" w:type="dxa"/>
            <w:shd w:val="clear" w:color="auto" w:fill="808080" w:themeFill="background1" w:themeFillShade="80"/>
          </w:tcPr>
          <w:p w14:paraId="4D62B009" w14:textId="34661F83" w:rsidR="007C6521" w:rsidRDefault="002E5A47" w:rsidP="00F31922">
            <w:pPr>
              <w:jc w:val="center"/>
              <w:rPr>
                <w:rFonts w:ascii="Calibri" w:hAnsi="Calibri"/>
                <w:sz w:val="22"/>
                <w:szCs w:val="22"/>
              </w:rPr>
            </w:pPr>
            <w:r>
              <w:rPr>
                <w:rFonts w:ascii="Calibri" w:hAnsi="Calibri"/>
                <w:sz w:val="22"/>
                <w:szCs w:val="22"/>
              </w:rPr>
              <w:t>EOTT T</w:t>
            </w:r>
            <w:r w:rsidR="007C6521">
              <w:rPr>
                <w:rFonts w:ascii="Calibri" w:hAnsi="Calibri"/>
                <w:sz w:val="22"/>
                <w:szCs w:val="22"/>
              </w:rPr>
              <w:t>3</w:t>
            </w:r>
          </w:p>
        </w:tc>
      </w:tr>
    </w:tbl>
    <w:p w14:paraId="1B8C1009" w14:textId="77777777" w:rsidR="00F31922" w:rsidRDefault="00F31922" w:rsidP="00394E97">
      <w:pPr>
        <w:rPr>
          <w:rFonts w:ascii="Calibri" w:hAnsi="Calibri"/>
          <w:sz w:val="22"/>
          <w:szCs w:val="22"/>
        </w:rPr>
      </w:pPr>
    </w:p>
    <w:tbl>
      <w:tblPr>
        <w:tblStyle w:val="TableGrid"/>
        <w:tblW w:w="15446" w:type="dxa"/>
        <w:tblLayout w:type="fixed"/>
        <w:tblLook w:val="04A0" w:firstRow="1" w:lastRow="0" w:firstColumn="1" w:lastColumn="0" w:noHBand="0" w:noVBand="1"/>
      </w:tblPr>
      <w:tblGrid>
        <w:gridCol w:w="562"/>
        <w:gridCol w:w="2693"/>
        <w:gridCol w:w="2693"/>
        <w:gridCol w:w="2694"/>
        <w:gridCol w:w="2693"/>
        <w:gridCol w:w="2541"/>
        <w:gridCol w:w="1570"/>
      </w:tblGrid>
      <w:tr w:rsidR="00F31922" w14:paraId="0A0A85E5" w14:textId="77777777" w:rsidTr="00605CFF">
        <w:trPr>
          <w:trHeight w:val="298"/>
        </w:trPr>
        <w:tc>
          <w:tcPr>
            <w:tcW w:w="15446" w:type="dxa"/>
            <w:gridSpan w:val="7"/>
            <w:shd w:val="clear" w:color="auto" w:fill="E36C0A" w:themeFill="accent6" w:themeFillShade="BF"/>
          </w:tcPr>
          <w:p w14:paraId="7ED9F149" w14:textId="3D6A2437" w:rsidR="00F31922" w:rsidRPr="00491855" w:rsidRDefault="00F31922" w:rsidP="00F31922">
            <w:pPr>
              <w:jc w:val="center"/>
              <w:rPr>
                <w:rFonts w:asciiTheme="minorHAnsi" w:hAnsiTheme="minorHAnsi"/>
                <w:b/>
              </w:rPr>
            </w:pPr>
            <w:r w:rsidRPr="00491855">
              <w:rPr>
                <w:rFonts w:asciiTheme="minorHAnsi" w:hAnsiTheme="minorHAnsi"/>
                <w:b/>
              </w:rPr>
              <w:t xml:space="preserve">Term </w:t>
            </w:r>
            <w:r>
              <w:rPr>
                <w:rFonts w:asciiTheme="minorHAnsi" w:hAnsiTheme="minorHAnsi"/>
                <w:b/>
              </w:rPr>
              <w:t>4</w:t>
            </w:r>
          </w:p>
        </w:tc>
      </w:tr>
      <w:tr w:rsidR="00F31922" w14:paraId="05FC5C64" w14:textId="77777777" w:rsidTr="002E5A47">
        <w:trPr>
          <w:trHeight w:val="270"/>
        </w:trPr>
        <w:tc>
          <w:tcPr>
            <w:tcW w:w="562" w:type="dxa"/>
            <w:vMerge w:val="restart"/>
            <w:shd w:val="clear" w:color="auto" w:fill="E36C0A" w:themeFill="accent6" w:themeFillShade="BF"/>
          </w:tcPr>
          <w:p w14:paraId="50BF45C8" w14:textId="77777777" w:rsidR="00F31922" w:rsidRPr="00404E07" w:rsidRDefault="00F31922" w:rsidP="00F31922">
            <w:pPr>
              <w:jc w:val="center"/>
              <w:rPr>
                <w:rFonts w:ascii="Calibri" w:hAnsi="Calibri"/>
                <w:b/>
                <w:sz w:val="22"/>
                <w:szCs w:val="22"/>
              </w:rPr>
            </w:pPr>
            <w:r w:rsidRPr="00404E07">
              <w:rPr>
                <w:rFonts w:ascii="Calibri" w:hAnsi="Calibri"/>
                <w:b/>
                <w:sz w:val="22"/>
                <w:szCs w:val="22"/>
              </w:rPr>
              <w:t>Wk</w:t>
            </w:r>
          </w:p>
        </w:tc>
        <w:tc>
          <w:tcPr>
            <w:tcW w:w="2693" w:type="dxa"/>
            <w:vMerge w:val="restart"/>
            <w:shd w:val="clear" w:color="auto" w:fill="auto"/>
          </w:tcPr>
          <w:p w14:paraId="54E4EE36" w14:textId="77777777" w:rsidR="00F31922" w:rsidRPr="00491855" w:rsidRDefault="00F31922" w:rsidP="00F31922">
            <w:pPr>
              <w:jc w:val="center"/>
              <w:rPr>
                <w:rFonts w:asciiTheme="minorHAnsi" w:hAnsiTheme="minorHAnsi"/>
                <w:b/>
              </w:rPr>
            </w:pPr>
            <w:r w:rsidRPr="00491855">
              <w:rPr>
                <w:rFonts w:asciiTheme="minorHAnsi" w:hAnsiTheme="minorHAnsi"/>
                <w:b/>
              </w:rPr>
              <w:t>Content Descriptions</w:t>
            </w:r>
          </w:p>
          <w:p w14:paraId="6D935E50"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Main Concepts</w:t>
            </w:r>
          </w:p>
        </w:tc>
        <w:tc>
          <w:tcPr>
            <w:tcW w:w="2693" w:type="dxa"/>
            <w:vMerge w:val="restart"/>
            <w:shd w:val="clear" w:color="auto" w:fill="auto"/>
          </w:tcPr>
          <w:p w14:paraId="499614F4"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Lesson 1</w:t>
            </w:r>
          </w:p>
        </w:tc>
        <w:tc>
          <w:tcPr>
            <w:tcW w:w="2694" w:type="dxa"/>
            <w:vMerge w:val="restart"/>
            <w:shd w:val="clear" w:color="auto" w:fill="auto"/>
          </w:tcPr>
          <w:p w14:paraId="1DAEB214"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Lesson 2</w:t>
            </w:r>
          </w:p>
        </w:tc>
        <w:tc>
          <w:tcPr>
            <w:tcW w:w="2693" w:type="dxa"/>
            <w:vMerge w:val="restart"/>
            <w:shd w:val="clear" w:color="auto" w:fill="auto"/>
          </w:tcPr>
          <w:p w14:paraId="51F27026" w14:textId="77777777" w:rsidR="00F31922" w:rsidRPr="00491855" w:rsidRDefault="00F31922" w:rsidP="00F31922">
            <w:pPr>
              <w:jc w:val="center"/>
              <w:rPr>
                <w:rFonts w:asciiTheme="minorHAnsi" w:hAnsiTheme="minorHAnsi"/>
                <w:b/>
              </w:rPr>
            </w:pPr>
            <w:r w:rsidRPr="00491855">
              <w:rPr>
                <w:rFonts w:asciiTheme="minorHAnsi" w:hAnsiTheme="minorHAnsi"/>
                <w:b/>
                <w:lang w:val="en-US"/>
              </w:rPr>
              <w:t>Lesson 3</w:t>
            </w:r>
          </w:p>
        </w:tc>
        <w:tc>
          <w:tcPr>
            <w:tcW w:w="2541" w:type="dxa"/>
            <w:vMerge w:val="restart"/>
            <w:shd w:val="clear" w:color="auto" w:fill="auto"/>
          </w:tcPr>
          <w:p w14:paraId="5CC53533" w14:textId="77777777" w:rsidR="00F31922" w:rsidRPr="00491855" w:rsidRDefault="00F31922" w:rsidP="00F31922">
            <w:pPr>
              <w:jc w:val="center"/>
              <w:rPr>
                <w:rFonts w:asciiTheme="minorHAnsi" w:hAnsiTheme="minorHAnsi"/>
                <w:b/>
                <w:lang w:val="en-US"/>
              </w:rPr>
            </w:pPr>
            <w:r w:rsidRPr="00491855">
              <w:rPr>
                <w:rFonts w:asciiTheme="minorHAnsi" w:hAnsiTheme="minorHAnsi"/>
                <w:b/>
                <w:lang w:val="en-US"/>
              </w:rPr>
              <w:t>Lesson</w:t>
            </w:r>
            <w:r>
              <w:rPr>
                <w:rFonts w:asciiTheme="minorHAnsi" w:hAnsiTheme="minorHAnsi"/>
                <w:b/>
                <w:lang w:val="en-US"/>
              </w:rPr>
              <w:t xml:space="preserve"> </w:t>
            </w:r>
            <w:r w:rsidRPr="00491855">
              <w:rPr>
                <w:rFonts w:asciiTheme="minorHAnsi" w:hAnsiTheme="minorHAnsi"/>
                <w:b/>
                <w:lang w:val="en-US"/>
              </w:rPr>
              <w:t>4</w:t>
            </w:r>
          </w:p>
          <w:p w14:paraId="1496C5BD" w14:textId="77777777" w:rsidR="00F31922" w:rsidRPr="00491855" w:rsidRDefault="00F31922" w:rsidP="00F31922">
            <w:pPr>
              <w:jc w:val="center"/>
              <w:rPr>
                <w:rFonts w:asciiTheme="minorHAnsi" w:hAnsiTheme="minorHAnsi"/>
                <w:b/>
                <w:sz w:val="16"/>
                <w:szCs w:val="16"/>
              </w:rPr>
            </w:pPr>
            <w:r w:rsidRPr="00491855">
              <w:rPr>
                <w:rFonts w:asciiTheme="minorHAnsi" w:hAnsiTheme="minorHAnsi"/>
                <w:b/>
                <w:sz w:val="16"/>
                <w:szCs w:val="16"/>
                <w:lang w:val="en-US"/>
              </w:rPr>
              <w:t>Revision, incidental content,  homework, Mathspace</w:t>
            </w:r>
          </w:p>
        </w:tc>
        <w:tc>
          <w:tcPr>
            <w:tcW w:w="1570" w:type="dxa"/>
            <w:vMerge w:val="restart"/>
            <w:shd w:val="clear" w:color="auto" w:fill="auto"/>
          </w:tcPr>
          <w:p w14:paraId="772C9FD3" w14:textId="77777777" w:rsidR="00F31922" w:rsidRPr="00491855" w:rsidRDefault="00F31922" w:rsidP="00F31922">
            <w:pPr>
              <w:jc w:val="center"/>
              <w:rPr>
                <w:rFonts w:asciiTheme="minorHAnsi" w:hAnsiTheme="minorHAnsi"/>
                <w:b/>
              </w:rPr>
            </w:pPr>
            <w:r w:rsidRPr="00491855">
              <w:rPr>
                <w:rFonts w:asciiTheme="minorHAnsi" w:hAnsiTheme="minorHAnsi"/>
                <w:b/>
              </w:rPr>
              <w:t>Assessment</w:t>
            </w:r>
          </w:p>
        </w:tc>
      </w:tr>
      <w:tr w:rsidR="00F31922" w14:paraId="5219E9C2" w14:textId="77777777" w:rsidTr="002E5A47">
        <w:trPr>
          <w:trHeight w:val="446"/>
        </w:trPr>
        <w:tc>
          <w:tcPr>
            <w:tcW w:w="562" w:type="dxa"/>
            <w:vMerge/>
            <w:tcBorders>
              <w:bottom w:val="single" w:sz="4" w:space="0" w:color="auto"/>
            </w:tcBorders>
            <w:shd w:val="clear" w:color="auto" w:fill="E36C0A" w:themeFill="accent6" w:themeFillShade="BF"/>
          </w:tcPr>
          <w:p w14:paraId="3D7109D2" w14:textId="77777777" w:rsidR="00F31922" w:rsidRDefault="00F31922" w:rsidP="00F31922">
            <w:pPr>
              <w:rPr>
                <w:rFonts w:ascii="Calibri" w:hAnsi="Calibri"/>
                <w:sz w:val="22"/>
                <w:szCs w:val="22"/>
              </w:rPr>
            </w:pPr>
          </w:p>
        </w:tc>
        <w:tc>
          <w:tcPr>
            <w:tcW w:w="2693" w:type="dxa"/>
            <w:vMerge/>
            <w:tcBorders>
              <w:bottom w:val="single" w:sz="4" w:space="0" w:color="auto"/>
            </w:tcBorders>
            <w:shd w:val="clear" w:color="auto" w:fill="auto"/>
          </w:tcPr>
          <w:p w14:paraId="34929E8C" w14:textId="77777777" w:rsidR="00F31922" w:rsidRDefault="00F31922" w:rsidP="00F31922">
            <w:pPr>
              <w:rPr>
                <w:rFonts w:ascii="Calibri" w:hAnsi="Calibri"/>
                <w:sz w:val="22"/>
                <w:szCs w:val="22"/>
              </w:rPr>
            </w:pPr>
          </w:p>
        </w:tc>
        <w:tc>
          <w:tcPr>
            <w:tcW w:w="2693" w:type="dxa"/>
            <w:vMerge/>
            <w:shd w:val="clear" w:color="auto" w:fill="auto"/>
          </w:tcPr>
          <w:p w14:paraId="77D931DB" w14:textId="77777777" w:rsidR="00F31922" w:rsidRDefault="00F31922" w:rsidP="00F31922">
            <w:pPr>
              <w:rPr>
                <w:rFonts w:ascii="Calibri" w:hAnsi="Calibri"/>
                <w:sz w:val="22"/>
                <w:szCs w:val="22"/>
              </w:rPr>
            </w:pPr>
          </w:p>
        </w:tc>
        <w:tc>
          <w:tcPr>
            <w:tcW w:w="2694" w:type="dxa"/>
            <w:vMerge/>
            <w:shd w:val="clear" w:color="auto" w:fill="auto"/>
          </w:tcPr>
          <w:p w14:paraId="625A85F5" w14:textId="77777777" w:rsidR="00F31922" w:rsidRDefault="00F31922" w:rsidP="00F31922">
            <w:pPr>
              <w:rPr>
                <w:rFonts w:ascii="Calibri" w:hAnsi="Calibri"/>
                <w:sz w:val="22"/>
                <w:szCs w:val="22"/>
              </w:rPr>
            </w:pPr>
          </w:p>
        </w:tc>
        <w:tc>
          <w:tcPr>
            <w:tcW w:w="2693" w:type="dxa"/>
            <w:vMerge/>
            <w:shd w:val="clear" w:color="auto" w:fill="auto"/>
          </w:tcPr>
          <w:p w14:paraId="45D1FB52" w14:textId="77777777" w:rsidR="00F31922" w:rsidRDefault="00F31922" w:rsidP="00F31922">
            <w:pPr>
              <w:rPr>
                <w:rFonts w:ascii="Calibri" w:hAnsi="Calibri"/>
                <w:sz w:val="22"/>
                <w:szCs w:val="22"/>
              </w:rPr>
            </w:pPr>
          </w:p>
        </w:tc>
        <w:tc>
          <w:tcPr>
            <w:tcW w:w="2541" w:type="dxa"/>
            <w:vMerge/>
            <w:shd w:val="clear" w:color="auto" w:fill="auto"/>
          </w:tcPr>
          <w:p w14:paraId="23A3412C" w14:textId="77777777" w:rsidR="00F31922" w:rsidRDefault="00F31922" w:rsidP="00F31922">
            <w:pPr>
              <w:rPr>
                <w:rFonts w:ascii="Calibri" w:hAnsi="Calibri"/>
                <w:sz w:val="22"/>
                <w:szCs w:val="22"/>
              </w:rPr>
            </w:pPr>
          </w:p>
        </w:tc>
        <w:tc>
          <w:tcPr>
            <w:tcW w:w="1570" w:type="dxa"/>
            <w:vMerge/>
            <w:shd w:val="clear" w:color="auto" w:fill="auto"/>
          </w:tcPr>
          <w:p w14:paraId="4907FA4B" w14:textId="77777777" w:rsidR="00F31922" w:rsidRDefault="00F31922" w:rsidP="00F31922">
            <w:pPr>
              <w:rPr>
                <w:rFonts w:ascii="Calibri" w:hAnsi="Calibri"/>
                <w:sz w:val="22"/>
                <w:szCs w:val="22"/>
              </w:rPr>
            </w:pPr>
          </w:p>
        </w:tc>
      </w:tr>
      <w:tr w:rsidR="00F31922" w14:paraId="27FA8866" w14:textId="77777777" w:rsidTr="002E5A47">
        <w:tc>
          <w:tcPr>
            <w:tcW w:w="562" w:type="dxa"/>
            <w:tcBorders>
              <w:bottom w:val="nil"/>
            </w:tcBorders>
            <w:shd w:val="clear" w:color="auto" w:fill="E36C0A" w:themeFill="accent6" w:themeFillShade="BF"/>
          </w:tcPr>
          <w:p w14:paraId="4729A180" w14:textId="77777777" w:rsidR="00F31922" w:rsidRDefault="00F31922" w:rsidP="00F31922">
            <w:pPr>
              <w:spacing w:before="120"/>
              <w:jc w:val="center"/>
              <w:rPr>
                <w:rFonts w:ascii="Calibri" w:hAnsi="Calibri"/>
                <w:sz w:val="22"/>
                <w:szCs w:val="22"/>
              </w:rPr>
            </w:pPr>
            <w:r>
              <w:rPr>
                <w:rFonts w:ascii="Calibri" w:hAnsi="Calibri"/>
                <w:sz w:val="22"/>
                <w:szCs w:val="22"/>
              </w:rPr>
              <w:t>1</w:t>
            </w:r>
          </w:p>
        </w:tc>
        <w:tc>
          <w:tcPr>
            <w:tcW w:w="2693" w:type="dxa"/>
            <w:tcBorders>
              <w:bottom w:val="double" w:sz="4" w:space="0" w:color="auto"/>
            </w:tcBorders>
            <w:shd w:val="clear" w:color="auto" w:fill="auto"/>
          </w:tcPr>
          <w:p w14:paraId="4C8408D0" w14:textId="77777777" w:rsidR="00D879AF" w:rsidRPr="00A649A8" w:rsidRDefault="00D879AF" w:rsidP="00D879AF">
            <w:pPr>
              <w:autoSpaceDE w:val="0"/>
              <w:autoSpaceDN w:val="0"/>
              <w:adjustRightInd w:val="0"/>
              <w:rPr>
                <w:rFonts w:ascii="NimbusSanL-Regu" w:hAnsi="NimbusSanL-Regu" w:cs="NimbusSanL-Regu"/>
                <w:sz w:val="20"/>
                <w:szCs w:val="20"/>
              </w:rPr>
            </w:pPr>
            <w:r w:rsidRPr="00A649A8">
              <w:rPr>
                <w:rFonts w:ascii="NimbusSanL-Regu" w:hAnsi="NimbusSanL-Regu" w:cs="NimbusSanL-Regu"/>
                <w:sz w:val="20"/>
                <w:szCs w:val="20"/>
              </w:rPr>
              <w:t>Solve a range of problems</w:t>
            </w:r>
          </w:p>
          <w:p w14:paraId="0DAB05FC" w14:textId="0052F174" w:rsidR="00F31922" w:rsidRPr="00A649A8" w:rsidRDefault="00D879AF" w:rsidP="00D879AF">
            <w:pPr>
              <w:rPr>
                <w:rFonts w:ascii="Calibri" w:hAnsi="Calibri"/>
                <w:sz w:val="20"/>
                <w:szCs w:val="20"/>
              </w:rPr>
            </w:pPr>
            <w:r w:rsidRPr="00A649A8">
              <w:rPr>
                <w:rFonts w:ascii="NimbusSanL-Regu" w:hAnsi="NimbusSanL-Regu" w:cs="NimbusSanL-Regu"/>
                <w:sz w:val="20"/>
                <w:szCs w:val="20"/>
              </w:rPr>
              <w:t>involving rates and ratios, with and without digital technologies (ACMNA188)</w:t>
            </w:r>
          </w:p>
        </w:tc>
        <w:tc>
          <w:tcPr>
            <w:tcW w:w="2693" w:type="dxa"/>
            <w:tcBorders>
              <w:bottom w:val="single" w:sz="4" w:space="0" w:color="auto"/>
            </w:tcBorders>
            <w:shd w:val="clear" w:color="auto" w:fill="auto"/>
          </w:tcPr>
          <w:p w14:paraId="75114087" w14:textId="77777777" w:rsidR="00F31922" w:rsidRDefault="00F31922" w:rsidP="00F31922">
            <w:pPr>
              <w:rPr>
                <w:rFonts w:ascii="Calibri" w:hAnsi="Calibri"/>
                <w:sz w:val="22"/>
                <w:szCs w:val="22"/>
              </w:rPr>
            </w:pPr>
          </w:p>
        </w:tc>
        <w:tc>
          <w:tcPr>
            <w:tcW w:w="2694" w:type="dxa"/>
            <w:tcBorders>
              <w:bottom w:val="single" w:sz="4" w:space="0" w:color="auto"/>
            </w:tcBorders>
            <w:shd w:val="clear" w:color="auto" w:fill="auto"/>
          </w:tcPr>
          <w:p w14:paraId="31E56CC9" w14:textId="77777777" w:rsidR="00F31922" w:rsidRDefault="00F31922" w:rsidP="00F31922">
            <w:pPr>
              <w:rPr>
                <w:rFonts w:ascii="Calibri" w:hAnsi="Calibri"/>
                <w:sz w:val="22"/>
                <w:szCs w:val="22"/>
              </w:rPr>
            </w:pPr>
          </w:p>
        </w:tc>
        <w:tc>
          <w:tcPr>
            <w:tcW w:w="2693" w:type="dxa"/>
            <w:tcBorders>
              <w:bottom w:val="single" w:sz="4" w:space="0" w:color="auto"/>
            </w:tcBorders>
            <w:shd w:val="clear" w:color="auto" w:fill="auto"/>
          </w:tcPr>
          <w:p w14:paraId="498B2AAB" w14:textId="77777777" w:rsidR="00F31922" w:rsidRDefault="00F31922" w:rsidP="00F31922">
            <w:pPr>
              <w:rPr>
                <w:rFonts w:ascii="Calibri" w:hAnsi="Calibri"/>
                <w:sz w:val="22"/>
                <w:szCs w:val="22"/>
              </w:rPr>
            </w:pPr>
          </w:p>
        </w:tc>
        <w:tc>
          <w:tcPr>
            <w:tcW w:w="2541" w:type="dxa"/>
            <w:tcBorders>
              <w:bottom w:val="single" w:sz="4" w:space="0" w:color="auto"/>
            </w:tcBorders>
            <w:shd w:val="clear" w:color="auto" w:fill="auto"/>
          </w:tcPr>
          <w:p w14:paraId="7AF0BF2E" w14:textId="77777777" w:rsidR="00F31922" w:rsidRDefault="00F31922" w:rsidP="00F31922">
            <w:pPr>
              <w:rPr>
                <w:rFonts w:ascii="Calibri" w:hAnsi="Calibri"/>
                <w:sz w:val="22"/>
                <w:szCs w:val="22"/>
              </w:rPr>
            </w:pPr>
          </w:p>
        </w:tc>
        <w:tc>
          <w:tcPr>
            <w:tcW w:w="1570" w:type="dxa"/>
            <w:tcBorders>
              <w:bottom w:val="single" w:sz="4" w:space="0" w:color="auto"/>
            </w:tcBorders>
            <w:shd w:val="clear" w:color="auto" w:fill="auto"/>
          </w:tcPr>
          <w:p w14:paraId="00E3387B" w14:textId="77777777" w:rsidR="00F31922" w:rsidRDefault="00F31922" w:rsidP="00F31922">
            <w:pPr>
              <w:jc w:val="center"/>
              <w:rPr>
                <w:rFonts w:ascii="Calibri" w:hAnsi="Calibri"/>
                <w:sz w:val="22"/>
                <w:szCs w:val="22"/>
              </w:rPr>
            </w:pPr>
          </w:p>
        </w:tc>
      </w:tr>
      <w:tr w:rsidR="00F31922" w14:paraId="6C40A591" w14:textId="77777777" w:rsidTr="002E5A47">
        <w:trPr>
          <w:trHeight w:val="482"/>
        </w:trPr>
        <w:tc>
          <w:tcPr>
            <w:tcW w:w="562" w:type="dxa"/>
            <w:tcBorders>
              <w:top w:val="nil"/>
              <w:bottom w:val="double" w:sz="4" w:space="0" w:color="auto"/>
            </w:tcBorders>
            <w:shd w:val="clear" w:color="auto" w:fill="E36C0A" w:themeFill="accent6" w:themeFillShade="BF"/>
          </w:tcPr>
          <w:p w14:paraId="514F6FFF" w14:textId="77777777" w:rsidR="00F31922" w:rsidRDefault="00F31922" w:rsidP="00F31922">
            <w:pPr>
              <w:spacing w:before="120"/>
              <w:jc w:val="center"/>
              <w:rPr>
                <w:rFonts w:ascii="Calibri" w:hAnsi="Calibri"/>
                <w:sz w:val="22"/>
                <w:szCs w:val="22"/>
              </w:rPr>
            </w:pPr>
          </w:p>
        </w:tc>
        <w:tc>
          <w:tcPr>
            <w:tcW w:w="2693" w:type="dxa"/>
            <w:tcBorders>
              <w:top w:val="double" w:sz="4" w:space="0" w:color="auto"/>
              <w:bottom w:val="double" w:sz="4" w:space="0" w:color="auto"/>
            </w:tcBorders>
            <w:shd w:val="clear" w:color="auto" w:fill="D9D9D9" w:themeFill="background1" w:themeFillShade="D9"/>
            <w:vAlign w:val="center"/>
          </w:tcPr>
          <w:p w14:paraId="6F885ECA" w14:textId="77777777" w:rsidR="00F31922" w:rsidRPr="00861995" w:rsidRDefault="00F31922" w:rsidP="00D879AF">
            <w:pPr>
              <w:jc w:val="center"/>
              <w:rPr>
                <w:rFonts w:ascii="Calibri" w:hAnsi="Calibri"/>
                <w:i/>
                <w:sz w:val="28"/>
                <w:szCs w:val="28"/>
              </w:rPr>
            </w:pPr>
            <w:r w:rsidRPr="00861995">
              <w:rPr>
                <w:rFonts w:ascii="Calibri" w:hAnsi="Calibri"/>
                <w:i/>
                <w:sz w:val="28"/>
                <w:szCs w:val="28"/>
              </w:rPr>
              <w:t>Resources</w:t>
            </w:r>
          </w:p>
        </w:tc>
        <w:tc>
          <w:tcPr>
            <w:tcW w:w="2693" w:type="dxa"/>
            <w:tcBorders>
              <w:bottom w:val="double" w:sz="4" w:space="0" w:color="auto"/>
            </w:tcBorders>
            <w:shd w:val="clear" w:color="auto" w:fill="D9D9D9" w:themeFill="background1" w:themeFillShade="D9"/>
          </w:tcPr>
          <w:p w14:paraId="00130822" w14:textId="5AB39E64" w:rsidR="00D879AF" w:rsidRDefault="00D879AF" w:rsidP="00D879AF">
            <w:pPr>
              <w:rPr>
                <w:rFonts w:ascii="Calibri" w:hAnsi="Calibri"/>
                <w:sz w:val="22"/>
                <w:szCs w:val="22"/>
              </w:rPr>
            </w:pPr>
            <w:r>
              <w:rPr>
                <w:rFonts w:ascii="Calibri" w:hAnsi="Calibri"/>
                <w:sz w:val="22"/>
                <w:szCs w:val="22"/>
              </w:rPr>
              <w:t>Dwyer CH 11</w:t>
            </w:r>
          </w:p>
          <w:p w14:paraId="5DA9691C" w14:textId="4BEE804A" w:rsidR="00F31922" w:rsidRDefault="00D879AF" w:rsidP="00D879AF">
            <w:pPr>
              <w:rPr>
                <w:rFonts w:ascii="Calibri" w:hAnsi="Calibri"/>
                <w:sz w:val="22"/>
                <w:szCs w:val="22"/>
              </w:rPr>
            </w:pPr>
            <w:r>
              <w:rPr>
                <w:rFonts w:ascii="Calibri" w:hAnsi="Calibri"/>
                <w:sz w:val="22"/>
                <w:szCs w:val="22"/>
              </w:rPr>
              <w:t>Cambridge CH 16</w:t>
            </w:r>
          </w:p>
        </w:tc>
        <w:tc>
          <w:tcPr>
            <w:tcW w:w="2694" w:type="dxa"/>
            <w:tcBorders>
              <w:bottom w:val="double" w:sz="4" w:space="0" w:color="auto"/>
            </w:tcBorders>
            <w:shd w:val="clear" w:color="auto" w:fill="D9D9D9" w:themeFill="background1" w:themeFillShade="D9"/>
          </w:tcPr>
          <w:p w14:paraId="47324F95" w14:textId="77777777" w:rsidR="00F31922" w:rsidRDefault="00F31922" w:rsidP="00F31922">
            <w:pPr>
              <w:rPr>
                <w:rFonts w:ascii="Calibri" w:hAnsi="Calibri"/>
                <w:sz w:val="22"/>
                <w:szCs w:val="22"/>
              </w:rPr>
            </w:pPr>
          </w:p>
        </w:tc>
        <w:tc>
          <w:tcPr>
            <w:tcW w:w="2693" w:type="dxa"/>
            <w:tcBorders>
              <w:bottom w:val="double" w:sz="4" w:space="0" w:color="auto"/>
            </w:tcBorders>
            <w:shd w:val="clear" w:color="auto" w:fill="D9D9D9" w:themeFill="background1" w:themeFillShade="D9"/>
          </w:tcPr>
          <w:p w14:paraId="7023DCFE" w14:textId="77777777" w:rsidR="00F31922" w:rsidRDefault="00F31922" w:rsidP="00F31922">
            <w:pPr>
              <w:rPr>
                <w:rFonts w:ascii="Calibri" w:hAnsi="Calibri"/>
                <w:sz w:val="22"/>
                <w:szCs w:val="22"/>
              </w:rPr>
            </w:pPr>
          </w:p>
        </w:tc>
        <w:tc>
          <w:tcPr>
            <w:tcW w:w="2541" w:type="dxa"/>
            <w:tcBorders>
              <w:bottom w:val="double" w:sz="4" w:space="0" w:color="auto"/>
            </w:tcBorders>
            <w:shd w:val="clear" w:color="auto" w:fill="D9D9D9" w:themeFill="background1" w:themeFillShade="D9"/>
          </w:tcPr>
          <w:p w14:paraId="2AE2029F" w14:textId="77777777" w:rsidR="00F31922" w:rsidRDefault="00F31922" w:rsidP="00F31922">
            <w:pPr>
              <w:rPr>
                <w:rFonts w:ascii="Calibri" w:hAnsi="Calibri"/>
                <w:sz w:val="22"/>
                <w:szCs w:val="22"/>
              </w:rPr>
            </w:pPr>
          </w:p>
        </w:tc>
        <w:tc>
          <w:tcPr>
            <w:tcW w:w="1570" w:type="dxa"/>
            <w:tcBorders>
              <w:bottom w:val="double" w:sz="4" w:space="0" w:color="auto"/>
            </w:tcBorders>
            <w:shd w:val="clear" w:color="auto" w:fill="D9D9D9" w:themeFill="background1" w:themeFillShade="D9"/>
          </w:tcPr>
          <w:p w14:paraId="3B8B5B77" w14:textId="77777777" w:rsidR="00F31922" w:rsidRDefault="00F31922" w:rsidP="00F31922">
            <w:pPr>
              <w:jc w:val="center"/>
              <w:rPr>
                <w:rFonts w:ascii="Calibri" w:hAnsi="Calibri"/>
                <w:sz w:val="22"/>
                <w:szCs w:val="22"/>
              </w:rPr>
            </w:pPr>
          </w:p>
        </w:tc>
      </w:tr>
      <w:tr w:rsidR="00F31922" w14:paraId="7CCA0A41" w14:textId="77777777" w:rsidTr="002E5A47">
        <w:tc>
          <w:tcPr>
            <w:tcW w:w="562" w:type="dxa"/>
            <w:tcBorders>
              <w:top w:val="double" w:sz="4" w:space="0" w:color="auto"/>
              <w:bottom w:val="nil"/>
            </w:tcBorders>
            <w:shd w:val="clear" w:color="auto" w:fill="E36C0A" w:themeFill="accent6" w:themeFillShade="BF"/>
          </w:tcPr>
          <w:p w14:paraId="071C9481" w14:textId="77777777" w:rsidR="00F31922" w:rsidRDefault="00F31922" w:rsidP="00F31922">
            <w:pPr>
              <w:spacing w:before="120"/>
              <w:jc w:val="center"/>
              <w:rPr>
                <w:rFonts w:ascii="Calibri" w:hAnsi="Calibri"/>
                <w:sz w:val="22"/>
                <w:szCs w:val="22"/>
              </w:rPr>
            </w:pPr>
            <w:r>
              <w:rPr>
                <w:rFonts w:ascii="Calibri" w:hAnsi="Calibri"/>
                <w:sz w:val="22"/>
                <w:szCs w:val="22"/>
              </w:rPr>
              <w:t>2</w:t>
            </w:r>
          </w:p>
        </w:tc>
        <w:tc>
          <w:tcPr>
            <w:tcW w:w="2693" w:type="dxa"/>
            <w:tcBorders>
              <w:top w:val="double" w:sz="4" w:space="0" w:color="auto"/>
            </w:tcBorders>
            <w:shd w:val="clear" w:color="auto" w:fill="auto"/>
          </w:tcPr>
          <w:p w14:paraId="5152BDBF" w14:textId="77777777" w:rsidR="00267F43" w:rsidRPr="00A649A8" w:rsidRDefault="00267F43" w:rsidP="00267F43">
            <w:pPr>
              <w:autoSpaceDE w:val="0"/>
              <w:autoSpaceDN w:val="0"/>
              <w:adjustRightInd w:val="0"/>
              <w:rPr>
                <w:rFonts w:ascii="NimbusSanL-Regu" w:hAnsi="NimbusSanL-Regu" w:cs="NimbusSanL-Regu"/>
                <w:sz w:val="20"/>
                <w:szCs w:val="20"/>
              </w:rPr>
            </w:pPr>
            <w:r w:rsidRPr="00A649A8">
              <w:rPr>
                <w:rFonts w:ascii="NimbusSanL-Regu" w:hAnsi="NimbusSanL-Regu" w:cs="NimbusSanL-Regu"/>
                <w:sz w:val="20"/>
                <w:szCs w:val="20"/>
              </w:rPr>
              <w:t>Solve a range of problems</w:t>
            </w:r>
          </w:p>
          <w:p w14:paraId="7FBC09C5" w14:textId="6E461C27" w:rsidR="00F31922" w:rsidRPr="00A649A8" w:rsidRDefault="00267F43" w:rsidP="00267F43">
            <w:pPr>
              <w:rPr>
                <w:rFonts w:ascii="Calibri" w:hAnsi="Calibri"/>
                <w:i/>
                <w:sz w:val="20"/>
                <w:szCs w:val="20"/>
              </w:rPr>
            </w:pPr>
            <w:r w:rsidRPr="00A649A8">
              <w:rPr>
                <w:rFonts w:ascii="NimbusSanL-Regu" w:hAnsi="NimbusSanL-Regu" w:cs="NimbusSanL-Regu"/>
                <w:sz w:val="20"/>
                <w:szCs w:val="20"/>
              </w:rPr>
              <w:t>involving rates and ratios, with and without digital technologies (ACMNA188</w:t>
            </w:r>
          </w:p>
        </w:tc>
        <w:tc>
          <w:tcPr>
            <w:tcW w:w="2693" w:type="dxa"/>
            <w:tcBorders>
              <w:top w:val="double" w:sz="4" w:space="0" w:color="auto"/>
            </w:tcBorders>
            <w:shd w:val="clear" w:color="auto" w:fill="auto"/>
          </w:tcPr>
          <w:p w14:paraId="6BCFBD34" w14:textId="77777777" w:rsidR="00F31922" w:rsidRDefault="00F31922" w:rsidP="00F31922">
            <w:pPr>
              <w:rPr>
                <w:rFonts w:ascii="Calibri" w:hAnsi="Calibri"/>
                <w:sz w:val="22"/>
                <w:szCs w:val="22"/>
              </w:rPr>
            </w:pPr>
          </w:p>
        </w:tc>
        <w:tc>
          <w:tcPr>
            <w:tcW w:w="2694" w:type="dxa"/>
            <w:tcBorders>
              <w:top w:val="double" w:sz="4" w:space="0" w:color="auto"/>
            </w:tcBorders>
            <w:shd w:val="clear" w:color="auto" w:fill="auto"/>
          </w:tcPr>
          <w:p w14:paraId="1B9A70CC" w14:textId="77777777" w:rsidR="00F31922" w:rsidRDefault="00F31922" w:rsidP="00F31922">
            <w:pPr>
              <w:rPr>
                <w:rFonts w:ascii="Calibri" w:hAnsi="Calibri"/>
                <w:sz w:val="22"/>
                <w:szCs w:val="22"/>
              </w:rPr>
            </w:pPr>
          </w:p>
        </w:tc>
        <w:tc>
          <w:tcPr>
            <w:tcW w:w="2693" w:type="dxa"/>
            <w:tcBorders>
              <w:top w:val="double" w:sz="4" w:space="0" w:color="auto"/>
            </w:tcBorders>
            <w:shd w:val="clear" w:color="auto" w:fill="auto"/>
          </w:tcPr>
          <w:p w14:paraId="0EE61429" w14:textId="77777777" w:rsidR="00F31922" w:rsidRDefault="00F31922" w:rsidP="00F31922">
            <w:pPr>
              <w:rPr>
                <w:rFonts w:ascii="Calibri" w:hAnsi="Calibri"/>
                <w:sz w:val="22"/>
                <w:szCs w:val="22"/>
              </w:rPr>
            </w:pPr>
          </w:p>
        </w:tc>
        <w:tc>
          <w:tcPr>
            <w:tcW w:w="2541" w:type="dxa"/>
            <w:tcBorders>
              <w:top w:val="double" w:sz="4" w:space="0" w:color="auto"/>
            </w:tcBorders>
            <w:shd w:val="clear" w:color="auto" w:fill="auto"/>
          </w:tcPr>
          <w:p w14:paraId="2BA01867" w14:textId="77777777" w:rsidR="00F31922" w:rsidRPr="00B3477B" w:rsidRDefault="00F31922" w:rsidP="00F31922">
            <w:pPr>
              <w:rPr>
                <w:rFonts w:ascii="Calibri" w:hAnsi="Calibri"/>
                <w:sz w:val="20"/>
                <w:szCs w:val="20"/>
              </w:rPr>
            </w:pPr>
          </w:p>
        </w:tc>
        <w:tc>
          <w:tcPr>
            <w:tcW w:w="1570" w:type="dxa"/>
            <w:tcBorders>
              <w:top w:val="double" w:sz="4" w:space="0" w:color="auto"/>
            </w:tcBorders>
            <w:shd w:val="clear" w:color="auto" w:fill="auto"/>
          </w:tcPr>
          <w:p w14:paraId="70DBDD35" w14:textId="77777777" w:rsidR="00267F43" w:rsidRDefault="00267F43" w:rsidP="00F31922">
            <w:pPr>
              <w:jc w:val="center"/>
              <w:rPr>
                <w:rFonts w:ascii="Calibri" w:hAnsi="Calibri"/>
                <w:sz w:val="22"/>
                <w:szCs w:val="22"/>
              </w:rPr>
            </w:pPr>
          </w:p>
          <w:p w14:paraId="3DC22F5E" w14:textId="77777777" w:rsidR="00267F43" w:rsidRDefault="00267F43" w:rsidP="00F31922">
            <w:pPr>
              <w:jc w:val="center"/>
              <w:rPr>
                <w:rFonts w:ascii="Calibri" w:hAnsi="Calibri"/>
                <w:sz w:val="22"/>
                <w:szCs w:val="22"/>
              </w:rPr>
            </w:pPr>
          </w:p>
          <w:p w14:paraId="5D9FFF64" w14:textId="77777777" w:rsidR="00267F43" w:rsidRDefault="00267F43" w:rsidP="00F31922">
            <w:pPr>
              <w:jc w:val="center"/>
              <w:rPr>
                <w:rFonts w:ascii="Calibri" w:hAnsi="Calibri"/>
                <w:sz w:val="22"/>
                <w:szCs w:val="22"/>
              </w:rPr>
            </w:pPr>
          </w:p>
          <w:p w14:paraId="37D4E10A" w14:textId="6F12B81A" w:rsidR="00F31922" w:rsidRDefault="002E5A47" w:rsidP="00F31922">
            <w:pPr>
              <w:jc w:val="center"/>
              <w:rPr>
                <w:rFonts w:ascii="Calibri" w:hAnsi="Calibri"/>
                <w:sz w:val="22"/>
                <w:szCs w:val="22"/>
              </w:rPr>
            </w:pPr>
            <w:r>
              <w:rPr>
                <w:rFonts w:ascii="Calibri" w:hAnsi="Calibri"/>
                <w:sz w:val="22"/>
                <w:szCs w:val="22"/>
              </w:rPr>
              <w:t>Mini Test T</w:t>
            </w:r>
            <w:r w:rsidR="00267F43">
              <w:rPr>
                <w:rFonts w:ascii="Calibri" w:hAnsi="Calibri"/>
                <w:sz w:val="22"/>
                <w:szCs w:val="22"/>
              </w:rPr>
              <w:t>4</w:t>
            </w:r>
          </w:p>
        </w:tc>
      </w:tr>
      <w:tr w:rsidR="00F31922" w14:paraId="16ADA441" w14:textId="77777777" w:rsidTr="00A649A8">
        <w:trPr>
          <w:trHeight w:val="510"/>
        </w:trPr>
        <w:tc>
          <w:tcPr>
            <w:tcW w:w="562" w:type="dxa"/>
            <w:tcBorders>
              <w:top w:val="nil"/>
              <w:bottom w:val="single" w:sz="4" w:space="0" w:color="auto"/>
            </w:tcBorders>
            <w:shd w:val="clear" w:color="auto" w:fill="E36C0A" w:themeFill="accent6" w:themeFillShade="BF"/>
          </w:tcPr>
          <w:p w14:paraId="6DF866B5" w14:textId="77777777" w:rsidR="00F31922" w:rsidRDefault="00F31922" w:rsidP="00F31922">
            <w:pPr>
              <w:spacing w:before="120"/>
              <w:jc w:val="center"/>
              <w:rPr>
                <w:rFonts w:ascii="Calibri" w:hAnsi="Calibri"/>
                <w:sz w:val="22"/>
                <w:szCs w:val="22"/>
              </w:rPr>
            </w:pPr>
          </w:p>
        </w:tc>
        <w:tc>
          <w:tcPr>
            <w:tcW w:w="2693" w:type="dxa"/>
            <w:tcBorders>
              <w:top w:val="double" w:sz="4" w:space="0" w:color="auto"/>
            </w:tcBorders>
            <w:shd w:val="clear" w:color="auto" w:fill="D9D9D9" w:themeFill="background1" w:themeFillShade="D9"/>
            <w:vAlign w:val="center"/>
          </w:tcPr>
          <w:p w14:paraId="6D891AC6" w14:textId="77777777" w:rsidR="00F31922" w:rsidRPr="00B3477B" w:rsidRDefault="00F31922" w:rsidP="00F31922">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tcBorders>
              <w:top w:val="double" w:sz="4" w:space="0" w:color="auto"/>
            </w:tcBorders>
            <w:shd w:val="clear" w:color="auto" w:fill="D9D9D9" w:themeFill="background1" w:themeFillShade="D9"/>
          </w:tcPr>
          <w:p w14:paraId="265FB78E" w14:textId="77777777" w:rsidR="00D879AF" w:rsidRDefault="00D879AF" w:rsidP="00D879AF">
            <w:pPr>
              <w:rPr>
                <w:rFonts w:ascii="Calibri" w:hAnsi="Calibri"/>
                <w:sz w:val="22"/>
                <w:szCs w:val="22"/>
              </w:rPr>
            </w:pPr>
            <w:r>
              <w:rPr>
                <w:rFonts w:ascii="Calibri" w:hAnsi="Calibri"/>
                <w:sz w:val="22"/>
                <w:szCs w:val="22"/>
              </w:rPr>
              <w:t xml:space="preserve"> Dwyer CH </w:t>
            </w:r>
          </w:p>
          <w:p w14:paraId="69DB7F2C" w14:textId="411195FB" w:rsidR="00F31922" w:rsidRDefault="00D879AF" w:rsidP="00D879AF">
            <w:pPr>
              <w:rPr>
                <w:rFonts w:ascii="Calibri" w:hAnsi="Calibri"/>
                <w:sz w:val="22"/>
                <w:szCs w:val="22"/>
              </w:rPr>
            </w:pPr>
            <w:r>
              <w:rPr>
                <w:rFonts w:ascii="Calibri" w:hAnsi="Calibri"/>
                <w:sz w:val="22"/>
                <w:szCs w:val="22"/>
              </w:rPr>
              <w:t>Cambridge</w:t>
            </w:r>
          </w:p>
        </w:tc>
        <w:tc>
          <w:tcPr>
            <w:tcW w:w="2694" w:type="dxa"/>
            <w:tcBorders>
              <w:top w:val="double" w:sz="4" w:space="0" w:color="auto"/>
            </w:tcBorders>
            <w:shd w:val="clear" w:color="auto" w:fill="D9D9D9" w:themeFill="background1" w:themeFillShade="D9"/>
          </w:tcPr>
          <w:p w14:paraId="24AA9F3E" w14:textId="77777777" w:rsidR="00F31922" w:rsidRDefault="00F31922" w:rsidP="00F31922">
            <w:pPr>
              <w:rPr>
                <w:rFonts w:ascii="Calibri" w:hAnsi="Calibri"/>
                <w:sz w:val="22"/>
                <w:szCs w:val="22"/>
              </w:rPr>
            </w:pPr>
          </w:p>
        </w:tc>
        <w:tc>
          <w:tcPr>
            <w:tcW w:w="2693" w:type="dxa"/>
            <w:tcBorders>
              <w:top w:val="double" w:sz="4" w:space="0" w:color="auto"/>
            </w:tcBorders>
            <w:shd w:val="clear" w:color="auto" w:fill="D9D9D9" w:themeFill="background1" w:themeFillShade="D9"/>
          </w:tcPr>
          <w:p w14:paraId="40ABC259" w14:textId="77777777" w:rsidR="00F31922" w:rsidRPr="00D332DE" w:rsidRDefault="00F31922" w:rsidP="00F31922">
            <w:pPr>
              <w:rPr>
                <w:rFonts w:ascii="Calibri" w:hAnsi="Calibri"/>
                <w:b/>
                <w:sz w:val="22"/>
                <w:szCs w:val="22"/>
              </w:rPr>
            </w:pPr>
          </w:p>
        </w:tc>
        <w:tc>
          <w:tcPr>
            <w:tcW w:w="2541" w:type="dxa"/>
            <w:tcBorders>
              <w:top w:val="double" w:sz="4" w:space="0" w:color="auto"/>
            </w:tcBorders>
            <w:shd w:val="clear" w:color="auto" w:fill="D9D9D9" w:themeFill="background1" w:themeFillShade="D9"/>
          </w:tcPr>
          <w:p w14:paraId="184BAC59" w14:textId="77777777" w:rsidR="00F31922" w:rsidRPr="00B3477B" w:rsidRDefault="00F31922" w:rsidP="00F31922">
            <w:pPr>
              <w:rPr>
                <w:rFonts w:ascii="Calibri" w:hAnsi="Calibri"/>
                <w:sz w:val="20"/>
                <w:szCs w:val="20"/>
              </w:rPr>
            </w:pPr>
          </w:p>
        </w:tc>
        <w:tc>
          <w:tcPr>
            <w:tcW w:w="1570" w:type="dxa"/>
            <w:tcBorders>
              <w:top w:val="double" w:sz="4" w:space="0" w:color="auto"/>
            </w:tcBorders>
            <w:shd w:val="clear" w:color="auto" w:fill="D9D9D9" w:themeFill="background1" w:themeFillShade="D9"/>
          </w:tcPr>
          <w:p w14:paraId="2A1F87E8" w14:textId="77777777" w:rsidR="00F31922" w:rsidRDefault="00F31922" w:rsidP="00F31922">
            <w:pPr>
              <w:jc w:val="center"/>
              <w:rPr>
                <w:rFonts w:ascii="Calibri" w:hAnsi="Calibri"/>
                <w:sz w:val="22"/>
                <w:szCs w:val="22"/>
              </w:rPr>
            </w:pPr>
          </w:p>
        </w:tc>
      </w:tr>
      <w:tr w:rsidR="00F31922" w14:paraId="0A03FA5D" w14:textId="77777777" w:rsidTr="002E5A47">
        <w:tc>
          <w:tcPr>
            <w:tcW w:w="562" w:type="dxa"/>
            <w:tcBorders>
              <w:bottom w:val="nil"/>
            </w:tcBorders>
            <w:shd w:val="clear" w:color="auto" w:fill="E36C0A" w:themeFill="accent6" w:themeFillShade="BF"/>
          </w:tcPr>
          <w:p w14:paraId="1E830458" w14:textId="77777777" w:rsidR="00F31922" w:rsidRDefault="00F31922" w:rsidP="00F31922">
            <w:pPr>
              <w:spacing w:before="120"/>
              <w:jc w:val="center"/>
              <w:rPr>
                <w:rFonts w:ascii="Calibri" w:hAnsi="Calibri"/>
                <w:sz w:val="22"/>
                <w:szCs w:val="22"/>
              </w:rPr>
            </w:pPr>
            <w:r>
              <w:rPr>
                <w:rFonts w:ascii="Calibri" w:hAnsi="Calibri"/>
                <w:sz w:val="22"/>
                <w:szCs w:val="22"/>
              </w:rPr>
              <w:t>3</w:t>
            </w:r>
          </w:p>
        </w:tc>
        <w:tc>
          <w:tcPr>
            <w:tcW w:w="2693" w:type="dxa"/>
            <w:tcBorders>
              <w:bottom w:val="single" w:sz="4" w:space="0" w:color="auto"/>
            </w:tcBorders>
            <w:shd w:val="clear" w:color="auto" w:fill="auto"/>
          </w:tcPr>
          <w:p w14:paraId="234A5653" w14:textId="20797DFB" w:rsidR="00F31922" w:rsidRPr="00A649A8" w:rsidRDefault="00267F43" w:rsidP="00D879AF">
            <w:pPr>
              <w:rPr>
                <w:rFonts w:asciiTheme="minorHAnsi" w:hAnsiTheme="minorHAnsi" w:cstheme="minorHAnsi"/>
                <w:sz w:val="20"/>
                <w:szCs w:val="20"/>
              </w:rPr>
            </w:pPr>
            <w:r w:rsidRPr="00A649A8">
              <w:rPr>
                <w:rFonts w:ascii="Calibri" w:hAnsi="Calibri"/>
                <w:sz w:val="20"/>
                <w:szCs w:val="20"/>
              </w:rPr>
              <w:t>Solve problems involving profit and loss, with and without digital technologies (ACMNA189)</w:t>
            </w:r>
          </w:p>
        </w:tc>
        <w:tc>
          <w:tcPr>
            <w:tcW w:w="2693" w:type="dxa"/>
            <w:shd w:val="clear" w:color="auto" w:fill="auto"/>
          </w:tcPr>
          <w:p w14:paraId="75DE6406" w14:textId="77777777" w:rsidR="00F31922" w:rsidRDefault="00F31922" w:rsidP="00F31922">
            <w:pPr>
              <w:rPr>
                <w:rFonts w:ascii="Calibri" w:hAnsi="Calibri"/>
                <w:sz w:val="22"/>
                <w:szCs w:val="22"/>
              </w:rPr>
            </w:pPr>
          </w:p>
        </w:tc>
        <w:tc>
          <w:tcPr>
            <w:tcW w:w="2694" w:type="dxa"/>
            <w:shd w:val="clear" w:color="auto" w:fill="auto"/>
          </w:tcPr>
          <w:p w14:paraId="6FB02B05" w14:textId="77777777" w:rsidR="00F31922" w:rsidRDefault="00F31922" w:rsidP="00F31922">
            <w:pPr>
              <w:rPr>
                <w:rFonts w:ascii="Calibri" w:hAnsi="Calibri"/>
                <w:sz w:val="22"/>
                <w:szCs w:val="22"/>
              </w:rPr>
            </w:pPr>
          </w:p>
        </w:tc>
        <w:tc>
          <w:tcPr>
            <w:tcW w:w="2693" w:type="dxa"/>
            <w:shd w:val="clear" w:color="auto" w:fill="auto"/>
          </w:tcPr>
          <w:p w14:paraId="546F4DEF" w14:textId="77777777" w:rsidR="00F31922" w:rsidRDefault="00F31922" w:rsidP="00F31922">
            <w:pPr>
              <w:rPr>
                <w:rFonts w:ascii="Calibri" w:hAnsi="Calibri"/>
                <w:sz w:val="22"/>
                <w:szCs w:val="22"/>
              </w:rPr>
            </w:pPr>
          </w:p>
        </w:tc>
        <w:tc>
          <w:tcPr>
            <w:tcW w:w="2541" w:type="dxa"/>
            <w:shd w:val="clear" w:color="auto" w:fill="auto"/>
          </w:tcPr>
          <w:p w14:paraId="4D0DB20D" w14:textId="77777777" w:rsidR="00F31922" w:rsidRPr="00B3477B" w:rsidRDefault="00F31922" w:rsidP="00F31922">
            <w:pPr>
              <w:rPr>
                <w:rFonts w:ascii="Calibri" w:hAnsi="Calibri"/>
                <w:sz w:val="20"/>
                <w:szCs w:val="20"/>
              </w:rPr>
            </w:pPr>
          </w:p>
        </w:tc>
        <w:tc>
          <w:tcPr>
            <w:tcW w:w="1570" w:type="dxa"/>
            <w:shd w:val="clear" w:color="auto" w:fill="auto"/>
          </w:tcPr>
          <w:p w14:paraId="2174699A" w14:textId="77777777" w:rsidR="00F31922" w:rsidRDefault="00F31922" w:rsidP="00F31922">
            <w:pPr>
              <w:jc w:val="center"/>
              <w:rPr>
                <w:rFonts w:ascii="Calibri" w:hAnsi="Calibri"/>
                <w:sz w:val="22"/>
                <w:szCs w:val="22"/>
              </w:rPr>
            </w:pPr>
          </w:p>
        </w:tc>
      </w:tr>
      <w:tr w:rsidR="00F31922" w14:paraId="00604D36" w14:textId="77777777" w:rsidTr="002E5A47">
        <w:tc>
          <w:tcPr>
            <w:tcW w:w="562" w:type="dxa"/>
            <w:tcBorders>
              <w:bottom w:val="nil"/>
            </w:tcBorders>
            <w:shd w:val="clear" w:color="auto" w:fill="E36C0A" w:themeFill="accent6" w:themeFillShade="BF"/>
          </w:tcPr>
          <w:p w14:paraId="55A864DA" w14:textId="77777777" w:rsidR="00F31922" w:rsidRDefault="00F31922" w:rsidP="00F31922">
            <w:pPr>
              <w:spacing w:before="120"/>
              <w:jc w:val="center"/>
              <w:rPr>
                <w:rFonts w:ascii="Calibri" w:hAnsi="Calibri"/>
                <w:sz w:val="22"/>
                <w:szCs w:val="22"/>
              </w:rPr>
            </w:pPr>
          </w:p>
        </w:tc>
        <w:tc>
          <w:tcPr>
            <w:tcW w:w="2693" w:type="dxa"/>
            <w:tcBorders>
              <w:bottom w:val="single" w:sz="4" w:space="0" w:color="auto"/>
            </w:tcBorders>
            <w:shd w:val="clear" w:color="auto" w:fill="D9D9D9" w:themeFill="background1" w:themeFillShade="D9"/>
            <w:vAlign w:val="center"/>
          </w:tcPr>
          <w:p w14:paraId="3831D956" w14:textId="77777777" w:rsidR="00F31922" w:rsidRPr="00970706" w:rsidRDefault="00F31922" w:rsidP="00F31922">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7DE9BC8A" w14:textId="77777777" w:rsidR="007E6AA0" w:rsidRDefault="007E6AA0" w:rsidP="007E6AA0">
            <w:pPr>
              <w:rPr>
                <w:rFonts w:ascii="Calibri" w:hAnsi="Calibri"/>
                <w:sz w:val="22"/>
                <w:szCs w:val="22"/>
              </w:rPr>
            </w:pPr>
            <w:r>
              <w:rPr>
                <w:rFonts w:ascii="Calibri" w:hAnsi="Calibri"/>
                <w:sz w:val="22"/>
                <w:szCs w:val="22"/>
              </w:rPr>
              <w:t>Dwyer CH 6</w:t>
            </w:r>
          </w:p>
          <w:p w14:paraId="16044181" w14:textId="0AF2F864" w:rsidR="00F31922" w:rsidRDefault="007E6AA0" w:rsidP="007E6AA0">
            <w:pPr>
              <w:rPr>
                <w:rFonts w:ascii="Calibri" w:hAnsi="Calibri"/>
                <w:sz w:val="22"/>
                <w:szCs w:val="22"/>
              </w:rPr>
            </w:pPr>
            <w:r>
              <w:rPr>
                <w:rFonts w:ascii="Calibri" w:hAnsi="Calibri"/>
                <w:sz w:val="22"/>
                <w:szCs w:val="22"/>
              </w:rPr>
              <w:t>Cambridge 3</w:t>
            </w:r>
          </w:p>
        </w:tc>
        <w:tc>
          <w:tcPr>
            <w:tcW w:w="2694" w:type="dxa"/>
            <w:shd w:val="clear" w:color="auto" w:fill="D9D9D9" w:themeFill="background1" w:themeFillShade="D9"/>
          </w:tcPr>
          <w:p w14:paraId="3C51C1AA" w14:textId="77777777" w:rsidR="00F31922" w:rsidRDefault="00F31922" w:rsidP="00F31922">
            <w:pPr>
              <w:rPr>
                <w:rFonts w:ascii="Calibri" w:hAnsi="Calibri"/>
                <w:sz w:val="22"/>
                <w:szCs w:val="22"/>
              </w:rPr>
            </w:pPr>
          </w:p>
        </w:tc>
        <w:tc>
          <w:tcPr>
            <w:tcW w:w="2693" w:type="dxa"/>
            <w:shd w:val="clear" w:color="auto" w:fill="D9D9D9" w:themeFill="background1" w:themeFillShade="D9"/>
          </w:tcPr>
          <w:p w14:paraId="277F5B65" w14:textId="77777777" w:rsidR="00F31922" w:rsidRDefault="00F31922" w:rsidP="00F31922">
            <w:pPr>
              <w:rPr>
                <w:rFonts w:ascii="Calibri" w:hAnsi="Calibri"/>
                <w:sz w:val="22"/>
                <w:szCs w:val="22"/>
              </w:rPr>
            </w:pPr>
          </w:p>
        </w:tc>
        <w:tc>
          <w:tcPr>
            <w:tcW w:w="2541" w:type="dxa"/>
            <w:shd w:val="clear" w:color="auto" w:fill="D9D9D9" w:themeFill="background1" w:themeFillShade="D9"/>
          </w:tcPr>
          <w:p w14:paraId="5BE1F3DA" w14:textId="77777777" w:rsidR="00F31922" w:rsidRDefault="00F31922" w:rsidP="00F31922">
            <w:pPr>
              <w:rPr>
                <w:rFonts w:ascii="Calibri" w:hAnsi="Calibri"/>
                <w:sz w:val="22"/>
                <w:szCs w:val="22"/>
              </w:rPr>
            </w:pPr>
          </w:p>
        </w:tc>
        <w:tc>
          <w:tcPr>
            <w:tcW w:w="1570" w:type="dxa"/>
            <w:shd w:val="clear" w:color="auto" w:fill="D9D9D9" w:themeFill="background1" w:themeFillShade="D9"/>
          </w:tcPr>
          <w:p w14:paraId="0654DAF3" w14:textId="77777777" w:rsidR="00F31922" w:rsidRDefault="00F31922" w:rsidP="00F31922">
            <w:pPr>
              <w:jc w:val="center"/>
              <w:rPr>
                <w:rFonts w:ascii="Calibri" w:hAnsi="Calibri"/>
                <w:sz w:val="22"/>
                <w:szCs w:val="22"/>
              </w:rPr>
            </w:pPr>
          </w:p>
        </w:tc>
      </w:tr>
      <w:tr w:rsidR="00605CFF" w14:paraId="6661B870" w14:textId="77777777" w:rsidTr="002E5A47">
        <w:tc>
          <w:tcPr>
            <w:tcW w:w="562" w:type="dxa"/>
            <w:shd w:val="clear" w:color="auto" w:fill="E36C0A" w:themeFill="accent6" w:themeFillShade="BF"/>
          </w:tcPr>
          <w:p w14:paraId="097EB530" w14:textId="77777777" w:rsidR="00605CFF" w:rsidRDefault="00605CFF" w:rsidP="00605CFF">
            <w:pPr>
              <w:spacing w:before="120"/>
              <w:jc w:val="center"/>
              <w:rPr>
                <w:rFonts w:ascii="Calibri" w:hAnsi="Calibri"/>
                <w:sz w:val="22"/>
                <w:szCs w:val="22"/>
              </w:rPr>
            </w:pPr>
            <w:r>
              <w:rPr>
                <w:rFonts w:ascii="Calibri" w:hAnsi="Calibri"/>
                <w:sz w:val="22"/>
                <w:szCs w:val="22"/>
              </w:rPr>
              <w:t>4</w:t>
            </w:r>
          </w:p>
        </w:tc>
        <w:tc>
          <w:tcPr>
            <w:tcW w:w="2693" w:type="dxa"/>
            <w:shd w:val="clear" w:color="auto" w:fill="auto"/>
          </w:tcPr>
          <w:p w14:paraId="30B62DC2" w14:textId="789DB765" w:rsidR="00605CFF" w:rsidRPr="00087DC9" w:rsidRDefault="00605CFF" w:rsidP="00605CFF">
            <w:pPr>
              <w:rPr>
                <w:rFonts w:ascii="Calibri" w:hAnsi="Calibri"/>
                <w:sz w:val="20"/>
                <w:szCs w:val="20"/>
              </w:rPr>
            </w:pPr>
            <w:r w:rsidRPr="003D4228">
              <w:rPr>
                <w:rFonts w:ascii="Calibri" w:hAnsi="Calibri"/>
                <w:sz w:val="20"/>
                <w:szCs w:val="20"/>
              </w:rPr>
              <w:t>Solve problems involving the use of percentages, including percentage increases and decreases, with and without digital</w:t>
            </w:r>
            <w:r w:rsidR="00087DC9">
              <w:rPr>
                <w:rFonts w:ascii="Calibri" w:hAnsi="Calibri"/>
                <w:sz w:val="20"/>
                <w:szCs w:val="20"/>
              </w:rPr>
              <w:t xml:space="preserve"> </w:t>
            </w:r>
            <w:r w:rsidRPr="003D4228">
              <w:rPr>
                <w:rFonts w:ascii="Calibri" w:hAnsi="Calibri"/>
                <w:sz w:val="20"/>
                <w:szCs w:val="20"/>
              </w:rPr>
              <w:t xml:space="preserve">technologies </w:t>
            </w:r>
            <w:r w:rsidR="00087DC9">
              <w:rPr>
                <w:rFonts w:ascii="Calibri" w:hAnsi="Calibri"/>
                <w:sz w:val="20"/>
                <w:szCs w:val="20"/>
              </w:rPr>
              <w:t xml:space="preserve"> </w:t>
            </w:r>
            <w:r w:rsidRPr="003D4228">
              <w:rPr>
                <w:rFonts w:ascii="Calibri" w:hAnsi="Calibri"/>
                <w:sz w:val="20"/>
                <w:szCs w:val="20"/>
              </w:rPr>
              <w:t>(ACMNA187)</w:t>
            </w:r>
          </w:p>
        </w:tc>
        <w:tc>
          <w:tcPr>
            <w:tcW w:w="2693" w:type="dxa"/>
            <w:shd w:val="clear" w:color="auto" w:fill="auto"/>
          </w:tcPr>
          <w:p w14:paraId="580631E8" w14:textId="77777777" w:rsidR="00605CFF" w:rsidRDefault="00605CFF" w:rsidP="00605CFF">
            <w:pPr>
              <w:rPr>
                <w:rFonts w:ascii="Calibri" w:hAnsi="Calibri"/>
                <w:sz w:val="22"/>
                <w:szCs w:val="22"/>
              </w:rPr>
            </w:pPr>
          </w:p>
        </w:tc>
        <w:tc>
          <w:tcPr>
            <w:tcW w:w="2694" w:type="dxa"/>
            <w:shd w:val="clear" w:color="auto" w:fill="auto"/>
          </w:tcPr>
          <w:p w14:paraId="00B58799" w14:textId="77777777" w:rsidR="00605CFF" w:rsidRDefault="00605CFF" w:rsidP="00605CFF">
            <w:pPr>
              <w:rPr>
                <w:rFonts w:ascii="Calibri" w:hAnsi="Calibri"/>
                <w:sz w:val="22"/>
                <w:szCs w:val="22"/>
              </w:rPr>
            </w:pPr>
          </w:p>
        </w:tc>
        <w:tc>
          <w:tcPr>
            <w:tcW w:w="2693" w:type="dxa"/>
            <w:shd w:val="clear" w:color="auto" w:fill="auto"/>
          </w:tcPr>
          <w:p w14:paraId="4F1FA4CA" w14:textId="77777777" w:rsidR="00605CFF" w:rsidRDefault="00605CFF" w:rsidP="00605CFF">
            <w:pPr>
              <w:rPr>
                <w:rFonts w:ascii="Calibri" w:hAnsi="Calibri"/>
                <w:sz w:val="22"/>
                <w:szCs w:val="22"/>
              </w:rPr>
            </w:pPr>
          </w:p>
        </w:tc>
        <w:tc>
          <w:tcPr>
            <w:tcW w:w="2541" w:type="dxa"/>
            <w:shd w:val="clear" w:color="auto" w:fill="auto"/>
          </w:tcPr>
          <w:p w14:paraId="0C01B9AC" w14:textId="77777777" w:rsidR="00605CFF" w:rsidRDefault="00605CFF" w:rsidP="00605CFF">
            <w:pPr>
              <w:rPr>
                <w:rFonts w:ascii="Calibri" w:hAnsi="Calibri"/>
                <w:sz w:val="22"/>
                <w:szCs w:val="22"/>
              </w:rPr>
            </w:pPr>
          </w:p>
        </w:tc>
        <w:tc>
          <w:tcPr>
            <w:tcW w:w="1570" w:type="dxa"/>
            <w:shd w:val="clear" w:color="auto" w:fill="auto"/>
            <w:vAlign w:val="center"/>
          </w:tcPr>
          <w:p w14:paraId="393CA3B9" w14:textId="59188B6A" w:rsidR="00605CFF" w:rsidRPr="00605CFF" w:rsidRDefault="00605CFF" w:rsidP="00605CFF">
            <w:pPr>
              <w:jc w:val="center"/>
              <w:rPr>
                <w:rFonts w:ascii="Calibri" w:hAnsi="Calibri"/>
                <w:sz w:val="22"/>
                <w:szCs w:val="22"/>
              </w:rPr>
            </w:pPr>
            <w:r w:rsidRPr="00605CFF">
              <w:rPr>
                <w:rFonts w:ascii="Calibri" w:hAnsi="Calibri"/>
                <w:sz w:val="22"/>
                <w:szCs w:val="22"/>
              </w:rPr>
              <w:t>Problem Solving Scrap Book T4</w:t>
            </w:r>
          </w:p>
        </w:tc>
      </w:tr>
      <w:tr w:rsidR="00605CFF" w14:paraId="349468D1" w14:textId="77777777" w:rsidTr="002E5A47">
        <w:tc>
          <w:tcPr>
            <w:tcW w:w="562" w:type="dxa"/>
            <w:shd w:val="clear" w:color="auto" w:fill="E36C0A" w:themeFill="accent6" w:themeFillShade="BF"/>
          </w:tcPr>
          <w:p w14:paraId="4DED7E6C" w14:textId="77777777" w:rsidR="00605CFF" w:rsidRDefault="00605CFF" w:rsidP="00605CFF">
            <w:pPr>
              <w:spacing w:before="120"/>
              <w:jc w:val="center"/>
              <w:rPr>
                <w:rFonts w:ascii="Calibri" w:hAnsi="Calibri"/>
                <w:sz w:val="22"/>
                <w:szCs w:val="22"/>
              </w:rPr>
            </w:pPr>
          </w:p>
        </w:tc>
        <w:tc>
          <w:tcPr>
            <w:tcW w:w="2693" w:type="dxa"/>
            <w:shd w:val="clear" w:color="auto" w:fill="D9D9D9" w:themeFill="background1" w:themeFillShade="D9"/>
          </w:tcPr>
          <w:p w14:paraId="2B17D7FE" w14:textId="26E1923D" w:rsidR="00605CFF" w:rsidRPr="00970706" w:rsidRDefault="00605CFF" w:rsidP="00605CFF">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604F62C7" w14:textId="23A3C593" w:rsidR="00605CFF" w:rsidRDefault="00605CFF" w:rsidP="00605CFF">
            <w:pPr>
              <w:rPr>
                <w:rFonts w:ascii="Calibri" w:hAnsi="Calibri"/>
                <w:sz w:val="22"/>
                <w:szCs w:val="22"/>
              </w:rPr>
            </w:pPr>
          </w:p>
        </w:tc>
        <w:tc>
          <w:tcPr>
            <w:tcW w:w="2694" w:type="dxa"/>
            <w:shd w:val="clear" w:color="auto" w:fill="D9D9D9" w:themeFill="background1" w:themeFillShade="D9"/>
          </w:tcPr>
          <w:p w14:paraId="608D6719" w14:textId="77777777" w:rsidR="00605CFF" w:rsidRDefault="00605CFF" w:rsidP="00605CFF">
            <w:pPr>
              <w:rPr>
                <w:rFonts w:ascii="Calibri" w:hAnsi="Calibri"/>
                <w:sz w:val="22"/>
                <w:szCs w:val="22"/>
              </w:rPr>
            </w:pPr>
          </w:p>
        </w:tc>
        <w:tc>
          <w:tcPr>
            <w:tcW w:w="2693" w:type="dxa"/>
            <w:shd w:val="clear" w:color="auto" w:fill="D9D9D9" w:themeFill="background1" w:themeFillShade="D9"/>
          </w:tcPr>
          <w:p w14:paraId="2BB91F1F" w14:textId="77777777" w:rsidR="00605CFF" w:rsidRDefault="00605CFF" w:rsidP="00605CFF">
            <w:pPr>
              <w:rPr>
                <w:rFonts w:ascii="Calibri" w:hAnsi="Calibri"/>
                <w:sz w:val="22"/>
                <w:szCs w:val="22"/>
              </w:rPr>
            </w:pPr>
          </w:p>
        </w:tc>
        <w:tc>
          <w:tcPr>
            <w:tcW w:w="2541" w:type="dxa"/>
            <w:shd w:val="clear" w:color="auto" w:fill="D9D9D9" w:themeFill="background1" w:themeFillShade="D9"/>
          </w:tcPr>
          <w:p w14:paraId="77EBB775" w14:textId="77777777" w:rsidR="00605CFF" w:rsidRDefault="00605CFF" w:rsidP="00605CFF">
            <w:pPr>
              <w:rPr>
                <w:rFonts w:ascii="Calibri" w:hAnsi="Calibri"/>
                <w:sz w:val="22"/>
                <w:szCs w:val="22"/>
              </w:rPr>
            </w:pPr>
          </w:p>
        </w:tc>
        <w:tc>
          <w:tcPr>
            <w:tcW w:w="1570" w:type="dxa"/>
            <w:shd w:val="clear" w:color="auto" w:fill="D9D9D9" w:themeFill="background1" w:themeFillShade="D9"/>
          </w:tcPr>
          <w:p w14:paraId="28EA037C" w14:textId="77777777" w:rsidR="00605CFF" w:rsidRDefault="00605CFF" w:rsidP="00605CFF">
            <w:pPr>
              <w:jc w:val="center"/>
              <w:rPr>
                <w:rFonts w:ascii="Calibri" w:hAnsi="Calibri"/>
                <w:sz w:val="22"/>
                <w:szCs w:val="22"/>
              </w:rPr>
            </w:pPr>
          </w:p>
        </w:tc>
      </w:tr>
      <w:tr w:rsidR="00605CFF" w14:paraId="398D86DA" w14:textId="77777777" w:rsidTr="002E5A47">
        <w:trPr>
          <w:trHeight w:val="432"/>
        </w:trPr>
        <w:tc>
          <w:tcPr>
            <w:tcW w:w="562" w:type="dxa"/>
            <w:shd w:val="clear" w:color="auto" w:fill="E36C0A" w:themeFill="accent6" w:themeFillShade="BF"/>
          </w:tcPr>
          <w:p w14:paraId="3C85D951" w14:textId="77777777" w:rsidR="00605CFF" w:rsidRDefault="00605CFF" w:rsidP="00605CFF">
            <w:pPr>
              <w:spacing w:before="120"/>
              <w:jc w:val="center"/>
              <w:rPr>
                <w:rFonts w:ascii="Calibri" w:hAnsi="Calibri"/>
                <w:sz w:val="22"/>
                <w:szCs w:val="22"/>
              </w:rPr>
            </w:pPr>
            <w:r>
              <w:rPr>
                <w:rFonts w:ascii="Calibri" w:hAnsi="Calibri"/>
                <w:sz w:val="22"/>
                <w:szCs w:val="22"/>
              </w:rPr>
              <w:t>5</w:t>
            </w:r>
          </w:p>
        </w:tc>
        <w:tc>
          <w:tcPr>
            <w:tcW w:w="13314" w:type="dxa"/>
            <w:gridSpan w:val="5"/>
            <w:shd w:val="clear" w:color="auto" w:fill="808080" w:themeFill="background1" w:themeFillShade="80"/>
          </w:tcPr>
          <w:p w14:paraId="75EEC586" w14:textId="77777777" w:rsidR="00605CFF" w:rsidRPr="000C1B50" w:rsidRDefault="00605CFF" w:rsidP="00605CFF">
            <w:pPr>
              <w:jc w:val="center"/>
              <w:rPr>
                <w:rFonts w:ascii="Calibri" w:hAnsi="Calibri"/>
                <w:sz w:val="28"/>
                <w:szCs w:val="28"/>
              </w:rPr>
            </w:pPr>
            <w:r w:rsidRPr="000C1B50">
              <w:rPr>
                <w:rFonts w:asciiTheme="minorHAnsi" w:hAnsiTheme="minorHAnsi" w:cstheme="minorHAnsi"/>
                <w:sz w:val="28"/>
                <w:szCs w:val="28"/>
              </w:rPr>
              <w:t>Catch up</w:t>
            </w:r>
          </w:p>
        </w:tc>
        <w:tc>
          <w:tcPr>
            <w:tcW w:w="1570" w:type="dxa"/>
            <w:shd w:val="clear" w:color="auto" w:fill="808080" w:themeFill="background1" w:themeFillShade="80"/>
          </w:tcPr>
          <w:p w14:paraId="641CA25C" w14:textId="77777777" w:rsidR="00605CFF" w:rsidRDefault="00605CFF" w:rsidP="00605CFF">
            <w:pPr>
              <w:jc w:val="center"/>
              <w:rPr>
                <w:rFonts w:ascii="Calibri" w:hAnsi="Calibri"/>
                <w:sz w:val="22"/>
                <w:szCs w:val="22"/>
              </w:rPr>
            </w:pPr>
          </w:p>
        </w:tc>
      </w:tr>
      <w:tr w:rsidR="00605CFF" w14:paraId="3601CD77" w14:textId="77777777" w:rsidTr="002E5A47">
        <w:tc>
          <w:tcPr>
            <w:tcW w:w="562" w:type="dxa"/>
            <w:shd w:val="clear" w:color="auto" w:fill="E36C0A" w:themeFill="accent6" w:themeFillShade="BF"/>
          </w:tcPr>
          <w:p w14:paraId="057B3476" w14:textId="77777777" w:rsidR="00605CFF" w:rsidRDefault="00605CFF" w:rsidP="00605CFF">
            <w:pPr>
              <w:spacing w:before="120"/>
              <w:jc w:val="center"/>
              <w:rPr>
                <w:rFonts w:ascii="Calibri" w:hAnsi="Calibri"/>
                <w:sz w:val="22"/>
                <w:szCs w:val="22"/>
              </w:rPr>
            </w:pPr>
            <w:r>
              <w:rPr>
                <w:rFonts w:ascii="Calibri" w:hAnsi="Calibri"/>
                <w:sz w:val="22"/>
                <w:szCs w:val="22"/>
              </w:rPr>
              <w:lastRenderedPageBreak/>
              <w:t>6</w:t>
            </w:r>
          </w:p>
        </w:tc>
        <w:tc>
          <w:tcPr>
            <w:tcW w:w="2693" w:type="dxa"/>
            <w:shd w:val="clear" w:color="auto" w:fill="auto"/>
          </w:tcPr>
          <w:p w14:paraId="62984F7B" w14:textId="5744907A" w:rsidR="00605CFF" w:rsidRPr="00087DC9" w:rsidRDefault="00605CFF" w:rsidP="00605CFF">
            <w:pPr>
              <w:autoSpaceDE w:val="0"/>
              <w:autoSpaceDN w:val="0"/>
              <w:adjustRightInd w:val="0"/>
              <w:rPr>
                <w:rFonts w:ascii="NimbusSanL-Regu" w:hAnsi="NimbusSanL-Regu" w:cs="NimbusSanL-Regu"/>
                <w:sz w:val="20"/>
                <w:szCs w:val="20"/>
              </w:rPr>
            </w:pPr>
            <w:r w:rsidRPr="00087DC9">
              <w:rPr>
                <w:rFonts w:ascii="Calibri" w:hAnsi="Calibri"/>
                <w:sz w:val="20"/>
                <w:szCs w:val="20"/>
              </w:rPr>
              <w:t>Solve problems involving duration, including using 12- and 24-hour time within a single time zone (ACMMG199)</w:t>
            </w:r>
          </w:p>
        </w:tc>
        <w:tc>
          <w:tcPr>
            <w:tcW w:w="2693" w:type="dxa"/>
            <w:shd w:val="clear" w:color="auto" w:fill="auto"/>
          </w:tcPr>
          <w:p w14:paraId="082E1FDE" w14:textId="77777777" w:rsidR="00605CFF" w:rsidRDefault="00605CFF" w:rsidP="00605CFF">
            <w:pPr>
              <w:rPr>
                <w:rFonts w:ascii="Calibri" w:hAnsi="Calibri" w:cs="Arial"/>
                <w:sz w:val="22"/>
                <w:szCs w:val="22"/>
              </w:rPr>
            </w:pPr>
          </w:p>
        </w:tc>
        <w:tc>
          <w:tcPr>
            <w:tcW w:w="2694" w:type="dxa"/>
            <w:shd w:val="clear" w:color="auto" w:fill="auto"/>
          </w:tcPr>
          <w:p w14:paraId="6C8936A0" w14:textId="77777777" w:rsidR="00605CFF" w:rsidRDefault="00605CFF" w:rsidP="00605CFF">
            <w:pPr>
              <w:rPr>
                <w:rFonts w:ascii="Calibri" w:hAnsi="Calibri"/>
                <w:sz w:val="22"/>
                <w:szCs w:val="22"/>
              </w:rPr>
            </w:pPr>
          </w:p>
        </w:tc>
        <w:tc>
          <w:tcPr>
            <w:tcW w:w="2693" w:type="dxa"/>
            <w:shd w:val="clear" w:color="auto" w:fill="auto"/>
          </w:tcPr>
          <w:p w14:paraId="6701940E" w14:textId="77777777" w:rsidR="00605CFF" w:rsidRDefault="00605CFF" w:rsidP="00605CFF">
            <w:pPr>
              <w:rPr>
                <w:rFonts w:ascii="Calibri" w:hAnsi="Calibri"/>
                <w:sz w:val="22"/>
                <w:szCs w:val="22"/>
              </w:rPr>
            </w:pPr>
          </w:p>
        </w:tc>
        <w:tc>
          <w:tcPr>
            <w:tcW w:w="2541" w:type="dxa"/>
            <w:shd w:val="clear" w:color="auto" w:fill="auto"/>
          </w:tcPr>
          <w:p w14:paraId="4299C7B6" w14:textId="77777777" w:rsidR="00605CFF" w:rsidRDefault="00605CFF" w:rsidP="00605CFF">
            <w:pPr>
              <w:rPr>
                <w:rFonts w:ascii="Calibri" w:hAnsi="Calibri"/>
                <w:sz w:val="22"/>
                <w:szCs w:val="22"/>
              </w:rPr>
            </w:pPr>
          </w:p>
        </w:tc>
        <w:tc>
          <w:tcPr>
            <w:tcW w:w="1570" w:type="dxa"/>
            <w:shd w:val="clear" w:color="auto" w:fill="auto"/>
          </w:tcPr>
          <w:p w14:paraId="208F56CE" w14:textId="6E7EDF4A" w:rsidR="00605CFF" w:rsidRDefault="00605CFF" w:rsidP="00605CFF">
            <w:pPr>
              <w:jc w:val="center"/>
              <w:rPr>
                <w:rFonts w:ascii="Calibri" w:hAnsi="Calibri"/>
                <w:sz w:val="22"/>
                <w:szCs w:val="22"/>
              </w:rPr>
            </w:pPr>
          </w:p>
        </w:tc>
      </w:tr>
      <w:tr w:rsidR="00605CFF" w14:paraId="4894F1D4" w14:textId="77777777" w:rsidTr="002E5A47">
        <w:tc>
          <w:tcPr>
            <w:tcW w:w="562" w:type="dxa"/>
            <w:shd w:val="clear" w:color="auto" w:fill="E36C0A" w:themeFill="accent6" w:themeFillShade="BF"/>
          </w:tcPr>
          <w:p w14:paraId="7E3423A5" w14:textId="77777777" w:rsidR="00605CFF" w:rsidRDefault="00605CFF" w:rsidP="00605CFF">
            <w:pPr>
              <w:spacing w:before="120"/>
              <w:jc w:val="center"/>
              <w:rPr>
                <w:rFonts w:ascii="Calibri" w:hAnsi="Calibri"/>
                <w:sz w:val="22"/>
                <w:szCs w:val="22"/>
              </w:rPr>
            </w:pPr>
          </w:p>
        </w:tc>
        <w:tc>
          <w:tcPr>
            <w:tcW w:w="2693" w:type="dxa"/>
            <w:shd w:val="clear" w:color="auto" w:fill="D9D9D9" w:themeFill="background1" w:themeFillShade="D9"/>
          </w:tcPr>
          <w:p w14:paraId="314873D8" w14:textId="346ABF6F" w:rsidR="00605CFF" w:rsidRPr="00B46F18" w:rsidRDefault="00605CFF" w:rsidP="00605CFF">
            <w:pPr>
              <w:autoSpaceDE w:val="0"/>
              <w:autoSpaceDN w:val="0"/>
              <w:adjustRightInd w:val="0"/>
              <w:jc w:val="center"/>
              <w:rPr>
                <w:rFonts w:asciiTheme="minorHAnsi" w:hAnsiTheme="minorHAnsi" w:cstheme="minorHAns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7E3EE2C2" w14:textId="77777777" w:rsidR="00605CFF" w:rsidRDefault="00605CFF" w:rsidP="00605CFF">
            <w:pPr>
              <w:rPr>
                <w:rFonts w:ascii="Calibri" w:hAnsi="Calibri"/>
                <w:sz w:val="22"/>
                <w:szCs w:val="22"/>
              </w:rPr>
            </w:pPr>
            <w:r>
              <w:rPr>
                <w:rFonts w:ascii="Calibri" w:hAnsi="Calibri"/>
                <w:sz w:val="22"/>
                <w:szCs w:val="22"/>
              </w:rPr>
              <w:t>Dwyer CH 14</w:t>
            </w:r>
          </w:p>
          <w:p w14:paraId="28C277DC" w14:textId="4D8E19B9" w:rsidR="00605CFF" w:rsidRDefault="00605CFF" w:rsidP="00605CFF">
            <w:pPr>
              <w:rPr>
                <w:rFonts w:ascii="Calibri" w:hAnsi="Calibri" w:cs="Arial"/>
                <w:sz w:val="22"/>
                <w:szCs w:val="22"/>
              </w:rPr>
            </w:pPr>
            <w:r>
              <w:rPr>
                <w:rFonts w:ascii="Calibri" w:hAnsi="Calibri"/>
                <w:sz w:val="22"/>
                <w:szCs w:val="22"/>
              </w:rPr>
              <w:t>Cambridge 4.10</w:t>
            </w:r>
          </w:p>
        </w:tc>
        <w:tc>
          <w:tcPr>
            <w:tcW w:w="2694" w:type="dxa"/>
            <w:shd w:val="clear" w:color="auto" w:fill="D9D9D9" w:themeFill="background1" w:themeFillShade="D9"/>
          </w:tcPr>
          <w:p w14:paraId="477D0A83" w14:textId="77777777" w:rsidR="00605CFF" w:rsidRDefault="00605CFF" w:rsidP="00605CFF">
            <w:pPr>
              <w:rPr>
                <w:rFonts w:ascii="Calibri" w:hAnsi="Calibri"/>
                <w:sz w:val="22"/>
                <w:szCs w:val="22"/>
              </w:rPr>
            </w:pPr>
          </w:p>
        </w:tc>
        <w:tc>
          <w:tcPr>
            <w:tcW w:w="2693" w:type="dxa"/>
            <w:shd w:val="clear" w:color="auto" w:fill="D9D9D9" w:themeFill="background1" w:themeFillShade="D9"/>
          </w:tcPr>
          <w:p w14:paraId="23092A65" w14:textId="77777777" w:rsidR="00605CFF" w:rsidRDefault="00605CFF" w:rsidP="00605CFF">
            <w:pPr>
              <w:rPr>
                <w:rFonts w:ascii="Calibri" w:hAnsi="Calibri"/>
                <w:sz w:val="22"/>
                <w:szCs w:val="22"/>
              </w:rPr>
            </w:pPr>
          </w:p>
        </w:tc>
        <w:tc>
          <w:tcPr>
            <w:tcW w:w="2541" w:type="dxa"/>
            <w:shd w:val="clear" w:color="auto" w:fill="D9D9D9" w:themeFill="background1" w:themeFillShade="D9"/>
          </w:tcPr>
          <w:p w14:paraId="31AC2043" w14:textId="77777777" w:rsidR="00605CFF" w:rsidRDefault="00605CFF" w:rsidP="00605CFF">
            <w:pPr>
              <w:rPr>
                <w:rFonts w:ascii="Calibri" w:hAnsi="Calibri"/>
                <w:sz w:val="22"/>
                <w:szCs w:val="22"/>
              </w:rPr>
            </w:pPr>
          </w:p>
        </w:tc>
        <w:tc>
          <w:tcPr>
            <w:tcW w:w="1570" w:type="dxa"/>
            <w:shd w:val="clear" w:color="auto" w:fill="D9D9D9" w:themeFill="background1" w:themeFillShade="D9"/>
          </w:tcPr>
          <w:p w14:paraId="335E6D54" w14:textId="77777777" w:rsidR="00605CFF" w:rsidRDefault="00605CFF" w:rsidP="00605CFF">
            <w:pPr>
              <w:jc w:val="center"/>
              <w:rPr>
                <w:rFonts w:ascii="Calibri" w:hAnsi="Calibri"/>
                <w:sz w:val="22"/>
                <w:szCs w:val="22"/>
              </w:rPr>
            </w:pPr>
          </w:p>
        </w:tc>
      </w:tr>
      <w:tr w:rsidR="00605CFF" w14:paraId="375B9223" w14:textId="77777777" w:rsidTr="002E5A47">
        <w:tc>
          <w:tcPr>
            <w:tcW w:w="562" w:type="dxa"/>
            <w:shd w:val="clear" w:color="auto" w:fill="E36C0A" w:themeFill="accent6" w:themeFillShade="BF"/>
          </w:tcPr>
          <w:p w14:paraId="150E2257" w14:textId="77777777" w:rsidR="00605CFF" w:rsidRDefault="00605CFF" w:rsidP="00605CFF">
            <w:pPr>
              <w:spacing w:before="120"/>
              <w:jc w:val="center"/>
              <w:rPr>
                <w:rFonts w:ascii="Calibri" w:hAnsi="Calibri"/>
                <w:sz w:val="22"/>
                <w:szCs w:val="22"/>
              </w:rPr>
            </w:pPr>
            <w:r>
              <w:rPr>
                <w:rFonts w:ascii="Calibri" w:hAnsi="Calibri"/>
                <w:sz w:val="22"/>
                <w:szCs w:val="22"/>
              </w:rPr>
              <w:t>7</w:t>
            </w:r>
          </w:p>
        </w:tc>
        <w:tc>
          <w:tcPr>
            <w:tcW w:w="2693" w:type="dxa"/>
            <w:shd w:val="clear" w:color="auto" w:fill="auto"/>
          </w:tcPr>
          <w:p w14:paraId="5A4832A7" w14:textId="7C6789FC" w:rsidR="00605CFF" w:rsidRPr="00087DC9" w:rsidRDefault="00605CFF" w:rsidP="00605CFF">
            <w:pPr>
              <w:autoSpaceDE w:val="0"/>
              <w:autoSpaceDN w:val="0"/>
              <w:adjustRightInd w:val="0"/>
              <w:rPr>
                <w:rFonts w:ascii="NimbusSanL-Regu" w:hAnsi="NimbusSanL-Regu" w:cs="NimbusSanL-Regu"/>
                <w:sz w:val="20"/>
                <w:szCs w:val="20"/>
              </w:rPr>
            </w:pPr>
            <w:r w:rsidRPr="00087DC9">
              <w:rPr>
                <w:rFonts w:ascii="Calibri" w:hAnsi="Calibri"/>
                <w:sz w:val="20"/>
                <w:szCs w:val="20"/>
              </w:rPr>
              <w:t>Solve problems involving duration, including using 12- and 24-hour time within a single time zone (ACMMG199)</w:t>
            </w:r>
          </w:p>
        </w:tc>
        <w:tc>
          <w:tcPr>
            <w:tcW w:w="2693" w:type="dxa"/>
            <w:shd w:val="clear" w:color="auto" w:fill="auto"/>
          </w:tcPr>
          <w:p w14:paraId="1ECC22B6" w14:textId="77777777" w:rsidR="00605CFF" w:rsidRDefault="00605CFF" w:rsidP="00605CFF">
            <w:pPr>
              <w:rPr>
                <w:rFonts w:ascii="Calibri" w:hAnsi="Calibri" w:cs="Arial"/>
                <w:sz w:val="22"/>
                <w:szCs w:val="22"/>
              </w:rPr>
            </w:pPr>
          </w:p>
        </w:tc>
        <w:tc>
          <w:tcPr>
            <w:tcW w:w="2694" w:type="dxa"/>
            <w:shd w:val="clear" w:color="auto" w:fill="auto"/>
          </w:tcPr>
          <w:p w14:paraId="185C6521" w14:textId="77777777" w:rsidR="00605CFF" w:rsidRDefault="00605CFF" w:rsidP="00605CFF">
            <w:pPr>
              <w:rPr>
                <w:rFonts w:ascii="Calibri" w:hAnsi="Calibri"/>
                <w:sz w:val="22"/>
                <w:szCs w:val="22"/>
              </w:rPr>
            </w:pPr>
          </w:p>
        </w:tc>
        <w:tc>
          <w:tcPr>
            <w:tcW w:w="2693" w:type="dxa"/>
            <w:shd w:val="clear" w:color="auto" w:fill="auto"/>
          </w:tcPr>
          <w:p w14:paraId="2BA061A1" w14:textId="77777777" w:rsidR="00605CFF" w:rsidRDefault="00605CFF" w:rsidP="00605CFF">
            <w:pPr>
              <w:rPr>
                <w:rFonts w:ascii="Calibri" w:hAnsi="Calibri"/>
                <w:sz w:val="22"/>
                <w:szCs w:val="22"/>
              </w:rPr>
            </w:pPr>
          </w:p>
        </w:tc>
        <w:tc>
          <w:tcPr>
            <w:tcW w:w="2541" w:type="dxa"/>
            <w:shd w:val="clear" w:color="auto" w:fill="auto"/>
          </w:tcPr>
          <w:p w14:paraId="42CE31A2" w14:textId="77777777" w:rsidR="00605CFF" w:rsidRDefault="00605CFF" w:rsidP="00605CFF">
            <w:pPr>
              <w:rPr>
                <w:rFonts w:ascii="Calibri" w:hAnsi="Calibri"/>
                <w:sz w:val="22"/>
                <w:szCs w:val="22"/>
              </w:rPr>
            </w:pPr>
          </w:p>
        </w:tc>
        <w:tc>
          <w:tcPr>
            <w:tcW w:w="1570" w:type="dxa"/>
            <w:shd w:val="clear" w:color="auto" w:fill="auto"/>
          </w:tcPr>
          <w:p w14:paraId="07A0BF1E" w14:textId="77777777" w:rsidR="002E5A47" w:rsidRDefault="002E5A47" w:rsidP="00605CFF">
            <w:pPr>
              <w:jc w:val="center"/>
              <w:rPr>
                <w:rFonts w:ascii="Calibri" w:hAnsi="Calibri"/>
                <w:sz w:val="22"/>
                <w:szCs w:val="22"/>
              </w:rPr>
            </w:pPr>
          </w:p>
          <w:p w14:paraId="3CD0A5A2" w14:textId="77777777" w:rsidR="002E5A47" w:rsidRDefault="002E5A47" w:rsidP="00605CFF">
            <w:pPr>
              <w:jc w:val="center"/>
              <w:rPr>
                <w:rFonts w:ascii="Calibri" w:hAnsi="Calibri"/>
                <w:sz w:val="22"/>
                <w:szCs w:val="22"/>
              </w:rPr>
            </w:pPr>
          </w:p>
          <w:p w14:paraId="2B6F197C" w14:textId="77777777" w:rsidR="002E5A47" w:rsidRDefault="002E5A47" w:rsidP="00605CFF">
            <w:pPr>
              <w:jc w:val="center"/>
              <w:rPr>
                <w:rFonts w:ascii="Calibri" w:hAnsi="Calibri"/>
                <w:sz w:val="22"/>
                <w:szCs w:val="22"/>
              </w:rPr>
            </w:pPr>
          </w:p>
          <w:p w14:paraId="60317785" w14:textId="77777777" w:rsidR="002E5A47" w:rsidRDefault="002E5A47" w:rsidP="00605CFF">
            <w:pPr>
              <w:jc w:val="center"/>
              <w:rPr>
                <w:rFonts w:ascii="Calibri" w:hAnsi="Calibri"/>
                <w:sz w:val="22"/>
                <w:szCs w:val="22"/>
              </w:rPr>
            </w:pPr>
          </w:p>
          <w:p w14:paraId="7B52ED03" w14:textId="3C2DA213" w:rsidR="00605CFF" w:rsidRDefault="00605CFF" w:rsidP="00605CFF">
            <w:pPr>
              <w:jc w:val="center"/>
              <w:rPr>
                <w:rFonts w:ascii="Calibri" w:hAnsi="Calibri"/>
                <w:sz w:val="22"/>
                <w:szCs w:val="22"/>
              </w:rPr>
            </w:pPr>
            <w:r>
              <w:rPr>
                <w:rFonts w:ascii="Calibri" w:hAnsi="Calibri"/>
                <w:sz w:val="22"/>
                <w:szCs w:val="22"/>
              </w:rPr>
              <w:t xml:space="preserve">EOTT </w:t>
            </w:r>
            <w:r w:rsidR="002E5A47">
              <w:rPr>
                <w:rFonts w:ascii="Calibri" w:hAnsi="Calibri"/>
                <w:sz w:val="22"/>
                <w:szCs w:val="22"/>
              </w:rPr>
              <w:t>T</w:t>
            </w:r>
            <w:r>
              <w:rPr>
                <w:rFonts w:ascii="Calibri" w:hAnsi="Calibri"/>
                <w:sz w:val="22"/>
                <w:szCs w:val="22"/>
              </w:rPr>
              <w:t>4</w:t>
            </w:r>
          </w:p>
        </w:tc>
      </w:tr>
      <w:tr w:rsidR="00605CFF" w14:paraId="08EC902E" w14:textId="77777777" w:rsidTr="002E5A47">
        <w:trPr>
          <w:trHeight w:val="558"/>
        </w:trPr>
        <w:tc>
          <w:tcPr>
            <w:tcW w:w="562" w:type="dxa"/>
            <w:shd w:val="clear" w:color="auto" w:fill="E36C0A" w:themeFill="accent6" w:themeFillShade="BF"/>
          </w:tcPr>
          <w:p w14:paraId="4F0220E8" w14:textId="77777777" w:rsidR="00605CFF" w:rsidRDefault="00605CFF" w:rsidP="00605CFF">
            <w:pPr>
              <w:spacing w:before="120"/>
              <w:jc w:val="center"/>
              <w:rPr>
                <w:rFonts w:ascii="Calibri" w:hAnsi="Calibri"/>
                <w:sz w:val="22"/>
                <w:szCs w:val="22"/>
              </w:rPr>
            </w:pPr>
          </w:p>
        </w:tc>
        <w:tc>
          <w:tcPr>
            <w:tcW w:w="2693" w:type="dxa"/>
            <w:shd w:val="clear" w:color="auto" w:fill="D9D9D9" w:themeFill="background1" w:themeFillShade="D9"/>
            <w:vAlign w:val="center"/>
          </w:tcPr>
          <w:p w14:paraId="1FB5361B" w14:textId="094B6D71" w:rsidR="00605CFF" w:rsidRPr="006A6E7E" w:rsidRDefault="00605CFF" w:rsidP="00605CFF">
            <w:pPr>
              <w:autoSpaceDE w:val="0"/>
              <w:autoSpaceDN w:val="0"/>
              <w:adjustRightInd w:val="0"/>
              <w:jc w:val="center"/>
              <w:rPr>
                <w:rFonts w:ascii="NimbusSanL-Regu" w:hAnsi="NimbusSanL-Regu" w:cs="NimbusSanL-Regu"/>
                <w:sz w:val="23"/>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14:paraId="2C123FA7" w14:textId="77777777" w:rsidR="00605CFF" w:rsidRDefault="00605CFF" w:rsidP="00605CFF">
            <w:pPr>
              <w:rPr>
                <w:rFonts w:ascii="Calibri" w:hAnsi="Calibri"/>
                <w:sz w:val="22"/>
                <w:szCs w:val="22"/>
              </w:rPr>
            </w:pPr>
            <w:r>
              <w:rPr>
                <w:rFonts w:ascii="Calibri" w:hAnsi="Calibri"/>
                <w:sz w:val="22"/>
                <w:szCs w:val="22"/>
              </w:rPr>
              <w:t>Dwyer CH 7 &amp; 19</w:t>
            </w:r>
          </w:p>
          <w:p w14:paraId="66B1F3E9" w14:textId="5320B725" w:rsidR="00605CFF" w:rsidRDefault="00605CFF" w:rsidP="00605CFF">
            <w:pPr>
              <w:rPr>
                <w:rFonts w:ascii="Calibri" w:hAnsi="Calibri" w:cs="Arial"/>
                <w:sz w:val="22"/>
                <w:szCs w:val="22"/>
              </w:rPr>
            </w:pPr>
            <w:r>
              <w:rPr>
                <w:rFonts w:ascii="Calibri" w:hAnsi="Calibri"/>
                <w:sz w:val="22"/>
                <w:szCs w:val="22"/>
              </w:rPr>
              <w:t>Cambridge Ch 10</w:t>
            </w:r>
          </w:p>
        </w:tc>
        <w:tc>
          <w:tcPr>
            <w:tcW w:w="2694" w:type="dxa"/>
            <w:shd w:val="clear" w:color="auto" w:fill="D9D9D9" w:themeFill="background1" w:themeFillShade="D9"/>
          </w:tcPr>
          <w:p w14:paraId="53E72482" w14:textId="77777777" w:rsidR="00605CFF" w:rsidRDefault="00605CFF" w:rsidP="00605CFF">
            <w:pPr>
              <w:rPr>
                <w:rFonts w:ascii="Calibri" w:hAnsi="Calibri"/>
                <w:sz w:val="22"/>
                <w:szCs w:val="22"/>
              </w:rPr>
            </w:pPr>
          </w:p>
        </w:tc>
        <w:tc>
          <w:tcPr>
            <w:tcW w:w="2693" w:type="dxa"/>
            <w:shd w:val="clear" w:color="auto" w:fill="D9D9D9" w:themeFill="background1" w:themeFillShade="D9"/>
          </w:tcPr>
          <w:p w14:paraId="65707A86" w14:textId="77777777" w:rsidR="00605CFF" w:rsidRDefault="00605CFF" w:rsidP="00605CFF">
            <w:pPr>
              <w:rPr>
                <w:rFonts w:ascii="Calibri" w:hAnsi="Calibri"/>
                <w:sz w:val="22"/>
                <w:szCs w:val="22"/>
              </w:rPr>
            </w:pPr>
          </w:p>
        </w:tc>
        <w:tc>
          <w:tcPr>
            <w:tcW w:w="2541" w:type="dxa"/>
            <w:shd w:val="clear" w:color="auto" w:fill="D9D9D9" w:themeFill="background1" w:themeFillShade="D9"/>
          </w:tcPr>
          <w:p w14:paraId="271944B7" w14:textId="77777777" w:rsidR="00605CFF" w:rsidRDefault="00605CFF" w:rsidP="00605CFF">
            <w:pPr>
              <w:rPr>
                <w:rFonts w:ascii="Calibri" w:hAnsi="Calibri"/>
                <w:sz w:val="22"/>
                <w:szCs w:val="22"/>
              </w:rPr>
            </w:pPr>
          </w:p>
        </w:tc>
        <w:tc>
          <w:tcPr>
            <w:tcW w:w="1570" w:type="dxa"/>
            <w:shd w:val="clear" w:color="auto" w:fill="D9D9D9" w:themeFill="background1" w:themeFillShade="D9"/>
          </w:tcPr>
          <w:p w14:paraId="0F6DF8C0" w14:textId="77777777" w:rsidR="00605CFF" w:rsidRDefault="00605CFF" w:rsidP="00605CFF">
            <w:pPr>
              <w:jc w:val="center"/>
              <w:rPr>
                <w:rFonts w:ascii="Calibri" w:hAnsi="Calibri"/>
                <w:sz w:val="22"/>
                <w:szCs w:val="22"/>
              </w:rPr>
            </w:pPr>
          </w:p>
        </w:tc>
      </w:tr>
      <w:tr w:rsidR="00605CFF" w14:paraId="7F0466C9" w14:textId="77777777" w:rsidTr="00087DC9">
        <w:trPr>
          <w:trHeight w:val="1439"/>
        </w:trPr>
        <w:tc>
          <w:tcPr>
            <w:tcW w:w="562" w:type="dxa"/>
            <w:shd w:val="clear" w:color="auto" w:fill="E36C0A" w:themeFill="accent6" w:themeFillShade="BF"/>
          </w:tcPr>
          <w:p w14:paraId="7663F18D" w14:textId="77777777" w:rsidR="00605CFF" w:rsidRDefault="00605CFF" w:rsidP="00605CFF">
            <w:pPr>
              <w:spacing w:before="120"/>
              <w:jc w:val="center"/>
              <w:rPr>
                <w:rFonts w:ascii="Calibri" w:hAnsi="Calibri"/>
                <w:sz w:val="22"/>
                <w:szCs w:val="22"/>
              </w:rPr>
            </w:pPr>
            <w:r>
              <w:rPr>
                <w:rFonts w:ascii="Calibri" w:hAnsi="Calibri"/>
                <w:sz w:val="22"/>
                <w:szCs w:val="22"/>
              </w:rPr>
              <w:t>8</w:t>
            </w:r>
          </w:p>
        </w:tc>
        <w:tc>
          <w:tcPr>
            <w:tcW w:w="2693" w:type="dxa"/>
            <w:shd w:val="clear" w:color="auto" w:fill="auto"/>
          </w:tcPr>
          <w:p w14:paraId="2A8A41F2" w14:textId="77777777" w:rsidR="00605CFF" w:rsidRPr="00087DC9" w:rsidRDefault="00605CFF" w:rsidP="00605CFF">
            <w:pPr>
              <w:rPr>
                <w:rFonts w:ascii="Calibri" w:hAnsi="Calibri"/>
                <w:sz w:val="20"/>
                <w:szCs w:val="20"/>
              </w:rPr>
            </w:pPr>
            <w:r w:rsidRPr="00087DC9">
              <w:rPr>
                <w:rFonts w:ascii="Calibri" w:hAnsi="Calibri"/>
                <w:sz w:val="20"/>
                <w:szCs w:val="20"/>
              </w:rPr>
              <w:t>Define congruence of plane</w:t>
            </w:r>
          </w:p>
          <w:p w14:paraId="1510AB65" w14:textId="77777777" w:rsidR="00605CFF" w:rsidRPr="00087DC9" w:rsidRDefault="00605CFF" w:rsidP="00605CFF">
            <w:pPr>
              <w:rPr>
                <w:rFonts w:ascii="Calibri" w:hAnsi="Calibri"/>
                <w:sz w:val="20"/>
                <w:szCs w:val="20"/>
              </w:rPr>
            </w:pPr>
            <w:r w:rsidRPr="00087DC9">
              <w:rPr>
                <w:rFonts w:ascii="Calibri" w:hAnsi="Calibri"/>
                <w:sz w:val="20"/>
                <w:szCs w:val="20"/>
              </w:rPr>
              <w:t>shapes using transformations</w:t>
            </w:r>
          </w:p>
          <w:p w14:paraId="3B8C0A4C" w14:textId="77777777" w:rsidR="00605CFF" w:rsidRPr="00087DC9" w:rsidRDefault="00605CFF" w:rsidP="00605CFF">
            <w:pPr>
              <w:rPr>
                <w:rFonts w:ascii="Calibri" w:hAnsi="Calibri"/>
                <w:sz w:val="20"/>
                <w:szCs w:val="20"/>
              </w:rPr>
            </w:pPr>
            <w:r w:rsidRPr="00087DC9">
              <w:rPr>
                <w:rFonts w:ascii="Calibri" w:hAnsi="Calibri"/>
                <w:sz w:val="20"/>
                <w:szCs w:val="20"/>
              </w:rPr>
              <w:t>(ACMMG200)</w:t>
            </w:r>
          </w:p>
          <w:p w14:paraId="0673DFD4" w14:textId="77777777" w:rsidR="00605CFF" w:rsidRPr="00087DC9" w:rsidRDefault="00605CFF" w:rsidP="00605CFF">
            <w:pPr>
              <w:rPr>
                <w:rFonts w:ascii="Calibri" w:hAnsi="Calibri"/>
                <w:sz w:val="20"/>
                <w:szCs w:val="20"/>
              </w:rPr>
            </w:pPr>
            <w:r w:rsidRPr="00087DC9">
              <w:rPr>
                <w:rFonts w:ascii="Calibri" w:hAnsi="Calibri"/>
                <w:sz w:val="20"/>
                <w:szCs w:val="20"/>
              </w:rPr>
              <w:t>Develop the conditions for</w:t>
            </w:r>
          </w:p>
          <w:p w14:paraId="73369AF1" w14:textId="70DE029A" w:rsidR="00605CFF" w:rsidRPr="007E6AA0" w:rsidRDefault="00605CFF" w:rsidP="00605CFF">
            <w:pPr>
              <w:rPr>
                <w:rFonts w:ascii="Calibri" w:hAnsi="Calibri"/>
                <w:sz w:val="22"/>
                <w:szCs w:val="22"/>
              </w:rPr>
            </w:pPr>
            <w:r w:rsidRPr="00087DC9">
              <w:rPr>
                <w:rFonts w:ascii="Calibri" w:hAnsi="Calibri"/>
                <w:sz w:val="20"/>
                <w:szCs w:val="20"/>
              </w:rPr>
              <w:t>congruence of triangles</w:t>
            </w:r>
            <w:r w:rsidR="00087DC9">
              <w:rPr>
                <w:rFonts w:ascii="Calibri" w:hAnsi="Calibri"/>
                <w:sz w:val="20"/>
                <w:szCs w:val="20"/>
              </w:rPr>
              <w:t xml:space="preserve"> (</w:t>
            </w:r>
            <w:r w:rsidR="00087DC9" w:rsidRPr="00087DC9">
              <w:rPr>
                <w:rFonts w:ascii="Calibri" w:hAnsi="Calibri"/>
                <w:sz w:val="20"/>
                <w:szCs w:val="20"/>
              </w:rPr>
              <w:t>ACMMG201)</w:t>
            </w:r>
          </w:p>
        </w:tc>
        <w:tc>
          <w:tcPr>
            <w:tcW w:w="2693" w:type="dxa"/>
            <w:shd w:val="clear" w:color="auto" w:fill="auto"/>
          </w:tcPr>
          <w:p w14:paraId="10E2FEF9" w14:textId="77777777" w:rsidR="00605CFF" w:rsidRDefault="00605CFF" w:rsidP="00605CFF">
            <w:pPr>
              <w:rPr>
                <w:rFonts w:ascii="Calibri" w:hAnsi="Calibri"/>
                <w:sz w:val="22"/>
                <w:szCs w:val="22"/>
              </w:rPr>
            </w:pPr>
          </w:p>
        </w:tc>
        <w:tc>
          <w:tcPr>
            <w:tcW w:w="2694" w:type="dxa"/>
            <w:shd w:val="clear" w:color="auto" w:fill="auto"/>
          </w:tcPr>
          <w:p w14:paraId="6F5C4DD4" w14:textId="77777777" w:rsidR="00605CFF" w:rsidRDefault="00605CFF" w:rsidP="00605CFF">
            <w:pPr>
              <w:rPr>
                <w:rFonts w:ascii="Calibri" w:hAnsi="Calibri"/>
                <w:sz w:val="22"/>
                <w:szCs w:val="22"/>
              </w:rPr>
            </w:pPr>
          </w:p>
        </w:tc>
        <w:tc>
          <w:tcPr>
            <w:tcW w:w="2693" w:type="dxa"/>
            <w:shd w:val="clear" w:color="auto" w:fill="auto"/>
          </w:tcPr>
          <w:p w14:paraId="4322A0C5" w14:textId="77777777" w:rsidR="00605CFF" w:rsidRDefault="00605CFF" w:rsidP="00605CFF">
            <w:pPr>
              <w:rPr>
                <w:rFonts w:ascii="Calibri" w:hAnsi="Calibri"/>
                <w:sz w:val="22"/>
                <w:szCs w:val="22"/>
              </w:rPr>
            </w:pPr>
          </w:p>
        </w:tc>
        <w:tc>
          <w:tcPr>
            <w:tcW w:w="2541" w:type="dxa"/>
            <w:shd w:val="clear" w:color="auto" w:fill="auto"/>
          </w:tcPr>
          <w:p w14:paraId="227E8EFE" w14:textId="77777777" w:rsidR="00605CFF" w:rsidRPr="00B3477B" w:rsidRDefault="00605CFF" w:rsidP="00605CFF">
            <w:pPr>
              <w:rPr>
                <w:rFonts w:ascii="Calibri" w:hAnsi="Calibri"/>
                <w:sz w:val="20"/>
                <w:szCs w:val="20"/>
              </w:rPr>
            </w:pPr>
          </w:p>
        </w:tc>
        <w:tc>
          <w:tcPr>
            <w:tcW w:w="1570" w:type="dxa"/>
            <w:shd w:val="clear" w:color="auto" w:fill="auto"/>
          </w:tcPr>
          <w:p w14:paraId="6C406F8D" w14:textId="793AD3C3" w:rsidR="00605CFF" w:rsidRDefault="00605CFF" w:rsidP="00605CFF">
            <w:pPr>
              <w:jc w:val="center"/>
              <w:rPr>
                <w:rFonts w:ascii="Calibri" w:hAnsi="Calibri"/>
                <w:sz w:val="22"/>
                <w:szCs w:val="22"/>
              </w:rPr>
            </w:pPr>
          </w:p>
        </w:tc>
      </w:tr>
      <w:tr w:rsidR="00605CFF" w14:paraId="5BA4F176" w14:textId="77777777" w:rsidTr="002E5A47">
        <w:tc>
          <w:tcPr>
            <w:tcW w:w="562" w:type="dxa"/>
            <w:shd w:val="clear" w:color="auto" w:fill="E36C0A" w:themeFill="accent6" w:themeFillShade="BF"/>
          </w:tcPr>
          <w:p w14:paraId="66E822E1" w14:textId="77777777" w:rsidR="00605CFF" w:rsidRDefault="00605CFF" w:rsidP="00605CFF">
            <w:pPr>
              <w:spacing w:before="120"/>
              <w:jc w:val="center"/>
              <w:rPr>
                <w:rFonts w:ascii="Calibri" w:hAnsi="Calibri"/>
                <w:sz w:val="22"/>
                <w:szCs w:val="22"/>
              </w:rPr>
            </w:pPr>
          </w:p>
        </w:tc>
        <w:tc>
          <w:tcPr>
            <w:tcW w:w="2693" w:type="dxa"/>
            <w:shd w:val="clear" w:color="auto" w:fill="D9D9D9" w:themeFill="background1" w:themeFillShade="D9"/>
            <w:vAlign w:val="center"/>
          </w:tcPr>
          <w:p w14:paraId="728F074C" w14:textId="77777777" w:rsidR="00605CFF" w:rsidRPr="006A6E7E" w:rsidRDefault="00605CFF" w:rsidP="00605CFF">
            <w:pPr>
              <w:autoSpaceDE w:val="0"/>
              <w:autoSpaceDN w:val="0"/>
              <w:adjustRightInd w:val="0"/>
              <w:jc w:val="center"/>
              <w:rPr>
                <w:rFonts w:ascii="NimbusSanL-Regu" w:hAnsi="NimbusSanL-Regu" w:cs="NimbusSanL-Regu"/>
                <w:sz w:val="21"/>
                <w:szCs w:val="21"/>
                <w:highlight w:val="yellow"/>
              </w:rPr>
            </w:pPr>
            <w:r w:rsidRPr="00861995">
              <w:rPr>
                <w:rFonts w:ascii="Calibri" w:hAnsi="Calibri"/>
                <w:i/>
                <w:sz w:val="28"/>
                <w:szCs w:val="28"/>
              </w:rPr>
              <w:t>Resources</w:t>
            </w:r>
          </w:p>
        </w:tc>
        <w:tc>
          <w:tcPr>
            <w:tcW w:w="2693" w:type="dxa"/>
            <w:shd w:val="clear" w:color="auto" w:fill="D9D9D9" w:themeFill="background1" w:themeFillShade="D9"/>
          </w:tcPr>
          <w:p w14:paraId="7417EE96" w14:textId="77777777" w:rsidR="00605CFF" w:rsidRDefault="00605CFF" w:rsidP="00605CFF">
            <w:pPr>
              <w:rPr>
                <w:rFonts w:ascii="Calibri" w:hAnsi="Calibri"/>
                <w:sz w:val="22"/>
                <w:szCs w:val="22"/>
              </w:rPr>
            </w:pPr>
            <w:r>
              <w:rPr>
                <w:rFonts w:ascii="Calibri" w:hAnsi="Calibri"/>
                <w:sz w:val="22"/>
                <w:szCs w:val="22"/>
              </w:rPr>
              <w:t xml:space="preserve">Dwyer CH </w:t>
            </w:r>
          </w:p>
          <w:p w14:paraId="5528D39F" w14:textId="616EAB64" w:rsidR="00605CFF" w:rsidRDefault="00605CFF" w:rsidP="00605CFF">
            <w:pPr>
              <w:rPr>
                <w:rFonts w:ascii="Calibri" w:hAnsi="Calibri"/>
                <w:sz w:val="22"/>
                <w:szCs w:val="22"/>
              </w:rPr>
            </w:pPr>
            <w:r>
              <w:rPr>
                <w:rFonts w:ascii="Calibri" w:hAnsi="Calibri"/>
                <w:sz w:val="22"/>
                <w:szCs w:val="22"/>
              </w:rPr>
              <w:t>Cambridge Ch10</w:t>
            </w:r>
          </w:p>
        </w:tc>
        <w:tc>
          <w:tcPr>
            <w:tcW w:w="2694" w:type="dxa"/>
            <w:shd w:val="clear" w:color="auto" w:fill="D9D9D9" w:themeFill="background1" w:themeFillShade="D9"/>
          </w:tcPr>
          <w:p w14:paraId="1A4B6098" w14:textId="77777777" w:rsidR="00605CFF" w:rsidRDefault="00605CFF" w:rsidP="00605CFF">
            <w:pPr>
              <w:rPr>
                <w:rFonts w:ascii="Calibri" w:hAnsi="Calibri"/>
                <w:sz w:val="22"/>
                <w:szCs w:val="22"/>
              </w:rPr>
            </w:pPr>
          </w:p>
        </w:tc>
        <w:tc>
          <w:tcPr>
            <w:tcW w:w="2693" w:type="dxa"/>
            <w:shd w:val="clear" w:color="auto" w:fill="D9D9D9" w:themeFill="background1" w:themeFillShade="D9"/>
          </w:tcPr>
          <w:p w14:paraId="58C554EC" w14:textId="77777777" w:rsidR="00605CFF" w:rsidRDefault="00605CFF" w:rsidP="00605CFF">
            <w:pPr>
              <w:rPr>
                <w:rFonts w:ascii="Calibri" w:hAnsi="Calibri"/>
                <w:sz w:val="22"/>
                <w:szCs w:val="22"/>
              </w:rPr>
            </w:pPr>
          </w:p>
        </w:tc>
        <w:tc>
          <w:tcPr>
            <w:tcW w:w="2541" w:type="dxa"/>
            <w:shd w:val="clear" w:color="auto" w:fill="D9D9D9" w:themeFill="background1" w:themeFillShade="D9"/>
          </w:tcPr>
          <w:p w14:paraId="2557DA4C" w14:textId="77777777" w:rsidR="00605CFF" w:rsidRDefault="00605CFF" w:rsidP="00605CFF">
            <w:pPr>
              <w:rPr>
                <w:rFonts w:ascii="Calibri" w:hAnsi="Calibri"/>
                <w:sz w:val="22"/>
                <w:szCs w:val="22"/>
              </w:rPr>
            </w:pPr>
          </w:p>
        </w:tc>
        <w:tc>
          <w:tcPr>
            <w:tcW w:w="1570" w:type="dxa"/>
            <w:shd w:val="clear" w:color="auto" w:fill="D9D9D9" w:themeFill="background1" w:themeFillShade="D9"/>
          </w:tcPr>
          <w:p w14:paraId="365E530D" w14:textId="77777777" w:rsidR="00605CFF" w:rsidRDefault="00605CFF" w:rsidP="00605CFF">
            <w:pPr>
              <w:jc w:val="center"/>
              <w:rPr>
                <w:rFonts w:ascii="Calibri" w:hAnsi="Calibri"/>
                <w:sz w:val="22"/>
                <w:szCs w:val="22"/>
              </w:rPr>
            </w:pPr>
          </w:p>
        </w:tc>
      </w:tr>
      <w:tr w:rsidR="00605CFF" w14:paraId="31304FA6" w14:textId="77777777" w:rsidTr="002E5A47">
        <w:trPr>
          <w:trHeight w:val="460"/>
        </w:trPr>
        <w:tc>
          <w:tcPr>
            <w:tcW w:w="562" w:type="dxa"/>
            <w:shd w:val="clear" w:color="auto" w:fill="E36C0A" w:themeFill="accent6" w:themeFillShade="BF"/>
          </w:tcPr>
          <w:p w14:paraId="61D0309B" w14:textId="77777777" w:rsidR="00605CFF" w:rsidRDefault="00605CFF" w:rsidP="00605CFF">
            <w:pPr>
              <w:spacing w:before="120"/>
              <w:jc w:val="center"/>
              <w:rPr>
                <w:rFonts w:ascii="Calibri" w:hAnsi="Calibri"/>
                <w:sz w:val="22"/>
                <w:szCs w:val="22"/>
              </w:rPr>
            </w:pPr>
            <w:r>
              <w:rPr>
                <w:rFonts w:ascii="Calibri" w:hAnsi="Calibri"/>
                <w:sz w:val="22"/>
                <w:szCs w:val="22"/>
              </w:rPr>
              <w:t>9</w:t>
            </w:r>
          </w:p>
        </w:tc>
        <w:tc>
          <w:tcPr>
            <w:tcW w:w="2693" w:type="dxa"/>
            <w:shd w:val="clear" w:color="auto" w:fill="auto"/>
          </w:tcPr>
          <w:p w14:paraId="6EA2D25C" w14:textId="77777777" w:rsidR="00605CFF" w:rsidRPr="00087DC9" w:rsidRDefault="00605CFF" w:rsidP="00605CFF">
            <w:pPr>
              <w:rPr>
                <w:rFonts w:ascii="Calibri" w:hAnsi="Calibri"/>
                <w:sz w:val="20"/>
                <w:szCs w:val="20"/>
              </w:rPr>
            </w:pPr>
            <w:r w:rsidRPr="00087DC9">
              <w:rPr>
                <w:rFonts w:ascii="Calibri" w:hAnsi="Calibri"/>
                <w:sz w:val="20"/>
                <w:szCs w:val="20"/>
              </w:rPr>
              <w:t>Establish properties of</w:t>
            </w:r>
          </w:p>
          <w:p w14:paraId="0AE58400" w14:textId="776D03A9" w:rsidR="00605CFF" w:rsidRPr="009D4F13" w:rsidRDefault="00605CFF" w:rsidP="00605CFF">
            <w:pPr>
              <w:autoSpaceDE w:val="0"/>
              <w:autoSpaceDN w:val="0"/>
              <w:adjustRightInd w:val="0"/>
              <w:rPr>
                <w:rFonts w:asciiTheme="minorHAnsi" w:hAnsiTheme="minorHAnsi" w:cstheme="minorHAnsi"/>
                <w:sz w:val="22"/>
                <w:szCs w:val="22"/>
                <w:highlight w:val="yellow"/>
              </w:rPr>
            </w:pPr>
            <w:r w:rsidRPr="00087DC9">
              <w:rPr>
                <w:rFonts w:ascii="Calibri" w:hAnsi="Calibri"/>
                <w:sz w:val="20"/>
                <w:szCs w:val="20"/>
              </w:rPr>
              <w:t>quadrilaterals using congruent triangles and angle properties, and solve related numerical problems using reasoning (ACMMG202)</w:t>
            </w:r>
          </w:p>
        </w:tc>
        <w:tc>
          <w:tcPr>
            <w:tcW w:w="2693" w:type="dxa"/>
            <w:shd w:val="clear" w:color="auto" w:fill="auto"/>
          </w:tcPr>
          <w:p w14:paraId="2205B7BD" w14:textId="77777777" w:rsidR="00605CFF" w:rsidRDefault="00605CFF" w:rsidP="00605CFF">
            <w:pPr>
              <w:rPr>
                <w:rFonts w:ascii="Calibri" w:hAnsi="Calibri" w:cs="Arial"/>
                <w:sz w:val="22"/>
                <w:szCs w:val="22"/>
              </w:rPr>
            </w:pPr>
          </w:p>
        </w:tc>
        <w:tc>
          <w:tcPr>
            <w:tcW w:w="2694" w:type="dxa"/>
            <w:shd w:val="clear" w:color="auto" w:fill="auto"/>
          </w:tcPr>
          <w:p w14:paraId="506688EE" w14:textId="77777777" w:rsidR="00605CFF" w:rsidRDefault="00605CFF" w:rsidP="00605CFF">
            <w:pPr>
              <w:rPr>
                <w:rFonts w:ascii="Calibri" w:hAnsi="Calibri"/>
                <w:sz w:val="22"/>
                <w:szCs w:val="22"/>
              </w:rPr>
            </w:pPr>
          </w:p>
        </w:tc>
        <w:tc>
          <w:tcPr>
            <w:tcW w:w="2693" w:type="dxa"/>
            <w:shd w:val="clear" w:color="auto" w:fill="auto"/>
          </w:tcPr>
          <w:p w14:paraId="089FDFF1" w14:textId="77777777" w:rsidR="00605CFF" w:rsidRDefault="00605CFF" w:rsidP="00605CFF">
            <w:pPr>
              <w:rPr>
                <w:rFonts w:ascii="Calibri" w:hAnsi="Calibri"/>
                <w:sz w:val="22"/>
                <w:szCs w:val="22"/>
              </w:rPr>
            </w:pPr>
          </w:p>
        </w:tc>
        <w:tc>
          <w:tcPr>
            <w:tcW w:w="2541" w:type="dxa"/>
            <w:shd w:val="clear" w:color="auto" w:fill="auto"/>
          </w:tcPr>
          <w:p w14:paraId="785ECCFB" w14:textId="77777777" w:rsidR="00605CFF" w:rsidRDefault="00605CFF" w:rsidP="00605CFF">
            <w:pPr>
              <w:rPr>
                <w:rFonts w:ascii="Calibri" w:hAnsi="Calibri"/>
                <w:sz w:val="22"/>
                <w:szCs w:val="22"/>
              </w:rPr>
            </w:pPr>
          </w:p>
        </w:tc>
        <w:tc>
          <w:tcPr>
            <w:tcW w:w="1570" w:type="dxa"/>
            <w:shd w:val="clear" w:color="auto" w:fill="auto"/>
          </w:tcPr>
          <w:p w14:paraId="6DBC073D" w14:textId="77777777" w:rsidR="00605CFF" w:rsidRDefault="00605CFF" w:rsidP="00605CFF">
            <w:pPr>
              <w:rPr>
                <w:rFonts w:ascii="Calibri" w:hAnsi="Calibri"/>
                <w:sz w:val="22"/>
                <w:szCs w:val="22"/>
              </w:rPr>
            </w:pPr>
            <w:r>
              <w:rPr>
                <w:rFonts w:ascii="Calibri" w:hAnsi="Calibri"/>
                <w:sz w:val="22"/>
                <w:szCs w:val="22"/>
              </w:rPr>
              <w:t>Mini Test Extra (not part of reports)</w:t>
            </w:r>
          </w:p>
          <w:p w14:paraId="67EAAE5F" w14:textId="77777777" w:rsidR="00605CFF" w:rsidRDefault="00605CFF" w:rsidP="00605CFF">
            <w:pPr>
              <w:jc w:val="center"/>
              <w:rPr>
                <w:rFonts w:ascii="Calibri" w:hAnsi="Calibri"/>
                <w:sz w:val="22"/>
                <w:szCs w:val="22"/>
              </w:rPr>
            </w:pPr>
          </w:p>
        </w:tc>
      </w:tr>
      <w:tr w:rsidR="00605CFF" w14:paraId="1F2E318B" w14:textId="77777777" w:rsidTr="002E5A47">
        <w:trPr>
          <w:trHeight w:val="460"/>
        </w:trPr>
        <w:tc>
          <w:tcPr>
            <w:tcW w:w="562" w:type="dxa"/>
            <w:shd w:val="clear" w:color="auto" w:fill="E36C0A" w:themeFill="accent6" w:themeFillShade="BF"/>
          </w:tcPr>
          <w:p w14:paraId="256C64AE" w14:textId="77777777" w:rsidR="00605CFF" w:rsidRDefault="00605CFF" w:rsidP="00605CFF">
            <w:pPr>
              <w:spacing w:before="120"/>
              <w:jc w:val="center"/>
              <w:rPr>
                <w:rFonts w:ascii="Calibri" w:hAnsi="Calibri"/>
                <w:sz w:val="22"/>
                <w:szCs w:val="22"/>
              </w:rPr>
            </w:pPr>
          </w:p>
        </w:tc>
        <w:tc>
          <w:tcPr>
            <w:tcW w:w="2693" w:type="dxa"/>
            <w:shd w:val="clear" w:color="auto" w:fill="D9D9D9" w:themeFill="background1" w:themeFillShade="D9"/>
            <w:vAlign w:val="center"/>
          </w:tcPr>
          <w:p w14:paraId="4A5F24BA" w14:textId="77777777" w:rsidR="00605CFF" w:rsidRPr="00970706" w:rsidRDefault="00605CFF" w:rsidP="00605CFF">
            <w:pPr>
              <w:jc w:val="center"/>
              <w:rPr>
                <w:rFonts w:ascii="Calibri" w:hAnsi="Calibri"/>
                <w:sz w:val="22"/>
                <w:szCs w:val="22"/>
              </w:rPr>
            </w:pPr>
            <w:r w:rsidRPr="00861995">
              <w:rPr>
                <w:rFonts w:ascii="Calibri" w:hAnsi="Calibri"/>
                <w:i/>
                <w:sz w:val="28"/>
                <w:szCs w:val="28"/>
              </w:rPr>
              <w:t>Resources</w:t>
            </w:r>
          </w:p>
        </w:tc>
        <w:tc>
          <w:tcPr>
            <w:tcW w:w="2693" w:type="dxa"/>
            <w:shd w:val="clear" w:color="auto" w:fill="D9D9D9" w:themeFill="background1" w:themeFillShade="D9"/>
          </w:tcPr>
          <w:p w14:paraId="3F10D248" w14:textId="77777777" w:rsidR="00605CFF" w:rsidRDefault="00605CFF" w:rsidP="00605CFF">
            <w:pPr>
              <w:rPr>
                <w:rFonts w:ascii="Calibri" w:hAnsi="Calibri"/>
                <w:sz w:val="22"/>
                <w:szCs w:val="22"/>
              </w:rPr>
            </w:pPr>
            <w:r>
              <w:rPr>
                <w:rFonts w:ascii="Calibri" w:hAnsi="Calibri"/>
                <w:sz w:val="22"/>
                <w:szCs w:val="22"/>
              </w:rPr>
              <w:t xml:space="preserve">Dwyer CH </w:t>
            </w:r>
          </w:p>
          <w:p w14:paraId="035FDE6A" w14:textId="77777777" w:rsidR="00605CFF" w:rsidRDefault="00605CFF" w:rsidP="00605CFF">
            <w:pPr>
              <w:rPr>
                <w:rFonts w:ascii="Calibri" w:hAnsi="Calibri"/>
                <w:sz w:val="22"/>
                <w:szCs w:val="22"/>
              </w:rPr>
            </w:pPr>
            <w:r>
              <w:rPr>
                <w:rFonts w:ascii="Calibri" w:hAnsi="Calibri"/>
                <w:sz w:val="22"/>
                <w:szCs w:val="22"/>
              </w:rPr>
              <w:t xml:space="preserve">Cambridge </w:t>
            </w:r>
          </w:p>
        </w:tc>
        <w:tc>
          <w:tcPr>
            <w:tcW w:w="2694" w:type="dxa"/>
            <w:shd w:val="clear" w:color="auto" w:fill="D9D9D9" w:themeFill="background1" w:themeFillShade="D9"/>
          </w:tcPr>
          <w:p w14:paraId="0FE43C36" w14:textId="77777777" w:rsidR="00605CFF" w:rsidRDefault="00605CFF" w:rsidP="00605CFF">
            <w:pPr>
              <w:rPr>
                <w:rFonts w:ascii="Calibri" w:hAnsi="Calibri"/>
                <w:sz w:val="22"/>
                <w:szCs w:val="22"/>
              </w:rPr>
            </w:pPr>
          </w:p>
        </w:tc>
        <w:tc>
          <w:tcPr>
            <w:tcW w:w="2693" w:type="dxa"/>
            <w:shd w:val="clear" w:color="auto" w:fill="D9D9D9" w:themeFill="background1" w:themeFillShade="D9"/>
          </w:tcPr>
          <w:p w14:paraId="41E6A3D5" w14:textId="77777777" w:rsidR="00605CFF" w:rsidRDefault="00605CFF" w:rsidP="00605CFF">
            <w:pPr>
              <w:rPr>
                <w:rFonts w:ascii="Calibri" w:hAnsi="Calibri"/>
                <w:sz w:val="22"/>
                <w:szCs w:val="22"/>
              </w:rPr>
            </w:pPr>
          </w:p>
        </w:tc>
        <w:tc>
          <w:tcPr>
            <w:tcW w:w="2541" w:type="dxa"/>
            <w:shd w:val="clear" w:color="auto" w:fill="D9D9D9" w:themeFill="background1" w:themeFillShade="D9"/>
          </w:tcPr>
          <w:p w14:paraId="4827EF68" w14:textId="77777777" w:rsidR="00605CFF" w:rsidRDefault="00605CFF" w:rsidP="00605CFF">
            <w:pPr>
              <w:rPr>
                <w:rFonts w:ascii="Calibri" w:hAnsi="Calibri"/>
                <w:sz w:val="22"/>
                <w:szCs w:val="22"/>
              </w:rPr>
            </w:pPr>
          </w:p>
        </w:tc>
        <w:tc>
          <w:tcPr>
            <w:tcW w:w="1570" w:type="dxa"/>
            <w:shd w:val="clear" w:color="auto" w:fill="D9D9D9" w:themeFill="background1" w:themeFillShade="D9"/>
          </w:tcPr>
          <w:p w14:paraId="3F183821" w14:textId="77777777" w:rsidR="00605CFF" w:rsidRDefault="00605CFF" w:rsidP="00605CFF">
            <w:pPr>
              <w:jc w:val="center"/>
              <w:rPr>
                <w:rFonts w:ascii="Calibri" w:hAnsi="Calibri"/>
                <w:sz w:val="22"/>
                <w:szCs w:val="22"/>
              </w:rPr>
            </w:pPr>
          </w:p>
        </w:tc>
      </w:tr>
      <w:tr w:rsidR="00605CFF" w14:paraId="26E3CF4E" w14:textId="77777777" w:rsidTr="002E5A47">
        <w:trPr>
          <w:trHeight w:val="460"/>
        </w:trPr>
        <w:tc>
          <w:tcPr>
            <w:tcW w:w="562" w:type="dxa"/>
            <w:shd w:val="clear" w:color="auto" w:fill="E36C0A" w:themeFill="accent6" w:themeFillShade="BF"/>
          </w:tcPr>
          <w:p w14:paraId="4A2F5605" w14:textId="77777777" w:rsidR="00605CFF" w:rsidRDefault="00605CFF" w:rsidP="00605CFF">
            <w:pPr>
              <w:spacing w:before="120"/>
              <w:jc w:val="center"/>
              <w:rPr>
                <w:rFonts w:ascii="Calibri" w:hAnsi="Calibri"/>
                <w:sz w:val="22"/>
                <w:szCs w:val="22"/>
              </w:rPr>
            </w:pPr>
            <w:r>
              <w:rPr>
                <w:rFonts w:ascii="Calibri" w:hAnsi="Calibri"/>
                <w:sz w:val="22"/>
                <w:szCs w:val="22"/>
              </w:rPr>
              <w:t>10</w:t>
            </w:r>
          </w:p>
        </w:tc>
        <w:tc>
          <w:tcPr>
            <w:tcW w:w="13314" w:type="dxa"/>
            <w:gridSpan w:val="5"/>
            <w:shd w:val="clear" w:color="auto" w:fill="808080" w:themeFill="background1" w:themeFillShade="80"/>
            <w:vAlign w:val="center"/>
          </w:tcPr>
          <w:p w14:paraId="1503E452" w14:textId="77777777" w:rsidR="00605CFF" w:rsidRDefault="00605CFF" w:rsidP="00605CFF">
            <w:pPr>
              <w:jc w:val="center"/>
              <w:rPr>
                <w:rFonts w:ascii="Calibri" w:hAnsi="Calibri"/>
                <w:sz w:val="22"/>
                <w:szCs w:val="22"/>
              </w:rPr>
            </w:pPr>
            <w:r w:rsidRPr="000C1B50">
              <w:rPr>
                <w:rFonts w:asciiTheme="minorHAnsi" w:hAnsiTheme="minorHAnsi" w:cstheme="minorHAnsi"/>
                <w:sz w:val="28"/>
                <w:szCs w:val="28"/>
              </w:rPr>
              <w:t>Catch up</w:t>
            </w:r>
          </w:p>
        </w:tc>
        <w:tc>
          <w:tcPr>
            <w:tcW w:w="1570" w:type="dxa"/>
            <w:shd w:val="clear" w:color="auto" w:fill="808080" w:themeFill="background1" w:themeFillShade="80"/>
          </w:tcPr>
          <w:p w14:paraId="515AE3D9" w14:textId="686DDB89" w:rsidR="00605CFF" w:rsidRDefault="00605CFF" w:rsidP="00605CFF">
            <w:pPr>
              <w:jc w:val="center"/>
              <w:rPr>
                <w:rFonts w:ascii="Calibri" w:hAnsi="Calibri"/>
                <w:sz w:val="22"/>
                <w:szCs w:val="22"/>
              </w:rPr>
            </w:pPr>
          </w:p>
        </w:tc>
      </w:tr>
    </w:tbl>
    <w:p w14:paraId="674FE390" w14:textId="77777777" w:rsidR="00F31922" w:rsidRDefault="00F31922" w:rsidP="00394E97">
      <w:pPr>
        <w:rPr>
          <w:rFonts w:ascii="Calibri" w:hAnsi="Calibri"/>
          <w:sz w:val="22"/>
          <w:szCs w:val="22"/>
        </w:rPr>
      </w:pPr>
    </w:p>
    <w:p w14:paraId="22E5739C" w14:textId="2370986A" w:rsidR="00DE446F" w:rsidRDefault="00DE446F" w:rsidP="00394E97">
      <w:pPr>
        <w:rPr>
          <w:rFonts w:ascii="Calibri" w:hAnsi="Calibri"/>
          <w:sz w:val="22"/>
          <w:szCs w:val="22"/>
        </w:rPr>
      </w:pPr>
    </w:p>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2DE53D96" w14:textId="1016C310" w:rsidR="00467378" w:rsidRPr="007E6AA0" w:rsidRDefault="00E55BBD" w:rsidP="007E6AA0">
      <w:pPr>
        <w:jc w:val="center"/>
        <w:rPr>
          <w:rFonts w:ascii="Calibri" w:hAnsi="Calibri"/>
          <w:b/>
          <w:sz w:val="48"/>
          <w:szCs w:val="48"/>
        </w:rPr>
      </w:pPr>
      <w:r w:rsidRPr="00B17E51">
        <w:rPr>
          <w:rFonts w:ascii="Calibri" w:hAnsi="Calibri"/>
          <w:b/>
          <w:sz w:val="48"/>
          <w:szCs w:val="48"/>
        </w:rPr>
        <w:lastRenderedPageBreak/>
        <w:t>A</w:t>
      </w:r>
      <w:r w:rsidR="00467378" w:rsidRPr="00B17E51">
        <w:rPr>
          <w:rFonts w:ascii="Calibri" w:hAnsi="Calibri"/>
          <w:b/>
          <w:sz w:val="48"/>
          <w:szCs w:val="48"/>
        </w:rPr>
        <w:t>ssessment Outlin</w:t>
      </w:r>
      <w:r w:rsidR="00087DC9">
        <w:rPr>
          <w:rFonts w:ascii="Calibri" w:hAnsi="Calibri"/>
          <w:b/>
          <w:sz w:val="48"/>
          <w:szCs w:val="48"/>
        </w:rPr>
        <w:t>e</w:t>
      </w: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1"/>
        <w:gridCol w:w="7007"/>
        <w:gridCol w:w="2609"/>
        <w:gridCol w:w="2588"/>
      </w:tblGrid>
      <w:tr w:rsidR="000C50AD" w:rsidRPr="00B96188" w14:paraId="7E7C6079" w14:textId="77777777" w:rsidTr="00631249">
        <w:trPr>
          <w:trHeight w:val="332"/>
        </w:trPr>
        <w:tc>
          <w:tcPr>
            <w:tcW w:w="14965" w:type="dxa"/>
            <w:gridSpan w:val="4"/>
            <w:shd w:val="clear" w:color="auto" w:fill="auto"/>
            <w:vAlign w:val="center"/>
          </w:tcPr>
          <w:p w14:paraId="03055436" w14:textId="77777777" w:rsidR="000C50AD" w:rsidRPr="00B96188" w:rsidRDefault="000C50AD" w:rsidP="00B17E51">
            <w:pPr>
              <w:jc w:val="center"/>
              <w:rPr>
                <w:rFonts w:ascii="Calibri" w:hAnsi="Calibri" w:cs="Calibri"/>
                <w:b/>
                <w:sz w:val="22"/>
                <w:szCs w:val="22"/>
              </w:rPr>
            </w:pPr>
            <w:bookmarkStart w:id="2" w:name="_Hlk504655048"/>
            <w:r>
              <w:rPr>
                <w:rFonts w:ascii="Calibri" w:hAnsi="Calibri" w:cs="Calibri"/>
                <w:b/>
                <w:sz w:val="22"/>
                <w:szCs w:val="22"/>
              </w:rPr>
              <w:t>Semester One</w:t>
            </w:r>
          </w:p>
        </w:tc>
      </w:tr>
      <w:tr w:rsidR="000C50AD" w:rsidRPr="00B96188" w14:paraId="2F53EEF9" w14:textId="77777777" w:rsidTr="00631249">
        <w:trPr>
          <w:trHeight w:val="378"/>
        </w:trPr>
        <w:tc>
          <w:tcPr>
            <w:tcW w:w="2761" w:type="dxa"/>
            <w:shd w:val="clear" w:color="auto" w:fill="auto"/>
            <w:vAlign w:val="center"/>
          </w:tcPr>
          <w:p w14:paraId="048DFF65"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7007" w:type="dxa"/>
            <w:shd w:val="clear" w:color="auto" w:fill="auto"/>
            <w:vAlign w:val="center"/>
          </w:tcPr>
          <w:p w14:paraId="568B6C6E"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2609" w:type="dxa"/>
            <w:shd w:val="clear" w:color="auto" w:fill="auto"/>
            <w:vAlign w:val="center"/>
          </w:tcPr>
          <w:p w14:paraId="3DCB8E47"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2588" w:type="dxa"/>
            <w:shd w:val="clear" w:color="auto" w:fill="auto"/>
            <w:vAlign w:val="center"/>
          </w:tcPr>
          <w:p w14:paraId="451E1D39"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3140A6FD" w14:textId="77777777" w:rsidTr="00631249">
        <w:trPr>
          <w:trHeight w:val="303"/>
        </w:trPr>
        <w:tc>
          <w:tcPr>
            <w:tcW w:w="2761" w:type="dxa"/>
            <w:shd w:val="clear" w:color="auto" w:fill="auto"/>
            <w:vAlign w:val="center"/>
          </w:tcPr>
          <w:p w14:paraId="42038313" w14:textId="77777777" w:rsidR="000C50AD" w:rsidRPr="003466A7" w:rsidRDefault="000C50AD" w:rsidP="00B17E51">
            <w:pPr>
              <w:spacing w:line="360" w:lineRule="auto"/>
              <w:jc w:val="center"/>
              <w:rPr>
                <w:rFonts w:ascii="Calibri" w:hAnsi="Calibri" w:cs="Calibri"/>
                <w:sz w:val="28"/>
                <w:szCs w:val="28"/>
              </w:rPr>
            </w:pPr>
            <w:r w:rsidRPr="003466A7">
              <w:rPr>
                <w:rFonts w:ascii="Calibri" w:hAnsi="Calibri" w:cs="Calibri"/>
                <w:sz w:val="28"/>
                <w:szCs w:val="28"/>
              </w:rPr>
              <w:t>1</w:t>
            </w:r>
          </w:p>
        </w:tc>
        <w:tc>
          <w:tcPr>
            <w:tcW w:w="7007" w:type="dxa"/>
            <w:shd w:val="clear" w:color="auto" w:fill="auto"/>
            <w:vAlign w:val="center"/>
          </w:tcPr>
          <w:p w14:paraId="1BC847B9" w14:textId="59B7AA36" w:rsidR="000C50AD" w:rsidRPr="003466A7" w:rsidRDefault="003143BD" w:rsidP="00F31922">
            <w:pPr>
              <w:rPr>
                <w:rFonts w:ascii="Calibri" w:hAnsi="Calibri" w:cs="Calibri"/>
                <w:sz w:val="28"/>
                <w:szCs w:val="28"/>
              </w:rPr>
            </w:pPr>
            <w:r w:rsidRPr="003466A7">
              <w:rPr>
                <w:rFonts w:ascii="Calibri" w:hAnsi="Calibri" w:cs="Calibri"/>
                <w:sz w:val="28"/>
                <w:szCs w:val="28"/>
              </w:rPr>
              <w:t xml:space="preserve">Mini Test </w:t>
            </w:r>
            <w:r w:rsidR="00605CFF">
              <w:rPr>
                <w:rFonts w:ascii="Calibri" w:hAnsi="Calibri" w:cs="Calibri"/>
                <w:sz w:val="28"/>
                <w:szCs w:val="28"/>
              </w:rPr>
              <w:t>T</w:t>
            </w:r>
            <w:r w:rsidRPr="003466A7">
              <w:rPr>
                <w:rFonts w:ascii="Calibri" w:hAnsi="Calibri" w:cs="Calibri"/>
                <w:sz w:val="28"/>
                <w:szCs w:val="28"/>
              </w:rPr>
              <w:t>1</w:t>
            </w:r>
            <w:r w:rsidR="003466A7" w:rsidRPr="003466A7">
              <w:rPr>
                <w:rFonts w:ascii="Calibri" w:hAnsi="Calibri" w:cs="Calibri"/>
                <w:sz w:val="28"/>
                <w:szCs w:val="28"/>
              </w:rPr>
              <w:t xml:space="preserve">- </w:t>
            </w:r>
            <w:r w:rsidR="003466A7" w:rsidRPr="003466A7">
              <w:rPr>
                <w:rFonts w:asciiTheme="minorHAnsi" w:hAnsiTheme="minorHAnsi" w:cstheme="minorHAnsi"/>
                <w:color w:val="000000" w:themeColor="text1"/>
                <w:sz w:val="28"/>
                <w:szCs w:val="28"/>
              </w:rPr>
              <w:t xml:space="preserve"> </w:t>
            </w:r>
          </w:p>
        </w:tc>
        <w:tc>
          <w:tcPr>
            <w:tcW w:w="2609" w:type="dxa"/>
            <w:shd w:val="clear" w:color="auto" w:fill="auto"/>
            <w:vAlign w:val="center"/>
          </w:tcPr>
          <w:p w14:paraId="6D74332F" w14:textId="0A6E1988" w:rsidR="000C50AD" w:rsidRPr="003466A7" w:rsidRDefault="006C2B85" w:rsidP="00B17E51">
            <w:pPr>
              <w:jc w:val="center"/>
              <w:rPr>
                <w:rFonts w:ascii="Calibri" w:hAnsi="Calibri" w:cs="Calibri"/>
                <w:sz w:val="28"/>
                <w:szCs w:val="28"/>
              </w:rPr>
            </w:pPr>
            <w:r>
              <w:rPr>
                <w:rFonts w:ascii="Calibri" w:hAnsi="Calibri" w:cs="Calibri"/>
                <w:sz w:val="28"/>
                <w:szCs w:val="28"/>
              </w:rPr>
              <w:t>5</w:t>
            </w:r>
            <w:r w:rsidR="00B50FF5">
              <w:rPr>
                <w:rFonts w:ascii="Calibri" w:hAnsi="Calibri" w:cs="Calibri"/>
                <w:sz w:val="28"/>
                <w:szCs w:val="28"/>
              </w:rPr>
              <w:t>%</w:t>
            </w:r>
          </w:p>
        </w:tc>
        <w:tc>
          <w:tcPr>
            <w:tcW w:w="2588" w:type="dxa"/>
            <w:shd w:val="clear" w:color="auto" w:fill="auto"/>
            <w:vAlign w:val="center"/>
          </w:tcPr>
          <w:p w14:paraId="1DDC8E02" w14:textId="01E95ED7" w:rsidR="000C50AD" w:rsidRPr="003466A7" w:rsidRDefault="00605CFF" w:rsidP="00B17E51">
            <w:pPr>
              <w:jc w:val="center"/>
              <w:rPr>
                <w:rFonts w:ascii="Calibri" w:hAnsi="Calibri" w:cs="Calibri"/>
                <w:sz w:val="28"/>
                <w:szCs w:val="28"/>
              </w:rPr>
            </w:pPr>
            <w:r w:rsidRPr="003466A7">
              <w:rPr>
                <w:rFonts w:ascii="Calibri" w:hAnsi="Calibri" w:cs="Calibri"/>
                <w:sz w:val="28"/>
                <w:szCs w:val="28"/>
              </w:rPr>
              <w:t>Week</w:t>
            </w:r>
          </w:p>
        </w:tc>
      </w:tr>
      <w:tr w:rsidR="000C50AD" w:rsidRPr="00B96188" w14:paraId="0947BE31" w14:textId="77777777" w:rsidTr="00605CFF">
        <w:trPr>
          <w:trHeight w:val="371"/>
        </w:trPr>
        <w:tc>
          <w:tcPr>
            <w:tcW w:w="2761" w:type="dxa"/>
            <w:tcBorders>
              <w:bottom w:val="single" w:sz="4" w:space="0" w:color="auto"/>
            </w:tcBorders>
            <w:shd w:val="clear" w:color="auto" w:fill="auto"/>
            <w:vAlign w:val="center"/>
          </w:tcPr>
          <w:p w14:paraId="1852FD99" w14:textId="77777777" w:rsidR="000C50AD" w:rsidRPr="003466A7" w:rsidRDefault="000C50AD" w:rsidP="00B17E51">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14:paraId="42D78736" w14:textId="0A4D99C4" w:rsidR="000C50AD" w:rsidRPr="003466A7" w:rsidRDefault="003143BD" w:rsidP="00F31922">
            <w:pPr>
              <w:rPr>
                <w:rFonts w:ascii="Calibri" w:hAnsi="Calibri" w:cs="Calibri"/>
                <w:sz w:val="28"/>
                <w:szCs w:val="28"/>
              </w:rPr>
            </w:pPr>
            <w:r w:rsidRPr="003466A7">
              <w:rPr>
                <w:rFonts w:ascii="Calibri" w:hAnsi="Calibri" w:cs="Calibri"/>
                <w:sz w:val="28"/>
                <w:szCs w:val="28"/>
              </w:rPr>
              <w:t xml:space="preserve">Investigation </w:t>
            </w:r>
            <w:r w:rsidR="00605CFF">
              <w:rPr>
                <w:rFonts w:ascii="Calibri" w:hAnsi="Calibri" w:cs="Calibri"/>
                <w:sz w:val="28"/>
                <w:szCs w:val="28"/>
              </w:rPr>
              <w:t>T</w:t>
            </w:r>
            <w:r w:rsidRPr="003466A7">
              <w:rPr>
                <w:rFonts w:ascii="Calibri" w:hAnsi="Calibri" w:cs="Calibri"/>
                <w:sz w:val="28"/>
                <w:szCs w:val="28"/>
              </w:rPr>
              <w:t>1</w:t>
            </w:r>
            <w:r w:rsidR="003466A7" w:rsidRPr="003466A7">
              <w:rPr>
                <w:rFonts w:ascii="Calibri" w:hAnsi="Calibri" w:cs="Calibri"/>
                <w:sz w:val="28"/>
                <w:szCs w:val="28"/>
              </w:rPr>
              <w:t xml:space="preserve"> - </w:t>
            </w:r>
            <w:r w:rsidR="003466A7" w:rsidRPr="003466A7">
              <w:rPr>
                <w:rFonts w:asciiTheme="minorHAnsi" w:hAnsiTheme="minorHAnsi" w:cstheme="minorHAnsi"/>
                <w:color w:val="000000" w:themeColor="text1"/>
                <w:sz w:val="28"/>
                <w:szCs w:val="28"/>
              </w:rPr>
              <w:t xml:space="preserve"> </w:t>
            </w:r>
          </w:p>
        </w:tc>
        <w:tc>
          <w:tcPr>
            <w:tcW w:w="2609" w:type="dxa"/>
            <w:tcBorders>
              <w:bottom w:val="single" w:sz="4" w:space="0" w:color="auto"/>
            </w:tcBorders>
            <w:shd w:val="clear" w:color="auto" w:fill="auto"/>
            <w:vAlign w:val="center"/>
          </w:tcPr>
          <w:p w14:paraId="616AF809" w14:textId="7B9C3A7C" w:rsidR="000C50AD" w:rsidRPr="003466A7" w:rsidRDefault="006C2B85" w:rsidP="00B17E51">
            <w:pPr>
              <w:jc w:val="center"/>
              <w:rPr>
                <w:rFonts w:ascii="Calibri" w:hAnsi="Calibri" w:cs="Calibri"/>
                <w:sz w:val="28"/>
                <w:szCs w:val="28"/>
              </w:rPr>
            </w:pPr>
            <w:r>
              <w:rPr>
                <w:rFonts w:ascii="Calibri" w:hAnsi="Calibri" w:cs="Calibri"/>
                <w:sz w:val="28"/>
                <w:szCs w:val="28"/>
              </w:rPr>
              <w:t>7</w:t>
            </w:r>
            <w:r w:rsidR="00B50FF5">
              <w:rPr>
                <w:rFonts w:ascii="Calibri" w:hAnsi="Calibri" w:cs="Calibri"/>
                <w:sz w:val="28"/>
                <w:szCs w:val="28"/>
              </w:rPr>
              <w:t>%</w:t>
            </w:r>
          </w:p>
        </w:tc>
        <w:tc>
          <w:tcPr>
            <w:tcW w:w="2588" w:type="dxa"/>
            <w:tcBorders>
              <w:bottom w:val="single" w:sz="4" w:space="0" w:color="auto"/>
            </w:tcBorders>
            <w:shd w:val="clear" w:color="auto" w:fill="auto"/>
            <w:vAlign w:val="center"/>
          </w:tcPr>
          <w:p w14:paraId="5FBA4DCE" w14:textId="61FBA4DC" w:rsidR="000C50AD" w:rsidRPr="003466A7" w:rsidRDefault="003466A7" w:rsidP="00B17E51">
            <w:pPr>
              <w:jc w:val="center"/>
              <w:rPr>
                <w:rFonts w:ascii="Calibri" w:hAnsi="Calibri" w:cs="Calibri"/>
                <w:sz w:val="28"/>
                <w:szCs w:val="28"/>
              </w:rPr>
            </w:pPr>
            <w:r w:rsidRPr="003466A7">
              <w:rPr>
                <w:rFonts w:ascii="Calibri" w:hAnsi="Calibri" w:cs="Calibri"/>
                <w:sz w:val="28"/>
                <w:szCs w:val="28"/>
              </w:rPr>
              <w:t xml:space="preserve">Week </w:t>
            </w:r>
          </w:p>
        </w:tc>
      </w:tr>
      <w:tr w:rsidR="000C50AD" w:rsidRPr="00B96188" w14:paraId="2CACABD3" w14:textId="77777777" w:rsidTr="00605CFF">
        <w:trPr>
          <w:trHeight w:val="596"/>
        </w:trPr>
        <w:tc>
          <w:tcPr>
            <w:tcW w:w="2761" w:type="dxa"/>
            <w:tcBorders>
              <w:bottom w:val="double" w:sz="4" w:space="0" w:color="auto"/>
            </w:tcBorders>
            <w:shd w:val="clear" w:color="auto" w:fill="auto"/>
            <w:vAlign w:val="center"/>
          </w:tcPr>
          <w:p w14:paraId="05D00144" w14:textId="0BBC5793" w:rsidR="000C50AD" w:rsidRPr="003466A7" w:rsidRDefault="000C50AD" w:rsidP="00B17E51">
            <w:pPr>
              <w:spacing w:line="360" w:lineRule="auto"/>
              <w:jc w:val="center"/>
              <w:rPr>
                <w:rFonts w:ascii="Calibri" w:hAnsi="Calibri" w:cs="Calibri"/>
                <w:sz w:val="28"/>
                <w:szCs w:val="28"/>
              </w:rPr>
            </w:pPr>
          </w:p>
        </w:tc>
        <w:tc>
          <w:tcPr>
            <w:tcW w:w="7007" w:type="dxa"/>
            <w:tcBorders>
              <w:bottom w:val="double" w:sz="4" w:space="0" w:color="auto"/>
            </w:tcBorders>
            <w:shd w:val="clear" w:color="auto" w:fill="auto"/>
            <w:vAlign w:val="center"/>
          </w:tcPr>
          <w:p w14:paraId="17CD3F15" w14:textId="7609B3C1" w:rsidR="000C50AD" w:rsidRPr="003466A7" w:rsidRDefault="007E6AA0" w:rsidP="000E1EBB">
            <w:pPr>
              <w:rPr>
                <w:rFonts w:ascii="Calibri" w:hAnsi="Calibri" w:cs="Calibri"/>
                <w:sz w:val="28"/>
                <w:szCs w:val="28"/>
              </w:rPr>
            </w:pPr>
            <w:r w:rsidRPr="003466A7">
              <w:rPr>
                <w:rFonts w:ascii="Calibri" w:hAnsi="Calibri" w:cs="Calibri"/>
                <w:sz w:val="28"/>
                <w:szCs w:val="28"/>
              </w:rPr>
              <w:t>End of Term Test</w:t>
            </w:r>
            <w:r>
              <w:rPr>
                <w:rFonts w:asciiTheme="minorHAnsi" w:hAnsiTheme="minorHAnsi" w:cstheme="minorHAnsi"/>
                <w:color w:val="000000" w:themeColor="text1"/>
                <w:sz w:val="28"/>
                <w:szCs w:val="28"/>
              </w:rPr>
              <w:t xml:space="preserve"> </w:t>
            </w:r>
            <w:r w:rsidR="00605CFF">
              <w:rPr>
                <w:rFonts w:asciiTheme="minorHAnsi" w:hAnsiTheme="minorHAnsi" w:cstheme="minorHAnsi"/>
                <w:color w:val="000000" w:themeColor="text1"/>
                <w:sz w:val="28"/>
                <w:szCs w:val="28"/>
              </w:rPr>
              <w:t>T</w:t>
            </w:r>
            <w:r>
              <w:rPr>
                <w:rFonts w:asciiTheme="minorHAnsi" w:hAnsiTheme="minorHAnsi" w:cstheme="minorHAnsi"/>
                <w:color w:val="000000" w:themeColor="text1"/>
                <w:sz w:val="28"/>
                <w:szCs w:val="28"/>
              </w:rPr>
              <w:t>1</w:t>
            </w:r>
          </w:p>
        </w:tc>
        <w:tc>
          <w:tcPr>
            <w:tcW w:w="2609" w:type="dxa"/>
            <w:tcBorders>
              <w:bottom w:val="double" w:sz="4" w:space="0" w:color="auto"/>
            </w:tcBorders>
            <w:shd w:val="clear" w:color="auto" w:fill="auto"/>
            <w:vAlign w:val="center"/>
          </w:tcPr>
          <w:p w14:paraId="37F9D701" w14:textId="0BE9E028" w:rsidR="000C50AD" w:rsidRPr="003466A7" w:rsidRDefault="006C2B85" w:rsidP="00B17E51">
            <w:pPr>
              <w:jc w:val="center"/>
              <w:rPr>
                <w:rFonts w:ascii="Calibri" w:hAnsi="Calibri" w:cs="Calibri"/>
                <w:sz w:val="28"/>
                <w:szCs w:val="28"/>
              </w:rPr>
            </w:pPr>
            <w:r>
              <w:rPr>
                <w:rFonts w:ascii="Calibri" w:hAnsi="Calibri" w:cs="Calibri"/>
                <w:sz w:val="28"/>
                <w:szCs w:val="28"/>
              </w:rPr>
              <w:t>10</w:t>
            </w:r>
            <w:r w:rsidR="00B50FF5">
              <w:rPr>
                <w:rFonts w:ascii="Calibri" w:hAnsi="Calibri" w:cs="Calibri"/>
                <w:sz w:val="28"/>
                <w:szCs w:val="28"/>
              </w:rPr>
              <w:t>%</w:t>
            </w:r>
          </w:p>
        </w:tc>
        <w:tc>
          <w:tcPr>
            <w:tcW w:w="2588" w:type="dxa"/>
            <w:tcBorders>
              <w:bottom w:val="double" w:sz="4" w:space="0" w:color="auto"/>
            </w:tcBorders>
            <w:shd w:val="clear" w:color="auto" w:fill="auto"/>
            <w:vAlign w:val="center"/>
          </w:tcPr>
          <w:p w14:paraId="06BA1B0E" w14:textId="7DB5F58C" w:rsidR="000C50AD" w:rsidRPr="003466A7" w:rsidRDefault="003466A7" w:rsidP="00B17E51">
            <w:pPr>
              <w:jc w:val="center"/>
              <w:rPr>
                <w:rFonts w:ascii="Calibri" w:hAnsi="Calibri" w:cs="Calibri"/>
                <w:sz w:val="28"/>
                <w:szCs w:val="28"/>
              </w:rPr>
            </w:pPr>
            <w:r w:rsidRPr="003466A7">
              <w:rPr>
                <w:rFonts w:ascii="Calibri" w:hAnsi="Calibri" w:cs="Calibri"/>
                <w:sz w:val="28"/>
                <w:szCs w:val="28"/>
              </w:rPr>
              <w:t xml:space="preserve">Week </w:t>
            </w:r>
          </w:p>
        </w:tc>
      </w:tr>
      <w:tr w:rsidR="000C50AD" w:rsidRPr="00B96188" w14:paraId="028143CD" w14:textId="77777777" w:rsidTr="00605CFF">
        <w:trPr>
          <w:trHeight w:val="499"/>
        </w:trPr>
        <w:tc>
          <w:tcPr>
            <w:tcW w:w="2761" w:type="dxa"/>
            <w:tcBorders>
              <w:top w:val="double" w:sz="4" w:space="0" w:color="auto"/>
            </w:tcBorders>
            <w:shd w:val="clear" w:color="auto" w:fill="auto"/>
            <w:vAlign w:val="center"/>
          </w:tcPr>
          <w:p w14:paraId="774878EB" w14:textId="73B4ECE2" w:rsidR="000C50AD" w:rsidRPr="003466A7" w:rsidRDefault="003143BD" w:rsidP="00B17E51">
            <w:pPr>
              <w:spacing w:line="360" w:lineRule="auto"/>
              <w:jc w:val="center"/>
              <w:rPr>
                <w:rFonts w:ascii="Calibri" w:hAnsi="Calibri" w:cs="Calibri"/>
                <w:sz w:val="28"/>
                <w:szCs w:val="28"/>
              </w:rPr>
            </w:pPr>
            <w:r w:rsidRPr="003466A7">
              <w:rPr>
                <w:rFonts w:ascii="Calibri" w:hAnsi="Calibri" w:cs="Calibri"/>
                <w:sz w:val="28"/>
                <w:szCs w:val="28"/>
              </w:rPr>
              <w:t>2</w:t>
            </w:r>
          </w:p>
        </w:tc>
        <w:tc>
          <w:tcPr>
            <w:tcW w:w="7007" w:type="dxa"/>
            <w:tcBorders>
              <w:top w:val="double" w:sz="4" w:space="0" w:color="auto"/>
            </w:tcBorders>
            <w:shd w:val="clear" w:color="auto" w:fill="auto"/>
            <w:vAlign w:val="center"/>
          </w:tcPr>
          <w:p w14:paraId="3253C336" w14:textId="6D41E0A8" w:rsidR="000C50AD" w:rsidRPr="003466A7" w:rsidRDefault="007E6AA0" w:rsidP="00F31922">
            <w:pPr>
              <w:rPr>
                <w:rFonts w:ascii="Calibri" w:hAnsi="Calibri" w:cs="Calibri"/>
                <w:sz w:val="28"/>
                <w:szCs w:val="28"/>
              </w:rPr>
            </w:pPr>
            <w:r>
              <w:rPr>
                <w:rFonts w:ascii="Calibri" w:hAnsi="Calibri" w:cs="Calibri"/>
                <w:sz w:val="28"/>
                <w:szCs w:val="28"/>
              </w:rPr>
              <w:t xml:space="preserve">Mini test </w:t>
            </w:r>
            <w:r w:rsidR="00605CFF">
              <w:rPr>
                <w:rFonts w:ascii="Calibri" w:hAnsi="Calibri" w:cs="Calibri"/>
                <w:sz w:val="28"/>
                <w:szCs w:val="28"/>
              </w:rPr>
              <w:t>T</w:t>
            </w:r>
            <w:r>
              <w:rPr>
                <w:rFonts w:ascii="Calibri" w:hAnsi="Calibri" w:cs="Calibri"/>
                <w:sz w:val="28"/>
                <w:szCs w:val="28"/>
              </w:rPr>
              <w:t>2</w:t>
            </w:r>
            <w:r w:rsidR="003466A7" w:rsidRPr="003466A7">
              <w:rPr>
                <w:rFonts w:ascii="Calibri" w:hAnsi="Calibri" w:cs="Calibri"/>
                <w:sz w:val="28"/>
                <w:szCs w:val="28"/>
              </w:rPr>
              <w:t xml:space="preserve"> – </w:t>
            </w:r>
          </w:p>
        </w:tc>
        <w:tc>
          <w:tcPr>
            <w:tcW w:w="2609" w:type="dxa"/>
            <w:tcBorders>
              <w:top w:val="double" w:sz="4" w:space="0" w:color="auto"/>
            </w:tcBorders>
            <w:shd w:val="clear" w:color="auto" w:fill="auto"/>
            <w:vAlign w:val="center"/>
          </w:tcPr>
          <w:p w14:paraId="5274C190" w14:textId="71D64CEC" w:rsidR="000C50AD" w:rsidRPr="003466A7" w:rsidRDefault="00B50FF5" w:rsidP="00B17E51">
            <w:pPr>
              <w:jc w:val="center"/>
              <w:rPr>
                <w:rFonts w:ascii="Calibri" w:hAnsi="Calibri" w:cs="Calibri"/>
                <w:sz w:val="28"/>
                <w:szCs w:val="28"/>
              </w:rPr>
            </w:pPr>
            <w:r>
              <w:rPr>
                <w:rFonts w:ascii="Calibri" w:hAnsi="Calibri" w:cs="Calibri"/>
                <w:sz w:val="28"/>
                <w:szCs w:val="28"/>
              </w:rPr>
              <w:t>5%</w:t>
            </w:r>
          </w:p>
        </w:tc>
        <w:tc>
          <w:tcPr>
            <w:tcW w:w="2588" w:type="dxa"/>
            <w:tcBorders>
              <w:top w:val="double" w:sz="4" w:space="0" w:color="auto"/>
            </w:tcBorders>
            <w:shd w:val="clear" w:color="auto" w:fill="auto"/>
            <w:vAlign w:val="center"/>
          </w:tcPr>
          <w:p w14:paraId="64328E12" w14:textId="489A0521" w:rsidR="000C50AD" w:rsidRPr="003466A7" w:rsidRDefault="003466A7" w:rsidP="00B17E51">
            <w:pPr>
              <w:jc w:val="center"/>
              <w:rPr>
                <w:rFonts w:ascii="Calibri" w:hAnsi="Calibri" w:cs="Calibri"/>
                <w:sz w:val="28"/>
                <w:szCs w:val="28"/>
              </w:rPr>
            </w:pPr>
            <w:r w:rsidRPr="003466A7">
              <w:rPr>
                <w:rFonts w:ascii="Calibri" w:hAnsi="Calibri" w:cs="Calibri"/>
                <w:sz w:val="28"/>
                <w:szCs w:val="28"/>
              </w:rPr>
              <w:t xml:space="preserve">Week </w:t>
            </w:r>
          </w:p>
        </w:tc>
      </w:tr>
      <w:tr w:rsidR="000C50AD" w:rsidRPr="00B96188" w14:paraId="63AF9182" w14:textId="77777777" w:rsidTr="00605CFF">
        <w:trPr>
          <w:trHeight w:val="415"/>
        </w:trPr>
        <w:tc>
          <w:tcPr>
            <w:tcW w:w="2761" w:type="dxa"/>
            <w:tcBorders>
              <w:bottom w:val="single" w:sz="4" w:space="0" w:color="auto"/>
            </w:tcBorders>
            <w:shd w:val="clear" w:color="auto" w:fill="auto"/>
            <w:vAlign w:val="center"/>
          </w:tcPr>
          <w:p w14:paraId="3412BB3B" w14:textId="77777777" w:rsidR="000C50AD" w:rsidRPr="003466A7" w:rsidRDefault="000C50AD" w:rsidP="00B17E51">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14:paraId="4DA5A346" w14:textId="5E10A32F" w:rsidR="000C50AD" w:rsidRPr="003466A7" w:rsidRDefault="006C2B85" w:rsidP="006C2B85">
            <w:pPr>
              <w:rPr>
                <w:rFonts w:ascii="Calibri" w:hAnsi="Calibri" w:cs="Calibri"/>
                <w:sz w:val="28"/>
                <w:szCs w:val="28"/>
              </w:rPr>
            </w:pPr>
            <w:r w:rsidRPr="006C2B85">
              <w:rPr>
                <w:rFonts w:ascii="Calibri" w:hAnsi="Calibri"/>
                <w:sz w:val="28"/>
                <w:szCs w:val="28"/>
              </w:rPr>
              <w:t>Problem Solving</w:t>
            </w:r>
            <w:r w:rsidR="00605CFF">
              <w:rPr>
                <w:rFonts w:ascii="Calibri" w:hAnsi="Calibri"/>
                <w:sz w:val="28"/>
                <w:szCs w:val="28"/>
              </w:rPr>
              <w:t xml:space="preserve"> </w:t>
            </w:r>
            <w:r w:rsidRPr="006C2B85">
              <w:rPr>
                <w:rFonts w:ascii="Calibri" w:hAnsi="Calibri"/>
                <w:sz w:val="28"/>
                <w:szCs w:val="28"/>
              </w:rPr>
              <w:t xml:space="preserve">Scrap Book </w:t>
            </w:r>
            <w:r w:rsidR="00605CFF">
              <w:rPr>
                <w:rFonts w:ascii="Calibri" w:hAnsi="Calibri"/>
                <w:sz w:val="28"/>
                <w:szCs w:val="28"/>
              </w:rPr>
              <w:t>T</w:t>
            </w:r>
            <w:r w:rsidRPr="006C2B85">
              <w:rPr>
                <w:rFonts w:ascii="Calibri" w:hAnsi="Calibri"/>
                <w:sz w:val="28"/>
                <w:szCs w:val="28"/>
              </w:rPr>
              <w:t>2</w:t>
            </w:r>
          </w:p>
        </w:tc>
        <w:tc>
          <w:tcPr>
            <w:tcW w:w="2609" w:type="dxa"/>
            <w:tcBorders>
              <w:bottom w:val="single" w:sz="4" w:space="0" w:color="auto"/>
            </w:tcBorders>
            <w:shd w:val="clear" w:color="auto" w:fill="auto"/>
            <w:vAlign w:val="center"/>
          </w:tcPr>
          <w:p w14:paraId="667580EE" w14:textId="4F881B3D" w:rsidR="000C50AD" w:rsidRPr="003466A7" w:rsidRDefault="006C2B85" w:rsidP="00B17E51">
            <w:pPr>
              <w:jc w:val="center"/>
              <w:rPr>
                <w:rFonts w:ascii="Calibri" w:hAnsi="Calibri" w:cs="Calibri"/>
                <w:sz w:val="28"/>
                <w:szCs w:val="28"/>
              </w:rPr>
            </w:pPr>
            <w:r>
              <w:rPr>
                <w:rFonts w:ascii="Calibri" w:hAnsi="Calibri" w:cs="Calibri"/>
                <w:sz w:val="28"/>
                <w:szCs w:val="28"/>
              </w:rPr>
              <w:t>7</w:t>
            </w:r>
            <w:r w:rsidR="00B50FF5">
              <w:rPr>
                <w:rFonts w:ascii="Calibri" w:hAnsi="Calibri" w:cs="Calibri"/>
                <w:sz w:val="28"/>
                <w:szCs w:val="28"/>
              </w:rPr>
              <w:t>%</w:t>
            </w:r>
          </w:p>
        </w:tc>
        <w:tc>
          <w:tcPr>
            <w:tcW w:w="2588" w:type="dxa"/>
            <w:tcBorders>
              <w:bottom w:val="single" w:sz="4" w:space="0" w:color="auto"/>
            </w:tcBorders>
            <w:shd w:val="clear" w:color="auto" w:fill="auto"/>
            <w:vAlign w:val="center"/>
          </w:tcPr>
          <w:p w14:paraId="44E015C2" w14:textId="57C393D6" w:rsidR="000C50AD" w:rsidRPr="003466A7" w:rsidRDefault="00B50FF5" w:rsidP="00B17E51">
            <w:pPr>
              <w:jc w:val="center"/>
              <w:rPr>
                <w:rFonts w:ascii="Calibri" w:hAnsi="Calibri" w:cs="Calibri"/>
                <w:sz w:val="28"/>
                <w:szCs w:val="28"/>
              </w:rPr>
            </w:pPr>
            <w:r>
              <w:rPr>
                <w:rFonts w:ascii="Calibri" w:hAnsi="Calibri" w:cs="Calibri"/>
                <w:sz w:val="28"/>
                <w:szCs w:val="28"/>
              </w:rPr>
              <w:t xml:space="preserve">Week </w:t>
            </w:r>
          </w:p>
        </w:tc>
      </w:tr>
      <w:tr w:rsidR="00631249" w:rsidRPr="00B96188" w14:paraId="192A8327" w14:textId="77777777" w:rsidTr="00605CFF">
        <w:trPr>
          <w:trHeight w:val="624"/>
        </w:trPr>
        <w:tc>
          <w:tcPr>
            <w:tcW w:w="2761" w:type="dxa"/>
            <w:tcBorders>
              <w:bottom w:val="double" w:sz="4" w:space="0" w:color="auto"/>
            </w:tcBorders>
            <w:shd w:val="clear" w:color="auto" w:fill="auto"/>
            <w:vAlign w:val="center"/>
          </w:tcPr>
          <w:p w14:paraId="5914CBC2" w14:textId="77777777" w:rsidR="00631249" w:rsidRPr="003466A7" w:rsidRDefault="00631249" w:rsidP="00605CFF">
            <w:pPr>
              <w:spacing w:line="360" w:lineRule="auto"/>
              <w:jc w:val="center"/>
              <w:rPr>
                <w:rFonts w:ascii="Calibri" w:hAnsi="Calibri" w:cs="Calibri"/>
                <w:sz w:val="28"/>
                <w:szCs w:val="28"/>
              </w:rPr>
            </w:pPr>
          </w:p>
        </w:tc>
        <w:tc>
          <w:tcPr>
            <w:tcW w:w="7007" w:type="dxa"/>
            <w:tcBorders>
              <w:bottom w:val="double" w:sz="4" w:space="0" w:color="auto"/>
            </w:tcBorders>
            <w:shd w:val="clear" w:color="auto" w:fill="auto"/>
            <w:vAlign w:val="center"/>
          </w:tcPr>
          <w:p w14:paraId="0DD9ADDE" w14:textId="13547C74" w:rsidR="00631249" w:rsidRPr="003466A7" w:rsidRDefault="007E6AA0" w:rsidP="00605CFF">
            <w:pPr>
              <w:rPr>
                <w:rFonts w:ascii="Calibri" w:hAnsi="Calibri" w:cs="Calibri"/>
                <w:sz w:val="28"/>
                <w:szCs w:val="28"/>
              </w:rPr>
            </w:pPr>
            <w:r w:rsidRPr="003466A7">
              <w:rPr>
                <w:rFonts w:ascii="Calibri" w:hAnsi="Calibri" w:cs="Calibri"/>
                <w:sz w:val="28"/>
                <w:szCs w:val="28"/>
              </w:rPr>
              <w:t>End of Term Test</w:t>
            </w:r>
            <w:r>
              <w:rPr>
                <w:rFonts w:asciiTheme="minorHAnsi" w:hAnsiTheme="minorHAnsi" w:cstheme="minorHAnsi"/>
                <w:color w:val="000000" w:themeColor="text1"/>
                <w:sz w:val="28"/>
                <w:szCs w:val="28"/>
              </w:rPr>
              <w:t xml:space="preserve"> </w:t>
            </w:r>
            <w:r w:rsidR="00605CFF">
              <w:rPr>
                <w:rFonts w:asciiTheme="minorHAnsi" w:hAnsiTheme="minorHAnsi" w:cstheme="minorHAnsi"/>
                <w:color w:val="000000" w:themeColor="text1"/>
                <w:sz w:val="28"/>
                <w:szCs w:val="28"/>
              </w:rPr>
              <w:t>T</w:t>
            </w:r>
            <w:r>
              <w:rPr>
                <w:rFonts w:asciiTheme="minorHAnsi" w:hAnsiTheme="minorHAnsi" w:cstheme="minorHAnsi"/>
                <w:color w:val="000000" w:themeColor="text1"/>
                <w:sz w:val="28"/>
                <w:szCs w:val="28"/>
              </w:rPr>
              <w:t>1</w:t>
            </w:r>
          </w:p>
        </w:tc>
        <w:tc>
          <w:tcPr>
            <w:tcW w:w="2609" w:type="dxa"/>
            <w:tcBorders>
              <w:bottom w:val="double" w:sz="4" w:space="0" w:color="auto"/>
            </w:tcBorders>
            <w:shd w:val="clear" w:color="auto" w:fill="auto"/>
            <w:vAlign w:val="center"/>
          </w:tcPr>
          <w:p w14:paraId="72EFCFB3" w14:textId="5A17017D" w:rsidR="00631249" w:rsidRPr="003466A7" w:rsidRDefault="006C2B85" w:rsidP="00605CFF">
            <w:pPr>
              <w:jc w:val="center"/>
              <w:rPr>
                <w:rFonts w:ascii="Calibri" w:hAnsi="Calibri" w:cs="Calibri"/>
                <w:sz w:val="28"/>
                <w:szCs w:val="28"/>
              </w:rPr>
            </w:pPr>
            <w:r>
              <w:rPr>
                <w:rFonts w:ascii="Calibri" w:hAnsi="Calibri" w:cs="Calibri"/>
                <w:sz w:val="28"/>
                <w:szCs w:val="28"/>
              </w:rPr>
              <w:t>10</w:t>
            </w:r>
            <w:r w:rsidR="00B50FF5">
              <w:rPr>
                <w:rFonts w:ascii="Calibri" w:hAnsi="Calibri" w:cs="Calibri"/>
                <w:sz w:val="28"/>
                <w:szCs w:val="28"/>
              </w:rPr>
              <w:t>%</w:t>
            </w:r>
          </w:p>
        </w:tc>
        <w:tc>
          <w:tcPr>
            <w:tcW w:w="2588" w:type="dxa"/>
            <w:tcBorders>
              <w:bottom w:val="double" w:sz="4" w:space="0" w:color="auto"/>
            </w:tcBorders>
            <w:shd w:val="clear" w:color="auto" w:fill="auto"/>
            <w:vAlign w:val="center"/>
          </w:tcPr>
          <w:p w14:paraId="74FFECC0" w14:textId="5260194B" w:rsidR="00631249" w:rsidRPr="003466A7" w:rsidRDefault="00B50FF5" w:rsidP="00605CFF">
            <w:pPr>
              <w:jc w:val="center"/>
              <w:rPr>
                <w:rFonts w:ascii="Calibri" w:hAnsi="Calibri" w:cs="Calibri"/>
                <w:sz w:val="28"/>
                <w:szCs w:val="28"/>
              </w:rPr>
            </w:pPr>
            <w:r>
              <w:rPr>
                <w:rFonts w:ascii="Calibri" w:hAnsi="Calibri" w:cs="Calibri"/>
                <w:sz w:val="28"/>
                <w:szCs w:val="28"/>
              </w:rPr>
              <w:t>Week</w:t>
            </w:r>
          </w:p>
        </w:tc>
      </w:tr>
      <w:tr w:rsidR="007E6AA0" w:rsidRPr="00B96188" w14:paraId="12017115" w14:textId="77777777" w:rsidTr="00605CFF">
        <w:trPr>
          <w:trHeight w:val="624"/>
        </w:trPr>
        <w:tc>
          <w:tcPr>
            <w:tcW w:w="2761" w:type="dxa"/>
            <w:tcBorders>
              <w:top w:val="double" w:sz="4" w:space="0" w:color="auto"/>
            </w:tcBorders>
            <w:shd w:val="clear" w:color="auto" w:fill="auto"/>
            <w:vAlign w:val="center"/>
          </w:tcPr>
          <w:p w14:paraId="3E7441AB" w14:textId="051B271C" w:rsidR="007E6AA0" w:rsidRPr="003466A7" w:rsidRDefault="007E6AA0" w:rsidP="007E6AA0">
            <w:pPr>
              <w:spacing w:line="360" w:lineRule="auto"/>
              <w:jc w:val="center"/>
              <w:rPr>
                <w:rFonts w:ascii="Calibri" w:hAnsi="Calibri" w:cs="Calibri"/>
                <w:sz w:val="28"/>
                <w:szCs w:val="28"/>
              </w:rPr>
            </w:pPr>
            <w:r>
              <w:rPr>
                <w:rFonts w:ascii="Calibri" w:hAnsi="Calibri" w:cs="Calibri"/>
                <w:sz w:val="28"/>
                <w:szCs w:val="28"/>
              </w:rPr>
              <w:t>3</w:t>
            </w:r>
          </w:p>
        </w:tc>
        <w:tc>
          <w:tcPr>
            <w:tcW w:w="7007" w:type="dxa"/>
            <w:tcBorders>
              <w:top w:val="double" w:sz="4" w:space="0" w:color="auto"/>
            </w:tcBorders>
            <w:shd w:val="clear" w:color="auto" w:fill="auto"/>
            <w:vAlign w:val="center"/>
          </w:tcPr>
          <w:p w14:paraId="0D0823C7" w14:textId="7DA6F558" w:rsidR="007E6AA0" w:rsidRPr="003466A7" w:rsidRDefault="007E6AA0" w:rsidP="007E6AA0">
            <w:pPr>
              <w:rPr>
                <w:rFonts w:ascii="Calibri" w:hAnsi="Calibri" w:cs="Calibri"/>
                <w:sz w:val="28"/>
                <w:szCs w:val="28"/>
              </w:rPr>
            </w:pPr>
            <w:r>
              <w:rPr>
                <w:rFonts w:ascii="Calibri" w:hAnsi="Calibri" w:cs="Calibri"/>
                <w:sz w:val="28"/>
                <w:szCs w:val="28"/>
              </w:rPr>
              <w:t xml:space="preserve">Mini Test </w:t>
            </w:r>
            <w:r w:rsidR="00605CFF">
              <w:rPr>
                <w:rFonts w:ascii="Calibri" w:hAnsi="Calibri" w:cs="Calibri"/>
                <w:sz w:val="28"/>
                <w:szCs w:val="28"/>
              </w:rPr>
              <w:t>T</w:t>
            </w:r>
            <w:r>
              <w:rPr>
                <w:rFonts w:ascii="Calibri" w:hAnsi="Calibri" w:cs="Calibri"/>
                <w:sz w:val="28"/>
                <w:szCs w:val="28"/>
              </w:rPr>
              <w:t>3</w:t>
            </w:r>
            <w:r w:rsidRPr="003466A7">
              <w:rPr>
                <w:rFonts w:ascii="Calibri" w:hAnsi="Calibri" w:cs="Calibri"/>
                <w:sz w:val="28"/>
                <w:szCs w:val="28"/>
              </w:rPr>
              <w:t xml:space="preserve">- </w:t>
            </w:r>
            <w:r w:rsidRPr="003466A7">
              <w:rPr>
                <w:rFonts w:asciiTheme="minorHAnsi" w:hAnsiTheme="minorHAnsi" w:cstheme="minorHAnsi"/>
                <w:color w:val="000000" w:themeColor="text1"/>
                <w:sz w:val="28"/>
                <w:szCs w:val="28"/>
              </w:rPr>
              <w:t xml:space="preserve"> </w:t>
            </w:r>
          </w:p>
        </w:tc>
        <w:tc>
          <w:tcPr>
            <w:tcW w:w="2609" w:type="dxa"/>
            <w:tcBorders>
              <w:top w:val="double" w:sz="4" w:space="0" w:color="auto"/>
            </w:tcBorders>
            <w:shd w:val="clear" w:color="auto" w:fill="auto"/>
            <w:vAlign w:val="center"/>
          </w:tcPr>
          <w:p w14:paraId="0C5136EE" w14:textId="7E4E1D90" w:rsidR="007E6AA0" w:rsidRDefault="006C2B85" w:rsidP="007E6AA0">
            <w:pPr>
              <w:jc w:val="center"/>
              <w:rPr>
                <w:rFonts w:ascii="Calibri" w:hAnsi="Calibri" w:cs="Calibri"/>
                <w:sz w:val="28"/>
                <w:szCs w:val="28"/>
              </w:rPr>
            </w:pPr>
            <w:r>
              <w:rPr>
                <w:rFonts w:ascii="Calibri" w:hAnsi="Calibri" w:cs="Calibri"/>
                <w:sz w:val="28"/>
                <w:szCs w:val="28"/>
              </w:rPr>
              <w:t>5</w:t>
            </w:r>
            <w:r w:rsidR="007E6AA0">
              <w:rPr>
                <w:rFonts w:ascii="Calibri" w:hAnsi="Calibri" w:cs="Calibri"/>
                <w:sz w:val="28"/>
                <w:szCs w:val="28"/>
              </w:rPr>
              <w:t>%</w:t>
            </w:r>
          </w:p>
        </w:tc>
        <w:tc>
          <w:tcPr>
            <w:tcW w:w="2588" w:type="dxa"/>
            <w:tcBorders>
              <w:top w:val="double" w:sz="4" w:space="0" w:color="auto"/>
            </w:tcBorders>
            <w:shd w:val="clear" w:color="auto" w:fill="auto"/>
            <w:vAlign w:val="center"/>
          </w:tcPr>
          <w:p w14:paraId="22B4ED54" w14:textId="70E80A76" w:rsidR="007E6AA0" w:rsidRDefault="00605CFF" w:rsidP="007E6AA0">
            <w:pPr>
              <w:jc w:val="center"/>
              <w:rPr>
                <w:rFonts w:ascii="Calibri" w:hAnsi="Calibri" w:cs="Calibri"/>
                <w:sz w:val="28"/>
                <w:szCs w:val="28"/>
              </w:rPr>
            </w:pPr>
            <w:r w:rsidRPr="003466A7">
              <w:rPr>
                <w:rFonts w:ascii="Calibri" w:hAnsi="Calibri" w:cs="Calibri"/>
                <w:sz w:val="28"/>
                <w:szCs w:val="28"/>
              </w:rPr>
              <w:t>Week</w:t>
            </w:r>
          </w:p>
        </w:tc>
      </w:tr>
      <w:tr w:rsidR="007E6AA0" w:rsidRPr="00B96188" w14:paraId="7F14448F" w14:textId="77777777" w:rsidTr="00605CFF">
        <w:trPr>
          <w:trHeight w:val="624"/>
        </w:trPr>
        <w:tc>
          <w:tcPr>
            <w:tcW w:w="2761" w:type="dxa"/>
            <w:tcBorders>
              <w:bottom w:val="single" w:sz="4" w:space="0" w:color="auto"/>
            </w:tcBorders>
            <w:shd w:val="clear" w:color="auto" w:fill="auto"/>
            <w:vAlign w:val="center"/>
          </w:tcPr>
          <w:p w14:paraId="5C5BE3A1" w14:textId="77777777" w:rsidR="007E6AA0" w:rsidRPr="003466A7" w:rsidRDefault="007E6AA0" w:rsidP="007E6AA0">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14:paraId="4C388FBF" w14:textId="3F5117A5" w:rsidR="007E6AA0" w:rsidRPr="003466A7" w:rsidRDefault="006C2B85" w:rsidP="007E6AA0">
            <w:pPr>
              <w:rPr>
                <w:rFonts w:ascii="Calibri" w:hAnsi="Calibri" w:cs="Calibri"/>
                <w:sz w:val="28"/>
                <w:szCs w:val="28"/>
              </w:rPr>
            </w:pPr>
            <w:r>
              <w:rPr>
                <w:rFonts w:ascii="Calibri" w:hAnsi="Calibri" w:cs="Calibri"/>
                <w:sz w:val="28"/>
                <w:szCs w:val="28"/>
              </w:rPr>
              <w:t xml:space="preserve">Statistics </w:t>
            </w:r>
            <w:r w:rsidR="00605CFF">
              <w:rPr>
                <w:rFonts w:ascii="Calibri" w:hAnsi="Calibri" w:cs="Calibri"/>
                <w:sz w:val="28"/>
                <w:szCs w:val="28"/>
              </w:rPr>
              <w:t>Investigation T3</w:t>
            </w:r>
            <w:r w:rsidR="007E6AA0" w:rsidRPr="003466A7">
              <w:rPr>
                <w:rFonts w:ascii="Calibri" w:hAnsi="Calibri" w:cs="Calibri"/>
                <w:sz w:val="28"/>
                <w:szCs w:val="28"/>
              </w:rPr>
              <w:t xml:space="preserve"> - </w:t>
            </w:r>
            <w:r w:rsidR="007E6AA0" w:rsidRPr="003466A7">
              <w:rPr>
                <w:rFonts w:asciiTheme="minorHAnsi" w:hAnsiTheme="minorHAnsi" w:cstheme="minorHAnsi"/>
                <w:color w:val="000000" w:themeColor="text1"/>
                <w:sz w:val="28"/>
                <w:szCs w:val="28"/>
              </w:rPr>
              <w:t xml:space="preserve"> </w:t>
            </w:r>
          </w:p>
        </w:tc>
        <w:tc>
          <w:tcPr>
            <w:tcW w:w="2609" w:type="dxa"/>
            <w:tcBorders>
              <w:bottom w:val="single" w:sz="4" w:space="0" w:color="auto"/>
            </w:tcBorders>
            <w:shd w:val="clear" w:color="auto" w:fill="auto"/>
            <w:vAlign w:val="center"/>
          </w:tcPr>
          <w:p w14:paraId="30EF80AF" w14:textId="499B5E63" w:rsidR="007E6AA0" w:rsidRDefault="006C2B85" w:rsidP="007E6AA0">
            <w:pPr>
              <w:jc w:val="center"/>
              <w:rPr>
                <w:rFonts w:ascii="Calibri" w:hAnsi="Calibri" w:cs="Calibri"/>
                <w:sz w:val="28"/>
                <w:szCs w:val="28"/>
              </w:rPr>
            </w:pPr>
            <w:r>
              <w:rPr>
                <w:rFonts w:ascii="Calibri" w:hAnsi="Calibri" w:cs="Calibri"/>
                <w:sz w:val="28"/>
                <w:szCs w:val="28"/>
              </w:rPr>
              <w:t>7</w:t>
            </w:r>
            <w:r w:rsidR="007E6AA0">
              <w:rPr>
                <w:rFonts w:ascii="Calibri" w:hAnsi="Calibri" w:cs="Calibri"/>
                <w:sz w:val="28"/>
                <w:szCs w:val="28"/>
              </w:rPr>
              <w:t>%</w:t>
            </w:r>
          </w:p>
        </w:tc>
        <w:tc>
          <w:tcPr>
            <w:tcW w:w="2588" w:type="dxa"/>
            <w:tcBorders>
              <w:bottom w:val="single" w:sz="4" w:space="0" w:color="auto"/>
            </w:tcBorders>
            <w:shd w:val="clear" w:color="auto" w:fill="auto"/>
            <w:vAlign w:val="center"/>
          </w:tcPr>
          <w:p w14:paraId="6F287B6F" w14:textId="0DFB7A2D" w:rsidR="007E6AA0" w:rsidRDefault="007E6AA0" w:rsidP="007E6AA0">
            <w:pPr>
              <w:jc w:val="center"/>
              <w:rPr>
                <w:rFonts w:ascii="Calibri" w:hAnsi="Calibri" w:cs="Calibri"/>
                <w:sz w:val="28"/>
                <w:szCs w:val="28"/>
              </w:rPr>
            </w:pPr>
            <w:r w:rsidRPr="003466A7">
              <w:rPr>
                <w:rFonts w:ascii="Calibri" w:hAnsi="Calibri" w:cs="Calibri"/>
                <w:sz w:val="28"/>
                <w:szCs w:val="28"/>
              </w:rPr>
              <w:t xml:space="preserve">Week </w:t>
            </w:r>
          </w:p>
        </w:tc>
      </w:tr>
      <w:tr w:rsidR="007E6AA0" w:rsidRPr="00B96188" w14:paraId="433F5B1D" w14:textId="77777777" w:rsidTr="00605CFF">
        <w:trPr>
          <w:trHeight w:val="624"/>
        </w:trPr>
        <w:tc>
          <w:tcPr>
            <w:tcW w:w="2761" w:type="dxa"/>
            <w:tcBorders>
              <w:bottom w:val="double" w:sz="4" w:space="0" w:color="auto"/>
            </w:tcBorders>
            <w:shd w:val="clear" w:color="auto" w:fill="auto"/>
            <w:vAlign w:val="center"/>
          </w:tcPr>
          <w:p w14:paraId="4797303D" w14:textId="77777777" w:rsidR="007E6AA0" w:rsidRPr="003466A7" w:rsidRDefault="007E6AA0" w:rsidP="007E6AA0">
            <w:pPr>
              <w:spacing w:line="360" w:lineRule="auto"/>
              <w:jc w:val="center"/>
              <w:rPr>
                <w:rFonts w:ascii="Calibri" w:hAnsi="Calibri" w:cs="Calibri"/>
                <w:sz w:val="28"/>
                <w:szCs w:val="28"/>
              </w:rPr>
            </w:pPr>
          </w:p>
        </w:tc>
        <w:tc>
          <w:tcPr>
            <w:tcW w:w="7007" w:type="dxa"/>
            <w:tcBorders>
              <w:bottom w:val="double" w:sz="4" w:space="0" w:color="auto"/>
            </w:tcBorders>
            <w:shd w:val="clear" w:color="auto" w:fill="auto"/>
            <w:vAlign w:val="center"/>
          </w:tcPr>
          <w:p w14:paraId="0E226B9B" w14:textId="2B372584" w:rsidR="007E6AA0" w:rsidRPr="003466A7" w:rsidRDefault="007E6AA0" w:rsidP="007E6AA0">
            <w:pPr>
              <w:rPr>
                <w:rFonts w:ascii="Calibri" w:hAnsi="Calibri" w:cs="Calibri"/>
                <w:sz w:val="28"/>
                <w:szCs w:val="28"/>
              </w:rPr>
            </w:pPr>
            <w:r w:rsidRPr="003466A7">
              <w:rPr>
                <w:rFonts w:ascii="Calibri" w:hAnsi="Calibri" w:cs="Calibri"/>
                <w:sz w:val="28"/>
                <w:szCs w:val="28"/>
              </w:rPr>
              <w:t>End of Term Test</w:t>
            </w:r>
            <w:r>
              <w:rPr>
                <w:rFonts w:asciiTheme="minorHAnsi" w:hAnsiTheme="minorHAnsi" w:cstheme="minorHAnsi"/>
                <w:color w:val="000000" w:themeColor="text1"/>
                <w:sz w:val="28"/>
                <w:szCs w:val="28"/>
              </w:rPr>
              <w:t xml:space="preserve"> </w:t>
            </w:r>
            <w:r w:rsidR="00605CFF">
              <w:rPr>
                <w:rFonts w:asciiTheme="minorHAnsi" w:hAnsiTheme="minorHAnsi" w:cstheme="minorHAnsi"/>
                <w:color w:val="000000" w:themeColor="text1"/>
                <w:sz w:val="28"/>
                <w:szCs w:val="28"/>
              </w:rPr>
              <w:t>T</w:t>
            </w:r>
            <w:r>
              <w:rPr>
                <w:rFonts w:asciiTheme="minorHAnsi" w:hAnsiTheme="minorHAnsi" w:cstheme="minorHAnsi"/>
                <w:color w:val="000000" w:themeColor="text1"/>
                <w:sz w:val="28"/>
                <w:szCs w:val="28"/>
              </w:rPr>
              <w:t>3</w:t>
            </w:r>
          </w:p>
        </w:tc>
        <w:tc>
          <w:tcPr>
            <w:tcW w:w="2609" w:type="dxa"/>
            <w:tcBorders>
              <w:bottom w:val="double" w:sz="4" w:space="0" w:color="auto"/>
            </w:tcBorders>
            <w:shd w:val="clear" w:color="auto" w:fill="auto"/>
            <w:vAlign w:val="center"/>
          </w:tcPr>
          <w:p w14:paraId="5986CBCF" w14:textId="1B7D5E4E" w:rsidR="007E6AA0" w:rsidRDefault="006C2B85" w:rsidP="007E6AA0">
            <w:pPr>
              <w:jc w:val="center"/>
              <w:rPr>
                <w:rFonts w:ascii="Calibri" w:hAnsi="Calibri" w:cs="Calibri"/>
                <w:sz w:val="28"/>
                <w:szCs w:val="28"/>
              </w:rPr>
            </w:pPr>
            <w:r>
              <w:rPr>
                <w:rFonts w:ascii="Calibri" w:hAnsi="Calibri" w:cs="Calibri"/>
                <w:sz w:val="28"/>
                <w:szCs w:val="28"/>
              </w:rPr>
              <w:t>10</w:t>
            </w:r>
            <w:r w:rsidR="007E6AA0">
              <w:rPr>
                <w:rFonts w:ascii="Calibri" w:hAnsi="Calibri" w:cs="Calibri"/>
                <w:sz w:val="28"/>
                <w:szCs w:val="28"/>
              </w:rPr>
              <w:t>%</w:t>
            </w:r>
          </w:p>
        </w:tc>
        <w:tc>
          <w:tcPr>
            <w:tcW w:w="2588" w:type="dxa"/>
            <w:tcBorders>
              <w:bottom w:val="double" w:sz="4" w:space="0" w:color="auto"/>
            </w:tcBorders>
            <w:shd w:val="clear" w:color="auto" w:fill="auto"/>
            <w:vAlign w:val="center"/>
          </w:tcPr>
          <w:p w14:paraId="2345AE60" w14:textId="3646B77A" w:rsidR="007E6AA0" w:rsidRDefault="007E6AA0" w:rsidP="007E6AA0">
            <w:pPr>
              <w:jc w:val="center"/>
              <w:rPr>
                <w:rFonts w:ascii="Calibri" w:hAnsi="Calibri" w:cs="Calibri"/>
                <w:sz w:val="28"/>
                <w:szCs w:val="28"/>
              </w:rPr>
            </w:pPr>
            <w:r w:rsidRPr="003466A7">
              <w:rPr>
                <w:rFonts w:ascii="Calibri" w:hAnsi="Calibri" w:cs="Calibri"/>
                <w:sz w:val="28"/>
                <w:szCs w:val="28"/>
              </w:rPr>
              <w:t xml:space="preserve">Week </w:t>
            </w:r>
          </w:p>
        </w:tc>
      </w:tr>
      <w:tr w:rsidR="007E6AA0" w:rsidRPr="00B96188" w14:paraId="6D74EC8B" w14:textId="77777777" w:rsidTr="00605CFF">
        <w:trPr>
          <w:trHeight w:val="624"/>
        </w:trPr>
        <w:tc>
          <w:tcPr>
            <w:tcW w:w="2761" w:type="dxa"/>
            <w:tcBorders>
              <w:top w:val="double" w:sz="4" w:space="0" w:color="auto"/>
            </w:tcBorders>
            <w:shd w:val="clear" w:color="auto" w:fill="auto"/>
            <w:vAlign w:val="center"/>
          </w:tcPr>
          <w:p w14:paraId="709730E3" w14:textId="29DB06A4" w:rsidR="007E6AA0" w:rsidRPr="003466A7" w:rsidRDefault="007E6AA0" w:rsidP="007E6AA0">
            <w:pPr>
              <w:spacing w:line="360" w:lineRule="auto"/>
              <w:jc w:val="center"/>
              <w:rPr>
                <w:rFonts w:ascii="Calibri" w:hAnsi="Calibri" w:cs="Calibri"/>
                <w:sz w:val="28"/>
                <w:szCs w:val="28"/>
              </w:rPr>
            </w:pPr>
            <w:r>
              <w:rPr>
                <w:rFonts w:ascii="Calibri" w:hAnsi="Calibri" w:cs="Calibri"/>
                <w:sz w:val="28"/>
                <w:szCs w:val="28"/>
              </w:rPr>
              <w:t>4</w:t>
            </w:r>
          </w:p>
        </w:tc>
        <w:tc>
          <w:tcPr>
            <w:tcW w:w="7007" w:type="dxa"/>
            <w:tcBorders>
              <w:top w:val="double" w:sz="4" w:space="0" w:color="auto"/>
            </w:tcBorders>
            <w:shd w:val="clear" w:color="auto" w:fill="auto"/>
            <w:vAlign w:val="center"/>
          </w:tcPr>
          <w:p w14:paraId="733B6DFF" w14:textId="091F1A3F" w:rsidR="007E6AA0" w:rsidRPr="003466A7" w:rsidRDefault="007E6AA0" w:rsidP="007E6AA0">
            <w:pPr>
              <w:rPr>
                <w:rFonts w:ascii="Calibri" w:hAnsi="Calibri" w:cs="Calibri"/>
                <w:sz w:val="28"/>
                <w:szCs w:val="28"/>
              </w:rPr>
            </w:pPr>
            <w:r>
              <w:rPr>
                <w:rFonts w:ascii="Calibri" w:hAnsi="Calibri" w:cs="Calibri"/>
                <w:sz w:val="28"/>
                <w:szCs w:val="28"/>
              </w:rPr>
              <w:t xml:space="preserve">Mini test </w:t>
            </w:r>
            <w:r w:rsidR="00605CFF">
              <w:rPr>
                <w:rFonts w:ascii="Calibri" w:hAnsi="Calibri" w:cs="Calibri"/>
                <w:sz w:val="28"/>
                <w:szCs w:val="28"/>
              </w:rPr>
              <w:t>T</w:t>
            </w:r>
            <w:r>
              <w:rPr>
                <w:rFonts w:ascii="Calibri" w:hAnsi="Calibri" w:cs="Calibri"/>
                <w:sz w:val="28"/>
                <w:szCs w:val="28"/>
              </w:rPr>
              <w:t>4</w:t>
            </w:r>
            <w:r w:rsidRPr="003466A7">
              <w:rPr>
                <w:rFonts w:ascii="Calibri" w:hAnsi="Calibri" w:cs="Calibri"/>
                <w:sz w:val="28"/>
                <w:szCs w:val="28"/>
              </w:rPr>
              <w:t xml:space="preserve"> – </w:t>
            </w:r>
          </w:p>
        </w:tc>
        <w:tc>
          <w:tcPr>
            <w:tcW w:w="2609" w:type="dxa"/>
            <w:tcBorders>
              <w:top w:val="double" w:sz="4" w:space="0" w:color="auto"/>
            </w:tcBorders>
            <w:shd w:val="clear" w:color="auto" w:fill="auto"/>
            <w:vAlign w:val="center"/>
          </w:tcPr>
          <w:p w14:paraId="49F7C174" w14:textId="5F607A97" w:rsidR="007E6AA0" w:rsidRDefault="007E6AA0" w:rsidP="007E6AA0">
            <w:pPr>
              <w:jc w:val="center"/>
              <w:rPr>
                <w:rFonts w:ascii="Calibri" w:hAnsi="Calibri" w:cs="Calibri"/>
                <w:sz w:val="28"/>
                <w:szCs w:val="28"/>
              </w:rPr>
            </w:pPr>
            <w:r>
              <w:rPr>
                <w:rFonts w:ascii="Calibri" w:hAnsi="Calibri" w:cs="Calibri"/>
                <w:sz w:val="28"/>
                <w:szCs w:val="28"/>
              </w:rPr>
              <w:t>5%</w:t>
            </w:r>
          </w:p>
        </w:tc>
        <w:tc>
          <w:tcPr>
            <w:tcW w:w="2588" w:type="dxa"/>
            <w:tcBorders>
              <w:top w:val="double" w:sz="4" w:space="0" w:color="auto"/>
            </w:tcBorders>
            <w:shd w:val="clear" w:color="auto" w:fill="auto"/>
            <w:vAlign w:val="center"/>
          </w:tcPr>
          <w:p w14:paraId="40C555AF" w14:textId="134BD8B0" w:rsidR="007E6AA0" w:rsidRDefault="007E6AA0" w:rsidP="007E6AA0">
            <w:pPr>
              <w:jc w:val="center"/>
              <w:rPr>
                <w:rFonts w:ascii="Calibri" w:hAnsi="Calibri" w:cs="Calibri"/>
                <w:sz w:val="28"/>
                <w:szCs w:val="28"/>
              </w:rPr>
            </w:pPr>
            <w:r w:rsidRPr="003466A7">
              <w:rPr>
                <w:rFonts w:ascii="Calibri" w:hAnsi="Calibri" w:cs="Calibri"/>
                <w:sz w:val="28"/>
                <w:szCs w:val="28"/>
              </w:rPr>
              <w:t xml:space="preserve">Week </w:t>
            </w:r>
          </w:p>
        </w:tc>
      </w:tr>
      <w:tr w:rsidR="00605CFF" w:rsidRPr="00B96188" w14:paraId="3B48E426" w14:textId="77777777" w:rsidTr="00605CFF">
        <w:trPr>
          <w:trHeight w:val="680"/>
        </w:trPr>
        <w:tc>
          <w:tcPr>
            <w:tcW w:w="2761" w:type="dxa"/>
            <w:tcBorders>
              <w:bottom w:val="single" w:sz="4" w:space="0" w:color="auto"/>
            </w:tcBorders>
            <w:shd w:val="clear" w:color="auto" w:fill="auto"/>
            <w:vAlign w:val="center"/>
          </w:tcPr>
          <w:p w14:paraId="40282C29" w14:textId="77777777" w:rsidR="00605CFF" w:rsidRDefault="00605CFF" w:rsidP="007E6AA0">
            <w:pPr>
              <w:spacing w:line="360" w:lineRule="auto"/>
              <w:jc w:val="center"/>
              <w:rPr>
                <w:rFonts w:ascii="Calibri" w:hAnsi="Calibri" w:cs="Calibri"/>
                <w:sz w:val="28"/>
                <w:szCs w:val="28"/>
              </w:rPr>
            </w:pPr>
          </w:p>
        </w:tc>
        <w:tc>
          <w:tcPr>
            <w:tcW w:w="7007" w:type="dxa"/>
            <w:tcBorders>
              <w:bottom w:val="single" w:sz="4" w:space="0" w:color="auto"/>
            </w:tcBorders>
            <w:shd w:val="clear" w:color="auto" w:fill="auto"/>
            <w:vAlign w:val="center"/>
          </w:tcPr>
          <w:p w14:paraId="6033079F" w14:textId="2504D90E" w:rsidR="00605CFF" w:rsidRDefault="00605CFF" w:rsidP="007E6AA0">
            <w:pPr>
              <w:rPr>
                <w:rFonts w:ascii="Calibri" w:hAnsi="Calibri" w:cs="Calibri"/>
                <w:sz w:val="28"/>
                <w:szCs w:val="28"/>
              </w:rPr>
            </w:pPr>
            <w:r w:rsidRPr="006C2B85">
              <w:rPr>
                <w:rFonts w:ascii="Calibri" w:hAnsi="Calibri"/>
                <w:sz w:val="28"/>
                <w:szCs w:val="28"/>
              </w:rPr>
              <w:t>Problem Solving</w:t>
            </w:r>
            <w:r>
              <w:rPr>
                <w:rFonts w:ascii="Calibri" w:hAnsi="Calibri"/>
                <w:sz w:val="28"/>
                <w:szCs w:val="28"/>
              </w:rPr>
              <w:t xml:space="preserve"> </w:t>
            </w:r>
            <w:r w:rsidRPr="006C2B85">
              <w:rPr>
                <w:rFonts w:ascii="Calibri" w:hAnsi="Calibri"/>
                <w:sz w:val="28"/>
                <w:szCs w:val="28"/>
              </w:rPr>
              <w:t xml:space="preserve">Scrap Book </w:t>
            </w:r>
            <w:r>
              <w:rPr>
                <w:rFonts w:ascii="Calibri" w:hAnsi="Calibri"/>
                <w:sz w:val="28"/>
                <w:szCs w:val="28"/>
              </w:rPr>
              <w:t>T4</w:t>
            </w:r>
          </w:p>
        </w:tc>
        <w:tc>
          <w:tcPr>
            <w:tcW w:w="2609" w:type="dxa"/>
            <w:tcBorders>
              <w:bottom w:val="single" w:sz="4" w:space="0" w:color="auto"/>
            </w:tcBorders>
            <w:shd w:val="clear" w:color="auto" w:fill="auto"/>
            <w:vAlign w:val="center"/>
          </w:tcPr>
          <w:p w14:paraId="20B839BA" w14:textId="00FDD3AE" w:rsidR="00605CFF" w:rsidRDefault="00605CFF" w:rsidP="007E6AA0">
            <w:pPr>
              <w:jc w:val="center"/>
              <w:rPr>
                <w:rFonts w:ascii="Calibri" w:hAnsi="Calibri" w:cs="Calibri"/>
                <w:sz w:val="28"/>
                <w:szCs w:val="28"/>
              </w:rPr>
            </w:pPr>
            <w:r>
              <w:rPr>
                <w:rFonts w:ascii="Calibri" w:hAnsi="Calibri" w:cs="Calibri"/>
                <w:sz w:val="28"/>
                <w:szCs w:val="28"/>
              </w:rPr>
              <w:t>7%</w:t>
            </w:r>
          </w:p>
        </w:tc>
        <w:tc>
          <w:tcPr>
            <w:tcW w:w="2588" w:type="dxa"/>
            <w:tcBorders>
              <w:bottom w:val="single" w:sz="4" w:space="0" w:color="auto"/>
            </w:tcBorders>
            <w:shd w:val="clear" w:color="auto" w:fill="auto"/>
            <w:vAlign w:val="center"/>
          </w:tcPr>
          <w:p w14:paraId="568B5BAD" w14:textId="10E63F18" w:rsidR="00605CFF" w:rsidRPr="003466A7" w:rsidRDefault="00605CFF" w:rsidP="007E6AA0">
            <w:pPr>
              <w:jc w:val="center"/>
              <w:rPr>
                <w:rFonts w:ascii="Calibri" w:hAnsi="Calibri" w:cs="Calibri"/>
                <w:sz w:val="28"/>
                <w:szCs w:val="28"/>
              </w:rPr>
            </w:pPr>
            <w:r w:rsidRPr="003466A7">
              <w:rPr>
                <w:rFonts w:ascii="Calibri" w:hAnsi="Calibri" w:cs="Calibri"/>
                <w:sz w:val="28"/>
                <w:szCs w:val="28"/>
              </w:rPr>
              <w:t>Week</w:t>
            </w:r>
          </w:p>
        </w:tc>
      </w:tr>
      <w:tr w:rsidR="007E6AA0" w:rsidRPr="00B96188" w14:paraId="3F678B68" w14:textId="77777777" w:rsidTr="00605CFF">
        <w:trPr>
          <w:trHeight w:val="624"/>
        </w:trPr>
        <w:tc>
          <w:tcPr>
            <w:tcW w:w="2761" w:type="dxa"/>
            <w:tcBorders>
              <w:bottom w:val="thinThickSmallGap" w:sz="24" w:space="0" w:color="auto"/>
            </w:tcBorders>
            <w:shd w:val="clear" w:color="auto" w:fill="auto"/>
            <w:vAlign w:val="center"/>
          </w:tcPr>
          <w:p w14:paraId="61050DE5" w14:textId="77777777" w:rsidR="007E6AA0" w:rsidRPr="003466A7" w:rsidRDefault="007E6AA0" w:rsidP="007E6AA0">
            <w:pPr>
              <w:spacing w:line="360" w:lineRule="auto"/>
              <w:jc w:val="center"/>
              <w:rPr>
                <w:rFonts w:ascii="Calibri" w:hAnsi="Calibri" w:cs="Calibri"/>
                <w:sz w:val="28"/>
                <w:szCs w:val="28"/>
              </w:rPr>
            </w:pPr>
          </w:p>
        </w:tc>
        <w:tc>
          <w:tcPr>
            <w:tcW w:w="7007" w:type="dxa"/>
            <w:tcBorders>
              <w:bottom w:val="thinThickSmallGap" w:sz="24" w:space="0" w:color="auto"/>
            </w:tcBorders>
            <w:shd w:val="clear" w:color="auto" w:fill="auto"/>
            <w:vAlign w:val="center"/>
          </w:tcPr>
          <w:p w14:paraId="19F305E7" w14:textId="76861D4D" w:rsidR="007E6AA0" w:rsidRPr="003466A7" w:rsidRDefault="007E6AA0" w:rsidP="007E6AA0">
            <w:pPr>
              <w:rPr>
                <w:rFonts w:ascii="Calibri" w:hAnsi="Calibri" w:cs="Calibri"/>
                <w:sz w:val="28"/>
                <w:szCs w:val="28"/>
              </w:rPr>
            </w:pPr>
            <w:r w:rsidRPr="003466A7">
              <w:rPr>
                <w:rFonts w:ascii="Calibri" w:hAnsi="Calibri" w:cs="Calibri"/>
                <w:sz w:val="28"/>
                <w:szCs w:val="28"/>
              </w:rPr>
              <w:t>End of Term Test</w:t>
            </w:r>
            <w:r>
              <w:rPr>
                <w:rFonts w:asciiTheme="minorHAnsi" w:hAnsiTheme="minorHAnsi" w:cstheme="minorHAnsi"/>
                <w:color w:val="000000" w:themeColor="text1"/>
                <w:sz w:val="28"/>
                <w:szCs w:val="28"/>
              </w:rPr>
              <w:t xml:space="preserve"> </w:t>
            </w:r>
            <w:r w:rsidR="00605CFF">
              <w:rPr>
                <w:rFonts w:asciiTheme="minorHAnsi" w:hAnsiTheme="minorHAnsi" w:cstheme="minorHAnsi"/>
                <w:color w:val="000000" w:themeColor="text1"/>
                <w:sz w:val="28"/>
                <w:szCs w:val="28"/>
              </w:rPr>
              <w:t>T4</w:t>
            </w:r>
          </w:p>
        </w:tc>
        <w:tc>
          <w:tcPr>
            <w:tcW w:w="2609" w:type="dxa"/>
            <w:tcBorders>
              <w:bottom w:val="thinThickSmallGap" w:sz="24" w:space="0" w:color="auto"/>
            </w:tcBorders>
            <w:shd w:val="clear" w:color="auto" w:fill="auto"/>
            <w:vAlign w:val="center"/>
          </w:tcPr>
          <w:p w14:paraId="1B361E20" w14:textId="5A186501" w:rsidR="007E6AA0" w:rsidRDefault="006C2B85" w:rsidP="007E6AA0">
            <w:pPr>
              <w:jc w:val="center"/>
              <w:rPr>
                <w:rFonts w:ascii="Calibri" w:hAnsi="Calibri" w:cs="Calibri"/>
                <w:sz w:val="28"/>
                <w:szCs w:val="28"/>
              </w:rPr>
            </w:pPr>
            <w:r>
              <w:rPr>
                <w:rFonts w:ascii="Calibri" w:hAnsi="Calibri" w:cs="Calibri"/>
                <w:sz w:val="28"/>
                <w:szCs w:val="28"/>
              </w:rPr>
              <w:t>10</w:t>
            </w:r>
            <w:r w:rsidR="007E6AA0">
              <w:rPr>
                <w:rFonts w:ascii="Calibri" w:hAnsi="Calibri" w:cs="Calibri"/>
                <w:sz w:val="28"/>
                <w:szCs w:val="28"/>
              </w:rPr>
              <w:t>%</w:t>
            </w:r>
          </w:p>
        </w:tc>
        <w:tc>
          <w:tcPr>
            <w:tcW w:w="2588" w:type="dxa"/>
            <w:tcBorders>
              <w:bottom w:val="thinThickSmallGap" w:sz="24" w:space="0" w:color="auto"/>
            </w:tcBorders>
            <w:shd w:val="clear" w:color="auto" w:fill="auto"/>
            <w:vAlign w:val="center"/>
          </w:tcPr>
          <w:p w14:paraId="062E75BD" w14:textId="41FCBE57" w:rsidR="007E6AA0" w:rsidRDefault="007E6AA0" w:rsidP="007E6AA0">
            <w:pPr>
              <w:jc w:val="center"/>
              <w:rPr>
                <w:rFonts w:ascii="Calibri" w:hAnsi="Calibri" w:cs="Calibri"/>
                <w:sz w:val="28"/>
                <w:szCs w:val="28"/>
              </w:rPr>
            </w:pPr>
            <w:r>
              <w:rPr>
                <w:rFonts w:ascii="Calibri" w:hAnsi="Calibri" w:cs="Calibri"/>
                <w:sz w:val="28"/>
                <w:szCs w:val="28"/>
              </w:rPr>
              <w:t xml:space="preserve">Week </w:t>
            </w:r>
          </w:p>
        </w:tc>
      </w:tr>
      <w:tr w:rsidR="007E6AA0" w:rsidRPr="00B96188" w14:paraId="0715E7D5" w14:textId="77777777" w:rsidTr="00605CFF">
        <w:trPr>
          <w:trHeight w:val="350"/>
        </w:trPr>
        <w:tc>
          <w:tcPr>
            <w:tcW w:w="2761" w:type="dxa"/>
            <w:tcBorders>
              <w:top w:val="thinThickSmallGap" w:sz="24" w:space="0" w:color="auto"/>
            </w:tcBorders>
            <w:shd w:val="clear" w:color="auto" w:fill="auto"/>
            <w:vAlign w:val="center"/>
          </w:tcPr>
          <w:p w14:paraId="616E26DB" w14:textId="77777777" w:rsidR="007E6AA0" w:rsidRPr="003466A7" w:rsidRDefault="007E6AA0" w:rsidP="007E6AA0">
            <w:pPr>
              <w:spacing w:line="360" w:lineRule="auto"/>
              <w:jc w:val="center"/>
              <w:rPr>
                <w:rFonts w:ascii="Calibri" w:hAnsi="Calibri" w:cs="Calibri"/>
                <w:sz w:val="28"/>
                <w:szCs w:val="28"/>
              </w:rPr>
            </w:pPr>
          </w:p>
        </w:tc>
        <w:tc>
          <w:tcPr>
            <w:tcW w:w="7007" w:type="dxa"/>
            <w:tcBorders>
              <w:top w:val="thinThickSmallGap" w:sz="24" w:space="0" w:color="auto"/>
            </w:tcBorders>
            <w:shd w:val="clear" w:color="auto" w:fill="auto"/>
            <w:vAlign w:val="center"/>
          </w:tcPr>
          <w:p w14:paraId="59D57859" w14:textId="17D220F7" w:rsidR="007E6AA0" w:rsidRPr="003466A7" w:rsidRDefault="007E6AA0" w:rsidP="007E6AA0">
            <w:pPr>
              <w:rPr>
                <w:rFonts w:ascii="Calibri" w:hAnsi="Calibri" w:cs="Calibri"/>
                <w:sz w:val="28"/>
                <w:szCs w:val="28"/>
              </w:rPr>
            </w:pPr>
            <w:r w:rsidRPr="003466A7">
              <w:rPr>
                <w:rFonts w:ascii="Calibri" w:hAnsi="Calibri" w:cs="Calibri"/>
                <w:sz w:val="28"/>
                <w:szCs w:val="28"/>
              </w:rPr>
              <w:t>Teacher Mark</w:t>
            </w:r>
            <w:r>
              <w:rPr>
                <w:rFonts w:ascii="Calibri" w:hAnsi="Calibri" w:cs="Calibri"/>
                <w:sz w:val="28"/>
                <w:szCs w:val="28"/>
              </w:rPr>
              <w:t xml:space="preserve"> </w:t>
            </w:r>
          </w:p>
        </w:tc>
        <w:tc>
          <w:tcPr>
            <w:tcW w:w="2609" w:type="dxa"/>
            <w:tcBorders>
              <w:top w:val="thinThickSmallGap" w:sz="24" w:space="0" w:color="auto"/>
            </w:tcBorders>
            <w:shd w:val="clear" w:color="auto" w:fill="auto"/>
            <w:vAlign w:val="center"/>
          </w:tcPr>
          <w:p w14:paraId="6D76D189" w14:textId="53A71F9E" w:rsidR="007E6AA0" w:rsidRPr="003466A7" w:rsidRDefault="00605CFF" w:rsidP="007E6AA0">
            <w:pPr>
              <w:jc w:val="center"/>
              <w:rPr>
                <w:rFonts w:ascii="Calibri" w:hAnsi="Calibri" w:cs="Calibri"/>
                <w:sz w:val="28"/>
                <w:szCs w:val="28"/>
              </w:rPr>
            </w:pPr>
            <w:r>
              <w:rPr>
                <w:rFonts w:ascii="Calibri" w:hAnsi="Calibri" w:cs="Calibri"/>
                <w:sz w:val="28"/>
                <w:szCs w:val="28"/>
              </w:rPr>
              <w:t>7</w:t>
            </w:r>
            <w:r w:rsidR="007E6AA0" w:rsidRPr="003466A7">
              <w:rPr>
                <w:rFonts w:ascii="Calibri" w:hAnsi="Calibri" w:cs="Calibri"/>
                <w:sz w:val="28"/>
                <w:szCs w:val="28"/>
              </w:rPr>
              <w:t>%</w:t>
            </w:r>
          </w:p>
        </w:tc>
        <w:tc>
          <w:tcPr>
            <w:tcW w:w="2588" w:type="dxa"/>
            <w:tcBorders>
              <w:top w:val="thinThickSmallGap" w:sz="24" w:space="0" w:color="auto"/>
            </w:tcBorders>
            <w:shd w:val="clear" w:color="auto" w:fill="auto"/>
            <w:vAlign w:val="center"/>
          </w:tcPr>
          <w:p w14:paraId="0251617F" w14:textId="655DC767" w:rsidR="007E6AA0" w:rsidRPr="003466A7" w:rsidRDefault="007E6AA0" w:rsidP="00605CFF">
            <w:pPr>
              <w:rPr>
                <w:rFonts w:ascii="Calibri" w:hAnsi="Calibri" w:cs="Calibri"/>
                <w:sz w:val="28"/>
                <w:szCs w:val="28"/>
              </w:rPr>
            </w:pPr>
          </w:p>
        </w:tc>
      </w:tr>
      <w:tr w:rsidR="007E6AA0" w:rsidRPr="00B96188" w14:paraId="64CEEF9B" w14:textId="77777777" w:rsidTr="00605CFF">
        <w:trPr>
          <w:trHeight w:val="540"/>
        </w:trPr>
        <w:tc>
          <w:tcPr>
            <w:tcW w:w="2761" w:type="dxa"/>
            <w:tcBorders>
              <w:top w:val="single" w:sz="4" w:space="0" w:color="auto"/>
              <w:bottom w:val="single" w:sz="4" w:space="0" w:color="auto"/>
            </w:tcBorders>
            <w:shd w:val="clear" w:color="auto" w:fill="auto"/>
            <w:vAlign w:val="center"/>
          </w:tcPr>
          <w:p w14:paraId="6E6B8DAD" w14:textId="77777777" w:rsidR="007E6AA0" w:rsidRPr="003466A7" w:rsidRDefault="007E6AA0" w:rsidP="007E6AA0">
            <w:pPr>
              <w:spacing w:line="360" w:lineRule="auto"/>
              <w:jc w:val="center"/>
              <w:rPr>
                <w:rFonts w:ascii="Calibri" w:hAnsi="Calibri" w:cs="Calibri"/>
                <w:sz w:val="28"/>
                <w:szCs w:val="28"/>
              </w:rPr>
            </w:pPr>
          </w:p>
        </w:tc>
        <w:tc>
          <w:tcPr>
            <w:tcW w:w="7007" w:type="dxa"/>
            <w:tcBorders>
              <w:top w:val="single" w:sz="4" w:space="0" w:color="auto"/>
              <w:bottom w:val="single" w:sz="4" w:space="0" w:color="auto"/>
            </w:tcBorders>
            <w:shd w:val="clear" w:color="auto" w:fill="auto"/>
            <w:vAlign w:val="center"/>
          </w:tcPr>
          <w:p w14:paraId="2F2718A1" w14:textId="43310CF8" w:rsidR="007E6AA0" w:rsidRPr="003466A7" w:rsidRDefault="007E6AA0" w:rsidP="007E6AA0">
            <w:pPr>
              <w:rPr>
                <w:rFonts w:ascii="Calibri" w:hAnsi="Calibri" w:cs="Calibri"/>
                <w:sz w:val="28"/>
                <w:szCs w:val="28"/>
              </w:rPr>
            </w:pPr>
            <w:r w:rsidRPr="003466A7">
              <w:rPr>
                <w:rFonts w:ascii="Calibri" w:hAnsi="Calibri" w:cs="Calibri"/>
                <w:sz w:val="28"/>
                <w:szCs w:val="28"/>
              </w:rPr>
              <w:t>AVID</w:t>
            </w:r>
          </w:p>
        </w:tc>
        <w:tc>
          <w:tcPr>
            <w:tcW w:w="2609" w:type="dxa"/>
            <w:tcBorders>
              <w:top w:val="single" w:sz="4" w:space="0" w:color="auto"/>
              <w:bottom w:val="single" w:sz="4" w:space="0" w:color="auto"/>
            </w:tcBorders>
            <w:shd w:val="clear" w:color="auto" w:fill="auto"/>
            <w:vAlign w:val="center"/>
          </w:tcPr>
          <w:p w14:paraId="09E8ADAF" w14:textId="031B577D" w:rsidR="007E6AA0" w:rsidRPr="003466A7" w:rsidRDefault="006C2B85" w:rsidP="007E6AA0">
            <w:pPr>
              <w:jc w:val="center"/>
              <w:rPr>
                <w:rFonts w:ascii="Calibri" w:hAnsi="Calibri" w:cs="Calibri"/>
                <w:sz w:val="28"/>
                <w:szCs w:val="28"/>
              </w:rPr>
            </w:pPr>
            <w:r>
              <w:rPr>
                <w:rFonts w:ascii="Calibri" w:hAnsi="Calibri" w:cs="Calibri"/>
                <w:sz w:val="28"/>
                <w:szCs w:val="28"/>
              </w:rPr>
              <w:t>5</w:t>
            </w:r>
            <w:r w:rsidR="007E6AA0" w:rsidRPr="003466A7">
              <w:rPr>
                <w:rFonts w:ascii="Calibri" w:hAnsi="Calibri" w:cs="Calibri"/>
                <w:sz w:val="28"/>
                <w:szCs w:val="28"/>
              </w:rPr>
              <w:t>%</w:t>
            </w:r>
          </w:p>
        </w:tc>
        <w:tc>
          <w:tcPr>
            <w:tcW w:w="2588" w:type="dxa"/>
            <w:tcBorders>
              <w:top w:val="single" w:sz="4" w:space="0" w:color="auto"/>
              <w:bottom w:val="single" w:sz="4" w:space="0" w:color="auto"/>
            </w:tcBorders>
            <w:shd w:val="clear" w:color="auto" w:fill="auto"/>
            <w:vAlign w:val="center"/>
          </w:tcPr>
          <w:p w14:paraId="3E5BDA35" w14:textId="77777777" w:rsidR="007E6AA0" w:rsidRPr="003466A7" w:rsidRDefault="007E6AA0" w:rsidP="007E6AA0">
            <w:pPr>
              <w:jc w:val="center"/>
              <w:rPr>
                <w:rFonts w:ascii="Calibri" w:hAnsi="Calibri" w:cs="Calibri"/>
                <w:sz w:val="28"/>
                <w:szCs w:val="28"/>
              </w:rPr>
            </w:pPr>
          </w:p>
        </w:tc>
      </w:tr>
      <w:tr w:rsidR="007E6AA0" w:rsidRPr="00B96188" w14:paraId="578942F4" w14:textId="77777777" w:rsidTr="00631249">
        <w:trPr>
          <w:trHeight w:val="278"/>
        </w:trPr>
        <w:tc>
          <w:tcPr>
            <w:tcW w:w="2761" w:type="dxa"/>
            <w:tcBorders>
              <w:top w:val="single" w:sz="4" w:space="0" w:color="auto"/>
            </w:tcBorders>
            <w:shd w:val="clear" w:color="auto" w:fill="auto"/>
            <w:vAlign w:val="center"/>
          </w:tcPr>
          <w:p w14:paraId="71CAEAAB" w14:textId="77777777" w:rsidR="007E6AA0" w:rsidRPr="003466A7" w:rsidRDefault="007E6AA0" w:rsidP="007E6AA0">
            <w:pPr>
              <w:spacing w:line="360" w:lineRule="auto"/>
              <w:jc w:val="center"/>
              <w:rPr>
                <w:rFonts w:ascii="Calibri" w:hAnsi="Calibri" w:cs="Calibri"/>
                <w:sz w:val="28"/>
                <w:szCs w:val="28"/>
              </w:rPr>
            </w:pPr>
            <w:r w:rsidRPr="003466A7">
              <w:rPr>
                <w:rFonts w:ascii="Calibri" w:hAnsi="Calibri" w:cs="Calibri"/>
                <w:sz w:val="28"/>
                <w:szCs w:val="28"/>
              </w:rPr>
              <w:lastRenderedPageBreak/>
              <w:t>Total</w:t>
            </w:r>
          </w:p>
        </w:tc>
        <w:tc>
          <w:tcPr>
            <w:tcW w:w="7007" w:type="dxa"/>
            <w:tcBorders>
              <w:top w:val="single" w:sz="4" w:space="0" w:color="auto"/>
            </w:tcBorders>
            <w:shd w:val="clear" w:color="auto" w:fill="auto"/>
            <w:vAlign w:val="center"/>
          </w:tcPr>
          <w:p w14:paraId="10998867" w14:textId="77777777" w:rsidR="007E6AA0" w:rsidRPr="003466A7" w:rsidRDefault="007E6AA0" w:rsidP="007E6AA0">
            <w:pPr>
              <w:jc w:val="center"/>
              <w:rPr>
                <w:rFonts w:ascii="Calibri" w:hAnsi="Calibri" w:cs="Calibri"/>
                <w:sz w:val="28"/>
                <w:szCs w:val="28"/>
              </w:rPr>
            </w:pPr>
          </w:p>
        </w:tc>
        <w:tc>
          <w:tcPr>
            <w:tcW w:w="2609" w:type="dxa"/>
            <w:tcBorders>
              <w:top w:val="single" w:sz="4" w:space="0" w:color="auto"/>
            </w:tcBorders>
            <w:shd w:val="clear" w:color="auto" w:fill="auto"/>
            <w:vAlign w:val="center"/>
          </w:tcPr>
          <w:p w14:paraId="6D1288A5" w14:textId="217C3C09" w:rsidR="007E6AA0" w:rsidRPr="003466A7" w:rsidRDefault="00605CFF" w:rsidP="007E6AA0">
            <w:pPr>
              <w:jc w:val="center"/>
              <w:rPr>
                <w:rFonts w:ascii="Calibri" w:hAnsi="Calibri" w:cs="Calibri"/>
                <w:sz w:val="28"/>
                <w:szCs w:val="28"/>
              </w:rPr>
            </w:pPr>
            <w:r>
              <w:rPr>
                <w:rFonts w:ascii="Calibri" w:hAnsi="Calibri" w:cs="Calibri"/>
                <w:sz w:val="28"/>
                <w:szCs w:val="28"/>
              </w:rPr>
              <w:t>100%</w:t>
            </w:r>
          </w:p>
        </w:tc>
        <w:tc>
          <w:tcPr>
            <w:tcW w:w="2588" w:type="dxa"/>
            <w:tcBorders>
              <w:top w:val="single" w:sz="4" w:space="0" w:color="auto"/>
            </w:tcBorders>
            <w:shd w:val="clear" w:color="auto" w:fill="auto"/>
            <w:vAlign w:val="center"/>
          </w:tcPr>
          <w:p w14:paraId="7B1108BD" w14:textId="77777777" w:rsidR="007E6AA0" w:rsidRPr="003466A7" w:rsidRDefault="007E6AA0" w:rsidP="007E6AA0">
            <w:pPr>
              <w:jc w:val="center"/>
              <w:rPr>
                <w:rFonts w:ascii="Calibri" w:hAnsi="Calibri" w:cs="Calibri"/>
                <w:sz w:val="28"/>
                <w:szCs w:val="28"/>
              </w:rPr>
            </w:pPr>
          </w:p>
        </w:tc>
      </w:tr>
      <w:bookmarkEnd w:id="2"/>
    </w:tbl>
    <w:p w14:paraId="4E786A26" w14:textId="77777777" w:rsidR="00467378" w:rsidRDefault="00467378" w:rsidP="00467378">
      <w:pPr>
        <w:rPr>
          <w:rFonts w:ascii="Calibri" w:hAnsi="Calibri"/>
          <w:b/>
          <w:sz w:val="22"/>
          <w:szCs w:val="22"/>
        </w:rPr>
      </w:pPr>
    </w:p>
    <w:p w14:paraId="7C8D18A8" w14:textId="77777777" w:rsidR="00467378" w:rsidRDefault="00467378" w:rsidP="00467378">
      <w:pPr>
        <w:rPr>
          <w:rFonts w:ascii="Calibri" w:hAnsi="Calibri"/>
          <w:b/>
          <w:sz w:val="22"/>
          <w:szCs w:val="22"/>
        </w:rPr>
      </w:pPr>
    </w:p>
    <w:p w14:paraId="4BF7D19A" w14:textId="77777777" w:rsidR="00467378" w:rsidRDefault="00467378" w:rsidP="00467378">
      <w:pPr>
        <w:rPr>
          <w:rFonts w:ascii="Calibri" w:hAnsi="Calibri"/>
          <w:b/>
          <w:sz w:val="22"/>
          <w:szCs w:val="22"/>
        </w:rPr>
      </w:pPr>
    </w:p>
    <w:p w14:paraId="7D30E26C" w14:textId="77777777" w:rsidR="00467378" w:rsidRDefault="00467378" w:rsidP="00467378">
      <w:pPr>
        <w:rPr>
          <w:rFonts w:ascii="Calibri" w:hAnsi="Calibri"/>
          <w:b/>
          <w:sz w:val="22"/>
          <w:szCs w:val="22"/>
        </w:rPr>
      </w:pPr>
    </w:p>
    <w:p w14:paraId="576B5580" w14:textId="77777777" w:rsidR="00467378" w:rsidRDefault="00467378" w:rsidP="00467378">
      <w:pPr>
        <w:rPr>
          <w:rFonts w:ascii="Calibri" w:hAnsi="Calibri"/>
          <w:b/>
          <w:sz w:val="22"/>
          <w:szCs w:val="22"/>
        </w:rPr>
      </w:pPr>
    </w:p>
    <w:p w14:paraId="4BBBEA8A" w14:textId="06676DCE" w:rsidR="00467378" w:rsidRDefault="00467378" w:rsidP="00467378">
      <w:pPr>
        <w:rPr>
          <w:rFonts w:ascii="Calibri" w:hAnsi="Calibri"/>
          <w:b/>
          <w:sz w:val="22"/>
          <w:szCs w:val="22"/>
        </w:rPr>
      </w:pPr>
    </w:p>
    <w:p w14:paraId="48EC2F22" w14:textId="25498297" w:rsidR="00631249" w:rsidRDefault="00631249" w:rsidP="00467378">
      <w:pPr>
        <w:rPr>
          <w:rFonts w:ascii="Calibri" w:hAnsi="Calibri"/>
          <w:b/>
          <w:sz w:val="22"/>
          <w:szCs w:val="22"/>
        </w:rPr>
      </w:pPr>
    </w:p>
    <w:p w14:paraId="1023AD0E" w14:textId="4750C30A" w:rsidR="00631249" w:rsidRDefault="00631249" w:rsidP="00467378">
      <w:pPr>
        <w:rPr>
          <w:rFonts w:ascii="Calibri" w:hAnsi="Calibri"/>
          <w:b/>
          <w:sz w:val="22"/>
          <w:szCs w:val="22"/>
        </w:rPr>
      </w:pPr>
    </w:p>
    <w:p w14:paraId="1B3F26C2" w14:textId="70D7F8C5" w:rsidR="005A7047" w:rsidRDefault="005A7047" w:rsidP="00467378">
      <w:pPr>
        <w:rPr>
          <w:rFonts w:ascii="Calibri" w:hAnsi="Calibri"/>
          <w:b/>
          <w:sz w:val="22"/>
          <w:szCs w:val="22"/>
        </w:rPr>
      </w:pPr>
    </w:p>
    <w:p w14:paraId="60BEA5A2" w14:textId="490FCED5" w:rsidR="005A7047" w:rsidRDefault="005A7047" w:rsidP="00467378">
      <w:pPr>
        <w:rPr>
          <w:rFonts w:ascii="Calibri" w:hAnsi="Calibri"/>
          <w:b/>
          <w:sz w:val="22"/>
          <w:szCs w:val="22"/>
        </w:rPr>
      </w:pPr>
    </w:p>
    <w:p w14:paraId="0CE52ACC" w14:textId="77777777" w:rsidR="005A7047" w:rsidRDefault="005A7047" w:rsidP="00467378">
      <w:pPr>
        <w:rPr>
          <w:rFonts w:ascii="Calibri" w:hAnsi="Calibri"/>
          <w:b/>
          <w:sz w:val="22"/>
          <w:szCs w:val="22"/>
        </w:rPr>
      </w:pPr>
    </w:p>
    <w:p w14:paraId="0AC4781B" w14:textId="1B56ADBA"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2"/>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7F15FA" w:rsidRPr="007F15FA" w14:paraId="281EECE3" w14:textId="77777777" w:rsidTr="00BC0D58">
        <w:tc>
          <w:tcPr>
            <w:tcW w:w="16302" w:type="dxa"/>
            <w:gridSpan w:val="3"/>
            <w:shd w:val="clear" w:color="auto" w:fill="F26A21"/>
          </w:tcPr>
          <w:p w14:paraId="4C4C59D4" w14:textId="77777777" w:rsidR="007F15FA" w:rsidRPr="007F15FA" w:rsidRDefault="007F15FA" w:rsidP="007F15FA">
            <w:pPr>
              <w:spacing w:before="120" w:after="120"/>
              <w:rPr>
                <w:rFonts w:ascii="Arial" w:hAnsi="Arial" w:cs="Arial"/>
                <w:sz w:val="2"/>
                <w:szCs w:val="2"/>
              </w:rPr>
            </w:pPr>
          </w:p>
        </w:tc>
      </w:tr>
      <w:tr w:rsidR="007F15FA" w:rsidRPr="007F15FA" w14:paraId="4C349AD5" w14:textId="77777777" w:rsidTr="00BC0D58">
        <w:tc>
          <w:tcPr>
            <w:tcW w:w="8961" w:type="dxa"/>
            <w:shd w:val="clear" w:color="auto" w:fill="F26A21"/>
          </w:tcPr>
          <w:p w14:paraId="45729642" w14:textId="77777777" w:rsidR="007F15FA" w:rsidRPr="007F15FA" w:rsidRDefault="007F15FA" w:rsidP="007F15FA">
            <w:pPr>
              <w:tabs>
                <w:tab w:val="left" w:pos="4253"/>
              </w:tabs>
              <w:rPr>
                <w:rFonts w:ascii="Bebas Neue" w:hAnsi="Bebas Neue" w:cs="Arial"/>
                <w:color w:val="FFFFFF" w:themeColor="background1"/>
                <w:sz w:val="44"/>
                <w:szCs w:val="44"/>
              </w:rPr>
            </w:pPr>
            <w:r w:rsidRPr="007F15FA">
              <w:rPr>
                <w:rFonts w:ascii="Bebas Neue" w:hAnsi="Bebas Neue" w:cs="Arial"/>
                <w:noProof/>
                <w:color w:val="FFFFFF" w:themeColor="background1"/>
                <w:sz w:val="44"/>
                <w:szCs w:val="44"/>
                <w:lang w:val="en-GB" w:eastAsia="en-GB"/>
              </w:rPr>
              <w:drawing>
                <wp:inline distT="0" distB="0" distL="0" distR="0" wp14:anchorId="7C93D5E8" wp14:editId="4E82161F">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7F15FA">
              <w:rPr>
                <w:rFonts w:ascii="Bebas Neue" w:hAnsi="Bebas Neue" w:cs="Arial"/>
                <w:color w:val="FFFFFF" w:themeColor="background1"/>
                <w:sz w:val="44"/>
                <w:szCs w:val="44"/>
              </w:rPr>
              <w:tab/>
            </w:r>
          </w:p>
          <w:p w14:paraId="57FB3AFE" w14:textId="77777777" w:rsidR="007F15FA" w:rsidRPr="007F15FA" w:rsidRDefault="007F15FA" w:rsidP="007F15FA">
            <w:pPr>
              <w:spacing w:before="120" w:after="120"/>
              <w:rPr>
                <w:rFonts w:ascii="Arial Narrow" w:hAnsi="Arial Narrow" w:cs="Arial"/>
                <w:b/>
                <w:caps/>
                <w:color w:val="FFFFFF" w:themeColor="background1"/>
              </w:rPr>
            </w:pPr>
            <w:r w:rsidRPr="007F15FA">
              <w:rPr>
                <w:rFonts w:ascii="Arial Narrow" w:hAnsi="Arial Narrow" w:cs="Arial"/>
                <w:b/>
                <w:caps/>
                <w:color w:val="FFFFFF" w:themeColor="background1"/>
                <w:sz w:val="32"/>
                <w:szCs w:val="32"/>
              </w:rPr>
              <w:t>JUDGING STANDARDS IN Year 8</w:t>
            </w:r>
          </w:p>
          <w:p w14:paraId="5C12F405" w14:textId="77777777" w:rsidR="007F15FA" w:rsidRPr="007F15FA" w:rsidRDefault="007F15FA" w:rsidP="007F15FA">
            <w:pPr>
              <w:rPr>
                <w:rFonts w:ascii="Arial Narrow" w:hAnsi="Arial Narrow" w:cs="Arial"/>
                <w:b/>
                <w:caps/>
                <w:color w:val="FFFFFF" w:themeColor="background1"/>
              </w:rPr>
            </w:pPr>
            <w:r w:rsidRPr="007F15FA">
              <w:rPr>
                <w:rFonts w:ascii="Arial Narrow" w:hAnsi="Arial Narrow" w:cs="Arial"/>
                <w:b/>
                <w:caps/>
                <w:color w:val="FFFFFF" w:themeColor="background1"/>
              </w:rPr>
              <w:t>Mathematics</w:t>
            </w:r>
          </w:p>
        </w:tc>
        <w:tc>
          <w:tcPr>
            <w:tcW w:w="6950" w:type="dxa"/>
            <w:shd w:val="clear" w:color="auto" w:fill="auto"/>
            <w:vAlign w:val="center"/>
          </w:tcPr>
          <w:p w14:paraId="5E28442C" w14:textId="77777777" w:rsidR="007F15FA" w:rsidRPr="007F15FA" w:rsidRDefault="007F15FA" w:rsidP="007F15FA">
            <w:pPr>
              <w:tabs>
                <w:tab w:val="left" w:pos="313"/>
              </w:tabs>
              <w:spacing w:before="60" w:after="60"/>
              <w:rPr>
                <w:color w:val="000000"/>
                <w:sz w:val="20"/>
                <w:szCs w:val="20"/>
                <w:lang w:eastAsia="ja-JP"/>
              </w:rPr>
            </w:pPr>
            <w:r w:rsidRPr="007F15FA">
              <w:rPr>
                <w:color w:val="000000"/>
                <w:sz w:val="20"/>
                <w:szCs w:val="20"/>
                <w:lang w:eastAsia="ja-JP"/>
              </w:rPr>
              <w:t>Assessment pointers validate teachers’ professional judgement when reporting against a five-point scale. The pointers:</w:t>
            </w:r>
          </w:p>
          <w:p w14:paraId="49CC3C74"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are examples of evidence in relation to the achievement standard</w:t>
            </w:r>
          </w:p>
          <w:p w14:paraId="3B37FA45"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should be used with the annotated student work samples</w:t>
            </w:r>
          </w:p>
          <w:p w14:paraId="6D88F185"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 xml:space="preserve">exemplify what </w:t>
            </w:r>
            <w:r w:rsidRPr="007F15FA">
              <w:rPr>
                <w:i/>
                <w:color w:val="000000"/>
                <w:sz w:val="20"/>
                <w:szCs w:val="20"/>
                <w:lang w:eastAsia="ja-JP"/>
              </w:rPr>
              <w:t>students may demonstrate</w:t>
            </w:r>
            <w:r w:rsidRPr="007F15FA">
              <w:rPr>
                <w:color w:val="000000"/>
                <w:sz w:val="20"/>
                <w:szCs w:val="20"/>
                <w:lang w:eastAsia="ja-JP"/>
              </w:rPr>
              <w:t xml:space="preserve"> rather than a checklist of </w:t>
            </w:r>
            <w:r w:rsidRPr="007F15FA">
              <w:rPr>
                <w:i/>
                <w:color w:val="000000"/>
                <w:sz w:val="20"/>
                <w:szCs w:val="20"/>
                <w:lang w:eastAsia="ja-JP"/>
              </w:rPr>
              <w:t>everything they</w:t>
            </w:r>
          </w:p>
          <w:p w14:paraId="39A66DF5" w14:textId="77777777" w:rsidR="007F15FA" w:rsidRPr="007F15FA" w:rsidRDefault="007F15FA" w:rsidP="007F15FA">
            <w:pPr>
              <w:tabs>
                <w:tab w:val="left" w:pos="313"/>
              </w:tabs>
              <w:spacing w:before="60" w:after="60"/>
              <w:ind w:left="313"/>
              <w:rPr>
                <w:color w:val="000000"/>
                <w:sz w:val="20"/>
                <w:szCs w:val="20"/>
                <w:lang w:eastAsia="ja-JP"/>
              </w:rPr>
            </w:pPr>
            <w:r w:rsidRPr="007F15FA">
              <w:rPr>
                <w:i/>
                <w:color w:val="000000"/>
                <w:sz w:val="20"/>
                <w:szCs w:val="20"/>
                <w:lang w:eastAsia="ja-JP"/>
              </w:rPr>
              <w:t>should do</w:t>
            </w:r>
            <w:r w:rsidRPr="007F15FA">
              <w:rPr>
                <w:color w:val="000000"/>
                <w:sz w:val="20"/>
                <w:szCs w:val="20"/>
                <w:lang w:eastAsia="ja-JP"/>
              </w:rPr>
              <w:t>.</w:t>
            </w:r>
          </w:p>
        </w:tc>
        <w:tc>
          <w:tcPr>
            <w:tcW w:w="391" w:type="dxa"/>
            <w:shd w:val="clear" w:color="auto" w:fill="F26A21"/>
          </w:tcPr>
          <w:p w14:paraId="40D5268C" w14:textId="77777777" w:rsidR="007F15FA" w:rsidRPr="007F15FA" w:rsidRDefault="007F15FA" w:rsidP="007F15FA">
            <w:pPr>
              <w:spacing w:before="120" w:after="120"/>
              <w:rPr>
                <w:rFonts w:ascii="Arial" w:hAnsi="Arial" w:cs="Arial"/>
                <w:sz w:val="18"/>
                <w:szCs w:val="18"/>
              </w:rPr>
            </w:pPr>
          </w:p>
        </w:tc>
      </w:tr>
      <w:tr w:rsidR="007F15FA" w:rsidRPr="007F15FA" w14:paraId="2EF203E6" w14:textId="77777777" w:rsidTr="00BC0D58">
        <w:tc>
          <w:tcPr>
            <w:tcW w:w="16302" w:type="dxa"/>
            <w:gridSpan w:val="3"/>
            <w:shd w:val="clear" w:color="auto" w:fill="F26A21"/>
          </w:tcPr>
          <w:p w14:paraId="1924AC48" w14:textId="77777777" w:rsidR="007F15FA" w:rsidRPr="007F15FA" w:rsidRDefault="007F15FA" w:rsidP="007F15FA">
            <w:pPr>
              <w:spacing w:before="120" w:after="120"/>
              <w:rPr>
                <w:rFonts w:ascii="Arial" w:hAnsi="Arial" w:cs="Arial"/>
                <w:sz w:val="2"/>
                <w:szCs w:val="2"/>
              </w:rPr>
            </w:pPr>
          </w:p>
        </w:tc>
      </w:tr>
      <w:tr w:rsidR="007F15FA" w:rsidRPr="007F15FA" w14:paraId="44AAD217" w14:textId="77777777" w:rsidTr="00BC0D58">
        <w:trPr>
          <w:trHeight w:val="266"/>
        </w:trPr>
        <w:tc>
          <w:tcPr>
            <w:tcW w:w="16302" w:type="dxa"/>
            <w:gridSpan w:val="3"/>
            <w:shd w:val="clear" w:color="auto" w:fill="auto"/>
          </w:tcPr>
          <w:p w14:paraId="158C5BCF" w14:textId="77777777" w:rsidR="007F15FA" w:rsidRPr="007F15FA" w:rsidRDefault="007F15FA" w:rsidP="007F15FA">
            <w:pPr>
              <w:spacing w:before="240" w:after="120"/>
              <w:rPr>
                <w:rFonts w:ascii="Bebas Neue" w:hAnsi="Bebas Neue" w:cs="Arial"/>
                <w:b/>
                <w:caps/>
                <w:color w:val="F26A21"/>
                <w:sz w:val="28"/>
                <w:szCs w:val="26"/>
              </w:rPr>
            </w:pPr>
            <w:r w:rsidRPr="007F15FA">
              <w:rPr>
                <w:rFonts w:ascii="Arial Narrow" w:hAnsi="Arial Narrow" w:cs="Arial"/>
                <w:b/>
                <w:caps/>
                <w:color w:val="F26A21"/>
                <w:sz w:val="28"/>
                <w:szCs w:val="26"/>
              </w:rPr>
              <w:t>Year 8 Mathematics Achievement Standard</w:t>
            </w:r>
          </w:p>
        </w:tc>
      </w:tr>
      <w:tr w:rsidR="007F15FA" w:rsidRPr="007F15FA" w14:paraId="038CDE3B" w14:textId="77777777" w:rsidTr="00BC0D58">
        <w:trPr>
          <w:trHeight w:val="266"/>
        </w:trPr>
        <w:tc>
          <w:tcPr>
            <w:tcW w:w="16302" w:type="dxa"/>
            <w:gridSpan w:val="3"/>
            <w:shd w:val="clear" w:color="auto" w:fill="auto"/>
          </w:tcPr>
          <w:p w14:paraId="684A978B"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Number and Algebra</w:t>
            </w:r>
            <w:r w:rsidRPr="007F15FA">
              <w:rPr>
                <w:rFonts w:cstheme="minorHAnsi"/>
                <w:b/>
                <w:sz w:val="22"/>
                <w:szCs w:val="22"/>
                <w:lang w:val="en"/>
              </w:rPr>
              <w:br/>
            </w:r>
            <w:r w:rsidRPr="007F15FA">
              <w:rPr>
                <w:rFonts w:cstheme="minorHAnsi"/>
                <w:sz w:val="22"/>
                <w:szCs w:val="22"/>
                <w:lang w:val="en"/>
              </w:rPr>
              <w:t>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factorising algebraic expressions. They use efficient mental and written strategies to carry out the four operations with integers. Students simplify a variety of algebraic expressions. They solve linear equations and graph linear relationships on the Cartesian plane.</w:t>
            </w:r>
          </w:p>
          <w:p w14:paraId="10A48B83"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Measurement and Geometry</w:t>
            </w:r>
            <w:r w:rsidRPr="007F15FA">
              <w:rPr>
                <w:rFonts w:cstheme="minorHAnsi"/>
                <w:b/>
                <w:sz w:val="22"/>
                <w:szCs w:val="22"/>
                <w:lang w:val="en"/>
              </w:rPr>
              <w:br/>
            </w:r>
            <w:r w:rsidRPr="007F15FA">
              <w:rPr>
                <w:rFonts w:cstheme="minorHAnsi"/>
                <w:sz w:val="22"/>
                <w:szCs w:val="22"/>
                <w:lang w:val="en"/>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14:paraId="1388D62B"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Statistics and Probability</w:t>
            </w:r>
            <w:r w:rsidRPr="007F15FA">
              <w:rPr>
                <w:rFonts w:cstheme="minorHAnsi"/>
                <w:b/>
                <w:sz w:val="22"/>
                <w:szCs w:val="22"/>
                <w:lang w:val="en"/>
              </w:rPr>
              <w:br/>
            </w:r>
            <w:r w:rsidRPr="007F15FA">
              <w:rPr>
                <w:rFonts w:cstheme="minorHAnsi"/>
                <w:sz w:val="22"/>
                <w:szCs w:val="22"/>
                <w:lang w:val="en"/>
              </w:rPr>
              <w:t xml:space="preserve">Students model authentic situations with two-way tables and Venn diagrams. They choose appropriate language to describe events and experiments. Students explain issues </w:t>
            </w:r>
            <w:r w:rsidRPr="007F15FA">
              <w:rPr>
                <w:rFonts w:cstheme="minorHAnsi"/>
                <w:sz w:val="22"/>
                <w:szCs w:val="22"/>
                <w:lang w:val="en"/>
              </w:rPr>
              <w:lastRenderedPageBreak/>
              <w:t>related to the collection of data and the effect of outliers on means and medians in that data. They determine the probabilities of complementary events and calculate the sum of probabilities.</w:t>
            </w:r>
          </w:p>
        </w:tc>
      </w:tr>
      <w:tr w:rsidR="007F15FA" w:rsidRPr="007F15FA" w14:paraId="0FE26D9D" w14:textId="77777777" w:rsidTr="00BC0D58">
        <w:trPr>
          <w:trHeight w:val="284"/>
        </w:trPr>
        <w:tc>
          <w:tcPr>
            <w:tcW w:w="16302" w:type="dxa"/>
            <w:gridSpan w:val="3"/>
            <w:shd w:val="clear" w:color="auto" w:fill="auto"/>
          </w:tcPr>
          <w:p w14:paraId="4E363029" w14:textId="77777777" w:rsidR="007F15FA" w:rsidRPr="007F15FA" w:rsidRDefault="007F15FA" w:rsidP="007F15FA">
            <w:pPr>
              <w:spacing w:before="120" w:after="120"/>
              <w:rPr>
                <w:rFonts w:ascii="Arial" w:hAnsi="Arial" w:cstheme="minorHAnsi"/>
                <w:sz w:val="16"/>
                <w:szCs w:val="16"/>
              </w:rPr>
            </w:pPr>
            <w:r w:rsidRPr="007F15FA">
              <w:rPr>
                <w:rFonts w:ascii="Arial" w:hAnsi="Arial" w:cstheme="minorHAnsi"/>
                <w:sz w:val="16"/>
                <w:szCs w:val="16"/>
              </w:rPr>
              <w:lastRenderedPageBreak/>
              <w:t>2016/7369v2  [PDF 2016/9814]  Published: 19 December, 2016</w:t>
            </w:r>
          </w:p>
        </w:tc>
      </w:tr>
    </w:tbl>
    <w:p w14:paraId="1D1B02A9" w14:textId="77777777" w:rsidR="00720EF5" w:rsidRPr="00720EF5" w:rsidRDefault="00720EF5" w:rsidP="00720EF5">
      <w:pPr>
        <w:spacing w:after="200" w:line="276" w:lineRule="auto"/>
        <w:rPr>
          <w:rFonts w:asciiTheme="minorHAnsi" w:eastAsiaTheme="minorHAnsi" w:hAnsiTheme="minorHAnsi" w:cstheme="minorBidi"/>
          <w:sz w:val="2"/>
          <w:szCs w:val="22"/>
          <w:lang w:eastAsia="en-US"/>
        </w:rPr>
      </w:pPr>
      <w:r w:rsidRPr="00720EF5">
        <w:rPr>
          <w:rFonts w:ascii="Arial" w:eastAsiaTheme="minorHAnsi" w:hAnsi="Arial" w:cs="Arial"/>
          <w:sz w:val="4"/>
          <w:szCs w:val="4"/>
          <w:lang w:eastAsia="en-US"/>
        </w:rPr>
        <w:br w:type="page"/>
      </w:r>
    </w:p>
    <w:tbl>
      <w:tblPr>
        <w:tblStyle w:val="AssesmentPointerMovement3"/>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086D68EE" w14:textId="77777777" w:rsidTr="00BC0D58">
        <w:trPr>
          <w:trHeight w:val="283"/>
        </w:trPr>
        <w:tc>
          <w:tcPr>
            <w:tcW w:w="16074" w:type="dxa"/>
            <w:shd w:val="clear" w:color="auto" w:fill="auto"/>
          </w:tcPr>
          <w:p w14:paraId="1B8CED04" w14:textId="77777777" w:rsidR="007F15FA" w:rsidRPr="007F15FA" w:rsidRDefault="007F15FA" w:rsidP="007F15FA">
            <w:pPr>
              <w:spacing w:before="240" w:after="120"/>
              <w:rPr>
                <w:rFonts w:ascii="Bebas Neue" w:hAnsi="Bebas Neue" w:cs="Arial"/>
                <w:b/>
                <w:caps/>
                <w:color w:val="775BA5"/>
                <w:sz w:val="32"/>
                <w:szCs w:val="32"/>
              </w:rPr>
            </w:pPr>
            <w:r w:rsidRPr="007F15FA">
              <w:rPr>
                <w:rFonts w:ascii="Arial" w:hAnsi="Arial" w:cs="Arial"/>
                <w:b/>
                <w:caps/>
                <w:color w:val="F26A21"/>
                <w:sz w:val="4"/>
                <w:szCs w:val="4"/>
              </w:rPr>
              <w:lastRenderedPageBreak/>
              <w:br w:type="page"/>
            </w:r>
            <w:r w:rsidRPr="007F15FA">
              <w:rPr>
                <w:sz w:val="22"/>
                <w:szCs w:val="22"/>
              </w:rPr>
              <w:br w:type="page"/>
            </w:r>
            <w:r w:rsidRPr="007F15FA">
              <w:rPr>
                <w:rFonts w:ascii="Arial" w:hAnsi="Arial" w:cs="Arial"/>
                <w:b/>
                <w:caps/>
                <w:color w:val="F26A21"/>
                <w:sz w:val="4"/>
                <w:szCs w:val="4"/>
              </w:rPr>
              <w:br w:type="page"/>
            </w:r>
            <w:r w:rsidRPr="007F15FA">
              <w:rPr>
                <w:rFonts w:ascii="Arial Narrow" w:hAnsi="Arial Narrow" w:cs="Arial"/>
                <w:b/>
                <w:caps/>
                <w:color w:val="F26A21"/>
                <w:sz w:val="28"/>
                <w:szCs w:val="32"/>
              </w:rPr>
              <w:t>Year 8 Mathematics Assessment pointers</w:t>
            </w:r>
          </w:p>
        </w:tc>
      </w:tr>
      <w:tr w:rsidR="007F15FA" w:rsidRPr="007F15FA" w14:paraId="30EAC210" w14:textId="77777777" w:rsidTr="00BC0D58">
        <w:trPr>
          <w:trHeight w:val="266"/>
        </w:trPr>
        <w:tc>
          <w:tcPr>
            <w:tcW w:w="16074" w:type="dxa"/>
            <w:shd w:val="clear" w:color="auto" w:fill="auto"/>
          </w:tcPr>
          <w:tbl>
            <w:tblPr>
              <w:tblStyle w:val="Style1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7EEB729A"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685F27F5" w14:textId="77777777" w:rsidR="007F15FA" w:rsidRPr="007F15FA" w:rsidRDefault="007F15FA" w:rsidP="007F15FA">
                  <w:pPr>
                    <w:spacing w:before="60" w:after="60"/>
                    <w:rPr>
                      <w:rFonts w:cs="Arial"/>
                    </w:rPr>
                  </w:pPr>
                </w:p>
              </w:tc>
              <w:tc>
                <w:tcPr>
                  <w:tcW w:w="2621" w:type="dxa"/>
                  <w:tcBorders>
                    <w:bottom w:val="single" w:sz="4" w:space="0" w:color="F26A21"/>
                  </w:tcBorders>
                  <w:shd w:val="clear" w:color="auto" w:fill="F26A21"/>
                  <w:vAlign w:val="center"/>
                </w:tcPr>
                <w:p w14:paraId="258CD65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2708B15C"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388EEC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073C8E9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393762A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1CD100D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191A970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2C205CE8"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7098EBB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35970D7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8A27B58" w14:textId="77777777" w:rsidTr="00BC0D58">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99873E2" w14:textId="77777777" w:rsidR="007F15FA" w:rsidRPr="007F15FA" w:rsidRDefault="007F15FA" w:rsidP="007F15FA">
                  <w:pPr>
                    <w:spacing w:after="120"/>
                    <w:rPr>
                      <w:rFonts w:ascii="Times New Roman" w:hAnsi="Times New Roman" w:cs="Times New Roman"/>
                      <w:sz w:val="18"/>
                      <w:szCs w:val="18"/>
                    </w:rPr>
                  </w:pPr>
                  <w:r w:rsidRPr="007F15FA">
                    <w:rPr>
                      <w:rFonts w:cs="Arial"/>
                      <w:color w:val="F26A21"/>
                      <w:sz w:val="22"/>
                      <w:szCs w:val="22"/>
                    </w:rPr>
                    <w:t>Number and Algebra</w:t>
                  </w:r>
                </w:p>
              </w:tc>
            </w:tr>
            <w:tr w:rsidR="007F15FA" w:rsidRPr="007F15FA" w14:paraId="21FEA0DA" w14:textId="77777777" w:rsidTr="00BC0D58">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6C62BB6E" w14:textId="77777777" w:rsidR="007F15FA" w:rsidRPr="007F15FA" w:rsidRDefault="007F15FA" w:rsidP="007F15FA">
                  <w:pPr>
                    <w:spacing w:after="120"/>
                    <w:rPr>
                      <w:rFonts w:cs="Arial"/>
                      <w:sz w:val="22"/>
                      <w:szCs w:val="22"/>
                    </w:rPr>
                  </w:pPr>
                  <w:r w:rsidRPr="007F15FA">
                    <w:rPr>
                      <w:rFonts w:cs="Arial"/>
                      <w:sz w:val="22"/>
                      <w:szCs w:val="22"/>
                    </w:rPr>
                    <w:t>Number and Place Value</w:t>
                  </w:r>
                </w:p>
              </w:tc>
              <w:tc>
                <w:tcPr>
                  <w:tcW w:w="2621" w:type="dxa"/>
                  <w:tcBorders>
                    <w:top w:val="single" w:sz="4" w:space="0" w:color="F26A21"/>
                  </w:tcBorders>
                </w:tcPr>
                <w:p w14:paraId="22BD4A5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uses the index laws to simplify numerical expressions with multiple steps involving positive, integral indices and the zero index and distributive index law.</w:t>
                  </w:r>
                </w:p>
              </w:tc>
              <w:tc>
                <w:tcPr>
                  <w:tcW w:w="2621" w:type="dxa"/>
                  <w:tcBorders>
                    <w:top w:val="single" w:sz="4" w:space="0" w:color="F26A21"/>
                  </w:tcBorders>
                </w:tcPr>
                <w:p w14:paraId="52D9F4A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index laws to simplify numerical expressions with multiple steps involving positive, integral indices, zero index law and distributive index law.</w:t>
                  </w:r>
                </w:p>
              </w:tc>
              <w:tc>
                <w:tcPr>
                  <w:tcW w:w="2620" w:type="dxa"/>
                  <w:tcBorders>
                    <w:top w:val="single" w:sz="4" w:space="0" w:color="F26A21"/>
                  </w:tcBorders>
                </w:tcPr>
                <w:p w14:paraId="0E8B669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Explains the connection between the expansion of numbers expressed in positive, integral index form and the index laws. Apply the index laws to whole numbers</w:t>
                  </w:r>
                  <w:r w:rsidRPr="007F15FA">
                    <w:rPr>
                      <w:color w:val="000000" w:themeColor="text1"/>
                      <w:sz w:val="18"/>
                      <w:szCs w:val="18"/>
                    </w:rPr>
                    <w:t>. For example:</w:t>
                  </w:r>
                </w:p>
                <w:p w14:paraId="14EC5481" w14:textId="77777777" w:rsidR="007F15FA" w:rsidRPr="007F15FA" w:rsidRDefault="00A649A8"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3+2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oMath>
                  </m:oMathPara>
                </w:p>
                <w:p w14:paraId="49728692" w14:textId="77777777" w:rsidR="007F15FA" w:rsidRPr="007F15FA" w:rsidRDefault="00A649A8" w:rsidP="007F15FA">
                  <w:pPr>
                    <w:jc w:val="both"/>
                    <w:cnfStyle w:val="000000000000" w:firstRow="0" w:lastRow="0" w:firstColumn="0" w:lastColumn="0" w:oddVBand="0" w:evenVBand="0" w:oddHBand="0" w:evenHBand="0" w:firstRowFirstColumn="0" w:firstRowLastColumn="0" w:lastRowFirstColumn="0" w:lastRowLastColumn="0"/>
                    <w:rPr>
                      <w:sz w:val="18"/>
                      <w:szCs w:val="22"/>
                    </w:rPr>
                  </w:pPr>
                  <m:oMath>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5-2</m:t>
                            </m:r>
                          </m:sup>
                        </m:sSup>
                        <m:r>
                          <m:rPr>
                            <m:sty m:val="p"/>
                          </m:rPr>
                          <w:rPr>
                            <w:rFonts w:ascii="Cambria Math" w:hAnsi="Cambria Math"/>
                            <w:sz w:val="18"/>
                            <w:szCs w:val="22"/>
                          </w:rPr>
                          <m:t>=4</m:t>
                        </m:r>
                      </m:e>
                      <m:sup>
                        <m:r>
                          <m:rPr>
                            <m:sty m:val="p"/>
                          </m:rPr>
                          <w:rPr>
                            <w:rFonts w:ascii="Cambria Math" w:hAnsi="Cambria Math"/>
                            <w:sz w:val="18"/>
                            <w:szCs w:val="22"/>
                          </w:rPr>
                          <m:t>3</m:t>
                        </m:r>
                      </m:sup>
                    </m:sSup>
                  </m:oMath>
                  <w:r w:rsidR="007F15FA" w:rsidRPr="007F15FA">
                    <w:rPr>
                      <w:sz w:val="18"/>
                      <w:szCs w:val="22"/>
                    </w:rPr>
                    <w:t xml:space="preserve">  </w:t>
                  </w:r>
                </w:p>
              </w:tc>
              <w:tc>
                <w:tcPr>
                  <w:tcW w:w="2621" w:type="dxa"/>
                  <w:tcBorders>
                    <w:top w:val="single" w:sz="4" w:space="0" w:color="F26A21"/>
                  </w:tcBorders>
                </w:tcPr>
                <w:p w14:paraId="49A1613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expansion of numbers expressed in positive index form to determine simple products and quotients</w:t>
                  </w:r>
                  <w:r w:rsidRPr="007F15FA">
                    <w:rPr>
                      <w:color w:val="000000" w:themeColor="text1"/>
                      <w:sz w:val="18"/>
                      <w:szCs w:val="18"/>
                    </w:rPr>
                    <w:t>. For example:</w:t>
                  </w:r>
                </w:p>
                <w:p w14:paraId="4F1C1E9A" w14:textId="77777777" w:rsidR="007F15FA" w:rsidRPr="007F15FA" w:rsidRDefault="00A649A8"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=4×4×4×4×4</m:t>
                      </m:r>
                    </m:oMath>
                  </m:oMathPara>
                </w:p>
                <w:p w14:paraId="04CED1B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r>
                        <w:rPr>
                          <w:rFonts w:ascii="Cambria Math" w:hAnsi="Cambria Math"/>
                          <w:sz w:val="18"/>
                          <w:szCs w:val="22"/>
                        </w:rPr>
                        <m:t xml:space="preserve">                    =</m:t>
                      </m:r>
                      <m:sSup>
                        <m:sSupPr>
                          <m:ctrlPr>
                            <w:rPr>
                              <w:rFonts w:ascii="Cambria Math" w:hAnsi="Cambria Math"/>
                              <w:i/>
                              <w:sz w:val="18"/>
                              <w:szCs w:val="22"/>
                            </w:rPr>
                          </m:ctrlPr>
                        </m:sSupPr>
                        <m:e>
                          <m:r>
                            <w:rPr>
                              <w:rFonts w:ascii="Cambria Math" w:hAnsi="Cambria Math"/>
                              <w:sz w:val="18"/>
                              <w:szCs w:val="22"/>
                            </w:rPr>
                            <m:t>4</m:t>
                          </m:r>
                        </m:e>
                        <m:sup>
                          <m:r>
                            <w:rPr>
                              <w:rFonts w:ascii="Cambria Math" w:hAnsi="Cambria Math"/>
                              <w:sz w:val="18"/>
                              <w:szCs w:val="22"/>
                            </w:rPr>
                            <m:t>5</m:t>
                          </m:r>
                        </m:sup>
                      </m:sSup>
                    </m:oMath>
                  </m:oMathPara>
                </w:p>
                <w:p w14:paraId="0D4F1B5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
                    <m:r>
                      <m:rPr>
                        <m:sty m:val="p"/>
                      </m:rPr>
                      <w:rPr>
                        <w:rFonts w:ascii="Cambria Math" w:hAnsi="Cambria Math"/>
                        <w:sz w:val="18"/>
                        <w:szCs w:val="22"/>
                      </w:rPr>
                      <m:t xml:space="preserve"> </m:t>
                    </m:r>
                    <m:sSup>
                      <m:sSupPr>
                        <m:ctrlPr>
                          <w:rPr>
                            <w:rFonts w:ascii="Cambria Math" w:hAnsi="Cambria Math"/>
                            <w:sz w:val="18"/>
                            <w:szCs w:val="22"/>
                          </w:rPr>
                        </m:ctrlPr>
                      </m:sSupPr>
                      <m:e>
                        <m:r>
                          <m:rPr>
                            <m:sty m:val="p"/>
                          </m:rPr>
                          <w:rPr>
                            <w:rFonts w:ascii="Cambria Math" w:hAnsi="Cambria Math"/>
                            <w:sz w:val="18"/>
                            <w:szCs w:val="22"/>
                          </w:rPr>
                          <m:t xml:space="preserve">   7</m:t>
                        </m:r>
                      </m:e>
                      <m:sup>
                        <m:r>
                          <m:rPr>
                            <m:sty m:val="p"/>
                          </m:rPr>
                          <w:rPr>
                            <w:rFonts w:ascii="Cambria Math" w:hAnsi="Cambria Math"/>
                            <w:sz w:val="18"/>
                            <w:szCs w:val="22"/>
                          </w:rPr>
                          <m:t>5</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3</m:t>
                        </m:r>
                      </m:sup>
                    </m:sSup>
                    <m:r>
                      <m:rPr>
                        <m:sty m:val="p"/>
                      </m:rPr>
                      <w:rPr>
                        <w:rFonts w:ascii="Cambria Math" w:hAnsi="Cambria Math"/>
                        <w:sz w:val="18"/>
                        <w:szCs w:val="22"/>
                      </w:rPr>
                      <m:t>=</m:t>
                    </m:r>
                    <m:f>
                      <m:fPr>
                        <m:ctrlPr>
                          <w:rPr>
                            <w:rFonts w:ascii="Cambria Math" w:hAnsi="Cambria Math"/>
                            <w:sz w:val="18"/>
                            <w:szCs w:val="22"/>
                          </w:rPr>
                        </m:ctrlPr>
                      </m:fPr>
                      <m:num>
                        <m:r>
                          <m:rPr>
                            <m:sty m:val="p"/>
                          </m:rPr>
                          <w:rPr>
                            <w:rFonts w:ascii="Cambria Math" w:hAnsi="Cambria Math"/>
                            <w:sz w:val="18"/>
                            <w:szCs w:val="22"/>
                          </w:rPr>
                          <m:t>7×7×7×7×7</m:t>
                        </m:r>
                      </m:num>
                      <m:den>
                        <m:r>
                          <m:rPr>
                            <m:sty m:val="p"/>
                          </m:rPr>
                          <w:rPr>
                            <w:rFonts w:ascii="Cambria Math" w:hAnsi="Cambria Math"/>
                            <w:sz w:val="18"/>
                            <w:szCs w:val="22"/>
                          </w:rPr>
                          <m:t>7×7×7</m:t>
                        </m:r>
                      </m:den>
                    </m:f>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2</m:t>
                        </m:r>
                      </m:sup>
                    </m:sSup>
                  </m:oMath>
                  <w:r w:rsidRPr="007F15FA">
                    <w:rPr>
                      <w:sz w:val="18"/>
                      <w:szCs w:val="22"/>
                    </w:rPr>
                    <w:t>.</w:t>
                  </w:r>
                </w:p>
              </w:tc>
              <w:tc>
                <w:tcPr>
                  <w:tcW w:w="2621" w:type="dxa"/>
                  <w:tcBorders>
                    <w:top w:val="single" w:sz="4" w:space="0" w:color="F26A21"/>
                  </w:tcBorders>
                </w:tcPr>
                <w:p w14:paraId="2ED7A5C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D3D16FA"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06D8677" w14:textId="77777777" w:rsidR="007F15FA" w:rsidRPr="007F15FA" w:rsidRDefault="007F15FA" w:rsidP="007F15FA">
                  <w:pPr>
                    <w:spacing w:before="60" w:afterLines="60" w:after="144"/>
                    <w:rPr>
                      <w:sz w:val="22"/>
                      <w:szCs w:val="22"/>
                    </w:rPr>
                  </w:pPr>
                  <w:r w:rsidRPr="007F15FA">
                    <w:rPr>
                      <w:sz w:val="22"/>
                      <w:szCs w:val="22"/>
                    </w:rPr>
                    <w:t>Real numbers</w:t>
                  </w:r>
                </w:p>
              </w:tc>
              <w:tc>
                <w:tcPr>
                  <w:tcW w:w="2621" w:type="dxa"/>
                </w:tcPr>
                <w:p w14:paraId="44CC50B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mental and written strategies and appropriate digital technology to carry out the four operations with integers and rational numbers.</w:t>
                  </w:r>
                </w:p>
              </w:tc>
              <w:tc>
                <w:tcPr>
                  <w:tcW w:w="2621" w:type="dxa"/>
                </w:tcPr>
                <w:p w14:paraId="6D41028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and appropriate mental and written strategies or digital technology to carry out the four operations with integers and simple rational numbers.</w:t>
                  </w:r>
                </w:p>
              </w:tc>
              <w:tc>
                <w:tcPr>
                  <w:tcW w:w="2620" w:type="dxa"/>
                </w:tcPr>
                <w:p w14:paraId="720BAA0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efficient mental and written strategies and appropriate digital technology to carry out the four operations with integers.</w:t>
                  </w:r>
                </w:p>
              </w:tc>
              <w:tc>
                <w:tcPr>
                  <w:tcW w:w="2621" w:type="dxa"/>
                </w:tcPr>
                <w:p w14:paraId="44876B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mental and written strategies and appropriate digital technology to carry out the four operations with integers.</w:t>
                  </w:r>
                </w:p>
              </w:tc>
              <w:tc>
                <w:tcPr>
                  <w:tcW w:w="2621" w:type="dxa"/>
                </w:tcPr>
                <w:p w14:paraId="1A33B89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243C5C14"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BA74F69" w14:textId="77777777" w:rsidR="007F15FA" w:rsidRPr="007F15FA" w:rsidRDefault="007F15FA" w:rsidP="007F15FA">
                  <w:pPr>
                    <w:spacing w:before="60" w:afterLines="60" w:after="144"/>
                    <w:rPr>
                      <w:sz w:val="22"/>
                      <w:szCs w:val="22"/>
                    </w:rPr>
                  </w:pPr>
                </w:p>
              </w:tc>
              <w:tc>
                <w:tcPr>
                  <w:tcW w:w="2621" w:type="dxa"/>
                </w:tcPr>
                <w:p w14:paraId="1C9E39C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numbers in exact form, including square roots and pi, in calculations and final solutions.</w:t>
                  </w:r>
                </w:p>
              </w:tc>
              <w:tc>
                <w:tcPr>
                  <w:tcW w:w="2621" w:type="dxa"/>
                </w:tcPr>
                <w:p w14:paraId="7D1B377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reasoning to show approximate locations of pi and other familiar irrational numbers on a number line. Uses pi in exact form for calculations where an example has been provided.</w:t>
                  </w:r>
                </w:p>
              </w:tc>
              <w:tc>
                <w:tcPr>
                  <w:tcW w:w="2620" w:type="dxa"/>
                </w:tcPr>
                <w:p w14:paraId="182BEEE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Identify and justify classification of rational and irrational numbers.</w:t>
                  </w:r>
                </w:p>
              </w:tc>
              <w:tc>
                <w:tcPr>
                  <w:tcW w:w="2621" w:type="dxa"/>
                </w:tcPr>
                <w:p w14:paraId="6879EF8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technology to identify simple fractions or decimals as being terminating, recurring or neither.</w:t>
                  </w:r>
                </w:p>
              </w:tc>
              <w:tc>
                <w:tcPr>
                  <w:tcW w:w="2621" w:type="dxa"/>
                </w:tcPr>
                <w:p w14:paraId="28E6404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194FE039"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AA529E8" w14:textId="77777777" w:rsidR="007F15FA" w:rsidRPr="007F15FA" w:rsidRDefault="007F15FA" w:rsidP="007F15FA">
                  <w:pPr>
                    <w:spacing w:before="60" w:afterLines="60" w:after="144"/>
                    <w:rPr>
                      <w:sz w:val="22"/>
                      <w:szCs w:val="22"/>
                    </w:rPr>
                  </w:pPr>
                </w:p>
              </w:tc>
              <w:tc>
                <w:tcPr>
                  <w:tcW w:w="2621" w:type="dxa"/>
                </w:tcPr>
                <w:p w14:paraId="6D457D6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solves authentic problems involving percentages, rates and ratios, which require multiple calculations, with and without digital technologies.</w:t>
                  </w:r>
                </w:p>
              </w:tc>
              <w:tc>
                <w:tcPr>
                  <w:tcW w:w="2621" w:type="dxa"/>
                </w:tcPr>
                <w:p w14:paraId="1DE997C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authentic problems involving percentages, rates and ratios, which require multiple calculations, with and without digital technologies.</w:t>
                  </w:r>
                </w:p>
              </w:tc>
              <w:tc>
                <w:tcPr>
                  <w:tcW w:w="2620" w:type="dxa"/>
                </w:tcPr>
                <w:p w14:paraId="256FF3A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percentages, rates and ratios with and without digital technologies.</w:t>
                  </w:r>
                </w:p>
              </w:tc>
              <w:tc>
                <w:tcPr>
                  <w:tcW w:w="2621" w:type="dxa"/>
                </w:tcPr>
                <w:p w14:paraId="52E3F38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everyday one-step problems involving percentages, fractions, rates and ratios with and without digital technologies.</w:t>
                  </w:r>
                </w:p>
              </w:tc>
              <w:tc>
                <w:tcPr>
                  <w:tcW w:w="2621" w:type="dxa"/>
                </w:tcPr>
                <w:p w14:paraId="0E02B7B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3783C1B2"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859A946" w14:textId="77777777" w:rsidR="007F15FA" w:rsidRPr="007F15FA" w:rsidRDefault="007F15FA" w:rsidP="007F15FA">
                  <w:pPr>
                    <w:spacing w:before="60" w:afterLines="60" w:after="144"/>
                    <w:rPr>
                      <w:sz w:val="22"/>
                      <w:szCs w:val="22"/>
                    </w:rPr>
                  </w:pPr>
                  <w:r w:rsidRPr="007F15FA">
                    <w:rPr>
                      <w:sz w:val="22"/>
                      <w:szCs w:val="22"/>
                    </w:rPr>
                    <w:t>Money and financial mathematics</w:t>
                  </w:r>
                </w:p>
              </w:tc>
              <w:tc>
                <w:tcPr>
                  <w:tcW w:w="2621" w:type="dxa"/>
                </w:tcPr>
                <w:p w14:paraId="12BFAF9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unfamiliar, multi-step authentic problems involving profit/ loss including inverse calculations with and without digital technologies.</w:t>
                  </w:r>
                </w:p>
              </w:tc>
              <w:tc>
                <w:tcPr>
                  <w:tcW w:w="2621" w:type="dxa"/>
                </w:tcPr>
                <w:p w14:paraId="5EC0AA9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multi-step authentic problems involving profit/loss with and without digital technologies.</w:t>
                  </w:r>
                </w:p>
              </w:tc>
              <w:tc>
                <w:tcPr>
                  <w:tcW w:w="2620" w:type="dxa"/>
                </w:tcPr>
                <w:p w14:paraId="205D688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profit/ loss with and without digital technologies.</w:t>
                  </w:r>
                </w:p>
              </w:tc>
              <w:tc>
                <w:tcPr>
                  <w:tcW w:w="2621" w:type="dxa"/>
                </w:tcPr>
                <w:p w14:paraId="3A7FDEA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financial problems involving profit and loss with digital technologies.</w:t>
                  </w:r>
                </w:p>
              </w:tc>
              <w:tc>
                <w:tcPr>
                  <w:tcW w:w="2621" w:type="dxa"/>
                </w:tcPr>
                <w:p w14:paraId="568E98A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bl>
          <w:p w14:paraId="54AAA0E1"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9233E06" w14:textId="77777777" w:rsidTr="00BC0D58">
        <w:trPr>
          <w:trHeight w:val="284"/>
        </w:trPr>
        <w:tc>
          <w:tcPr>
            <w:tcW w:w="16074" w:type="dxa"/>
            <w:shd w:val="clear" w:color="auto" w:fill="auto"/>
          </w:tcPr>
          <w:p w14:paraId="3923AFFD" w14:textId="77777777" w:rsidR="007F15FA" w:rsidRPr="007F15FA" w:rsidRDefault="007F15FA" w:rsidP="007F15FA">
            <w:pPr>
              <w:spacing w:before="120" w:after="120"/>
              <w:rPr>
                <w:rFonts w:ascii="Arial" w:hAnsi="Arial" w:cs="Arial"/>
                <w:sz w:val="18"/>
                <w:szCs w:val="18"/>
              </w:rPr>
            </w:pPr>
          </w:p>
        </w:tc>
      </w:tr>
    </w:tbl>
    <w:p w14:paraId="3041E1D7" w14:textId="77777777"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4"/>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13D13EA3" w14:textId="77777777" w:rsidTr="00BC0D58">
        <w:trPr>
          <w:trHeight w:val="283"/>
        </w:trPr>
        <w:tc>
          <w:tcPr>
            <w:tcW w:w="16074" w:type="dxa"/>
            <w:shd w:val="clear" w:color="auto" w:fill="auto"/>
          </w:tcPr>
          <w:p w14:paraId="6757602A" w14:textId="77777777" w:rsidR="007F15FA" w:rsidRPr="007F15FA" w:rsidRDefault="007F15FA" w:rsidP="007F15FA">
            <w:pPr>
              <w:rPr>
                <w:rFonts w:ascii="Arial" w:hAnsi="Arial" w:cs="Arial"/>
                <w:b/>
                <w:color w:val="FFFFFF" w:themeColor="background1"/>
                <w:sz w:val="2"/>
                <w:szCs w:val="16"/>
              </w:rPr>
            </w:pPr>
          </w:p>
          <w:p w14:paraId="1E112BFD" w14:textId="77777777" w:rsidR="007F15FA" w:rsidRPr="007F15FA" w:rsidRDefault="007F15FA" w:rsidP="007F15FA">
            <w:pPr>
              <w:rPr>
                <w:rFonts w:ascii="Arial" w:hAnsi="Arial" w:cs="Arial"/>
                <w:sz w:val="2"/>
                <w:szCs w:val="16"/>
              </w:rPr>
            </w:pPr>
          </w:p>
        </w:tc>
      </w:tr>
      <w:tr w:rsidR="007F15FA" w:rsidRPr="007F15FA" w14:paraId="69E8C631" w14:textId="77777777" w:rsidTr="00BC0D58">
        <w:trPr>
          <w:trHeight w:val="266"/>
        </w:trPr>
        <w:tc>
          <w:tcPr>
            <w:tcW w:w="16074" w:type="dxa"/>
            <w:shd w:val="clear" w:color="auto" w:fill="auto"/>
          </w:tcPr>
          <w:tbl>
            <w:tblPr>
              <w:tblStyle w:val="Style12"/>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30AE5A3F"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D5CAFC1" w14:textId="77777777" w:rsidR="007F15FA" w:rsidRPr="007F15FA" w:rsidRDefault="007F15FA" w:rsidP="007F15FA">
                  <w:pPr>
                    <w:framePr w:hSpace="180" w:wrap="around" w:vAnchor="text" w:hAnchor="margin" w:y="-314"/>
                    <w:spacing w:before="40" w:after="40"/>
                    <w:rPr>
                      <w:rFonts w:cs="Arial"/>
                    </w:rPr>
                  </w:pPr>
                </w:p>
              </w:tc>
              <w:tc>
                <w:tcPr>
                  <w:tcW w:w="2621" w:type="dxa"/>
                  <w:shd w:val="clear" w:color="auto" w:fill="F26A21"/>
                  <w:vAlign w:val="center"/>
                </w:tcPr>
                <w:p w14:paraId="47CF7653"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7CFB279D"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shd w:val="clear" w:color="auto" w:fill="F26A21"/>
                  <w:vAlign w:val="center"/>
                </w:tcPr>
                <w:p w14:paraId="4A2BAD97"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08AF67EE"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shd w:val="clear" w:color="auto" w:fill="F26A21"/>
                  <w:vAlign w:val="center"/>
                </w:tcPr>
                <w:p w14:paraId="4C32C26B"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52595C1C"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shd w:val="clear" w:color="auto" w:fill="F26A21"/>
                  <w:vAlign w:val="center"/>
                </w:tcPr>
                <w:p w14:paraId="492F84D3"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3F0766A6"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shd w:val="clear" w:color="auto" w:fill="F26A21"/>
                  <w:vAlign w:val="center"/>
                </w:tcPr>
                <w:p w14:paraId="19F9B989"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C4F7E56"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09ECB4D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2BC8F4C9"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Patterns and algebra</w:t>
                  </w:r>
                </w:p>
              </w:tc>
              <w:tc>
                <w:tcPr>
                  <w:tcW w:w="2621" w:type="dxa"/>
                  <w:tcBorders>
                    <w:bottom w:val="nil"/>
                  </w:tcBorders>
                </w:tcPr>
                <w:p w14:paraId="57638AF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Flexibly moves between factorised, expanded and simplified complex algebraic expressions, choosing the most appropriate form where variables are to the power of one.</w:t>
                  </w:r>
                </w:p>
              </w:tc>
              <w:tc>
                <w:tcPr>
                  <w:tcW w:w="2621" w:type="dxa"/>
                  <w:tcBorders>
                    <w:bottom w:val="nil"/>
                  </w:tcBorders>
                </w:tcPr>
                <w:p w14:paraId="20D6748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expanded and simplified algebraic expressions where variables are to the power of one.</w:t>
                  </w:r>
                </w:p>
              </w:tc>
              <w:tc>
                <w:tcPr>
                  <w:tcW w:w="2620" w:type="dxa"/>
                  <w:tcBorders>
                    <w:bottom w:val="nil"/>
                  </w:tcBorders>
                </w:tcPr>
                <w:p w14:paraId="5E4045B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and expanded algebraic expressions involving a single numerical common factor.</w:t>
                  </w:r>
                </w:p>
              </w:tc>
              <w:tc>
                <w:tcPr>
                  <w:tcW w:w="2621" w:type="dxa"/>
                  <w:tcBorders>
                    <w:bottom w:val="nil"/>
                  </w:tcBorders>
                </w:tcPr>
                <w:p w14:paraId="62C04B6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noProof/>
                      <w:sz w:val="18"/>
                      <w:szCs w:val="22"/>
                      <w:lang w:val="en-GB" w:eastAsia="en-GB"/>
                    </w:rPr>
                    <w:drawing>
                      <wp:anchor distT="0" distB="0" distL="114300" distR="114300" simplePos="0" relativeHeight="251658752" behindDoc="0" locked="0" layoutInCell="1" allowOverlap="1" wp14:anchorId="5ED45CB4" wp14:editId="13F5411B">
                        <wp:simplePos x="0" y="0"/>
                        <wp:positionH relativeFrom="column">
                          <wp:posOffset>648335</wp:posOffset>
                        </wp:positionH>
                        <wp:positionV relativeFrom="paragraph">
                          <wp:posOffset>342900</wp:posOffset>
                        </wp:positionV>
                        <wp:extent cx="699871" cy="36195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9871" cy="361950"/>
                                </a:xfrm>
                                <a:prstGeom prst="rect">
                                  <a:avLst/>
                                </a:prstGeom>
                              </pic:spPr>
                            </pic:pic>
                          </a:graphicData>
                        </a:graphic>
                        <wp14:sizeRelH relativeFrom="page">
                          <wp14:pctWidth>0</wp14:pctWidth>
                        </wp14:sizeRelH>
                        <wp14:sizeRelV relativeFrom="page">
                          <wp14:pctHeight>0</wp14:pctHeight>
                        </wp14:sizeRelV>
                      </wp:anchor>
                    </w:drawing>
                  </w:r>
                  <w:r w:rsidRPr="007F15FA">
                    <w:rPr>
                      <w:sz w:val="18"/>
                      <w:szCs w:val="22"/>
                    </w:rPr>
                    <w:t>Uses a model to expand a binomial bracket using a single numeric factor.</w:t>
                  </w:r>
                  <w:r w:rsidRPr="007F15FA">
                    <w:rPr>
                      <w:color w:val="000000" w:themeColor="text1"/>
                      <w:sz w:val="18"/>
                      <w:szCs w:val="18"/>
                    </w:rPr>
                    <w:t xml:space="preserve"> For example:</w:t>
                  </w:r>
                </w:p>
                <w:p w14:paraId="061AD1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20"/>
                      <w:szCs w:val="22"/>
                    </w:rPr>
                  </w:pPr>
                  <m:oMathPara>
                    <m:oMathParaPr>
                      <m:jc m:val="left"/>
                    </m:oMathParaPr>
                    <m:oMath>
                      <m:r>
                        <w:rPr>
                          <w:rFonts w:ascii="Cambria Math" w:hAnsi="Cambria Math"/>
                          <w:sz w:val="18"/>
                          <w:szCs w:val="22"/>
                        </w:rPr>
                        <m:t>3</m:t>
                      </m:r>
                      <m:d>
                        <m:dPr>
                          <m:ctrlPr>
                            <w:rPr>
                              <w:rFonts w:ascii="Cambria Math" w:hAnsi="Cambria Math"/>
                              <w:i/>
                              <w:sz w:val="18"/>
                              <w:szCs w:val="22"/>
                            </w:rPr>
                          </m:ctrlPr>
                        </m:dPr>
                        <m:e>
                          <m:r>
                            <w:rPr>
                              <w:rFonts w:ascii="Cambria Math" w:hAnsi="Cambria Math"/>
                              <w:sz w:val="18"/>
                              <w:szCs w:val="22"/>
                            </w:rPr>
                            <m:t>x+4</m:t>
                          </m:r>
                        </m:e>
                      </m:d>
                      <m:r>
                        <w:rPr>
                          <w:rFonts w:ascii="Cambria Math" w:hAnsi="Cambria Math"/>
                          <w:sz w:val="18"/>
                          <w:szCs w:val="22"/>
                        </w:rPr>
                        <m:t>=3x+12</m:t>
                      </m:r>
                    </m:oMath>
                  </m:oMathPara>
                </w:p>
              </w:tc>
              <w:tc>
                <w:tcPr>
                  <w:tcW w:w="2621" w:type="dxa"/>
                  <w:tcBorders>
                    <w:bottom w:val="nil"/>
                  </w:tcBorders>
                </w:tcPr>
                <w:p w14:paraId="4DD54609"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572BAF7A"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58E17ED4"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Linear and non-linear</w:t>
                  </w:r>
                </w:p>
              </w:tc>
              <w:tc>
                <w:tcPr>
                  <w:tcW w:w="2621" w:type="dxa"/>
                  <w:tcBorders>
                    <w:top w:val="nil"/>
                    <w:bottom w:val="nil"/>
                  </w:tcBorders>
                </w:tcPr>
                <w:p w14:paraId="5DCB81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Determines the rule for an authentic linear relationship. Graphs linear relationships using efficient methods including two points or slope and vertical intercept. </w:t>
                  </w:r>
                </w:p>
              </w:tc>
              <w:tc>
                <w:tcPr>
                  <w:tcW w:w="2621" w:type="dxa"/>
                  <w:tcBorders>
                    <w:top w:val="nil"/>
                    <w:bottom w:val="nil"/>
                  </w:tcBorders>
                </w:tcPr>
                <w:p w14:paraId="6324A67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Completes a table of values to determine the rule for an authentic situation with a linear relationship, and plots a continuous graph from the resulting points on the Cartesian plane. </w:t>
                  </w:r>
                </w:p>
              </w:tc>
              <w:tc>
                <w:tcPr>
                  <w:tcW w:w="2620" w:type="dxa"/>
                  <w:tcBorders>
                    <w:top w:val="nil"/>
                    <w:bottom w:val="nil"/>
                  </w:tcBorders>
                </w:tcPr>
                <w:p w14:paraId="10135C9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a table of values from a simple linear rule or authentic situation and plots a continuous graph from the resulting points on a Cartesian plane.</w:t>
                  </w:r>
                </w:p>
              </w:tc>
              <w:tc>
                <w:tcPr>
                  <w:tcW w:w="2621" w:type="dxa"/>
                  <w:tcBorders>
                    <w:top w:val="nil"/>
                    <w:bottom w:val="nil"/>
                  </w:tcBorders>
                </w:tcPr>
                <w:p w14:paraId="51D4685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Plots points from a given table of values on the Cartesian plane using an appropriate set of axes and scale.</w:t>
                  </w:r>
                </w:p>
              </w:tc>
              <w:tc>
                <w:tcPr>
                  <w:tcW w:w="2621" w:type="dxa"/>
                  <w:tcBorders>
                    <w:top w:val="nil"/>
                    <w:bottom w:val="nil"/>
                  </w:tcBorders>
                </w:tcPr>
                <w:p w14:paraId="5CB2EC9A"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657E1F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41F7CBDD"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5A54B06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algebraic techniques to solve linear equations related to authentic situations.</w:t>
                  </w:r>
                </w:p>
              </w:tc>
              <w:tc>
                <w:tcPr>
                  <w:tcW w:w="2621" w:type="dxa"/>
                  <w:tcBorders>
                    <w:top w:val="nil"/>
                    <w:bottom w:val="nil"/>
                  </w:tcBorders>
                </w:tcPr>
                <w:p w14:paraId="7DFF63E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graphs and algebraic techniques to solve related problems.</w:t>
                  </w:r>
                </w:p>
              </w:tc>
              <w:tc>
                <w:tcPr>
                  <w:tcW w:w="2620" w:type="dxa"/>
                  <w:tcBorders>
                    <w:top w:val="nil"/>
                    <w:bottom w:val="nil"/>
                  </w:tcBorders>
                </w:tcPr>
                <w:p w14:paraId="49A9BAD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tables of values and graphs of linear relationships to solve simple related problems.</w:t>
                  </w:r>
                </w:p>
              </w:tc>
              <w:tc>
                <w:tcPr>
                  <w:tcW w:w="2621" w:type="dxa"/>
                  <w:tcBorders>
                    <w:top w:val="nil"/>
                    <w:bottom w:val="nil"/>
                  </w:tcBorders>
                </w:tcPr>
                <w:p w14:paraId="0F719D0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arithmetic methods to solve problems involving linear relationships.</w:t>
                  </w:r>
                </w:p>
              </w:tc>
              <w:tc>
                <w:tcPr>
                  <w:tcW w:w="2621" w:type="dxa"/>
                  <w:tcBorders>
                    <w:top w:val="nil"/>
                    <w:bottom w:val="nil"/>
                  </w:tcBorders>
                </w:tcPr>
                <w:p w14:paraId="14A2D87D"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2117F983"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3483ACAC"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3A841F5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Graphically and algebraically compares authentic linear relationships, such as total cost of a service charged over time </w:t>
                  </w:r>
                  <w:r w:rsidRPr="007F15FA">
                    <w:rPr>
                      <w:rFonts w:ascii="Times New Roman" w:hAnsi="Times New Roman"/>
                      <w:i/>
                      <w:sz w:val="18"/>
                      <w:szCs w:val="22"/>
                    </w:rPr>
                    <w:t>t</w:t>
                  </w:r>
                  <w:r w:rsidRPr="007F15FA">
                    <w:rPr>
                      <w:sz w:val="18"/>
                      <w:szCs w:val="22"/>
                    </w:rPr>
                    <w:t>, given by functions</w:t>
                  </w:r>
                  <w:r w:rsidRPr="007F15FA">
                    <w:rPr>
                      <w:color w:val="000000" w:themeColor="text1"/>
                      <w:sz w:val="18"/>
                      <w:szCs w:val="18"/>
                    </w:rPr>
                    <w:t>. For example:</w:t>
                  </w:r>
                </w:p>
                <w:p w14:paraId="79B268A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=45t+70</m:t>
                    </m:r>
                  </m:oMath>
                  <w:r w:rsidRPr="007F15FA">
                    <w:rPr>
                      <w:i/>
                      <w:sz w:val="18"/>
                      <w:szCs w:val="22"/>
                    </w:rPr>
                    <w:t xml:space="preserve"> </w:t>
                  </w:r>
                  <w:r w:rsidRPr="007F15FA">
                    <w:rPr>
                      <w:sz w:val="18"/>
                      <w:szCs w:val="22"/>
                    </w:rPr>
                    <w:t xml:space="preserve">or </w:t>
                  </w:r>
                </w:p>
                <w:p w14:paraId="4C659CA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=50t+40</m:t>
                    </m:r>
                  </m:oMath>
                  <w:r w:rsidRPr="007F15FA">
                    <w:rPr>
                      <w:i/>
                      <w:sz w:val="18"/>
                      <w:szCs w:val="22"/>
                    </w:rPr>
                    <w:t xml:space="preserve"> </w:t>
                  </w:r>
                  <w:r w:rsidRPr="007F15FA">
                    <w:rPr>
                      <w:sz w:val="18"/>
                      <w:szCs w:val="22"/>
                    </w:rPr>
                    <w:t>using precise language.</w:t>
                  </w:r>
                </w:p>
              </w:tc>
              <w:tc>
                <w:tcPr>
                  <w:tcW w:w="2621" w:type="dxa"/>
                  <w:tcBorders>
                    <w:top w:val="nil"/>
                    <w:bottom w:val="nil"/>
                  </w:tcBorders>
                </w:tcPr>
                <w:p w14:paraId="7138296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linear relationships related to simple authentic problems using some appropriate mathematical language.</w:t>
                  </w:r>
                </w:p>
              </w:tc>
              <w:tc>
                <w:tcPr>
                  <w:tcW w:w="2620" w:type="dxa"/>
                  <w:tcBorders>
                    <w:top w:val="nil"/>
                    <w:bottom w:val="nil"/>
                  </w:tcBorders>
                </w:tcPr>
                <w:p w14:paraId="12995A1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Matches simple linear relationships to their graphs, comparing slope and vertical-axis intercept.</w:t>
                  </w:r>
                </w:p>
              </w:tc>
              <w:tc>
                <w:tcPr>
                  <w:tcW w:w="2621" w:type="dxa"/>
                  <w:tcBorders>
                    <w:top w:val="nil"/>
                    <w:bottom w:val="nil"/>
                  </w:tcBorders>
                </w:tcPr>
                <w:p w14:paraId="2021FFF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 given graph as linear or non-linear.</w:t>
                  </w:r>
                </w:p>
              </w:tc>
              <w:tc>
                <w:tcPr>
                  <w:tcW w:w="2621" w:type="dxa"/>
                  <w:tcBorders>
                    <w:top w:val="nil"/>
                    <w:bottom w:val="nil"/>
                  </w:tcBorders>
                </w:tcPr>
                <w:p w14:paraId="536692BB"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1DE64E8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FCBC772" w14:textId="77777777" w:rsidR="007F15FA" w:rsidRPr="007F15FA" w:rsidRDefault="007F15FA" w:rsidP="007F15FA">
                  <w:pPr>
                    <w:framePr w:hSpace="180" w:wrap="around" w:vAnchor="text" w:hAnchor="margin" w:y="-314"/>
                    <w:rPr>
                      <w:sz w:val="22"/>
                      <w:szCs w:val="22"/>
                    </w:rPr>
                  </w:pPr>
                </w:p>
              </w:tc>
              <w:tc>
                <w:tcPr>
                  <w:tcW w:w="2621" w:type="dxa"/>
                  <w:tcBorders>
                    <w:top w:val="nil"/>
                    <w:bottom w:val="single" w:sz="4" w:space="0" w:color="F26A21"/>
                  </w:tcBorders>
                </w:tcPr>
                <w:p w14:paraId="37AF246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multi-step linear equations including those involving brackets on both sides of the equation. Gives detailed reasoning and verifies the solution.</w:t>
                  </w:r>
                </w:p>
              </w:tc>
              <w:tc>
                <w:tcPr>
                  <w:tcW w:w="2621" w:type="dxa"/>
                  <w:tcBorders>
                    <w:top w:val="nil"/>
                    <w:bottom w:val="single" w:sz="4" w:space="0" w:color="F26A21"/>
                  </w:tcBorders>
                </w:tcPr>
                <w:p w14:paraId="5513470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Algebraically solves linear equations involving brackets on one side of the equation. </w:t>
                  </w:r>
                </w:p>
              </w:tc>
              <w:tc>
                <w:tcPr>
                  <w:tcW w:w="2620" w:type="dxa"/>
                  <w:tcBorders>
                    <w:top w:val="nil"/>
                    <w:bottom w:val="single" w:sz="4" w:space="0" w:color="F26A21"/>
                  </w:tcBorders>
                </w:tcPr>
                <w:p w14:paraId="5F997ED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linear equations sometimes involving brackets or simple rational numbers. Shows working and verifies the solution. </w:t>
                  </w:r>
                </w:p>
              </w:tc>
              <w:tc>
                <w:tcPr>
                  <w:tcW w:w="2621" w:type="dxa"/>
                  <w:tcBorders>
                    <w:top w:val="nil"/>
                    <w:bottom w:val="single" w:sz="4" w:space="0" w:color="F26A21"/>
                  </w:tcBorders>
                </w:tcPr>
                <w:p w14:paraId="1EA3ABA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two-step linear equations, without justification of working.</w:t>
                  </w:r>
                </w:p>
              </w:tc>
              <w:tc>
                <w:tcPr>
                  <w:tcW w:w="2621" w:type="dxa"/>
                  <w:tcBorders>
                    <w:top w:val="nil"/>
                    <w:bottom w:val="single" w:sz="4" w:space="0" w:color="F26A21"/>
                  </w:tcBorders>
                </w:tcPr>
                <w:p w14:paraId="07FD5D05"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75E5B7E"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D1A2399" w14:textId="77777777" w:rsidTr="00BC0D58">
        <w:trPr>
          <w:trHeight w:val="284"/>
        </w:trPr>
        <w:tc>
          <w:tcPr>
            <w:tcW w:w="16074" w:type="dxa"/>
            <w:shd w:val="clear" w:color="auto" w:fill="auto"/>
          </w:tcPr>
          <w:p w14:paraId="22082257" w14:textId="77777777" w:rsidR="007F15FA" w:rsidRPr="007F15FA" w:rsidRDefault="007F15FA" w:rsidP="007F15FA">
            <w:pPr>
              <w:spacing w:before="120" w:after="120"/>
              <w:rPr>
                <w:rFonts w:ascii="Arial" w:hAnsi="Arial" w:cs="Arial"/>
                <w:sz w:val="18"/>
                <w:szCs w:val="18"/>
              </w:rPr>
            </w:pPr>
          </w:p>
        </w:tc>
      </w:tr>
    </w:tbl>
    <w:p w14:paraId="48432328"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3"/>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3"/>
        <w:gridCol w:w="2565"/>
        <w:gridCol w:w="2564"/>
        <w:gridCol w:w="2564"/>
        <w:gridCol w:w="2560"/>
      </w:tblGrid>
      <w:tr w:rsidR="007F15FA" w:rsidRPr="007F15FA" w14:paraId="3AB62D7E"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0FEA8ED0"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3475826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1B177B4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6EE1744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5A3618E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865A1B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1DF8EC5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7190057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3D2FB9F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6AFD4676"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1851CF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393608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79FBFFDB" w14:textId="77777777" w:rsidR="007F15FA" w:rsidRPr="007F15FA" w:rsidRDefault="007F15FA" w:rsidP="007F15FA">
            <w:pPr>
              <w:spacing w:after="120"/>
              <w:rPr>
                <w:rFonts w:cs="Arial"/>
                <w:sz w:val="18"/>
                <w:szCs w:val="18"/>
              </w:rPr>
            </w:pPr>
            <w:r w:rsidRPr="007F15FA">
              <w:rPr>
                <w:rFonts w:cs="Arial"/>
                <w:color w:val="F26A21"/>
                <w:sz w:val="22"/>
                <w:szCs w:val="22"/>
              </w:rPr>
              <w:t>Measurement and Geometry</w:t>
            </w:r>
          </w:p>
        </w:tc>
      </w:tr>
      <w:tr w:rsidR="007F15FA" w:rsidRPr="007F15FA" w14:paraId="14B2E749"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57EB1181"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700B625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Ensures consistency of area and volume units when solving multistep problems. </w:t>
            </w:r>
          </w:p>
        </w:tc>
        <w:tc>
          <w:tcPr>
            <w:tcW w:w="2621" w:type="dxa"/>
            <w:tcBorders>
              <w:top w:val="single" w:sz="4" w:space="0" w:color="F26A21"/>
              <w:bottom w:val="nil"/>
            </w:tcBorders>
          </w:tcPr>
          <w:p w14:paraId="7FC9AE8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Recognises mixed units in measurement problems and converts them to a common unit when calculating a perimeter, area or volume. </w:t>
            </w:r>
          </w:p>
        </w:tc>
        <w:tc>
          <w:tcPr>
            <w:tcW w:w="2620" w:type="dxa"/>
            <w:tcBorders>
              <w:top w:val="single" w:sz="4" w:space="0" w:color="F26A21"/>
              <w:bottom w:val="nil"/>
            </w:tcBorders>
          </w:tcPr>
          <w:p w14:paraId="773A418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areas and/or volume from one unit to another.</w:t>
            </w:r>
          </w:p>
        </w:tc>
        <w:tc>
          <w:tcPr>
            <w:tcW w:w="2621" w:type="dxa"/>
            <w:tcBorders>
              <w:top w:val="single" w:sz="4" w:space="0" w:color="F26A21"/>
              <w:bottom w:val="nil"/>
            </w:tcBorders>
          </w:tcPr>
          <w:p w14:paraId="10F1681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from one unit to another.</w:t>
            </w:r>
          </w:p>
        </w:tc>
        <w:tc>
          <w:tcPr>
            <w:tcW w:w="2621" w:type="dxa"/>
            <w:tcBorders>
              <w:top w:val="single" w:sz="4" w:space="0" w:color="F26A21"/>
              <w:bottom w:val="nil"/>
            </w:tcBorders>
          </w:tcPr>
          <w:p w14:paraId="1833C25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7DEFA9E4" w14:textId="77777777" w:rsidTr="00BC0D58">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2E5F9C09" w14:textId="77777777" w:rsidR="007F15FA" w:rsidRPr="007F15FA" w:rsidRDefault="007F15FA" w:rsidP="007F15FA">
            <w:pPr>
              <w:spacing w:after="120"/>
              <w:rPr>
                <w:sz w:val="22"/>
                <w:szCs w:val="22"/>
              </w:rPr>
            </w:pPr>
          </w:p>
        </w:tc>
        <w:tc>
          <w:tcPr>
            <w:tcW w:w="2621" w:type="dxa"/>
            <w:tcBorders>
              <w:top w:val="nil"/>
              <w:bottom w:val="nil"/>
            </w:tcBorders>
          </w:tcPr>
          <w:p w14:paraId="24F1C7C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Consistently expresses appropriate linear, area and volume units in solutions.</w:t>
            </w:r>
          </w:p>
        </w:tc>
        <w:tc>
          <w:tcPr>
            <w:tcW w:w="2621" w:type="dxa"/>
            <w:tcBorders>
              <w:top w:val="nil"/>
              <w:bottom w:val="nil"/>
            </w:tcBorders>
          </w:tcPr>
          <w:p w14:paraId="6A8B0F1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measurement problems with appropriate units.</w:t>
            </w:r>
          </w:p>
        </w:tc>
        <w:tc>
          <w:tcPr>
            <w:tcW w:w="2620" w:type="dxa"/>
            <w:tcBorders>
              <w:top w:val="nil"/>
              <w:bottom w:val="nil"/>
            </w:tcBorders>
          </w:tcPr>
          <w:p w14:paraId="73CDC1D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with linear units and sometimes area or volume units as appropriate.</w:t>
            </w:r>
          </w:p>
        </w:tc>
        <w:tc>
          <w:tcPr>
            <w:tcW w:w="2621" w:type="dxa"/>
            <w:tcBorders>
              <w:top w:val="nil"/>
              <w:bottom w:val="nil"/>
            </w:tcBorders>
          </w:tcPr>
          <w:p w14:paraId="3793081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problems involving measurement, but usually omits the units.</w:t>
            </w:r>
          </w:p>
        </w:tc>
        <w:tc>
          <w:tcPr>
            <w:tcW w:w="2621" w:type="dxa"/>
            <w:tcBorders>
              <w:top w:val="nil"/>
              <w:bottom w:val="nil"/>
            </w:tcBorders>
          </w:tcPr>
          <w:p w14:paraId="1EAA14E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0DD9AAA8" w14:textId="77777777" w:rsidTr="00BC0D58">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6E558BD5" w14:textId="77777777" w:rsidR="007F15FA" w:rsidRPr="007F15FA" w:rsidRDefault="007F15FA" w:rsidP="007F15FA">
            <w:pPr>
              <w:spacing w:after="120"/>
              <w:rPr>
                <w:sz w:val="22"/>
                <w:szCs w:val="22"/>
              </w:rPr>
            </w:pPr>
          </w:p>
        </w:tc>
        <w:tc>
          <w:tcPr>
            <w:tcW w:w="2621" w:type="dxa"/>
            <w:tcBorders>
              <w:top w:val="nil"/>
              <w:bottom w:val="nil"/>
            </w:tcBorders>
          </w:tcPr>
          <w:p w14:paraId="62E25BE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dimensions of a composite shape which include one or more of the following; parallelogram, rhombus, trapezium or kite. Solves complex problems involving the perimeter and/or area including the inverse use of simplified formulas after the substitution of values.</w:t>
            </w:r>
          </w:p>
        </w:tc>
        <w:tc>
          <w:tcPr>
            <w:tcW w:w="2621" w:type="dxa"/>
            <w:tcBorders>
              <w:top w:val="nil"/>
              <w:bottom w:val="nil"/>
            </w:tcBorders>
          </w:tcPr>
          <w:p w14:paraId="20EC41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the dimensions of a parallelogram, rhombus, trapezium or kite, and solves simple problems involving the perimeter and/or area.</w:t>
            </w:r>
          </w:p>
        </w:tc>
        <w:tc>
          <w:tcPr>
            <w:tcW w:w="2620" w:type="dxa"/>
            <w:tcBorders>
              <w:top w:val="nil"/>
              <w:bottom w:val="nil"/>
            </w:tcBorders>
          </w:tcPr>
          <w:p w14:paraId="228F0A2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and/or area of a parallelogram, rhombus or kite, given a diagram showing relevant dimensions.</w:t>
            </w:r>
          </w:p>
        </w:tc>
        <w:tc>
          <w:tcPr>
            <w:tcW w:w="2621" w:type="dxa"/>
            <w:tcBorders>
              <w:top w:val="nil"/>
              <w:bottom w:val="nil"/>
            </w:tcBorders>
          </w:tcPr>
          <w:p w14:paraId="6485BAA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of a quadrilateral, given a diagram showing all its dimensions.</w:t>
            </w:r>
          </w:p>
        </w:tc>
        <w:tc>
          <w:tcPr>
            <w:tcW w:w="2621" w:type="dxa"/>
            <w:tcBorders>
              <w:top w:val="nil"/>
              <w:bottom w:val="nil"/>
            </w:tcBorders>
          </w:tcPr>
          <w:p w14:paraId="7956B13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6E968C0F" w14:textId="77777777" w:rsidTr="00BC0D58">
        <w:trPr>
          <w:trHeight w:val="404"/>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7274A580" w14:textId="77777777" w:rsidR="007F15FA" w:rsidRPr="007F15FA" w:rsidRDefault="007F15FA" w:rsidP="007F15FA">
            <w:pPr>
              <w:spacing w:after="120"/>
              <w:rPr>
                <w:sz w:val="22"/>
                <w:szCs w:val="22"/>
              </w:rPr>
            </w:pPr>
          </w:p>
        </w:tc>
        <w:tc>
          <w:tcPr>
            <w:tcW w:w="2621" w:type="dxa"/>
            <w:tcBorders>
              <w:top w:val="nil"/>
              <w:bottom w:val="nil"/>
            </w:tcBorders>
          </w:tcPr>
          <w:p w14:paraId="7FFE21B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Determines the radius and diameter of circles, given their circumference or area and the perimeter and area of composite figures involving circles, quadrants or semicircles. </w:t>
            </w:r>
          </w:p>
        </w:tc>
        <w:tc>
          <w:tcPr>
            <w:tcW w:w="2621" w:type="dxa"/>
            <w:tcBorders>
              <w:top w:val="nil"/>
              <w:bottom w:val="nil"/>
            </w:tcBorders>
          </w:tcPr>
          <w:p w14:paraId="5360AAB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Determines the circumference, perimeter and area of circles and simple composite figures involving circles, quadrants and semicircles.</w:t>
            </w:r>
          </w:p>
        </w:tc>
        <w:tc>
          <w:tcPr>
            <w:tcW w:w="2620" w:type="dxa"/>
            <w:tcBorders>
              <w:top w:val="nil"/>
              <w:bottom w:val="nil"/>
            </w:tcBorders>
          </w:tcPr>
          <w:p w14:paraId="3E82401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Chooses appropriate formulas to calculate the circumference, in terms of diameter or radius, and area of circles in routine or familiar problems.</w:t>
            </w:r>
          </w:p>
        </w:tc>
        <w:tc>
          <w:tcPr>
            <w:tcW w:w="2621" w:type="dxa"/>
            <w:tcBorders>
              <w:top w:val="nil"/>
              <w:bottom w:val="nil"/>
            </w:tcBorders>
          </w:tcPr>
          <w:p w14:paraId="25E0A33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Uses formulas to calculate the circumference and area of circles, but sometimes confuses radius and diameter or circumference and area.</w:t>
            </w:r>
          </w:p>
        </w:tc>
        <w:tc>
          <w:tcPr>
            <w:tcW w:w="2621" w:type="dxa"/>
            <w:tcBorders>
              <w:top w:val="nil"/>
              <w:bottom w:val="nil"/>
            </w:tcBorders>
          </w:tcPr>
          <w:p w14:paraId="35E35DE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22F79F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088022E" w14:textId="77777777" w:rsidR="007F15FA" w:rsidRPr="007F15FA" w:rsidRDefault="007F15FA" w:rsidP="007F15FA">
            <w:pPr>
              <w:spacing w:after="120" w:line="276" w:lineRule="auto"/>
              <w:rPr>
                <w:sz w:val="22"/>
                <w:szCs w:val="22"/>
              </w:rPr>
            </w:pPr>
          </w:p>
        </w:tc>
        <w:tc>
          <w:tcPr>
            <w:tcW w:w="2621" w:type="dxa"/>
            <w:tcBorders>
              <w:top w:val="nil"/>
              <w:bottom w:val="single" w:sz="4" w:space="0" w:color="F26A21"/>
            </w:tcBorders>
          </w:tcPr>
          <w:p w14:paraId="1CC8536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a variety of problems involving circles and part circles, giving approximate or exact answers as required.</w:t>
            </w:r>
          </w:p>
        </w:tc>
        <w:tc>
          <w:tcPr>
            <w:tcW w:w="2621" w:type="dxa"/>
            <w:tcBorders>
              <w:top w:val="nil"/>
              <w:bottom w:val="single" w:sz="4" w:space="0" w:color="F26A21"/>
            </w:tcBorders>
          </w:tcPr>
          <w:p w14:paraId="4C33CB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Plans and carries out the solution to practical problems involving circles, quadrants or semicircles, including those which involve more than one step.</w:t>
            </w:r>
          </w:p>
        </w:tc>
        <w:tc>
          <w:tcPr>
            <w:tcW w:w="2620" w:type="dxa"/>
            <w:tcBorders>
              <w:top w:val="nil"/>
              <w:bottom w:val="single" w:sz="4" w:space="0" w:color="F26A21"/>
            </w:tcBorders>
          </w:tcPr>
          <w:p w14:paraId="7A0122C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simple and familiar practical problems involving circles.</w:t>
            </w:r>
          </w:p>
        </w:tc>
        <w:tc>
          <w:tcPr>
            <w:tcW w:w="2621" w:type="dxa"/>
            <w:tcBorders>
              <w:top w:val="nil"/>
              <w:bottom w:val="single" w:sz="4" w:space="0" w:color="F26A21"/>
            </w:tcBorders>
          </w:tcPr>
          <w:p w14:paraId="18A159C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Attempts solutions to some practical problems involving circles, but confuses situations where circumference or area are involved.</w:t>
            </w:r>
          </w:p>
        </w:tc>
        <w:tc>
          <w:tcPr>
            <w:tcW w:w="2621" w:type="dxa"/>
            <w:tcBorders>
              <w:top w:val="nil"/>
              <w:bottom w:val="single" w:sz="4" w:space="0" w:color="F26A21"/>
            </w:tcBorders>
          </w:tcPr>
          <w:p w14:paraId="00FE2DC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9124589"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8"/>
        <w:gridCol w:w="2562"/>
        <w:gridCol w:w="2563"/>
        <w:gridCol w:w="2563"/>
        <w:gridCol w:w="2560"/>
      </w:tblGrid>
      <w:tr w:rsidR="007F15FA" w:rsidRPr="007F15FA" w14:paraId="5C6D2130"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7B0DA3C"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16B10FB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21B4596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ED6F60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37A8243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4881E6A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3A7AC05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123135A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04E4FB8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5F93118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281583C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6E40EE6"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619F1B9B"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2FF2FC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specific or changed conditions when solving problems in measurement contexts.</w:t>
            </w:r>
          </w:p>
        </w:tc>
        <w:tc>
          <w:tcPr>
            <w:tcW w:w="2621" w:type="dxa"/>
            <w:tcBorders>
              <w:top w:val="single" w:sz="4" w:space="0" w:color="F26A21"/>
              <w:bottom w:val="nil"/>
            </w:tcBorders>
          </w:tcPr>
          <w:p w14:paraId="17BE2F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some specific or changed conditions when solving problems in measurement contexts.</w:t>
            </w:r>
          </w:p>
        </w:tc>
        <w:tc>
          <w:tcPr>
            <w:tcW w:w="2620" w:type="dxa"/>
            <w:tcBorders>
              <w:top w:val="single" w:sz="4" w:space="0" w:color="F26A21"/>
              <w:bottom w:val="nil"/>
            </w:tcBorders>
          </w:tcPr>
          <w:p w14:paraId="762DB14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relevant information from a simple diagram or straight forward text when solving practical measurement problems involving limited steps.</w:t>
            </w:r>
          </w:p>
        </w:tc>
        <w:tc>
          <w:tcPr>
            <w:tcW w:w="2621" w:type="dxa"/>
            <w:tcBorders>
              <w:top w:val="single" w:sz="4" w:space="0" w:color="F26A21"/>
              <w:bottom w:val="nil"/>
            </w:tcBorders>
          </w:tcPr>
          <w:p w14:paraId="51F7AED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some relevant information from a simple diagram or straight forward text when solving practical measurement problems involving one step.</w:t>
            </w:r>
          </w:p>
        </w:tc>
        <w:tc>
          <w:tcPr>
            <w:tcW w:w="2621" w:type="dxa"/>
            <w:tcBorders>
              <w:top w:val="single" w:sz="4" w:space="0" w:color="F26A21"/>
              <w:bottom w:val="nil"/>
            </w:tcBorders>
          </w:tcPr>
          <w:p w14:paraId="25FC30A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3E054BAD"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061C7449"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0CA5C9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 variety of problems involving the volume and capacity of shapes involving right prisms by considering the cross-section and the height of layers of this cross-section.</w:t>
            </w:r>
          </w:p>
        </w:tc>
        <w:tc>
          <w:tcPr>
            <w:tcW w:w="2621" w:type="dxa"/>
            <w:tcBorders>
              <w:top w:val="nil"/>
              <w:bottom w:val="nil"/>
            </w:tcBorders>
          </w:tcPr>
          <w:p w14:paraId="4F21715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Selects and uses the appropriate formula to determine the volume of rectangular and triangular prisms and prisms in general where the area of the base and height is given.</w:t>
            </w:r>
          </w:p>
        </w:tc>
        <w:tc>
          <w:tcPr>
            <w:tcW w:w="2620" w:type="dxa"/>
            <w:tcBorders>
              <w:top w:val="nil"/>
              <w:bottom w:val="nil"/>
            </w:tcBorders>
          </w:tcPr>
          <w:p w14:paraId="51070B7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Links the cross-section of a right prism to the base of the prism and uses the area of the base and the height of the prism to calculate the volume of rectangular or triangular prisms. </w:t>
            </w:r>
          </w:p>
        </w:tc>
        <w:tc>
          <w:tcPr>
            <w:tcW w:w="2621" w:type="dxa"/>
            <w:tcBorders>
              <w:top w:val="nil"/>
              <w:bottom w:val="nil"/>
            </w:tcBorders>
          </w:tcPr>
          <w:p w14:paraId="164F0EA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volume of a rectangular prism given a diagram labelled with dimensions.</w:t>
            </w:r>
          </w:p>
        </w:tc>
        <w:tc>
          <w:tcPr>
            <w:tcW w:w="2621" w:type="dxa"/>
            <w:tcBorders>
              <w:top w:val="nil"/>
              <w:bottom w:val="nil"/>
            </w:tcBorders>
          </w:tcPr>
          <w:p w14:paraId="71F0CD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54A80FF2" w14:textId="77777777" w:rsidTr="00BC0D58">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6C35028A"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48AF48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complex problems involving time duration in real life applications, such as planning a 24-hour TV schedule with multiple constraints.</w:t>
            </w:r>
          </w:p>
        </w:tc>
        <w:tc>
          <w:tcPr>
            <w:tcW w:w="2621" w:type="dxa"/>
            <w:tcBorders>
              <w:top w:val="nil"/>
              <w:bottom w:val="nil"/>
            </w:tcBorders>
          </w:tcPr>
          <w:p w14:paraId="076B94A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multi-step problems involving time duration in </w:t>
            </w:r>
            <w:r w:rsidRPr="007F15FA">
              <w:rPr>
                <w:sz w:val="18"/>
                <w:szCs w:val="22"/>
              </w:rPr>
              <w:br/>
              <w:t>real-life applications, such as planning a trip to town to watch a movie and arriving back home in time for tea.</w:t>
            </w:r>
          </w:p>
        </w:tc>
        <w:tc>
          <w:tcPr>
            <w:tcW w:w="2620" w:type="dxa"/>
            <w:tcBorders>
              <w:top w:val="nil"/>
              <w:bottom w:val="nil"/>
            </w:tcBorders>
          </w:tcPr>
          <w:p w14:paraId="4532AF8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in simple real-life applications, using 12- and 24-hour time within a single time.</w:t>
            </w:r>
          </w:p>
        </w:tc>
        <w:tc>
          <w:tcPr>
            <w:tcW w:w="2621" w:type="dxa"/>
            <w:tcBorders>
              <w:top w:val="nil"/>
              <w:bottom w:val="nil"/>
            </w:tcBorders>
          </w:tcPr>
          <w:p w14:paraId="44846DE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for familiar applications such as calculating the time between buses from a local bus timetable.</w:t>
            </w:r>
          </w:p>
        </w:tc>
        <w:tc>
          <w:tcPr>
            <w:tcW w:w="2621" w:type="dxa"/>
            <w:tcBorders>
              <w:top w:val="nil"/>
              <w:bottom w:val="nil"/>
            </w:tcBorders>
          </w:tcPr>
          <w:p w14:paraId="27787EE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0DDCC00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left w:val="nil"/>
              <w:bottom w:val="nil"/>
            </w:tcBorders>
            <w:shd w:val="clear" w:color="auto" w:fill="F26A21"/>
          </w:tcPr>
          <w:p w14:paraId="4E789613" w14:textId="77777777" w:rsidR="007F15FA" w:rsidRPr="007F15FA" w:rsidRDefault="007F15FA" w:rsidP="007F15FA">
            <w:pPr>
              <w:spacing w:after="120"/>
              <w:rPr>
                <w:sz w:val="22"/>
                <w:szCs w:val="22"/>
              </w:rPr>
            </w:pPr>
            <w:r w:rsidRPr="007F15FA">
              <w:rPr>
                <w:sz w:val="22"/>
                <w:szCs w:val="22"/>
              </w:rPr>
              <w:t>Geometric reasoning</w:t>
            </w:r>
          </w:p>
          <w:p w14:paraId="0322249B" w14:textId="77777777" w:rsidR="007F15FA" w:rsidRPr="007F15FA" w:rsidRDefault="007F15FA" w:rsidP="007F15FA">
            <w:pPr>
              <w:spacing w:after="120"/>
              <w:rPr>
                <w:sz w:val="22"/>
                <w:szCs w:val="22"/>
              </w:rPr>
            </w:pPr>
          </w:p>
        </w:tc>
        <w:tc>
          <w:tcPr>
            <w:tcW w:w="2621" w:type="dxa"/>
            <w:tcBorders>
              <w:top w:val="nil"/>
              <w:bottom w:val="nil"/>
            </w:tcBorders>
          </w:tcPr>
          <w:p w14:paraId="4FE30FA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transformations to verify and communicate the conditions of congruency of triangles in a composite diagram.</w:t>
            </w:r>
          </w:p>
        </w:tc>
        <w:tc>
          <w:tcPr>
            <w:tcW w:w="2621" w:type="dxa"/>
            <w:tcBorders>
              <w:top w:val="nil"/>
              <w:bottom w:val="nil"/>
            </w:tcBorders>
          </w:tcPr>
          <w:p w14:paraId="54DC15C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presence, or not, of a pair of congruent triangles in a set of triangles of varying orientations, and names the appropriate conditions for congruency.</w:t>
            </w:r>
          </w:p>
        </w:tc>
        <w:tc>
          <w:tcPr>
            <w:tcW w:w="2620" w:type="dxa"/>
            <w:tcBorders>
              <w:top w:val="nil"/>
              <w:bottom w:val="nil"/>
            </w:tcBorders>
          </w:tcPr>
          <w:p w14:paraId="1A3BF57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congruent pairs of triangles in a similar orientation and communicates the appropriate conditions of congruency with some reference to sides and angles.</w:t>
            </w:r>
          </w:p>
        </w:tc>
        <w:tc>
          <w:tcPr>
            <w:tcW w:w="2621" w:type="dxa"/>
            <w:tcBorders>
              <w:top w:val="nil"/>
              <w:bottom w:val="nil"/>
            </w:tcBorders>
          </w:tcPr>
          <w:p w14:paraId="0944BA5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congruency in a pair of triangles in a diagram with the same orientation.</w:t>
            </w:r>
          </w:p>
        </w:tc>
        <w:tc>
          <w:tcPr>
            <w:tcW w:w="2621" w:type="dxa"/>
            <w:tcBorders>
              <w:top w:val="nil"/>
              <w:bottom w:val="nil"/>
            </w:tcBorders>
          </w:tcPr>
          <w:p w14:paraId="2CAD42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E196A9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68BFA7BB" w14:textId="77777777" w:rsidR="007F15FA" w:rsidRPr="007F15FA" w:rsidRDefault="007F15FA" w:rsidP="007F15FA">
            <w:pPr>
              <w:spacing w:after="120"/>
              <w:rPr>
                <w:sz w:val="22"/>
                <w:szCs w:val="22"/>
              </w:rPr>
            </w:pPr>
          </w:p>
        </w:tc>
        <w:tc>
          <w:tcPr>
            <w:tcW w:w="2621" w:type="dxa"/>
            <w:tcBorders>
              <w:top w:val="nil"/>
              <w:bottom w:val="nil"/>
            </w:tcBorders>
          </w:tcPr>
          <w:p w14:paraId="1B928CF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Applies the correct conventions to set out the reasoning when calculating the value of a side or angle in a pair of congruent triangles contained in a composite shape.  </w:t>
            </w:r>
          </w:p>
        </w:tc>
        <w:tc>
          <w:tcPr>
            <w:tcW w:w="2621" w:type="dxa"/>
            <w:tcBorders>
              <w:top w:val="nil"/>
              <w:bottom w:val="nil"/>
            </w:tcBorders>
          </w:tcPr>
          <w:p w14:paraId="6035FBD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properties of congruent figures to calculate the value of a missing side or angle in a pair of congruent triangles contained in a composite shape.</w:t>
            </w:r>
          </w:p>
        </w:tc>
        <w:tc>
          <w:tcPr>
            <w:tcW w:w="2620" w:type="dxa"/>
            <w:tcBorders>
              <w:top w:val="nil"/>
              <w:bottom w:val="nil"/>
            </w:tcBorders>
          </w:tcPr>
          <w:p w14:paraId="120BAF2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information in a given diagram and calculates the value of a missing side or angle in a pair of congruent triangles.</w:t>
            </w:r>
          </w:p>
        </w:tc>
        <w:tc>
          <w:tcPr>
            <w:tcW w:w="2621" w:type="dxa"/>
            <w:tcBorders>
              <w:top w:val="nil"/>
              <w:bottom w:val="nil"/>
            </w:tcBorders>
          </w:tcPr>
          <w:p w14:paraId="654BB75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value of a missing side or angle in a pair of congruent triangles.</w:t>
            </w:r>
          </w:p>
        </w:tc>
        <w:tc>
          <w:tcPr>
            <w:tcW w:w="2621" w:type="dxa"/>
            <w:tcBorders>
              <w:top w:val="nil"/>
              <w:bottom w:val="nil"/>
            </w:tcBorders>
          </w:tcPr>
          <w:p w14:paraId="24C5AA0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FA3142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401B3A10"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6F8F40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correct conventions to set out the reasoning when establishing that a given diagonal divides the rectangle, parallelogram or kite into a pair of congruent triangles.</w:t>
            </w:r>
          </w:p>
        </w:tc>
        <w:tc>
          <w:tcPr>
            <w:tcW w:w="2621" w:type="dxa"/>
            <w:tcBorders>
              <w:top w:val="nil"/>
              <w:bottom w:val="single" w:sz="4" w:space="0" w:color="F26A21"/>
            </w:tcBorders>
          </w:tcPr>
          <w:p w14:paraId="65A7231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Uses the geometric properties of the rectangle, parallelogram or kite to establish that a given diagonal divides the quadrilateral into a pair of congruent triangles. </w:t>
            </w:r>
          </w:p>
        </w:tc>
        <w:tc>
          <w:tcPr>
            <w:tcW w:w="2620" w:type="dxa"/>
            <w:tcBorders>
              <w:top w:val="nil"/>
              <w:bottom w:val="single" w:sz="4" w:space="0" w:color="F26A21"/>
            </w:tcBorders>
          </w:tcPr>
          <w:p w14:paraId="57F9D12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Draws a diagonal of the rectangle, parallelogram or kite to divide the quadrilateral into a pair of congruent triangles and marks the congruent sides and angles.</w:t>
            </w:r>
          </w:p>
        </w:tc>
        <w:tc>
          <w:tcPr>
            <w:tcW w:w="2621" w:type="dxa"/>
            <w:tcBorders>
              <w:top w:val="nil"/>
              <w:bottom w:val="single" w:sz="4" w:space="0" w:color="F26A21"/>
            </w:tcBorders>
          </w:tcPr>
          <w:p w14:paraId="25D93D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correctly names quadrilaterals.</w:t>
            </w:r>
          </w:p>
        </w:tc>
        <w:tc>
          <w:tcPr>
            <w:tcW w:w="2621" w:type="dxa"/>
            <w:tcBorders>
              <w:top w:val="nil"/>
              <w:bottom w:val="single" w:sz="4" w:space="0" w:color="F26A21"/>
            </w:tcBorders>
          </w:tcPr>
          <w:p w14:paraId="1A0EAA2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7586A09" w14:textId="77777777" w:rsidR="00720EF5" w:rsidRPr="00720EF5" w:rsidRDefault="00720EF5" w:rsidP="00720EF5">
      <w:pPr>
        <w:spacing w:after="200" w:line="276" w:lineRule="auto"/>
        <w:rPr>
          <w:rFonts w:asciiTheme="minorHAnsi" w:eastAsiaTheme="minorHAnsi" w:hAnsiTheme="minorHAnsi" w:cstheme="minorBidi"/>
          <w:b/>
          <w:sz w:val="18"/>
          <w:szCs w:val="22"/>
          <w:lang w:eastAsia="en-US"/>
        </w:rPr>
      </w:pPr>
      <w:r w:rsidRPr="00720EF5">
        <w:rPr>
          <w:rFonts w:asciiTheme="minorHAnsi" w:eastAsiaTheme="minorHAnsi" w:hAnsiTheme="minorHAnsi" w:cstheme="minorBidi"/>
          <w:b/>
          <w:sz w:val="22"/>
          <w:szCs w:val="22"/>
          <w:lang w:eastAsia="en-US"/>
        </w:rPr>
        <w:lastRenderedPageBreak/>
        <w:br w:type="page"/>
      </w:r>
    </w:p>
    <w:tbl>
      <w:tblPr>
        <w:tblStyle w:val="AssesmentPointerMovement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15BAF3FE" w14:textId="77777777" w:rsidTr="00BC0D58">
        <w:trPr>
          <w:trHeight w:val="283"/>
        </w:trPr>
        <w:tc>
          <w:tcPr>
            <w:tcW w:w="16074" w:type="dxa"/>
            <w:shd w:val="clear" w:color="auto" w:fill="auto"/>
          </w:tcPr>
          <w:p w14:paraId="6ABBCC46" w14:textId="77777777" w:rsidR="007F15FA" w:rsidRPr="007F15FA" w:rsidRDefault="007F15FA" w:rsidP="007F15FA">
            <w:pPr>
              <w:rPr>
                <w:rFonts w:ascii="Arial" w:hAnsi="Arial" w:cs="Arial"/>
                <w:b/>
                <w:color w:val="FFFFFF" w:themeColor="background1"/>
                <w:sz w:val="2"/>
                <w:szCs w:val="16"/>
              </w:rPr>
            </w:pPr>
          </w:p>
          <w:p w14:paraId="419895E3" w14:textId="77777777" w:rsidR="007F15FA" w:rsidRPr="007F15FA" w:rsidRDefault="007F15FA" w:rsidP="007F15FA">
            <w:pPr>
              <w:rPr>
                <w:rFonts w:ascii="Arial" w:hAnsi="Arial" w:cs="Arial"/>
                <w:sz w:val="2"/>
                <w:szCs w:val="16"/>
              </w:rPr>
            </w:pPr>
          </w:p>
        </w:tc>
      </w:tr>
      <w:tr w:rsidR="007F15FA" w:rsidRPr="007F15FA" w14:paraId="3E8FE940" w14:textId="77777777" w:rsidTr="00BC0D58">
        <w:trPr>
          <w:trHeight w:val="266"/>
        </w:trPr>
        <w:tc>
          <w:tcPr>
            <w:tcW w:w="16074" w:type="dxa"/>
            <w:shd w:val="clear" w:color="auto" w:fill="auto"/>
          </w:tcPr>
          <w:tbl>
            <w:tblPr>
              <w:tblStyle w:val="Style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239570A9"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02F1889"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69CD21A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7D8FD98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29816A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6FAA215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CCDFF8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35D1319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356758D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58C765A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7492963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3698EBA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7CBC408E"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370FDB10" w14:textId="77777777" w:rsidR="007F15FA" w:rsidRPr="007F15FA" w:rsidRDefault="007F15FA" w:rsidP="007F15FA">
                  <w:pPr>
                    <w:spacing w:after="120"/>
                    <w:rPr>
                      <w:sz w:val="22"/>
                      <w:szCs w:val="22"/>
                    </w:rPr>
                  </w:pPr>
                  <w:r w:rsidRPr="007F15FA">
                    <w:rPr>
                      <w:sz w:val="22"/>
                      <w:szCs w:val="22"/>
                    </w:rPr>
                    <w:t>Geometric reasoning</w:t>
                  </w:r>
                </w:p>
                <w:p w14:paraId="7653BC37" w14:textId="77777777" w:rsidR="007F15FA" w:rsidRPr="007F15FA" w:rsidRDefault="007F15FA" w:rsidP="007F15FA">
                  <w:pPr>
                    <w:spacing w:after="120"/>
                    <w:rPr>
                      <w:sz w:val="22"/>
                      <w:szCs w:val="22"/>
                      <w:highlight w:val="yellow"/>
                    </w:rPr>
                  </w:pPr>
                </w:p>
              </w:tc>
              <w:tc>
                <w:tcPr>
                  <w:tcW w:w="2621" w:type="dxa"/>
                  <w:tcBorders>
                    <w:top w:val="single" w:sz="4" w:space="0" w:color="F26A21"/>
                    <w:bottom w:val="single" w:sz="4" w:space="0" w:color="F26A21"/>
                  </w:tcBorders>
                </w:tcPr>
                <w:p w14:paraId="05688E2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problems of composite figures containing a rectangle, parallelogram, rhombus or kite using the properties of these figures and the congruent triangles included in them.</w:t>
                  </w:r>
                </w:p>
              </w:tc>
              <w:tc>
                <w:tcPr>
                  <w:tcW w:w="2621" w:type="dxa"/>
                  <w:tcBorders>
                    <w:top w:val="single" w:sz="4" w:space="0" w:color="F26A21"/>
                    <w:bottom w:val="single" w:sz="4" w:space="0" w:color="F26A21"/>
                  </w:tcBorders>
                </w:tcPr>
                <w:p w14:paraId="172257E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Proves and uses congruency of triangles in given quadrilaterals such as rectangle, parallelogram, rhombus or kite and calculates the value of sides or angles as required.</w:t>
                  </w:r>
                </w:p>
              </w:tc>
              <w:tc>
                <w:tcPr>
                  <w:tcW w:w="2620" w:type="dxa"/>
                  <w:tcBorders>
                    <w:top w:val="single" w:sz="4" w:space="0" w:color="F26A21"/>
                    <w:bottom w:val="single" w:sz="4" w:space="0" w:color="F26A21"/>
                  </w:tcBorders>
                </w:tcPr>
                <w:p w14:paraId="1B92AAF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length or angles of a quadrilateral such as a rectangle, parallelogram, rhombus or kite given measurements and using congruency of triangles contained in the figures.</w:t>
                  </w:r>
                </w:p>
              </w:tc>
              <w:tc>
                <w:tcPr>
                  <w:tcW w:w="2621" w:type="dxa"/>
                  <w:tcBorders>
                    <w:top w:val="single" w:sz="4" w:space="0" w:color="F26A21"/>
                    <w:bottom w:val="single" w:sz="4" w:space="0" w:color="F26A21"/>
                  </w:tcBorders>
                </w:tcPr>
                <w:p w14:paraId="64B6414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18"/>
                    </w:rPr>
                  </w:pPr>
                </w:p>
              </w:tc>
              <w:tc>
                <w:tcPr>
                  <w:tcW w:w="2621" w:type="dxa"/>
                  <w:tcBorders>
                    <w:top w:val="single" w:sz="4" w:space="0" w:color="F26A21"/>
                    <w:bottom w:val="single" w:sz="4" w:space="0" w:color="F26A21"/>
                  </w:tcBorders>
                </w:tcPr>
                <w:p w14:paraId="3EF29EA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36E6D156" w14:textId="77777777" w:rsidTr="00BC0D58">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D057F05" w14:textId="77777777" w:rsidR="007F15FA" w:rsidRPr="007F15FA" w:rsidRDefault="007F15FA" w:rsidP="007F15FA">
                  <w:pPr>
                    <w:spacing w:after="120"/>
                    <w:rPr>
                      <w:rFonts w:ascii="Times New Roman" w:hAnsi="Times New Roman" w:cs="Times New Roman"/>
                    </w:rPr>
                  </w:pPr>
                  <w:r w:rsidRPr="007F15FA">
                    <w:rPr>
                      <w:rFonts w:cs="Arial"/>
                      <w:color w:val="F26A21"/>
                      <w:sz w:val="22"/>
                      <w:szCs w:val="22"/>
                    </w:rPr>
                    <w:t>Statistics and Probability</w:t>
                  </w:r>
                </w:p>
              </w:tc>
            </w:tr>
            <w:tr w:rsidR="007F15FA" w:rsidRPr="007F15FA" w14:paraId="37FBEDF7" w14:textId="77777777" w:rsidTr="00BC0D58">
              <w:trPr>
                <w:trHeight w:val="1149"/>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4FF9A702" w14:textId="77777777" w:rsidR="007F15FA" w:rsidRPr="007F15FA" w:rsidRDefault="007F15FA" w:rsidP="007F15FA">
                  <w:pPr>
                    <w:spacing w:after="120"/>
                    <w:rPr>
                      <w:sz w:val="22"/>
                      <w:szCs w:val="18"/>
                    </w:rPr>
                  </w:pPr>
                  <w:r w:rsidRPr="007F15FA">
                    <w:rPr>
                      <w:sz w:val="22"/>
                      <w:szCs w:val="18"/>
                    </w:rPr>
                    <w:t>Chance</w:t>
                  </w:r>
                </w:p>
              </w:tc>
              <w:tc>
                <w:tcPr>
                  <w:tcW w:w="2621" w:type="dxa"/>
                  <w:tcBorders>
                    <w:top w:val="single" w:sz="4" w:space="0" w:color="F26A21"/>
                    <w:bottom w:val="nil"/>
                  </w:tcBorders>
                </w:tcPr>
                <w:p w14:paraId="3788DE9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probability to solve problems. Interprets the sample space using relevant language, including the distinction between inclusive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or both) and exclusive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but not both).</w:t>
                  </w:r>
                </w:p>
              </w:tc>
              <w:tc>
                <w:tcPr>
                  <w:tcW w:w="2621" w:type="dxa"/>
                  <w:tcBorders>
                    <w:top w:val="single" w:sz="4" w:space="0" w:color="F26A21"/>
                    <w:bottom w:val="nil"/>
                  </w:tcBorders>
                </w:tcPr>
                <w:p w14:paraId="18D0A2D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Constructs a two</w:t>
                  </w:r>
                  <w:r w:rsidRPr="007F15FA">
                    <w:rPr>
                      <w:sz w:val="18"/>
                      <w:szCs w:val="22"/>
                    </w:rPr>
                    <w:noBreakHyphen/>
                    <w:t>way 2x2 table giving the number of a Venn diagram and calculates probabilities of compound events such as: {The person selected Is a boy in the debating club}.</w:t>
                  </w:r>
                </w:p>
              </w:tc>
              <w:tc>
                <w:tcPr>
                  <w:tcW w:w="2620" w:type="dxa"/>
                  <w:tcBorders>
                    <w:top w:val="single" w:sz="4" w:space="0" w:color="F26A21"/>
                    <w:bottom w:val="nil"/>
                  </w:tcBorders>
                </w:tcPr>
                <w:p w14:paraId="17041DB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Uses the information from a given Venn diagram or a two</w:t>
                  </w:r>
                  <w:r w:rsidRPr="007F15FA">
                    <w:rPr>
                      <w:sz w:val="18"/>
                      <w:szCs w:val="22"/>
                    </w:rPr>
                    <w:noBreakHyphen/>
                    <w:t xml:space="preserve">way table to assign probabilities of compound events such as </w:t>
                  </w:r>
                  <w:r w:rsidRPr="007F15FA">
                    <w:rPr>
                      <w:i/>
                      <w:sz w:val="18"/>
                      <w:szCs w:val="22"/>
                    </w:rPr>
                    <w:t>‘A and B’; ‘A or B’ ’A only’.</w:t>
                  </w:r>
                  <w:r w:rsidRPr="007F15FA">
                    <w:rPr>
                      <w:sz w:val="18"/>
                      <w:szCs w:val="22"/>
                    </w:rPr>
                    <w:t xml:space="preserve"> Uses the probability of event A to calculate its compliment </w:t>
                  </w:r>
                  <w:r w:rsidRPr="007F15FA">
                    <w:rPr>
                      <w:i/>
                      <w:sz w:val="18"/>
                      <w:szCs w:val="22"/>
                    </w:rPr>
                    <w:t xml:space="preserve">‘Not A’. </w:t>
                  </w:r>
                </w:p>
              </w:tc>
              <w:tc>
                <w:tcPr>
                  <w:tcW w:w="2621" w:type="dxa"/>
                  <w:tcBorders>
                    <w:top w:val="single" w:sz="4" w:space="0" w:color="F26A21"/>
                    <w:bottom w:val="nil"/>
                  </w:tcBorders>
                </w:tcPr>
                <w:p w14:paraId="13F41EB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Assigns a probability value to a single event by counting possible outcomes in the relevant sample space or subset of a given Venn diagram.</w:t>
                  </w:r>
                </w:p>
              </w:tc>
              <w:tc>
                <w:tcPr>
                  <w:tcW w:w="2621" w:type="dxa"/>
                  <w:tcBorders>
                    <w:top w:val="single" w:sz="4" w:space="0" w:color="F26A21"/>
                    <w:bottom w:val="nil"/>
                  </w:tcBorders>
                </w:tcPr>
                <w:p w14:paraId="174B1F4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4914A32C"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56E4EA48" w14:textId="77777777" w:rsidR="007F15FA" w:rsidRPr="007F15FA" w:rsidRDefault="007F15FA" w:rsidP="007F15FA">
                  <w:pPr>
                    <w:spacing w:after="120"/>
                    <w:rPr>
                      <w:sz w:val="22"/>
                      <w:szCs w:val="18"/>
                    </w:rPr>
                  </w:pPr>
                  <w:r w:rsidRPr="007F15FA">
                    <w:rPr>
                      <w:sz w:val="22"/>
                      <w:szCs w:val="18"/>
                    </w:rPr>
                    <w:t>Data representation and interpretation</w:t>
                  </w:r>
                </w:p>
              </w:tc>
              <w:tc>
                <w:tcPr>
                  <w:tcW w:w="2621" w:type="dxa"/>
                  <w:tcBorders>
                    <w:top w:val="nil"/>
                    <w:bottom w:val="nil"/>
                  </w:tcBorders>
                </w:tcPr>
                <w:p w14:paraId="26FCA5E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between a Venn diagram and a two</w:t>
                  </w:r>
                  <w:r w:rsidRPr="007F15FA">
                    <w:rPr>
                      <w:sz w:val="18"/>
                      <w:szCs w:val="22"/>
                    </w:rPr>
                    <w:noBreakHyphen/>
                    <w:t xml:space="preserve">way table to model the sample space of a given single-step experiment involving two events. Describes each region as a subset of the sample space and calculates the associated probability in multiple number forms.  </w:t>
                  </w:r>
                </w:p>
              </w:tc>
              <w:tc>
                <w:tcPr>
                  <w:tcW w:w="2621" w:type="dxa"/>
                  <w:tcBorders>
                    <w:top w:val="nil"/>
                    <w:bottom w:val="nil"/>
                  </w:tcBorders>
                </w:tcPr>
                <w:p w14:paraId="4576197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given information to allocate the numbers of elements in the subsets of a Venn diagram including intersections where some sample points or elements belong to more than one subset. Draws and labels the Venn diagram showing information.</w:t>
                  </w:r>
                </w:p>
              </w:tc>
              <w:tc>
                <w:tcPr>
                  <w:tcW w:w="2620" w:type="dxa"/>
                  <w:tcBorders>
                    <w:top w:val="nil"/>
                    <w:bottom w:val="nil"/>
                  </w:tcBorders>
                </w:tcPr>
                <w:p w14:paraId="5EBABB3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Constructs a two-way table from an experiment such as ‘Rolling a die’ AND ‘Tossing a coin’ to list all the possible outcomes such as (6,H).</w:t>
                  </w:r>
                </w:p>
              </w:tc>
              <w:tc>
                <w:tcPr>
                  <w:tcW w:w="2621" w:type="dxa"/>
                  <w:tcBorders>
                    <w:top w:val="nil"/>
                    <w:bottom w:val="nil"/>
                  </w:tcBorders>
                </w:tcPr>
                <w:p w14:paraId="3CAC616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Lists the outcomes of a single event as a sample space such as ‘Rolling a die’ implies {1,2,3,4,5,6}.</w:t>
                  </w:r>
                </w:p>
              </w:tc>
              <w:tc>
                <w:tcPr>
                  <w:tcW w:w="2621" w:type="dxa"/>
                  <w:tcBorders>
                    <w:top w:val="nil"/>
                    <w:bottom w:val="nil"/>
                  </w:tcBorders>
                </w:tcPr>
                <w:p w14:paraId="3C20958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6D69BF8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37C4ADFF" w14:textId="77777777" w:rsidR="007F15FA" w:rsidRPr="007F15FA" w:rsidRDefault="007F15FA" w:rsidP="007F15FA">
                  <w:pPr>
                    <w:spacing w:after="120"/>
                    <w:rPr>
                      <w:sz w:val="22"/>
                      <w:szCs w:val="18"/>
                    </w:rPr>
                  </w:pPr>
                </w:p>
              </w:tc>
              <w:tc>
                <w:tcPr>
                  <w:tcW w:w="2621" w:type="dxa"/>
                  <w:tcBorders>
                    <w:top w:val="nil"/>
                    <w:bottom w:val="single" w:sz="4" w:space="0" w:color="F26A21"/>
                  </w:tcBorders>
                </w:tcPr>
                <w:p w14:paraId="0F53CF6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Plans and carries through an appropriate method for the collection and display of categorical data for tasks such as ‘</w:t>
                  </w:r>
                  <w:r w:rsidRPr="007F15FA">
                    <w:rPr>
                      <w:i/>
                      <w:sz w:val="18"/>
                      <w:szCs w:val="22"/>
                    </w:rPr>
                    <w:t>Compare the methods of transport year 8 students use to get to school’</w:t>
                  </w:r>
                  <w:r w:rsidRPr="007F15FA">
                    <w:rPr>
                      <w:sz w:val="18"/>
                      <w:szCs w:val="22"/>
                    </w:rPr>
                    <w:t>.</w:t>
                  </w:r>
                </w:p>
              </w:tc>
              <w:tc>
                <w:tcPr>
                  <w:tcW w:w="2621" w:type="dxa"/>
                  <w:tcBorders>
                    <w:top w:val="nil"/>
                    <w:bottom w:val="single" w:sz="4" w:space="0" w:color="F26A21"/>
                  </w:tcBorders>
                </w:tcPr>
                <w:p w14:paraId="1D486C0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such as ‘Sample size’ or ‘Stratified sampling’.</w:t>
                  </w:r>
                </w:p>
              </w:tc>
              <w:tc>
                <w:tcPr>
                  <w:tcW w:w="2620" w:type="dxa"/>
                  <w:tcBorders>
                    <w:top w:val="nil"/>
                    <w:bottom w:val="single" w:sz="4" w:space="0" w:color="F26A21"/>
                  </w:tcBorders>
                </w:tcPr>
                <w:p w14:paraId="7E63FDB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Displays categorical data using a column graph with axes labelled appropriately.</w:t>
                  </w:r>
                </w:p>
              </w:tc>
              <w:tc>
                <w:tcPr>
                  <w:tcW w:w="2621" w:type="dxa"/>
                  <w:tcBorders>
                    <w:top w:val="nil"/>
                    <w:bottom w:val="single" w:sz="4" w:space="0" w:color="F26A21"/>
                  </w:tcBorders>
                </w:tcPr>
                <w:p w14:paraId="5D09146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Organises collection of raw data using tallies and frequency tables.</w:t>
                  </w:r>
                </w:p>
              </w:tc>
              <w:tc>
                <w:tcPr>
                  <w:tcW w:w="2621" w:type="dxa"/>
                  <w:tcBorders>
                    <w:top w:val="nil"/>
                    <w:bottom w:val="single" w:sz="4" w:space="0" w:color="F26A21"/>
                  </w:tcBorders>
                </w:tcPr>
                <w:p w14:paraId="40613CE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0CE4BF69"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79F239B1" w14:textId="77777777" w:rsidTr="00BC0D58">
        <w:trPr>
          <w:trHeight w:val="284"/>
        </w:trPr>
        <w:tc>
          <w:tcPr>
            <w:tcW w:w="16074" w:type="dxa"/>
            <w:shd w:val="clear" w:color="auto" w:fill="auto"/>
          </w:tcPr>
          <w:p w14:paraId="31F40861" w14:textId="77777777" w:rsidR="007F15FA" w:rsidRPr="007F15FA" w:rsidRDefault="007F15FA" w:rsidP="007F15FA">
            <w:pPr>
              <w:spacing w:before="120" w:after="120"/>
              <w:rPr>
                <w:rFonts w:ascii="Arial" w:hAnsi="Arial" w:cs="Arial"/>
                <w:sz w:val="18"/>
                <w:szCs w:val="18"/>
              </w:rPr>
            </w:pPr>
          </w:p>
        </w:tc>
      </w:tr>
    </w:tbl>
    <w:p w14:paraId="4DA94CEF" w14:textId="77777777" w:rsidR="00720EF5" w:rsidRPr="00720EF5" w:rsidRDefault="00720EF5" w:rsidP="00720EF5">
      <w:pPr>
        <w:spacing w:after="200" w:line="276" w:lineRule="auto"/>
        <w:rPr>
          <w:rFonts w:ascii="Arial" w:eastAsiaTheme="minorHAnsi" w:hAnsi="Arial" w:cs="Arial"/>
          <w:sz w:val="4"/>
          <w:szCs w:val="4"/>
          <w:lang w:eastAsia="en-US"/>
        </w:rPr>
      </w:pPr>
    </w:p>
    <w:p w14:paraId="72F9557F" w14:textId="77777777" w:rsidR="00720EF5" w:rsidRPr="00720EF5" w:rsidRDefault="00720EF5" w:rsidP="00720EF5">
      <w:pPr>
        <w:spacing w:after="200" w:line="276" w:lineRule="auto"/>
        <w:rPr>
          <w:rFonts w:ascii="Arial" w:eastAsiaTheme="minorHAnsi" w:hAnsi="Arial" w:cs="Arial"/>
          <w:sz w:val="4"/>
          <w:szCs w:val="4"/>
          <w:lang w:eastAsia="en-US"/>
        </w:rPr>
      </w:pPr>
      <w:r w:rsidRPr="00720EF5">
        <w:rPr>
          <w:rFonts w:ascii="Arial" w:eastAsiaTheme="minorHAnsi" w:hAnsi="Arial" w:cs="Arial"/>
          <w:sz w:val="4"/>
          <w:szCs w:val="4"/>
          <w:lang w:eastAsia="en-US"/>
        </w:rPr>
        <w:br w:type="page"/>
      </w:r>
    </w:p>
    <w:tbl>
      <w:tblPr>
        <w:tblStyle w:val="AssesmentPointerMovement6"/>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62C4C189" w14:textId="77777777" w:rsidTr="00BC0D58">
        <w:trPr>
          <w:trHeight w:val="283"/>
        </w:trPr>
        <w:tc>
          <w:tcPr>
            <w:tcW w:w="16074" w:type="dxa"/>
            <w:shd w:val="clear" w:color="auto" w:fill="auto"/>
          </w:tcPr>
          <w:p w14:paraId="1F048254" w14:textId="77777777" w:rsidR="007F15FA" w:rsidRPr="007F15FA" w:rsidRDefault="007F15FA" w:rsidP="007F15FA">
            <w:pPr>
              <w:rPr>
                <w:rFonts w:ascii="Arial" w:hAnsi="Arial" w:cs="Arial"/>
                <w:b/>
                <w:color w:val="FFFFFF" w:themeColor="background1"/>
                <w:sz w:val="2"/>
                <w:szCs w:val="16"/>
              </w:rPr>
            </w:pPr>
          </w:p>
          <w:p w14:paraId="0B08918F" w14:textId="77777777" w:rsidR="007F15FA" w:rsidRPr="007F15FA" w:rsidRDefault="007F15FA" w:rsidP="007F15FA">
            <w:pPr>
              <w:rPr>
                <w:rFonts w:ascii="Arial" w:hAnsi="Arial" w:cs="Arial"/>
                <w:sz w:val="2"/>
                <w:szCs w:val="16"/>
              </w:rPr>
            </w:pPr>
          </w:p>
        </w:tc>
      </w:tr>
      <w:tr w:rsidR="007F15FA" w:rsidRPr="007F15FA" w14:paraId="295241F5" w14:textId="77777777" w:rsidTr="00BC0D58">
        <w:trPr>
          <w:trHeight w:val="266"/>
        </w:trPr>
        <w:tc>
          <w:tcPr>
            <w:tcW w:w="16074" w:type="dxa"/>
            <w:shd w:val="clear" w:color="auto" w:fill="auto"/>
          </w:tcPr>
          <w:tbl>
            <w:tblPr>
              <w:tblStyle w:val="Style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4BABA39E"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1419384"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3BC4F44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0DDB88D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3A1DFD38"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2B88280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2173A65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6CC0909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327729C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2089763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54887F5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38AB76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020B4098" w14:textId="77777777" w:rsidTr="00BC0D58">
              <w:trPr>
                <w:trHeight w:val="85"/>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12B0C822" w14:textId="77777777" w:rsidR="007F15FA" w:rsidRPr="007F15FA" w:rsidRDefault="007F15FA" w:rsidP="007F15FA">
                  <w:pPr>
                    <w:spacing w:after="120"/>
                    <w:rPr>
                      <w:sz w:val="22"/>
                      <w:szCs w:val="22"/>
                      <w:highlight w:val="yellow"/>
                    </w:rPr>
                  </w:pPr>
                  <w:r w:rsidRPr="007F15FA">
                    <w:rPr>
                      <w:sz w:val="22"/>
                      <w:szCs w:val="18"/>
                    </w:rPr>
                    <w:t>Data representation and interpretation</w:t>
                  </w:r>
                </w:p>
              </w:tc>
              <w:tc>
                <w:tcPr>
                  <w:tcW w:w="2621" w:type="dxa"/>
                  <w:tcBorders>
                    <w:top w:val="nil"/>
                    <w:bottom w:val="nil"/>
                  </w:tcBorders>
                </w:tcPr>
                <w:p w14:paraId="22FA6AC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the median of a data set, explaining how the relationship between the two is influenced by outliers.</w:t>
                  </w:r>
                </w:p>
              </w:tc>
              <w:tc>
                <w:tcPr>
                  <w:tcW w:w="2621" w:type="dxa"/>
                  <w:tcBorders>
                    <w:top w:val="nil"/>
                    <w:bottom w:val="nil"/>
                  </w:tcBorders>
                </w:tcPr>
                <w:p w14:paraId="7BDE8D5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 formal method such as a graph to identify an outlier.</w:t>
                  </w:r>
                </w:p>
              </w:tc>
              <w:tc>
                <w:tcPr>
                  <w:tcW w:w="2620" w:type="dxa"/>
                  <w:tcBorders>
                    <w:top w:val="nil"/>
                    <w:bottom w:val="nil"/>
                  </w:tcBorders>
                </w:tcPr>
                <w:p w14:paraId="23E0F58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 outlier in a set of numerical data where a value is way off the scale.</w:t>
                  </w:r>
                </w:p>
              </w:tc>
              <w:tc>
                <w:tcPr>
                  <w:tcW w:w="2621" w:type="dxa"/>
                  <w:tcBorders>
                    <w:top w:val="nil"/>
                    <w:bottom w:val="nil"/>
                  </w:tcBorders>
                </w:tcPr>
                <w:p w14:paraId="083936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median of numerical data in a list.</w:t>
                  </w:r>
                </w:p>
              </w:tc>
              <w:tc>
                <w:tcPr>
                  <w:tcW w:w="2621" w:type="dxa"/>
                  <w:tcBorders>
                    <w:top w:val="nil"/>
                    <w:bottom w:val="nil"/>
                  </w:tcBorders>
                </w:tcPr>
                <w:p w14:paraId="15E15F2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4B6046D7"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04B9C543"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65D15E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in a variety of situations and the variation of the mean and/or median between samples.</w:t>
                  </w:r>
                </w:p>
              </w:tc>
              <w:tc>
                <w:tcPr>
                  <w:tcW w:w="2621" w:type="dxa"/>
                  <w:tcBorders>
                    <w:top w:val="nil"/>
                    <w:bottom w:val="single" w:sz="4" w:space="0" w:color="F26A21"/>
                  </w:tcBorders>
                </w:tcPr>
                <w:p w14:paraId="2C13F6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Collects repeated samples of numerical data from a given population, demonstrating and explaining possible variation of the mean and/or median between samples, including reference to sample size and outliers.</w:t>
                  </w:r>
                </w:p>
              </w:tc>
              <w:tc>
                <w:tcPr>
                  <w:tcW w:w="2620" w:type="dxa"/>
                  <w:tcBorders>
                    <w:top w:val="nil"/>
                    <w:bottom w:val="single" w:sz="4" w:space="0" w:color="F26A21"/>
                  </w:tcBorders>
                </w:tcPr>
                <w:p w14:paraId="14D939F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Compares the mean and median of repeated samples from a familiar situation, recognising the possible effects of outliers when making predictions about the population.</w:t>
                  </w:r>
                </w:p>
              </w:tc>
              <w:tc>
                <w:tcPr>
                  <w:tcW w:w="2621" w:type="dxa"/>
                  <w:tcBorders>
                    <w:top w:val="nil"/>
                    <w:bottom w:val="single" w:sz="4" w:space="0" w:color="F26A21"/>
                  </w:tcBorders>
                </w:tcPr>
                <w:p w14:paraId="6C91124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Gives a simple explanation for inaccuracies in collecting data in familiar situations such as when measurement or counting is involved.</w:t>
                  </w:r>
                </w:p>
              </w:tc>
              <w:tc>
                <w:tcPr>
                  <w:tcW w:w="2621" w:type="dxa"/>
                  <w:tcBorders>
                    <w:top w:val="nil"/>
                    <w:bottom w:val="single" w:sz="4" w:space="0" w:color="F26A21"/>
                  </w:tcBorders>
                </w:tcPr>
                <w:p w14:paraId="14779A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478A8D0F"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43D41BA" w14:textId="77777777" w:rsidTr="00BC0D58">
        <w:trPr>
          <w:trHeight w:val="284"/>
        </w:trPr>
        <w:tc>
          <w:tcPr>
            <w:tcW w:w="16074" w:type="dxa"/>
            <w:shd w:val="clear" w:color="auto" w:fill="auto"/>
          </w:tcPr>
          <w:p w14:paraId="53B90EBF" w14:textId="77777777" w:rsidR="007F15FA" w:rsidRPr="007F15FA" w:rsidRDefault="007F15FA" w:rsidP="007F15FA">
            <w:pPr>
              <w:spacing w:before="120" w:after="120"/>
              <w:rPr>
                <w:sz w:val="16"/>
                <w:szCs w:val="16"/>
              </w:rPr>
            </w:pPr>
            <w:r w:rsidRPr="007F15FA">
              <w:rPr>
                <w:sz w:val="16"/>
                <w:szCs w:val="16"/>
              </w:rPr>
              <w:t>© School Curriculum and Standards Authority, 2016</w:t>
            </w:r>
          </w:p>
          <w:p w14:paraId="7D779ECF" w14:textId="77777777" w:rsidR="007F15FA" w:rsidRPr="007F15FA" w:rsidRDefault="007F15FA" w:rsidP="007F15FA">
            <w:pPr>
              <w:spacing w:before="120" w:after="120"/>
              <w:rPr>
                <w:sz w:val="16"/>
                <w:szCs w:val="16"/>
              </w:rPr>
            </w:pPr>
            <w:r w:rsidRPr="007F15F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71145AD7" w14:textId="77777777" w:rsidR="007F15FA" w:rsidRPr="007F15FA" w:rsidRDefault="007F15FA" w:rsidP="007F15FA">
            <w:pPr>
              <w:spacing w:before="120" w:after="120"/>
              <w:rPr>
                <w:sz w:val="16"/>
                <w:szCs w:val="16"/>
              </w:rPr>
            </w:pPr>
            <w:r w:rsidRPr="007F15FA">
              <w:rPr>
                <w:sz w:val="16"/>
                <w:szCs w:val="16"/>
              </w:rPr>
              <w:t xml:space="preserve">Copying or communication for any other purpose can be done only within the terms of the </w:t>
            </w:r>
            <w:r w:rsidRPr="007F15FA">
              <w:rPr>
                <w:i/>
                <w:iCs/>
                <w:sz w:val="16"/>
                <w:szCs w:val="16"/>
              </w:rPr>
              <w:t>Copyright Act 1968</w:t>
            </w:r>
            <w:r w:rsidRPr="007F15FA">
              <w:rPr>
                <w:sz w:val="16"/>
                <w:szCs w:val="16"/>
              </w:rPr>
              <w:t xml:space="preserve"> or with prior written permission of the School Curriculum and Standards Authority. Copying or communication of any third party copyright material can be done only within the terms of the </w:t>
            </w:r>
            <w:r w:rsidRPr="007F15FA">
              <w:rPr>
                <w:i/>
                <w:iCs/>
                <w:sz w:val="16"/>
                <w:szCs w:val="16"/>
              </w:rPr>
              <w:t>Copyright Act 1968</w:t>
            </w:r>
            <w:r w:rsidRPr="007F15FA">
              <w:rPr>
                <w:sz w:val="16"/>
                <w:szCs w:val="16"/>
              </w:rPr>
              <w:t xml:space="preserve"> or with permission of the copyright owners.</w:t>
            </w:r>
          </w:p>
          <w:p w14:paraId="34EDDCD2" w14:textId="77777777" w:rsidR="007F15FA" w:rsidRPr="007F15FA" w:rsidRDefault="007F15FA" w:rsidP="007F15FA">
            <w:pPr>
              <w:spacing w:before="120" w:after="120"/>
              <w:rPr>
                <w:rFonts w:ascii="Arial" w:hAnsi="Arial" w:cs="Arial"/>
                <w:sz w:val="18"/>
                <w:szCs w:val="18"/>
              </w:rPr>
            </w:pPr>
            <w:r w:rsidRPr="007F15FA">
              <w:rPr>
                <w:sz w:val="16"/>
                <w:szCs w:val="16"/>
              </w:rPr>
              <w:t xml:space="preserve">Any content in this document that has been derived from the Australian Curriculum may be used under the terms of the Creative Commons </w:t>
            </w:r>
            <w:hyperlink r:id="rId19" w:history="1">
              <w:r w:rsidRPr="007F15FA">
                <w:rPr>
                  <w:color w:val="0563C1"/>
                  <w:sz w:val="16"/>
                  <w:szCs w:val="16"/>
                  <w:u w:val="single"/>
                </w:rPr>
                <w:t>Attribution 4.0 International (CC BY)</w:t>
              </w:r>
            </w:hyperlink>
            <w:r w:rsidRPr="007F15FA">
              <w:rPr>
                <w:sz w:val="16"/>
                <w:szCs w:val="16"/>
              </w:rPr>
              <w:t xml:space="preserve"> licence.</w:t>
            </w:r>
          </w:p>
        </w:tc>
      </w:tr>
    </w:tbl>
    <w:p w14:paraId="62093FA8" w14:textId="77777777" w:rsidR="00720EF5" w:rsidRPr="00720EF5" w:rsidRDefault="00720EF5" w:rsidP="00720EF5">
      <w:pPr>
        <w:spacing w:after="200" w:line="276" w:lineRule="auto"/>
        <w:rPr>
          <w:rFonts w:ascii="Arial" w:eastAsiaTheme="minorHAnsi" w:hAnsi="Arial" w:cs="Arial"/>
          <w:sz w:val="4"/>
          <w:szCs w:val="4"/>
          <w:lang w:eastAsia="en-US"/>
        </w:rPr>
      </w:pPr>
    </w:p>
    <w:p w14:paraId="5D8E6AD1" w14:textId="77777777" w:rsidR="00720EF5" w:rsidRDefault="00720EF5" w:rsidP="00467378">
      <w:pPr>
        <w:rPr>
          <w:rFonts w:ascii="Calibri" w:hAnsi="Calibri"/>
          <w:b/>
          <w:sz w:val="22"/>
          <w:szCs w:val="22"/>
        </w:rPr>
      </w:pPr>
    </w:p>
    <w:p w14:paraId="248FCBD1" w14:textId="5ABF1D62" w:rsidR="005A7047" w:rsidRPr="0077608A" w:rsidRDefault="005A7047" w:rsidP="00467378">
      <w:pPr>
        <w:rPr>
          <w:rFonts w:ascii="Calibri" w:hAnsi="Calibri"/>
          <w:b/>
          <w:sz w:val="22"/>
          <w:szCs w:val="22"/>
        </w:rPr>
      </w:pPr>
    </w:p>
    <w:sectPr w:rsidR="005A7047" w:rsidRPr="0077608A" w:rsidSect="00861995">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E92B7A" w14:textId="77777777" w:rsidR="00A649A8" w:rsidRDefault="00A649A8">
      <w:r>
        <w:separator/>
      </w:r>
    </w:p>
  </w:endnote>
  <w:endnote w:type="continuationSeparator" w:id="0">
    <w:p w14:paraId="6C573E0A" w14:textId="77777777" w:rsidR="00A649A8" w:rsidRDefault="00A64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EFF" w:usb1="C000605B" w:usb2="00000029" w:usb3="00000000" w:csb0="000101FF" w:csb1="00000000"/>
  </w:font>
  <w:font w:name="Arial Narrow">
    <w:panose1 w:val="020B06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NimbusSanL-Regu">
    <w:altName w:val="Calibri"/>
    <w:panose1 w:val="00000000000000000000"/>
    <w:charset w:val="00"/>
    <w:family w:val="auto"/>
    <w:notTrueType/>
    <w:pitch w:val="default"/>
    <w:sig w:usb0="00000003" w:usb1="00000000" w:usb2="00000000" w:usb3="00000000" w:csb0="00000001" w:csb1="00000000"/>
  </w:font>
  <w:font w:name="DejaVuSansCondensed">
    <w:altName w:val="Calibri"/>
    <w:panose1 w:val="00000000000000000000"/>
    <w:charset w:val="A1"/>
    <w:family w:val="auto"/>
    <w:notTrueType/>
    <w:pitch w:val="default"/>
    <w:sig w:usb0="00000081" w:usb1="00000000" w:usb2="00000000" w:usb3="00000000" w:csb0="00000008" w:csb1="00000000"/>
  </w:font>
  <w:font w:name="Bebas Neue">
    <w:altName w:val="Arial"/>
    <w:panose1 w:val="00000000000000000000"/>
    <w:charset w:val="00"/>
    <w:family w:val="swiss"/>
    <w:notTrueType/>
    <w:pitch w:val="variable"/>
    <w:sig w:usb0="00000001" w:usb1="0000004B" w:usb2="00000000" w:usb3="00000000" w:csb0="00000093"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B13601" w14:textId="77777777" w:rsidR="00087DC9" w:rsidRDefault="00087DC9">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6837429"/>
      <w:docPartObj>
        <w:docPartGallery w:val="Page Numbers (Bottom of Page)"/>
        <w:docPartUnique/>
      </w:docPartObj>
    </w:sdtPr>
    <w:sdtEndPr>
      <w:rPr>
        <w:rFonts w:asciiTheme="minorHAnsi" w:hAnsiTheme="minorHAnsi" w:cstheme="minorHAnsi"/>
        <w:noProof/>
        <w:sz w:val="22"/>
        <w:szCs w:val="22"/>
      </w:rPr>
    </w:sdtEndPr>
    <w:sdtContent>
      <w:p w14:paraId="3AAFFB40" w14:textId="6832E7E1" w:rsidR="00A649A8" w:rsidRPr="00611681" w:rsidRDefault="00A649A8">
        <w:pPr>
          <w:pStyle w:val="Footer"/>
          <w:rPr>
            <w:rFonts w:asciiTheme="minorHAnsi" w:hAnsiTheme="minorHAnsi" w:cstheme="minorHAnsi"/>
            <w:noProof/>
            <w:sz w:val="22"/>
            <w:szCs w:val="22"/>
          </w:rPr>
        </w:pPr>
        <w:r w:rsidRPr="00611681">
          <w:rPr>
            <w:rFonts w:asciiTheme="minorHAnsi" w:hAnsiTheme="minorHAnsi" w:cstheme="minorHAnsi"/>
            <w:sz w:val="22"/>
            <w:szCs w:val="22"/>
          </w:rPr>
          <w:fldChar w:fldCharType="begin"/>
        </w:r>
        <w:r w:rsidRPr="00611681">
          <w:rPr>
            <w:rFonts w:asciiTheme="minorHAnsi" w:hAnsiTheme="minorHAnsi" w:cstheme="minorHAnsi"/>
            <w:sz w:val="22"/>
            <w:szCs w:val="22"/>
          </w:rPr>
          <w:instrText xml:space="preserve"> PAGE   \* MERGEFORMAT </w:instrText>
        </w:r>
        <w:r w:rsidRPr="00611681">
          <w:rPr>
            <w:rFonts w:asciiTheme="minorHAnsi" w:hAnsiTheme="minorHAnsi" w:cstheme="minorHAnsi"/>
            <w:sz w:val="22"/>
            <w:szCs w:val="22"/>
          </w:rPr>
          <w:fldChar w:fldCharType="separate"/>
        </w:r>
        <w:r w:rsidR="00087DC9">
          <w:rPr>
            <w:rFonts w:asciiTheme="minorHAnsi" w:hAnsiTheme="minorHAnsi" w:cstheme="minorHAnsi"/>
            <w:noProof/>
            <w:sz w:val="22"/>
            <w:szCs w:val="22"/>
          </w:rPr>
          <w:t>3</w:t>
        </w:r>
        <w:r w:rsidRPr="00611681">
          <w:rPr>
            <w:rFonts w:asciiTheme="minorHAnsi" w:hAnsiTheme="minorHAnsi" w:cstheme="minorHAnsi"/>
            <w:noProof/>
            <w:sz w:val="22"/>
            <w:szCs w:val="22"/>
          </w:rPr>
          <w:fldChar w:fldCharType="end"/>
        </w:r>
        <w:r>
          <w:rPr>
            <w:rFonts w:asciiTheme="minorHAnsi" w:hAnsiTheme="minorHAnsi" w:cstheme="minorHAnsi"/>
            <w:noProof/>
            <w:sz w:val="22"/>
            <w:szCs w:val="22"/>
          </w:rPr>
          <w:t xml:space="preserve">     2020</w:t>
        </w:r>
        <w:r w:rsidRPr="00611681">
          <w:rPr>
            <w:rFonts w:asciiTheme="minorHAnsi" w:hAnsiTheme="minorHAnsi" w:cstheme="minorHAnsi"/>
            <w:noProof/>
            <w:sz w:val="22"/>
            <w:szCs w:val="22"/>
          </w:rPr>
          <w:t xml:space="preserve">  8MAT  Teacher  </w:t>
        </w:r>
        <w:r w:rsidR="00087DC9">
          <w:rPr>
            <w:rFonts w:asciiTheme="minorHAnsi" w:hAnsiTheme="minorHAnsi" w:cstheme="minorHAnsi"/>
            <w:noProof/>
            <w:sz w:val="22"/>
            <w:szCs w:val="22"/>
          </w:rPr>
          <w:t>V2</w:t>
        </w:r>
      </w:p>
      <w:bookmarkStart w:id="0" w:name="_GoBack" w:displacedByCustomXml="next"/>
      <w:bookmarkEnd w:id="0" w:displacedByCustomXml="next"/>
    </w:sdtContent>
  </w:sdt>
  <w:p w14:paraId="0C4690BB" w14:textId="77777777" w:rsidR="00A649A8" w:rsidRDefault="00A649A8" w:rsidP="007F15FA">
    <w:pPr>
      <w:pStyle w:val="Footer"/>
      <w:ind w:firstLine="72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06A223" w14:textId="77777777" w:rsidR="00087DC9" w:rsidRDefault="00087DC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E2E595" w14:textId="77777777" w:rsidR="00A649A8" w:rsidRDefault="00A649A8">
      <w:r>
        <w:separator/>
      </w:r>
    </w:p>
  </w:footnote>
  <w:footnote w:type="continuationSeparator" w:id="0">
    <w:p w14:paraId="255FD2F8" w14:textId="77777777" w:rsidR="00A649A8" w:rsidRDefault="00A649A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961EC4" w14:textId="77777777" w:rsidR="00087DC9" w:rsidRDefault="00087DC9">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F3B351" w14:textId="77777777" w:rsidR="00087DC9" w:rsidRDefault="00087DC9">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E90CE9" w14:textId="77777777" w:rsidR="00087DC9" w:rsidRDefault="00087DC9">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nsid w:val="188B5239"/>
    <w:multiLevelType w:val="hybridMultilevel"/>
    <w:tmpl w:val="DB38AFCC"/>
    <w:lvl w:ilvl="0" w:tplc="0C090001">
      <w:start w:val="1"/>
      <w:numFmt w:val="bullet"/>
      <w:lvlText w:val=""/>
      <w:lvlJc w:val="left"/>
      <w:pPr>
        <w:tabs>
          <w:tab w:val="num" w:pos="113"/>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8F4C4B"/>
    <w:multiLevelType w:val="hybridMultilevel"/>
    <w:tmpl w:val="94B0A82A"/>
    <w:lvl w:ilvl="0" w:tplc="A412B606">
      <w:start w:val="5"/>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1">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5">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130603"/>
    <w:multiLevelType w:val="multilevel"/>
    <w:tmpl w:val="854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7">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2"/>
  </w:num>
  <w:num w:numId="3">
    <w:abstractNumId w:val="17"/>
  </w:num>
  <w:num w:numId="4">
    <w:abstractNumId w:val="15"/>
  </w:num>
  <w:num w:numId="5">
    <w:abstractNumId w:val="28"/>
  </w:num>
  <w:num w:numId="6">
    <w:abstractNumId w:val="25"/>
  </w:num>
  <w:num w:numId="7">
    <w:abstractNumId w:val="34"/>
  </w:num>
  <w:num w:numId="8">
    <w:abstractNumId w:val="37"/>
  </w:num>
  <w:num w:numId="9">
    <w:abstractNumId w:val="35"/>
  </w:num>
  <w:num w:numId="10">
    <w:abstractNumId w:val="12"/>
  </w:num>
  <w:num w:numId="11">
    <w:abstractNumId w:val="23"/>
  </w:num>
  <w:num w:numId="12">
    <w:abstractNumId w:val="0"/>
  </w:num>
  <w:num w:numId="13">
    <w:abstractNumId w:val="32"/>
  </w:num>
  <w:num w:numId="14">
    <w:abstractNumId w:val="27"/>
  </w:num>
  <w:num w:numId="15">
    <w:abstractNumId w:val="30"/>
  </w:num>
  <w:num w:numId="16">
    <w:abstractNumId w:val="3"/>
  </w:num>
  <w:num w:numId="17">
    <w:abstractNumId w:val="36"/>
  </w:num>
  <w:num w:numId="18">
    <w:abstractNumId w:val="24"/>
  </w:num>
  <w:num w:numId="19">
    <w:abstractNumId w:val="6"/>
  </w:num>
  <w:num w:numId="20">
    <w:abstractNumId w:val="21"/>
  </w:num>
  <w:num w:numId="21">
    <w:abstractNumId w:val="33"/>
  </w:num>
  <w:num w:numId="22">
    <w:abstractNumId w:val="29"/>
  </w:num>
  <w:num w:numId="23">
    <w:abstractNumId w:val="2"/>
  </w:num>
  <w:num w:numId="24">
    <w:abstractNumId w:val="7"/>
  </w:num>
  <w:num w:numId="25">
    <w:abstractNumId w:val="5"/>
  </w:num>
  <w:num w:numId="26">
    <w:abstractNumId w:val="26"/>
  </w:num>
  <w:num w:numId="27">
    <w:abstractNumId w:val="18"/>
  </w:num>
  <w:num w:numId="28">
    <w:abstractNumId w:val="14"/>
  </w:num>
  <w:num w:numId="29">
    <w:abstractNumId w:val="19"/>
  </w:num>
  <w:num w:numId="30">
    <w:abstractNumId w:val="16"/>
  </w:num>
  <w:num w:numId="31">
    <w:abstractNumId w:val="10"/>
  </w:num>
  <w:num w:numId="32">
    <w:abstractNumId w:val="1"/>
  </w:num>
  <w:num w:numId="33">
    <w:abstractNumId w:val="20"/>
  </w:num>
  <w:num w:numId="34">
    <w:abstractNumId w:val="38"/>
  </w:num>
  <w:num w:numId="35">
    <w:abstractNumId w:val="13"/>
  </w:num>
  <w:num w:numId="36">
    <w:abstractNumId w:val="4"/>
  </w:num>
  <w:num w:numId="37">
    <w:abstractNumId w:val="9"/>
  </w:num>
  <w:num w:numId="38">
    <w:abstractNumId w:val="31"/>
  </w:num>
  <w:num w:numId="39">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hideSpellingErrors/>
  <w:hideGrammaticalError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E97"/>
    <w:rsid w:val="000032D5"/>
    <w:rsid w:val="0000441E"/>
    <w:rsid w:val="00027CA9"/>
    <w:rsid w:val="00034FF3"/>
    <w:rsid w:val="00051CE7"/>
    <w:rsid w:val="000529FD"/>
    <w:rsid w:val="000818B5"/>
    <w:rsid w:val="00084AB5"/>
    <w:rsid w:val="0008581E"/>
    <w:rsid w:val="00087DC9"/>
    <w:rsid w:val="00096FED"/>
    <w:rsid w:val="000A490E"/>
    <w:rsid w:val="000A7C1A"/>
    <w:rsid w:val="000C1B50"/>
    <w:rsid w:val="000C50AD"/>
    <w:rsid w:val="000D2289"/>
    <w:rsid w:val="000E1EBB"/>
    <w:rsid w:val="000E7DC8"/>
    <w:rsid w:val="000F1E52"/>
    <w:rsid w:val="00106E17"/>
    <w:rsid w:val="00110288"/>
    <w:rsid w:val="0011039F"/>
    <w:rsid w:val="00121520"/>
    <w:rsid w:val="00150DF7"/>
    <w:rsid w:val="0016321C"/>
    <w:rsid w:val="00167B79"/>
    <w:rsid w:val="001708B3"/>
    <w:rsid w:val="00171A6A"/>
    <w:rsid w:val="0017482A"/>
    <w:rsid w:val="0018044E"/>
    <w:rsid w:val="00183D65"/>
    <w:rsid w:val="00185475"/>
    <w:rsid w:val="00185755"/>
    <w:rsid w:val="00194C4C"/>
    <w:rsid w:val="001973D1"/>
    <w:rsid w:val="00197644"/>
    <w:rsid w:val="001A65F8"/>
    <w:rsid w:val="001B233B"/>
    <w:rsid w:val="001B7DCF"/>
    <w:rsid w:val="001C5F58"/>
    <w:rsid w:val="001D0B8C"/>
    <w:rsid w:val="001D1CE5"/>
    <w:rsid w:val="001E761B"/>
    <w:rsid w:val="001F002D"/>
    <w:rsid w:val="001F40AF"/>
    <w:rsid w:val="002277CD"/>
    <w:rsid w:val="002423E2"/>
    <w:rsid w:val="00242A93"/>
    <w:rsid w:val="00250D59"/>
    <w:rsid w:val="00267F43"/>
    <w:rsid w:val="0027373B"/>
    <w:rsid w:val="00281915"/>
    <w:rsid w:val="0029407F"/>
    <w:rsid w:val="002B7AA3"/>
    <w:rsid w:val="002E5A47"/>
    <w:rsid w:val="002F4E95"/>
    <w:rsid w:val="003101F5"/>
    <w:rsid w:val="003143BD"/>
    <w:rsid w:val="00320C2A"/>
    <w:rsid w:val="00342FF1"/>
    <w:rsid w:val="003466A7"/>
    <w:rsid w:val="00353EFF"/>
    <w:rsid w:val="00394E97"/>
    <w:rsid w:val="003C403D"/>
    <w:rsid w:val="003C4CB0"/>
    <w:rsid w:val="003D294F"/>
    <w:rsid w:val="003D3C19"/>
    <w:rsid w:val="003D4228"/>
    <w:rsid w:val="003D7086"/>
    <w:rsid w:val="003E3B2D"/>
    <w:rsid w:val="00404E07"/>
    <w:rsid w:val="00405AAC"/>
    <w:rsid w:val="00423BFF"/>
    <w:rsid w:val="00434649"/>
    <w:rsid w:val="00446F62"/>
    <w:rsid w:val="0045018D"/>
    <w:rsid w:val="00454BA5"/>
    <w:rsid w:val="00460496"/>
    <w:rsid w:val="00466A2C"/>
    <w:rsid w:val="00467378"/>
    <w:rsid w:val="004744E9"/>
    <w:rsid w:val="00484CEC"/>
    <w:rsid w:val="00491855"/>
    <w:rsid w:val="004947A4"/>
    <w:rsid w:val="004B6F13"/>
    <w:rsid w:val="004C55C1"/>
    <w:rsid w:val="004C60BB"/>
    <w:rsid w:val="004D6592"/>
    <w:rsid w:val="004D7529"/>
    <w:rsid w:val="004E6CF7"/>
    <w:rsid w:val="004F03D1"/>
    <w:rsid w:val="004F3D27"/>
    <w:rsid w:val="004F50A6"/>
    <w:rsid w:val="005071CB"/>
    <w:rsid w:val="00515350"/>
    <w:rsid w:val="00522E40"/>
    <w:rsid w:val="00544402"/>
    <w:rsid w:val="0054590A"/>
    <w:rsid w:val="00563776"/>
    <w:rsid w:val="00565045"/>
    <w:rsid w:val="00566BD6"/>
    <w:rsid w:val="00582DC2"/>
    <w:rsid w:val="00583BEE"/>
    <w:rsid w:val="0058449D"/>
    <w:rsid w:val="00587295"/>
    <w:rsid w:val="005A7047"/>
    <w:rsid w:val="005C1A6D"/>
    <w:rsid w:val="005C2DAB"/>
    <w:rsid w:val="005C5FB4"/>
    <w:rsid w:val="005D067B"/>
    <w:rsid w:val="005E1058"/>
    <w:rsid w:val="005E11E9"/>
    <w:rsid w:val="005F04E7"/>
    <w:rsid w:val="005F3903"/>
    <w:rsid w:val="0060559B"/>
    <w:rsid w:val="00605CFF"/>
    <w:rsid w:val="00611681"/>
    <w:rsid w:val="00614CBA"/>
    <w:rsid w:val="00627D06"/>
    <w:rsid w:val="00631249"/>
    <w:rsid w:val="00650608"/>
    <w:rsid w:val="00657D07"/>
    <w:rsid w:val="00661874"/>
    <w:rsid w:val="00662157"/>
    <w:rsid w:val="0066305D"/>
    <w:rsid w:val="00676B04"/>
    <w:rsid w:val="00677ED6"/>
    <w:rsid w:val="00686A43"/>
    <w:rsid w:val="00693869"/>
    <w:rsid w:val="006A170D"/>
    <w:rsid w:val="006A6E7E"/>
    <w:rsid w:val="006B7AE7"/>
    <w:rsid w:val="006C2B85"/>
    <w:rsid w:val="006D267A"/>
    <w:rsid w:val="006F2CA5"/>
    <w:rsid w:val="007173B7"/>
    <w:rsid w:val="00720EF5"/>
    <w:rsid w:val="00743818"/>
    <w:rsid w:val="00744022"/>
    <w:rsid w:val="00751E7D"/>
    <w:rsid w:val="00757E3A"/>
    <w:rsid w:val="0077608A"/>
    <w:rsid w:val="00776555"/>
    <w:rsid w:val="0078006B"/>
    <w:rsid w:val="00795D1E"/>
    <w:rsid w:val="007A52A3"/>
    <w:rsid w:val="007B5AEF"/>
    <w:rsid w:val="007C231B"/>
    <w:rsid w:val="007C6521"/>
    <w:rsid w:val="007E06E3"/>
    <w:rsid w:val="007E187C"/>
    <w:rsid w:val="007E2656"/>
    <w:rsid w:val="007E3B3D"/>
    <w:rsid w:val="007E6066"/>
    <w:rsid w:val="007E6AA0"/>
    <w:rsid w:val="007F15FA"/>
    <w:rsid w:val="007F60E2"/>
    <w:rsid w:val="00800FF0"/>
    <w:rsid w:val="00805B31"/>
    <w:rsid w:val="00823ABE"/>
    <w:rsid w:val="0084440E"/>
    <w:rsid w:val="00850E7A"/>
    <w:rsid w:val="00853A3C"/>
    <w:rsid w:val="00854989"/>
    <w:rsid w:val="00861995"/>
    <w:rsid w:val="00865A7A"/>
    <w:rsid w:val="00870BF7"/>
    <w:rsid w:val="00883A63"/>
    <w:rsid w:val="008878B5"/>
    <w:rsid w:val="00892882"/>
    <w:rsid w:val="00894D2D"/>
    <w:rsid w:val="00897EB9"/>
    <w:rsid w:val="008A4E0C"/>
    <w:rsid w:val="008B101A"/>
    <w:rsid w:val="008B2DAA"/>
    <w:rsid w:val="008C3D7D"/>
    <w:rsid w:val="008C7930"/>
    <w:rsid w:val="008F1A27"/>
    <w:rsid w:val="0090078A"/>
    <w:rsid w:val="009029F0"/>
    <w:rsid w:val="0090373E"/>
    <w:rsid w:val="00910DA7"/>
    <w:rsid w:val="00931D35"/>
    <w:rsid w:val="00942E59"/>
    <w:rsid w:val="00970706"/>
    <w:rsid w:val="0098020D"/>
    <w:rsid w:val="00990043"/>
    <w:rsid w:val="009A4039"/>
    <w:rsid w:val="009A4772"/>
    <w:rsid w:val="009B12D5"/>
    <w:rsid w:val="009B36D2"/>
    <w:rsid w:val="009C44DD"/>
    <w:rsid w:val="009D3A02"/>
    <w:rsid w:val="009D4F13"/>
    <w:rsid w:val="009D70E1"/>
    <w:rsid w:val="009D7E6B"/>
    <w:rsid w:val="00A055E1"/>
    <w:rsid w:val="00A23208"/>
    <w:rsid w:val="00A2502B"/>
    <w:rsid w:val="00A35812"/>
    <w:rsid w:val="00A36FA5"/>
    <w:rsid w:val="00A5416C"/>
    <w:rsid w:val="00A547A2"/>
    <w:rsid w:val="00A649A8"/>
    <w:rsid w:val="00A72AD2"/>
    <w:rsid w:val="00A73C37"/>
    <w:rsid w:val="00A74B22"/>
    <w:rsid w:val="00A82AE8"/>
    <w:rsid w:val="00A873D1"/>
    <w:rsid w:val="00A9770F"/>
    <w:rsid w:val="00AB04FA"/>
    <w:rsid w:val="00AB4665"/>
    <w:rsid w:val="00AC0426"/>
    <w:rsid w:val="00AD5CC4"/>
    <w:rsid w:val="00AE2058"/>
    <w:rsid w:val="00AF0316"/>
    <w:rsid w:val="00AF496F"/>
    <w:rsid w:val="00B17E51"/>
    <w:rsid w:val="00B26697"/>
    <w:rsid w:val="00B3477B"/>
    <w:rsid w:val="00B45CE9"/>
    <w:rsid w:val="00B45CF5"/>
    <w:rsid w:val="00B46F18"/>
    <w:rsid w:val="00B50FF5"/>
    <w:rsid w:val="00B55321"/>
    <w:rsid w:val="00BA3703"/>
    <w:rsid w:val="00BA4142"/>
    <w:rsid w:val="00BC0C83"/>
    <w:rsid w:val="00BC0D58"/>
    <w:rsid w:val="00BC5076"/>
    <w:rsid w:val="00BD4885"/>
    <w:rsid w:val="00C0712F"/>
    <w:rsid w:val="00C2373D"/>
    <w:rsid w:val="00C50DCE"/>
    <w:rsid w:val="00C521CA"/>
    <w:rsid w:val="00C52D8D"/>
    <w:rsid w:val="00C61A74"/>
    <w:rsid w:val="00C6324C"/>
    <w:rsid w:val="00C82246"/>
    <w:rsid w:val="00C82BB2"/>
    <w:rsid w:val="00C83159"/>
    <w:rsid w:val="00CA2960"/>
    <w:rsid w:val="00CA3F87"/>
    <w:rsid w:val="00CB15B4"/>
    <w:rsid w:val="00CB2766"/>
    <w:rsid w:val="00CB29C9"/>
    <w:rsid w:val="00CC2F0E"/>
    <w:rsid w:val="00CC38DB"/>
    <w:rsid w:val="00CF0753"/>
    <w:rsid w:val="00D06405"/>
    <w:rsid w:val="00D129FE"/>
    <w:rsid w:val="00D179A3"/>
    <w:rsid w:val="00D332DE"/>
    <w:rsid w:val="00D334DF"/>
    <w:rsid w:val="00D360AE"/>
    <w:rsid w:val="00D365B0"/>
    <w:rsid w:val="00D479FE"/>
    <w:rsid w:val="00D57D10"/>
    <w:rsid w:val="00D665F1"/>
    <w:rsid w:val="00D72342"/>
    <w:rsid w:val="00D81888"/>
    <w:rsid w:val="00D879AF"/>
    <w:rsid w:val="00D920BF"/>
    <w:rsid w:val="00DA23B7"/>
    <w:rsid w:val="00DA3E9F"/>
    <w:rsid w:val="00DC6AE4"/>
    <w:rsid w:val="00DE1D9F"/>
    <w:rsid w:val="00DE446F"/>
    <w:rsid w:val="00DF7794"/>
    <w:rsid w:val="00E07D3B"/>
    <w:rsid w:val="00E31784"/>
    <w:rsid w:val="00E41386"/>
    <w:rsid w:val="00E41E29"/>
    <w:rsid w:val="00E42CCD"/>
    <w:rsid w:val="00E47CF4"/>
    <w:rsid w:val="00E55BBD"/>
    <w:rsid w:val="00E82C0C"/>
    <w:rsid w:val="00EA1B90"/>
    <w:rsid w:val="00EA3AA8"/>
    <w:rsid w:val="00EB4F6A"/>
    <w:rsid w:val="00EC68BC"/>
    <w:rsid w:val="00ED351E"/>
    <w:rsid w:val="00EF25D3"/>
    <w:rsid w:val="00EF7158"/>
    <w:rsid w:val="00F05538"/>
    <w:rsid w:val="00F06AB1"/>
    <w:rsid w:val="00F17CA0"/>
    <w:rsid w:val="00F2223F"/>
    <w:rsid w:val="00F24A0B"/>
    <w:rsid w:val="00F31922"/>
    <w:rsid w:val="00F35853"/>
    <w:rsid w:val="00F4559E"/>
    <w:rsid w:val="00F65556"/>
    <w:rsid w:val="00F8379E"/>
    <w:rsid w:val="00F84F4B"/>
    <w:rsid w:val="00F86F0F"/>
    <w:rsid w:val="00F90059"/>
    <w:rsid w:val="00F90B11"/>
    <w:rsid w:val="00F96A35"/>
    <w:rsid w:val="00FA08AE"/>
    <w:rsid w:val="00FA246C"/>
    <w:rsid w:val="00FA2AF9"/>
    <w:rsid w:val="00FA5695"/>
    <w:rsid w:val="00FA7BA7"/>
    <w:rsid w:val="00FD5789"/>
    <w:rsid w:val="00FE0C65"/>
    <w:rsid w:val="00FF68D9"/>
  </w:rsids>
  <m:mathPr>
    <m:mathFont m:val="Cambria Math"/>
    <m:brkBin m:val="before"/>
    <m:brkBinSub m:val="--"/>
    <m:smallFrac/>
    <m:dispDef/>
    <m:lMargin m:val="0"/>
    <m:rMargin m:val="0"/>
    <m:defJc m:val="centerGroup"/>
    <m:wrapIndent m:val="1440"/>
    <m:intLim m:val="subSup"/>
    <m:naryLim m:val="undOvr"/>
  </m:mathPr>
  <w:themeFontLang w:val="en-AU"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7F9CB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DE446F"/>
    <w:rPr>
      <w:sz w:val="24"/>
      <w:szCs w:val="24"/>
    </w:rPr>
  </w:style>
  <w:style w:type="paragraph" w:styleId="Heading3">
    <w:name w:val="heading 3"/>
    <w:basedOn w:val="Normal"/>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Ind w:w="0" w:type="dxa"/>
      <w:tblBorders>
        <w:top w:val="single" w:sz="4" w:space="0" w:color="007852"/>
        <w:left w:val="single" w:sz="4" w:space="0" w:color="007852"/>
        <w:bottom w:val="single" w:sz="4" w:space="0" w:color="007852"/>
        <w:right w:val="single" w:sz="4" w:space="0" w:color="007852"/>
      </w:tblBorders>
      <w:tblCellMar>
        <w:top w:w="0" w:type="dxa"/>
        <w:left w:w="108" w:type="dxa"/>
        <w:bottom w:w="0" w:type="dxa"/>
        <w:right w:w="108" w:type="dxa"/>
      </w:tblCellMar>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Ind w:w="0" w:type="dxa"/>
      <w:tblBorders>
        <w:top w:val="single" w:sz="4" w:space="0" w:color="007852"/>
        <w:left w:val="single" w:sz="4" w:space="0" w:color="007852"/>
        <w:bottom w:val="single" w:sz="4" w:space="0" w:color="007852"/>
        <w:right w:val="single" w:sz="4" w:space="0" w:color="007852"/>
      </w:tblBorders>
      <w:tblCellMar>
        <w:top w:w="0" w:type="dxa"/>
        <w:left w:w="108" w:type="dxa"/>
        <w:bottom w:w="0" w:type="dxa"/>
        <w:right w:w="108" w:type="dxa"/>
      </w:tblCellMar>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Ind w:w="0" w:type="dxa"/>
      <w:tblBorders>
        <w:top w:val="single" w:sz="4" w:space="0" w:color="007852"/>
        <w:left w:val="single" w:sz="4" w:space="0" w:color="007852"/>
        <w:bottom w:val="single" w:sz="4" w:space="0" w:color="007852"/>
        <w:right w:val="single" w:sz="4" w:space="0" w:color="007852"/>
      </w:tblBorders>
      <w:tblCellMar>
        <w:top w:w="0" w:type="dxa"/>
        <w:left w:w="108" w:type="dxa"/>
        <w:bottom w:w="0" w:type="dxa"/>
        <w:right w:w="108" w:type="dxa"/>
      </w:tblCellMar>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Ind w:w="0" w:type="dxa"/>
      <w:tblBorders>
        <w:top w:val="single" w:sz="4" w:space="0" w:color="007852"/>
        <w:left w:val="single" w:sz="4" w:space="0" w:color="007852"/>
        <w:bottom w:val="single" w:sz="4" w:space="0" w:color="007852"/>
        <w:right w:val="single" w:sz="4" w:space="0" w:color="007852"/>
      </w:tblBorders>
      <w:tblCellMar>
        <w:top w:w="0" w:type="dxa"/>
        <w:left w:w="108" w:type="dxa"/>
        <w:bottom w:w="0" w:type="dxa"/>
        <w:right w:w="108" w:type="dxa"/>
      </w:tblCellMar>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Ind w:w="0" w:type="dxa"/>
      <w:tblBorders>
        <w:top w:val="single" w:sz="4" w:space="0" w:color="007852"/>
        <w:left w:val="single" w:sz="4" w:space="0" w:color="007852"/>
        <w:bottom w:val="single" w:sz="4" w:space="0" w:color="007852"/>
        <w:right w:val="single" w:sz="4" w:space="0" w:color="007852"/>
      </w:tblBorders>
      <w:tblCellMar>
        <w:top w:w="0" w:type="dxa"/>
        <w:left w:w="108" w:type="dxa"/>
        <w:bottom w:w="0" w:type="dxa"/>
        <w:right w:w="108" w:type="dxa"/>
      </w:tblCellMar>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Ind w:w="0" w:type="dxa"/>
      <w:tblBorders>
        <w:top w:val="single" w:sz="4" w:space="0" w:color="007852"/>
        <w:left w:val="single" w:sz="4" w:space="0" w:color="007852"/>
        <w:bottom w:val="single" w:sz="4" w:space="0" w:color="007852"/>
        <w:right w:val="single" w:sz="4" w:space="0" w:color="007852"/>
      </w:tblBorders>
      <w:tblCellMar>
        <w:top w:w="0" w:type="dxa"/>
        <w:left w:w="108" w:type="dxa"/>
        <w:bottom w:w="0" w:type="dxa"/>
        <w:right w:w="108" w:type="dxa"/>
      </w:tblCellMar>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Ind w:w="0" w:type="dxa"/>
      <w:tblBorders>
        <w:top w:val="single" w:sz="4" w:space="0" w:color="007852"/>
        <w:left w:val="single" w:sz="4" w:space="0" w:color="007852"/>
        <w:bottom w:val="single" w:sz="4" w:space="0" w:color="007852"/>
        <w:right w:val="single" w:sz="4" w:space="0" w:color="007852"/>
      </w:tblBorders>
      <w:tblCellMar>
        <w:top w:w="0" w:type="dxa"/>
        <w:left w:w="108" w:type="dxa"/>
        <w:bottom w:w="0" w:type="dxa"/>
        <w:right w:w="108" w:type="dxa"/>
      </w:tblCellMar>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styleId="PlaceholderText">
    <w:name w:val="Placeholder Text"/>
    <w:basedOn w:val="DefaultParagraphFont"/>
    <w:uiPriority w:val="99"/>
    <w:semiHidden/>
    <w:rsid w:val="005C2D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k10outline.scsa.wa.edu.au/home/p-10-curriculum/curriculum-browser/mathematics-v8/overview/glossary/probability"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s://www.youtube.com/watch?v=DBSviXhkubg"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hyperlink" Target="https://creativecommons.org/licenses/by/4.0/"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22F824-564B-F14C-B5D6-EAB30BB49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23</Pages>
  <Words>4847</Words>
  <Characters>27630</Characters>
  <Application>Microsoft Macintosh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32413</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FARMER Kathleen [Baldivis Secondary College]</cp:lastModifiedBy>
  <cp:revision>3</cp:revision>
  <cp:lastPrinted>2019-10-17T03:12:00Z</cp:lastPrinted>
  <dcterms:created xsi:type="dcterms:W3CDTF">2019-12-19T04:37:00Z</dcterms:created>
  <dcterms:modified xsi:type="dcterms:W3CDTF">2019-12-19T05:01:00Z</dcterms:modified>
</cp:coreProperties>
</file>