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C0A" w:rsidRDefault="00C65C0A" w:rsidP="00C65C0A">
      <w:pPr>
        <w:pStyle w:val="Title"/>
        <w:jc w:val="center"/>
      </w:pPr>
    </w:p>
    <w:p w:rsidR="00C65C0A" w:rsidRDefault="00C65C0A" w:rsidP="00C65C0A">
      <w:pPr>
        <w:pStyle w:val="Title"/>
        <w:jc w:val="center"/>
      </w:pPr>
    </w:p>
    <w:p w:rsidR="00C65C0A" w:rsidRDefault="00C65C0A" w:rsidP="00C65C0A">
      <w:pPr>
        <w:pStyle w:val="Title"/>
        <w:jc w:val="center"/>
      </w:pPr>
    </w:p>
    <w:p w:rsidR="00C65C0A" w:rsidRDefault="00C65C0A" w:rsidP="00C65C0A">
      <w:pPr>
        <w:pStyle w:val="Title"/>
        <w:jc w:val="center"/>
      </w:pPr>
    </w:p>
    <w:p w:rsidR="00C65C0A" w:rsidRDefault="00C65C0A" w:rsidP="00C65C0A">
      <w:pPr>
        <w:pStyle w:val="Title"/>
        <w:jc w:val="center"/>
      </w:pPr>
    </w:p>
    <w:p w:rsidR="00C65C0A" w:rsidRDefault="00C65C0A" w:rsidP="00C65C0A">
      <w:pPr>
        <w:pStyle w:val="Title"/>
        <w:jc w:val="center"/>
      </w:pPr>
    </w:p>
    <w:p w:rsidR="00C65C0A" w:rsidRDefault="00C65C0A" w:rsidP="00C65C0A">
      <w:pPr>
        <w:pStyle w:val="Title"/>
        <w:jc w:val="center"/>
      </w:pPr>
    </w:p>
    <w:p w:rsidR="00C65C0A" w:rsidRDefault="00C65C0A" w:rsidP="00C65C0A">
      <w:pPr>
        <w:pStyle w:val="Title"/>
        <w:jc w:val="center"/>
      </w:pPr>
    </w:p>
    <w:p w:rsidR="00C65C0A" w:rsidRDefault="00C65C0A" w:rsidP="00C65C0A">
      <w:pPr>
        <w:pStyle w:val="Title"/>
        <w:jc w:val="center"/>
      </w:pPr>
    </w:p>
    <w:p w:rsidR="007D7B8D" w:rsidRPr="007D7B8D" w:rsidRDefault="00C65C0A" w:rsidP="007D7B8D">
      <w:pPr>
        <w:pStyle w:val="Title"/>
        <w:jc w:val="center"/>
        <w:rPr>
          <w:b/>
          <w:bCs/>
        </w:rPr>
        <w:sectPr w:rsidR="007D7B8D" w:rsidRPr="007D7B8D" w:rsidSect="00C65C0A">
          <w:headerReference w:type="default" r:id="rId8"/>
          <w:footerReference w:type="default" r:id="rId9"/>
          <w:type w:val="continuous"/>
          <w:pgSz w:w="11906" w:h="16838" w:code="9"/>
          <w:pgMar w:top="720" w:right="720" w:bottom="720" w:left="720" w:header="284" w:footer="284" w:gutter="0"/>
          <w:cols w:space="708"/>
          <w:docGrid w:linePitch="360"/>
        </w:sectPr>
      </w:pPr>
      <w:r w:rsidRPr="007D7B8D">
        <w:rPr>
          <w:b/>
          <w:bCs/>
        </w:rPr>
        <w:t xml:space="preserve">Year 8 </w:t>
      </w:r>
      <w:r w:rsidR="00813C19">
        <w:rPr>
          <w:b/>
          <w:bCs/>
        </w:rPr>
        <w:t xml:space="preserve">Mathematics </w:t>
      </w:r>
      <w:r w:rsidRPr="007D7B8D">
        <w:rPr>
          <w:b/>
          <w:bCs/>
        </w:rPr>
        <w:t>Program</w:t>
      </w:r>
      <w:r w:rsidR="007D7B8D" w:rsidRPr="007D7B8D">
        <w:rPr>
          <w:b/>
          <w:bCs/>
        </w:rPr>
        <w:t xml:space="preserve"> </w:t>
      </w:r>
      <w:r w:rsidR="007D7B8D" w:rsidRPr="007D7B8D">
        <w:rPr>
          <w:b/>
          <w:bCs/>
        </w:rPr>
        <w:br/>
        <w:t>2021</w:t>
      </w:r>
    </w:p>
    <w:tbl>
      <w:tblPr>
        <w:tblStyle w:val="TableGrid"/>
        <w:tblW w:w="15644" w:type="dxa"/>
        <w:tblLayout w:type="fixed"/>
        <w:tblLook w:val="04A0" w:firstRow="1" w:lastRow="0" w:firstColumn="1" w:lastColumn="0" w:noHBand="0" w:noVBand="1"/>
      </w:tblPr>
      <w:tblGrid>
        <w:gridCol w:w="1298"/>
        <w:gridCol w:w="5539"/>
        <w:gridCol w:w="2935"/>
        <w:gridCol w:w="2936"/>
        <w:gridCol w:w="2936"/>
      </w:tblGrid>
      <w:tr w:rsidR="00B71A96" w:rsidTr="00E441C3">
        <w:trPr>
          <w:trHeight w:val="89"/>
        </w:trPr>
        <w:tc>
          <w:tcPr>
            <w:tcW w:w="1298" w:type="dxa"/>
          </w:tcPr>
          <w:p w:rsidR="00B71A96" w:rsidRPr="00C43965" w:rsidRDefault="00B71A96">
            <w:pPr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lastRenderedPageBreak/>
              <w:t xml:space="preserve">Term </w:t>
            </w:r>
          </w:p>
        </w:tc>
        <w:tc>
          <w:tcPr>
            <w:tcW w:w="5539" w:type="dxa"/>
          </w:tcPr>
          <w:p w:rsidR="00B71A96" w:rsidRPr="00C43965" w:rsidRDefault="00B71A9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35" w:type="dxa"/>
          </w:tcPr>
          <w:p w:rsidR="00B71A96" w:rsidRPr="00C43965" w:rsidRDefault="00B71A96">
            <w:pPr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N</w:t>
            </w:r>
            <w:r w:rsidR="00C43965">
              <w:rPr>
                <w:rFonts w:cstheme="minorHAnsi"/>
                <w:sz w:val="24"/>
                <w:szCs w:val="24"/>
              </w:rPr>
              <w:t>umber and Algebra</w:t>
            </w:r>
          </w:p>
        </w:tc>
        <w:tc>
          <w:tcPr>
            <w:tcW w:w="2936" w:type="dxa"/>
          </w:tcPr>
          <w:p w:rsidR="00B71A96" w:rsidRPr="00C43965" w:rsidRDefault="00B71A96">
            <w:pPr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M</w:t>
            </w:r>
            <w:r w:rsidR="00C43965">
              <w:rPr>
                <w:rFonts w:cstheme="minorHAnsi"/>
                <w:sz w:val="24"/>
                <w:szCs w:val="24"/>
              </w:rPr>
              <w:t>easuring and Geometry</w:t>
            </w:r>
          </w:p>
        </w:tc>
        <w:tc>
          <w:tcPr>
            <w:tcW w:w="2936" w:type="dxa"/>
          </w:tcPr>
          <w:p w:rsidR="00B71A96" w:rsidRPr="00C43965" w:rsidRDefault="00B71A96">
            <w:pPr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S</w:t>
            </w:r>
            <w:r w:rsidR="00C43965">
              <w:rPr>
                <w:rFonts w:cstheme="minorHAnsi"/>
                <w:sz w:val="24"/>
                <w:szCs w:val="24"/>
              </w:rPr>
              <w:t>tatistics and Probability</w:t>
            </w:r>
          </w:p>
        </w:tc>
      </w:tr>
      <w:tr w:rsidR="00B71A96" w:rsidTr="00E441C3">
        <w:trPr>
          <w:trHeight w:val="466"/>
        </w:trPr>
        <w:tc>
          <w:tcPr>
            <w:tcW w:w="1298" w:type="dxa"/>
          </w:tcPr>
          <w:p w:rsidR="00B71A96" w:rsidRPr="00C43965" w:rsidRDefault="00B71A96">
            <w:pPr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5539" w:type="dxa"/>
          </w:tcPr>
          <w:p w:rsidR="00B71A96" w:rsidRPr="00C43965" w:rsidRDefault="00B71A96" w:rsidP="00DE3E7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Partitioning {+ -, integers}</w:t>
            </w:r>
          </w:p>
          <w:p w:rsidR="00B71A96" w:rsidRPr="00C43965" w:rsidRDefault="00B71A96" w:rsidP="00DE3E7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Relative size {integers, perimeter/length, place value, decimals -&gt; convert to fractions}</w:t>
            </w:r>
          </w:p>
          <w:p w:rsidR="00B71A96" w:rsidRPr="00C43965" w:rsidRDefault="00B71A96" w:rsidP="00DE3E7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 xml:space="preserve">Pre-algebra {variables} </w:t>
            </w:r>
          </w:p>
        </w:tc>
        <w:tc>
          <w:tcPr>
            <w:tcW w:w="2935" w:type="dxa"/>
          </w:tcPr>
          <w:p w:rsidR="00B71A96" w:rsidRPr="00C43965" w:rsidRDefault="00B71A96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ACMNA183</w:t>
            </w:r>
          </w:p>
          <w:p w:rsidR="00B71A96" w:rsidRPr="00C43965" w:rsidRDefault="00B71A96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ACMNA184</w:t>
            </w:r>
          </w:p>
          <w:p w:rsidR="00B71A96" w:rsidRPr="00C43965" w:rsidRDefault="00B71A96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ACMNA186</w:t>
            </w:r>
          </w:p>
          <w:p w:rsidR="00B71A96" w:rsidRPr="00C43965" w:rsidRDefault="00B71A96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ACMNA192</w:t>
            </w:r>
          </w:p>
        </w:tc>
        <w:tc>
          <w:tcPr>
            <w:tcW w:w="2936" w:type="dxa"/>
          </w:tcPr>
          <w:p w:rsidR="00B71A96" w:rsidRPr="00C43965" w:rsidRDefault="00B71A96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ACMMG195</w:t>
            </w:r>
            <w:r w:rsidR="00293B49" w:rsidRPr="00C43965">
              <w:rPr>
                <w:rFonts w:cstheme="minorHAnsi"/>
                <w:sz w:val="24"/>
                <w:szCs w:val="24"/>
              </w:rPr>
              <w:t xml:space="preserve"> (unit conversion)</w:t>
            </w:r>
          </w:p>
          <w:p w:rsidR="00B71A96" w:rsidRPr="00C43965" w:rsidRDefault="00B71A96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ACMMG196</w:t>
            </w:r>
            <w:r w:rsidR="00293B49" w:rsidRPr="00C43965">
              <w:rPr>
                <w:rFonts w:cstheme="minorHAnsi"/>
                <w:sz w:val="24"/>
                <w:szCs w:val="24"/>
              </w:rPr>
              <w:t xml:space="preserve"> (perimeter)</w:t>
            </w:r>
          </w:p>
          <w:p w:rsidR="00B71A96" w:rsidRPr="00C43965" w:rsidRDefault="00B71A96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ACMMG197 (circumference)</w:t>
            </w:r>
          </w:p>
        </w:tc>
        <w:tc>
          <w:tcPr>
            <w:tcW w:w="2936" w:type="dxa"/>
          </w:tcPr>
          <w:p w:rsidR="00B71A96" w:rsidRPr="00C43965" w:rsidRDefault="00B71A96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CA19E7" w:rsidTr="00E441C3">
        <w:trPr>
          <w:trHeight w:val="466"/>
        </w:trPr>
        <w:tc>
          <w:tcPr>
            <w:tcW w:w="1298" w:type="dxa"/>
          </w:tcPr>
          <w:p w:rsidR="00CA19E7" w:rsidRPr="00C43965" w:rsidRDefault="00CA19E7">
            <w:pPr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5539" w:type="dxa"/>
          </w:tcPr>
          <w:p w:rsidR="00CA19E7" w:rsidRPr="00C43965" w:rsidRDefault="00CA19E7" w:rsidP="00CA19E7">
            <w:pPr>
              <w:pStyle w:val="ListParagraph"/>
              <w:numPr>
                <w:ilvl w:val="0"/>
                <w:numId w:val="1"/>
              </w:numPr>
              <w:spacing w:after="160"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Fractions {probability &amp; stats}</w:t>
            </w:r>
          </w:p>
          <w:p w:rsidR="00CA19E7" w:rsidRPr="00C43965" w:rsidRDefault="00CA19E7" w:rsidP="00CA19E7">
            <w:pPr>
              <w:pStyle w:val="ListParagraph"/>
              <w:numPr>
                <w:ilvl w:val="0"/>
                <w:numId w:val="1"/>
              </w:numPr>
              <w:spacing w:after="160" w:line="276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Ratios -&gt; trigonometry {analytical geometry / coordinates, Pythagoras}</w:t>
            </w:r>
          </w:p>
        </w:tc>
        <w:tc>
          <w:tcPr>
            <w:tcW w:w="2935" w:type="dxa"/>
          </w:tcPr>
          <w:p w:rsidR="00CA19E7" w:rsidRPr="00C43965" w:rsidRDefault="00CA19E7" w:rsidP="00CA19E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ACMNA194</w:t>
            </w:r>
          </w:p>
          <w:p w:rsidR="00CA19E7" w:rsidRPr="00C43965" w:rsidRDefault="00CA19E7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36" w:type="dxa"/>
          </w:tcPr>
          <w:p w:rsidR="00CA19E7" w:rsidRPr="00C43965" w:rsidRDefault="00CA19E7" w:rsidP="00B71A96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36" w:type="dxa"/>
          </w:tcPr>
          <w:p w:rsidR="00CA19E7" w:rsidRPr="00C43965" w:rsidRDefault="00CA19E7" w:rsidP="00CA19E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ACMSP284</w:t>
            </w:r>
          </w:p>
          <w:p w:rsidR="00CA19E7" w:rsidRPr="00C43965" w:rsidRDefault="00CA19E7" w:rsidP="00CA19E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ACMSP293</w:t>
            </w:r>
          </w:p>
          <w:p w:rsidR="00CA19E7" w:rsidRPr="00C43965" w:rsidRDefault="00CA19E7" w:rsidP="00CA19E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ACMSP207</w:t>
            </w:r>
          </w:p>
          <w:p w:rsidR="00CA19E7" w:rsidRPr="00C43965" w:rsidRDefault="00CA19E7" w:rsidP="00CA19E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ACMSP206</w:t>
            </w:r>
          </w:p>
          <w:p w:rsidR="00CA19E7" w:rsidRPr="00C43965" w:rsidRDefault="00CA19E7" w:rsidP="00CA19E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ACMSP292</w:t>
            </w:r>
          </w:p>
          <w:p w:rsidR="00CA19E7" w:rsidRPr="00C43965" w:rsidRDefault="00CA19E7" w:rsidP="00CA19E7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ACMSP205</w:t>
            </w:r>
          </w:p>
        </w:tc>
      </w:tr>
      <w:tr w:rsidR="00B71A96" w:rsidTr="00E441C3">
        <w:trPr>
          <w:trHeight w:val="466"/>
        </w:trPr>
        <w:tc>
          <w:tcPr>
            <w:tcW w:w="1298" w:type="dxa"/>
          </w:tcPr>
          <w:p w:rsidR="00B71A96" w:rsidRPr="00C43965" w:rsidRDefault="00CA19E7">
            <w:pPr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5539" w:type="dxa"/>
          </w:tcPr>
          <w:p w:rsidR="00B71A96" w:rsidRPr="00C43965" w:rsidRDefault="00B71A96" w:rsidP="00DE3E7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 xml:space="preserve">Multiplicative thinking </w:t>
            </w:r>
          </w:p>
          <w:p w:rsidR="00B71A96" w:rsidRPr="00C43965" w:rsidRDefault="00B71A96" w:rsidP="00DE3E73">
            <w:pPr>
              <w:spacing w:line="276" w:lineRule="auto"/>
              <w:ind w:left="360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 xml:space="preserve">{number properties, laws, squares -&gt; algebra, indices -&gt; Pythagoras} </w:t>
            </w:r>
          </w:p>
          <w:p w:rsidR="00B71A96" w:rsidRPr="00C43965" w:rsidRDefault="00B71A96" w:rsidP="00DE3E73">
            <w:pPr>
              <w:spacing w:line="276" w:lineRule="auto"/>
              <w:ind w:left="360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{area -&gt; algebra, volume -&gt; 3D drawing}</w:t>
            </w:r>
          </w:p>
          <w:p w:rsidR="00B71A96" w:rsidRPr="00C43965" w:rsidRDefault="00B71A96" w:rsidP="00DE3E73">
            <w:pPr>
              <w:spacing w:line="276" w:lineRule="auto"/>
              <w:ind w:left="360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{fractions / division}</w:t>
            </w:r>
          </w:p>
          <w:p w:rsidR="00B71A96" w:rsidRPr="00C43965" w:rsidRDefault="00B71A96" w:rsidP="00DE3E73">
            <w:pPr>
              <w:spacing w:line="276" w:lineRule="auto"/>
              <w:ind w:left="360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{algebra -&gt; polynomials}</w:t>
            </w:r>
          </w:p>
        </w:tc>
        <w:tc>
          <w:tcPr>
            <w:tcW w:w="2935" w:type="dxa"/>
          </w:tcPr>
          <w:p w:rsidR="00B71A96" w:rsidRPr="00C43965" w:rsidRDefault="00293B49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ACMNA182</w:t>
            </w:r>
          </w:p>
          <w:p w:rsidR="00293B49" w:rsidRPr="00C43965" w:rsidRDefault="00293B49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ACMNA190</w:t>
            </w:r>
          </w:p>
          <w:p w:rsidR="00293B49" w:rsidRPr="00C43965" w:rsidRDefault="00293B49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ACMNA191</w:t>
            </w:r>
          </w:p>
          <w:p w:rsidR="001A354F" w:rsidRPr="00C43965" w:rsidRDefault="001A354F" w:rsidP="005C3BC0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36" w:type="dxa"/>
          </w:tcPr>
          <w:p w:rsidR="00293B49" w:rsidRPr="00C43965" w:rsidRDefault="00293B49" w:rsidP="00293B4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ACMMG195 (unit conversion review and area &amp; volume)</w:t>
            </w:r>
          </w:p>
          <w:p w:rsidR="00293B49" w:rsidRPr="00C43965" w:rsidRDefault="00293B49" w:rsidP="00293B4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ACMMG196 (area)</w:t>
            </w:r>
          </w:p>
          <w:p w:rsidR="00293B49" w:rsidRPr="00C43965" w:rsidRDefault="00293B49" w:rsidP="00293B4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ACMMG198</w:t>
            </w:r>
          </w:p>
          <w:p w:rsidR="00B71A96" w:rsidRPr="00C43965" w:rsidRDefault="00293B49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ACMMG197 (circles)</w:t>
            </w:r>
          </w:p>
        </w:tc>
        <w:tc>
          <w:tcPr>
            <w:tcW w:w="2936" w:type="dxa"/>
          </w:tcPr>
          <w:p w:rsidR="00B71A96" w:rsidRPr="00C43965" w:rsidRDefault="00293B49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AMSP204</w:t>
            </w:r>
          </w:p>
        </w:tc>
      </w:tr>
      <w:tr w:rsidR="00B71A96" w:rsidTr="00E441C3">
        <w:trPr>
          <w:trHeight w:val="466"/>
        </w:trPr>
        <w:tc>
          <w:tcPr>
            <w:tcW w:w="1298" w:type="dxa"/>
          </w:tcPr>
          <w:p w:rsidR="00B71A96" w:rsidRPr="00C43965" w:rsidRDefault="00B71A96">
            <w:pPr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5539" w:type="dxa"/>
          </w:tcPr>
          <w:p w:rsidR="00B71A96" w:rsidRPr="00C43965" w:rsidRDefault="00B71A96" w:rsidP="00DE3E7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Proper algebra {financial}</w:t>
            </w:r>
            <w:r w:rsidR="00954E8E" w:rsidRPr="00C43965">
              <w:rPr>
                <w:rFonts w:cstheme="minorHAnsi"/>
                <w:sz w:val="24"/>
                <w:szCs w:val="24"/>
              </w:rPr>
              <w:br/>
              <w:t>Percentage change, Profit/Loss</w:t>
            </w:r>
          </w:p>
          <w:p w:rsidR="00B71A96" w:rsidRPr="00C43965" w:rsidRDefault="00B71A96" w:rsidP="00DE3E73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Geometry {translations}</w:t>
            </w:r>
          </w:p>
        </w:tc>
        <w:tc>
          <w:tcPr>
            <w:tcW w:w="2935" w:type="dxa"/>
          </w:tcPr>
          <w:p w:rsidR="00D11DF7" w:rsidRPr="00C43965" w:rsidRDefault="00D11DF7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ACMNA187</w:t>
            </w:r>
          </w:p>
          <w:p w:rsidR="006747E7" w:rsidRPr="00C43965" w:rsidRDefault="006747E7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ACMNA188</w:t>
            </w:r>
          </w:p>
          <w:p w:rsidR="00B71A96" w:rsidRPr="00C43965" w:rsidRDefault="00E104EA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ACMNA189</w:t>
            </w:r>
          </w:p>
          <w:p w:rsidR="00E104EA" w:rsidRPr="00C43965" w:rsidRDefault="00E104EA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ACMNA193</w:t>
            </w:r>
          </w:p>
        </w:tc>
        <w:tc>
          <w:tcPr>
            <w:tcW w:w="2936" w:type="dxa"/>
          </w:tcPr>
          <w:p w:rsidR="00993D99" w:rsidRPr="00C43965" w:rsidRDefault="00993D99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ACMMG199</w:t>
            </w:r>
          </w:p>
          <w:p w:rsidR="00B71A96" w:rsidRPr="00C43965" w:rsidRDefault="00E104EA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ACMMG200</w:t>
            </w:r>
          </w:p>
          <w:p w:rsidR="00E104EA" w:rsidRPr="00C43965" w:rsidRDefault="00E104EA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ACMMG201</w:t>
            </w:r>
          </w:p>
          <w:p w:rsidR="00E104EA" w:rsidRPr="00C43965" w:rsidRDefault="00E104EA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43965">
              <w:rPr>
                <w:rFonts w:cstheme="minorHAnsi"/>
                <w:sz w:val="24"/>
                <w:szCs w:val="24"/>
              </w:rPr>
              <w:t>ACMMG202</w:t>
            </w:r>
          </w:p>
        </w:tc>
        <w:tc>
          <w:tcPr>
            <w:tcW w:w="2936" w:type="dxa"/>
          </w:tcPr>
          <w:p w:rsidR="00B71A96" w:rsidRPr="00C43965" w:rsidRDefault="00B71A96" w:rsidP="00CA1A1E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:rsidR="001E3575" w:rsidRDefault="001E3575" w:rsidP="00DA4E32">
      <w:pPr>
        <w:rPr>
          <w:b/>
          <w:color w:val="FFFFFF" w:themeColor="background1"/>
          <w:sz w:val="28"/>
          <w:highlight w:val="black"/>
        </w:rPr>
        <w:sectPr w:rsidR="001E3575" w:rsidSect="00C65C0A">
          <w:pgSz w:w="16838" w:h="11906" w:orient="landscape" w:code="9"/>
          <w:pgMar w:top="720" w:right="720" w:bottom="720" w:left="720" w:header="284" w:footer="284" w:gutter="0"/>
          <w:cols w:space="708"/>
          <w:docGrid w:linePitch="360"/>
        </w:sectPr>
      </w:pPr>
    </w:p>
    <w:p w:rsidR="001E3575" w:rsidRPr="00E441C3" w:rsidRDefault="00574999" w:rsidP="00DA4E32">
      <w:pPr>
        <w:rPr>
          <w:b/>
          <w:color w:val="000000" w:themeColor="text1"/>
          <w:sz w:val="32"/>
        </w:rPr>
      </w:pPr>
      <w:r>
        <w:rPr>
          <w:b/>
          <w:color w:val="FFFFFF" w:themeColor="background1"/>
          <w:sz w:val="32"/>
          <w:highlight w:val="black"/>
        </w:rPr>
        <w:lastRenderedPageBreak/>
        <w:t xml:space="preserve">Year </w:t>
      </w:r>
      <w:r w:rsidR="001E3575" w:rsidRPr="00E441C3">
        <w:rPr>
          <w:b/>
          <w:color w:val="FFFFFF" w:themeColor="background1"/>
          <w:sz w:val="32"/>
          <w:highlight w:val="black"/>
        </w:rPr>
        <w:t>8 Program</w:t>
      </w:r>
      <w:r>
        <w:rPr>
          <w:b/>
          <w:color w:val="FFFFFF" w:themeColor="background1"/>
          <w:sz w:val="32"/>
          <w:highlight w:val="black"/>
        </w:rPr>
        <w:t xml:space="preserve"> </w:t>
      </w:r>
      <w:r w:rsidRPr="00574999">
        <w:rPr>
          <w:b/>
          <w:color w:val="FFFFFF" w:themeColor="background1"/>
          <w:sz w:val="32"/>
          <w:highlight w:val="black"/>
        </w:rPr>
        <w:t>Outline</w:t>
      </w:r>
      <w:r w:rsidR="001E3575" w:rsidRPr="00574999">
        <w:rPr>
          <w:b/>
          <w:color w:val="000000" w:themeColor="text1"/>
          <w:sz w:val="32"/>
          <w:highlight w:val="black"/>
        </w:rPr>
        <w:t>……………………………………………………………………….…………………………………………………………………</w:t>
      </w:r>
    </w:p>
    <w:p w:rsidR="001E3575" w:rsidRDefault="001E3575" w:rsidP="00DA4E32">
      <w:pPr>
        <w:rPr>
          <w:b/>
          <w:sz w:val="28"/>
        </w:rPr>
        <w:sectPr w:rsidR="001E3575" w:rsidSect="00C65C0A">
          <w:pgSz w:w="16838" w:h="11906" w:orient="landscape" w:code="9"/>
          <w:pgMar w:top="720" w:right="720" w:bottom="720" w:left="720" w:header="283" w:footer="227" w:gutter="0"/>
          <w:cols w:space="708"/>
          <w:docGrid w:linePitch="360"/>
        </w:sectPr>
      </w:pPr>
    </w:p>
    <w:p w:rsidR="00E441C3" w:rsidRPr="00F42009" w:rsidRDefault="009E7839" w:rsidP="009E7839">
      <w:pPr>
        <w:rPr>
          <w:b/>
          <w:sz w:val="28"/>
        </w:rPr>
      </w:pPr>
      <w:r w:rsidRPr="009E7839">
        <w:rPr>
          <w:b/>
          <w:sz w:val="28"/>
        </w:rPr>
        <w:t>Overview of Content:</w:t>
      </w:r>
    </w:p>
    <w:p w:rsidR="009E7839" w:rsidRPr="009E7839" w:rsidRDefault="009E7839" w:rsidP="009E7839">
      <w:r w:rsidRPr="009E7839">
        <w:t>Term 1:</w:t>
      </w:r>
    </w:p>
    <w:p w:rsidR="009E7839" w:rsidRDefault="009E7839" w:rsidP="009E7839">
      <w:pPr>
        <w:pStyle w:val="ListParagraph"/>
        <w:numPr>
          <w:ilvl w:val="0"/>
          <w:numId w:val="6"/>
        </w:numPr>
      </w:pPr>
      <w:r>
        <w:t>Integers: carry out 4 operations</w:t>
      </w:r>
    </w:p>
    <w:p w:rsidR="002C3C5A" w:rsidRDefault="002C3C5A" w:rsidP="002C3C5A">
      <w:pPr>
        <w:pStyle w:val="ListParagraph"/>
        <w:numPr>
          <w:ilvl w:val="0"/>
          <w:numId w:val="6"/>
        </w:numPr>
      </w:pPr>
      <w:r>
        <w:t>Simplify algebraic expressions using four operations</w:t>
      </w:r>
    </w:p>
    <w:p w:rsidR="00421517" w:rsidRDefault="00421517" w:rsidP="00421517">
      <w:pPr>
        <w:pStyle w:val="ListParagraph"/>
        <w:numPr>
          <w:ilvl w:val="0"/>
          <w:numId w:val="6"/>
        </w:numPr>
      </w:pPr>
      <w:r>
        <w:t>Units of measurement (area and volume [relative size]- conversions)</w:t>
      </w:r>
    </w:p>
    <w:p w:rsidR="002C3C5A" w:rsidRDefault="00421517" w:rsidP="00421517">
      <w:pPr>
        <w:pStyle w:val="ListParagraph"/>
        <w:numPr>
          <w:ilvl w:val="0"/>
          <w:numId w:val="6"/>
        </w:numPr>
      </w:pPr>
      <w:r>
        <w:t>Perimeters of quadrilaterals</w:t>
      </w:r>
    </w:p>
    <w:p w:rsidR="00421517" w:rsidRDefault="00421517" w:rsidP="00421517">
      <w:pPr>
        <w:pStyle w:val="ListParagraph"/>
        <w:numPr>
          <w:ilvl w:val="0"/>
          <w:numId w:val="6"/>
        </w:numPr>
      </w:pPr>
      <w:r>
        <w:t>Terminating and recurring decimals</w:t>
      </w:r>
    </w:p>
    <w:p w:rsidR="00421517" w:rsidRDefault="00421517" w:rsidP="00421517">
      <w:pPr>
        <w:pStyle w:val="ListParagraph"/>
        <w:numPr>
          <w:ilvl w:val="0"/>
          <w:numId w:val="6"/>
        </w:numPr>
      </w:pPr>
      <w:r>
        <w:t xml:space="preserve">Irrational numbers including </w:t>
      </w:r>
      <m:oMath>
        <m:r>
          <w:rPr>
            <w:rFonts w:ascii="Cambria Math" w:hAnsi="Cambria Math"/>
          </w:rPr>
          <m:t>π</m:t>
        </m:r>
      </m:oMath>
    </w:p>
    <w:p w:rsidR="009E7839" w:rsidRDefault="00421517" w:rsidP="009E7839">
      <w:pPr>
        <w:pStyle w:val="ListParagraph"/>
        <w:numPr>
          <w:ilvl w:val="0"/>
          <w:numId w:val="6"/>
        </w:numPr>
      </w:pPr>
      <w:r>
        <w:t>c</w:t>
      </w:r>
      <w:r w:rsidR="009E7839">
        <w:t>ircumference of circles: introduce diameter and radius</w:t>
      </w:r>
    </w:p>
    <w:p w:rsidR="009E7839" w:rsidRDefault="009E7839" w:rsidP="009E7839"/>
    <w:p w:rsidR="00DA4E32" w:rsidRDefault="00DA4E32" w:rsidP="009E7839"/>
    <w:p w:rsidR="009E7839" w:rsidRDefault="009E7839" w:rsidP="009E7839">
      <w:r>
        <w:t>Term 2: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Describe events using ‘and’ and ‘or’ exclusive (A or B but not both) inclusive (A or B or both)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Two-way tables and Venn diagrams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Census vs sampling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Obtain data from sampling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Data: mean and proportion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Effect of outliers on mean and median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Solve linear equations using algebraic and graphical techniques and substitution</w:t>
      </w:r>
    </w:p>
    <w:p w:rsidR="00954E8E" w:rsidRDefault="00954E8E" w:rsidP="00954E8E"/>
    <w:p w:rsidR="00DA4E32" w:rsidRDefault="00DA4E32" w:rsidP="00DA4E32">
      <w:pPr>
        <w:pStyle w:val="ListParagraph"/>
        <w:ind w:left="360"/>
      </w:pPr>
    </w:p>
    <w:p w:rsidR="00914C21" w:rsidRDefault="00914C21" w:rsidP="00655FC0"/>
    <w:p w:rsidR="009E7839" w:rsidRDefault="009E7839" w:rsidP="009E7839">
      <w:r>
        <w:t>Term 3: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Arrays: revision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Area of quadrilaterals [unit conversions revision]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Apply distributive law to algebraic expressions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Factorising expressions with a numerical factor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 xml:space="preserve">Index notation: index laws including zero index 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Area of circles [unit conversions revision]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Volume of rectangular and triangular prisms</w:t>
      </w:r>
    </w:p>
    <w:p w:rsidR="00954E8E" w:rsidRDefault="00954E8E" w:rsidP="00954E8E">
      <w:pPr>
        <w:pStyle w:val="ListParagraph"/>
        <w:numPr>
          <w:ilvl w:val="0"/>
          <w:numId w:val="6"/>
        </w:numPr>
      </w:pPr>
      <w:r>
        <w:t>Complementary events and the sum of probabilities to solve problems</w:t>
      </w:r>
    </w:p>
    <w:p w:rsidR="009E7839" w:rsidRDefault="009E7839" w:rsidP="009E7839"/>
    <w:p w:rsidR="009E7839" w:rsidRDefault="009E7839" w:rsidP="009E7839">
      <w:r>
        <w:t>Term 4:</w:t>
      </w:r>
    </w:p>
    <w:p w:rsidR="00DA4E32" w:rsidRDefault="00DA4E32" w:rsidP="00DA4E32">
      <w:pPr>
        <w:pStyle w:val="ListParagraph"/>
        <w:numPr>
          <w:ilvl w:val="0"/>
          <w:numId w:val="6"/>
        </w:numPr>
      </w:pPr>
      <w:r>
        <w:t>Rates, ratios</w:t>
      </w:r>
    </w:p>
    <w:p w:rsidR="00DA4E32" w:rsidRDefault="00DA4E32" w:rsidP="00DA4E32">
      <w:pPr>
        <w:pStyle w:val="ListParagraph"/>
        <w:numPr>
          <w:ilvl w:val="0"/>
          <w:numId w:val="6"/>
        </w:numPr>
      </w:pPr>
      <w:r>
        <w:t>Profit and loss</w:t>
      </w:r>
    </w:p>
    <w:p w:rsidR="00DA4E32" w:rsidRDefault="00DA4E32" w:rsidP="00DA4E32">
      <w:pPr>
        <w:pStyle w:val="ListParagraph"/>
        <w:numPr>
          <w:ilvl w:val="0"/>
          <w:numId w:val="6"/>
        </w:numPr>
      </w:pPr>
      <w:r>
        <w:t>Percentage increase and decrease</w:t>
      </w:r>
    </w:p>
    <w:p w:rsidR="00DA4E32" w:rsidRDefault="00DA4E32" w:rsidP="00DA4E32">
      <w:pPr>
        <w:pStyle w:val="ListParagraph"/>
        <w:numPr>
          <w:ilvl w:val="0"/>
          <w:numId w:val="6"/>
        </w:numPr>
      </w:pPr>
      <w:r>
        <w:t xml:space="preserve">Time: duration, 12-and-24 hour </w:t>
      </w:r>
    </w:p>
    <w:p w:rsidR="00A75EEE" w:rsidRDefault="00A75EEE" w:rsidP="00DA4E32">
      <w:pPr>
        <w:pStyle w:val="ListParagraph"/>
        <w:numPr>
          <w:ilvl w:val="0"/>
          <w:numId w:val="6"/>
        </w:numPr>
      </w:pPr>
      <w:r>
        <w:t>Plot linear relationships</w:t>
      </w:r>
    </w:p>
    <w:p w:rsidR="009E7839" w:rsidRDefault="00001AB1" w:rsidP="009E7839">
      <w:pPr>
        <w:pStyle w:val="ListParagraph"/>
        <w:numPr>
          <w:ilvl w:val="0"/>
          <w:numId w:val="6"/>
        </w:numPr>
      </w:pPr>
      <w:r>
        <w:t>Congruence using transformations</w:t>
      </w:r>
    </w:p>
    <w:p w:rsidR="00001AB1" w:rsidRDefault="00001AB1" w:rsidP="009E7839">
      <w:pPr>
        <w:pStyle w:val="ListParagraph"/>
        <w:numPr>
          <w:ilvl w:val="0"/>
          <w:numId w:val="6"/>
        </w:numPr>
      </w:pPr>
      <w:r>
        <w:t>Conditions for congruence</w:t>
      </w:r>
    </w:p>
    <w:p w:rsidR="00001AB1" w:rsidRDefault="00001AB1" w:rsidP="009E7839">
      <w:pPr>
        <w:pStyle w:val="ListParagraph"/>
        <w:numPr>
          <w:ilvl w:val="0"/>
          <w:numId w:val="6"/>
        </w:numPr>
      </w:pPr>
      <w:r>
        <w:t>Properties of quadrilaterals using congruent triangles and angle properties</w:t>
      </w:r>
    </w:p>
    <w:p w:rsidR="00914C21" w:rsidRDefault="00914C21" w:rsidP="00914C21"/>
    <w:p w:rsidR="00E441C3" w:rsidRDefault="00E441C3" w:rsidP="00914C21">
      <w:pPr>
        <w:rPr>
          <w:b/>
          <w:sz w:val="32"/>
        </w:rPr>
        <w:sectPr w:rsidR="00E441C3" w:rsidSect="00C65C0A">
          <w:type w:val="continuous"/>
          <w:pgSz w:w="16838" w:h="11906" w:orient="landscape" w:code="9"/>
          <w:pgMar w:top="720" w:right="720" w:bottom="720" w:left="720" w:header="708" w:footer="708" w:gutter="0"/>
          <w:cols w:num="2" w:space="708"/>
          <w:docGrid w:linePitch="360"/>
        </w:sectPr>
      </w:pPr>
    </w:p>
    <w:p w:rsidR="00E441C3" w:rsidRDefault="00E441C3" w:rsidP="00914C21">
      <w:pPr>
        <w:rPr>
          <w:b/>
          <w:sz w:val="32"/>
        </w:rPr>
      </w:pPr>
    </w:p>
    <w:p w:rsidR="007D7B8D" w:rsidRDefault="007D7B8D" w:rsidP="00914C21">
      <w:pPr>
        <w:rPr>
          <w:b/>
          <w:sz w:val="32"/>
        </w:rPr>
      </w:pPr>
    </w:p>
    <w:p w:rsidR="00546B56" w:rsidRDefault="00546B56" w:rsidP="00914C21">
      <w:pPr>
        <w:rPr>
          <w:b/>
          <w:sz w:val="32"/>
        </w:rPr>
      </w:pPr>
    </w:p>
    <w:p w:rsidR="00914C21" w:rsidRPr="00574999" w:rsidRDefault="00914C21" w:rsidP="00914C21">
      <w:pPr>
        <w:rPr>
          <w:b/>
          <w:sz w:val="36"/>
        </w:rPr>
      </w:pPr>
      <w:r w:rsidRPr="00574999">
        <w:rPr>
          <w:b/>
          <w:sz w:val="36"/>
        </w:rPr>
        <w:lastRenderedPageBreak/>
        <w:t xml:space="preserve">Term One Work Program </w:t>
      </w:r>
    </w:p>
    <w:p w:rsidR="00914C21" w:rsidRPr="00C8210D" w:rsidRDefault="00914C21" w:rsidP="00914C21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Overview of Content: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Integers: carry out 4 operations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Simplify algebraic expressions using four operations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Units of measurement (area and volume [relative size]- conversions)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Perimeters of quadrilaterals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Terminating and recurring decimals</w:t>
      </w:r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 xml:space="preserve">Irrational numbers including </w:t>
      </w:r>
      <m:oMath>
        <m:r>
          <w:rPr>
            <w:rFonts w:ascii="Cambria Math" w:hAnsi="Cambria Math"/>
            <w:sz w:val="24"/>
          </w:rPr>
          <m:t>π</m:t>
        </m:r>
      </m:oMath>
    </w:p>
    <w:p w:rsidR="00914C21" w:rsidRPr="006E6703" w:rsidRDefault="00914C21" w:rsidP="00914C21">
      <w:pPr>
        <w:pStyle w:val="ListParagraph"/>
        <w:numPr>
          <w:ilvl w:val="0"/>
          <w:numId w:val="6"/>
        </w:numPr>
        <w:rPr>
          <w:sz w:val="24"/>
        </w:rPr>
      </w:pPr>
      <w:r w:rsidRPr="006E6703">
        <w:rPr>
          <w:sz w:val="24"/>
        </w:rPr>
        <w:t>circumference of circles: introduce diameter and radius</w:t>
      </w:r>
    </w:p>
    <w:p w:rsidR="00914C21" w:rsidRDefault="00914C21" w:rsidP="00914C21"/>
    <w:p w:rsidR="00914C21" w:rsidRPr="00C8210D" w:rsidRDefault="00914C21" w:rsidP="00914C21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Australian Curriculum Statements</w:t>
      </w:r>
      <w:r w:rsidR="004828C7" w:rsidRPr="00C8210D">
        <w:rPr>
          <w:b/>
          <w:sz w:val="26"/>
          <w:szCs w:val="26"/>
        </w:rPr>
        <w:t>:</w:t>
      </w:r>
    </w:p>
    <w:p w:rsidR="000D0499" w:rsidRPr="008269E0" w:rsidRDefault="000D0499" w:rsidP="005D246C">
      <w:pPr>
        <w:spacing w:after="0" w:line="240" w:lineRule="auto"/>
        <w:ind w:left="1440" w:hanging="1440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>ACMNA183</w:t>
      </w:r>
      <w:r w:rsidR="00D22E2A" w:rsidRPr="008269E0">
        <w:rPr>
          <w:rFonts w:cstheme="minorHAnsi"/>
          <w:sz w:val="24"/>
          <w:szCs w:val="20"/>
        </w:rPr>
        <w:t xml:space="preserve">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Carry out the four operations with rational numbers and integers, using efficient mental and written strategies and appropriate digital technologies</w:t>
      </w:r>
    </w:p>
    <w:p w:rsidR="000D0499" w:rsidRPr="008269E0" w:rsidRDefault="000D0499" w:rsidP="00EF0248">
      <w:pPr>
        <w:spacing w:after="0" w:line="240" w:lineRule="auto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>ACMNA184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Investigate terminating and recurring decimals</w:t>
      </w:r>
    </w:p>
    <w:p w:rsidR="000D0499" w:rsidRPr="008269E0" w:rsidRDefault="000D0499" w:rsidP="00EF0248">
      <w:pPr>
        <w:spacing w:after="0" w:line="240" w:lineRule="auto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>ACMNA186</w:t>
      </w:r>
      <w:r w:rsidR="00D22E2A" w:rsidRPr="008269E0">
        <w:rPr>
          <w:rFonts w:cstheme="minorHAnsi"/>
          <w:sz w:val="24"/>
          <w:szCs w:val="20"/>
        </w:rPr>
        <w:t xml:space="preserve">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Investigate the concept of irrational numbers, including π</w:t>
      </w:r>
    </w:p>
    <w:p w:rsidR="00914C21" w:rsidRPr="008269E0" w:rsidRDefault="000D0499" w:rsidP="00EF0248">
      <w:pPr>
        <w:spacing w:after="0" w:line="240" w:lineRule="auto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>ACMNA192</w:t>
      </w:r>
      <w:r w:rsidR="00D22E2A" w:rsidRPr="008269E0">
        <w:rPr>
          <w:rFonts w:cstheme="minorHAnsi"/>
          <w:sz w:val="24"/>
          <w:szCs w:val="20"/>
        </w:rPr>
        <w:t xml:space="preserve">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Simplify algebraic expressions involving the four operations</w:t>
      </w:r>
    </w:p>
    <w:p w:rsidR="00D22E2A" w:rsidRPr="008269E0" w:rsidRDefault="000D0499" w:rsidP="00EF0248">
      <w:pPr>
        <w:spacing w:after="0" w:line="240" w:lineRule="auto"/>
        <w:rPr>
          <w:rFonts w:cstheme="minorHAnsi"/>
          <w:color w:val="565656"/>
          <w:sz w:val="24"/>
          <w:szCs w:val="20"/>
          <w:shd w:val="clear" w:color="auto" w:fill="FEFEFE"/>
        </w:rPr>
      </w:pPr>
      <w:r w:rsidRPr="008269E0">
        <w:rPr>
          <w:rFonts w:cstheme="minorHAnsi"/>
          <w:sz w:val="24"/>
          <w:szCs w:val="20"/>
        </w:rPr>
        <w:t xml:space="preserve">ACMMG195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Choose appropriate units of measurement for area and </w:t>
      </w:r>
      <w:hyperlink r:id="rId10" w:tooltip="Display the glossary entry for Volume" w:history="1">
        <w:r w:rsidR="00D22E2A" w:rsidRPr="008269E0">
          <w:rPr>
            <w:rStyle w:val="Hyperlink"/>
            <w:rFonts w:cstheme="minorHAnsi"/>
            <w:color w:val="000000" w:themeColor="text1"/>
            <w:sz w:val="24"/>
            <w:szCs w:val="20"/>
            <w:u w:val="none"/>
            <w:shd w:val="clear" w:color="auto" w:fill="FEFEFE"/>
          </w:rPr>
          <w:t>volume</w:t>
        </w:r>
      </w:hyperlink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 xml:space="preserve"> and </w:t>
      </w:r>
      <w:r w:rsidR="00D22E2A" w:rsidRPr="008269E0">
        <w:rPr>
          <w:rFonts w:cstheme="minorHAnsi"/>
          <w:b/>
          <w:color w:val="565656"/>
          <w:sz w:val="24"/>
          <w:szCs w:val="20"/>
          <w:u w:val="single"/>
          <w:shd w:val="clear" w:color="auto" w:fill="FEFEFE"/>
        </w:rPr>
        <w:t>convert from one unit to another</w:t>
      </w:r>
    </w:p>
    <w:p w:rsidR="000D0499" w:rsidRPr="008269E0" w:rsidRDefault="000D0499" w:rsidP="00EF0248">
      <w:pPr>
        <w:spacing w:after="0" w:line="240" w:lineRule="auto"/>
        <w:rPr>
          <w:rFonts w:cstheme="minorHAnsi"/>
          <w:sz w:val="24"/>
          <w:szCs w:val="20"/>
        </w:rPr>
      </w:pPr>
      <w:r w:rsidRPr="008269E0">
        <w:rPr>
          <w:rFonts w:cstheme="minorHAnsi"/>
          <w:sz w:val="24"/>
          <w:szCs w:val="20"/>
        </w:rPr>
        <w:t xml:space="preserve">ACMMG196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b/>
          <w:color w:val="000000" w:themeColor="text1"/>
          <w:sz w:val="24"/>
          <w:szCs w:val="20"/>
          <w:u w:val="single"/>
          <w:shd w:val="clear" w:color="auto" w:fill="FEFEFE"/>
        </w:rPr>
        <w:t>Find perimeters</w:t>
      </w:r>
      <w:r w:rsidR="00D22E2A" w:rsidRPr="008269E0">
        <w:rPr>
          <w:rFonts w:cstheme="minorHAnsi"/>
          <w:color w:val="000000" w:themeColor="text1"/>
          <w:sz w:val="24"/>
          <w:szCs w:val="20"/>
          <w:shd w:val="clear" w:color="auto" w:fill="FEFEFE"/>
        </w:rPr>
        <w:t xml:space="preserve"> </w:t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and areas of parallelograms, trapeziums, rhombuses and kites</w:t>
      </w:r>
    </w:p>
    <w:p w:rsidR="000D0499" w:rsidRPr="008269E0" w:rsidRDefault="000D0499" w:rsidP="00EF0248">
      <w:pPr>
        <w:spacing w:after="0" w:line="240" w:lineRule="auto"/>
        <w:ind w:left="1440" w:hanging="1440"/>
        <w:rPr>
          <w:rFonts w:cstheme="minorHAnsi"/>
          <w:color w:val="565656"/>
          <w:sz w:val="24"/>
          <w:szCs w:val="20"/>
          <w:shd w:val="clear" w:color="auto" w:fill="FEFEFE"/>
        </w:rPr>
      </w:pPr>
      <w:r w:rsidRPr="008269E0">
        <w:rPr>
          <w:rFonts w:cstheme="minorHAnsi"/>
          <w:sz w:val="24"/>
          <w:szCs w:val="20"/>
        </w:rPr>
        <w:t xml:space="preserve">ACMMG197 </w:t>
      </w:r>
      <w:r w:rsidR="00EF0248" w:rsidRPr="008269E0">
        <w:rPr>
          <w:rFonts w:cstheme="minorHAnsi"/>
          <w:sz w:val="24"/>
          <w:szCs w:val="20"/>
        </w:rPr>
        <w:tab/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 xml:space="preserve">Investigate the relationship between </w:t>
      </w:r>
      <w:r w:rsidR="00D22E2A" w:rsidRPr="008269E0">
        <w:rPr>
          <w:rFonts w:cstheme="minorHAnsi"/>
          <w:b/>
          <w:color w:val="565656"/>
          <w:sz w:val="24"/>
          <w:szCs w:val="20"/>
          <w:u w:val="single"/>
          <w:shd w:val="clear" w:color="auto" w:fill="FEFEFE"/>
        </w:rPr>
        <w:t>features of circles</w:t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 xml:space="preserve"> such as </w:t>
      </w:r>
      <w:r w:rsidR="00D22E2A" w:rsidRPr="008269E0">
        <w:rPr>
          <w:rFonts w:cstheme="minorHAnsi"/>
          <w:b/>
          <w:color w:val="565656"/>
          <w:sz w:val="24"/>
          <w:szCs w:val="20"/>
          <w:u w:val="single"/>
          <w:shd w:val="clear" w:color="auto" w:fill="FEFEFE"/>
        </w:rPr>
        <w:t>circumference</w:t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 xml:space="preserve">, area, </w:t>
      </w:r>
      <w:r w:rsidR="00D22E2A" w:rsidRPr="008269E0">
        <w:rPr>
          <w:rFonts w:cstheme="minorHAnsi"/>
          <w:b/>
          <w:color w:val="565656"/>
          <w:sz w:val="24"/>
          <w:szCs w:val="20"/>
          <w:u w:val="single"/>
          <w:shd w:val="clear" w:color="auto" w:fill="FEFEFE"/>
        </w:rPr>
        <w:t>radius and diameter</w:t>
      </w:r>
      <w:r w:rsidR="00D22E2A" w:rsidRPr="008269E0">
        <w:rPr>
          <w:rFonts w:cstheme="minorHAnsi"/>
          <w:color w:val="565656"/>
          <w:sz w:val="24"/>
          <w:szCs w:val="20"/>
          <w:shd w:val="clear" w:color="auto" w:fill="FEFEFE"/>
        </w:rPr>
        <w:t>. Use formulas to solve problems involving circumference and area</w:t>
      </w:r>
    </w:p>
    <w:p w:rsidR="004828C7" w:rsidRDefault="004828C7" w:rsidP="005D246C">
      <w:pPr>
        <w:spacing w:after="0" w:line="240" w:lineRule="auto"/>
      </w:pPr>
    </w:p>
    <w:p w:rsidR="004828C7" w:rsidRDefault="004828C7" w:rsidP="00EF0248">
      <w:pPr>
        <w:spacing w:after="0" w:line="240" w:lineRule="auto"/>
        <w:ind w:left="1440" w:hanging="1440"/>
      </w:pPr>
    </w:p>
    <w:p w:rsidR="004828C7" w:rsidRPr="00C8210D" w:rsidRDefault="004828C7" w:rsidP="004828C7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Assessment Items:</w:t>
      </w:r>
    </w:p>
    <w:p w:rsidR="004828C7" w:rsidRPr="006E6703" w:rsidRDefault="00991908" w:rsidP="00991908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6E6703">
        <w:rPr>
          <w:sz w:val="24"/>
        </w:rPr>
        <w:t>Fluency tests:</w:t>
      </w:r>
    </w:p>
    <w:p w:rsidR="00991908" w:rsidRPr="006E6703" w:rsidRDefault="00991908" w:rsidP="00991908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6E6703">
        <w:rPr>
          <w:sz w:val="24"/>
        </w:rPr>
        <w:t>Assignment:</w:t>
      </w:r>
    </w:p>
    <w:p w:rsidR="00991908" w:rsidRPr="006E6703" w:rsidRDefault="00991908" w:rsidP="00991908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6E6703">
        <w:rPr>
          <w:sz w:val="24"/>
        </w:rPr>
        <w:t>Bookwork:</w:t>
      </w:r>
    </w:p>
    <w:p w:rsidR="00991908" w:rsidRDefault="00991908" w:rsidP="00991908">
      <w:pPr>
        <w:pStyle w:val="ListParagraph"/>
        <w:numPr>
          <w:ilvl w:val="0"/>
          <w:numId w:val="7"/>
        </w:numPr>
        <w:spacing w:after="0" w:line="240" w:lineRule="auto"/>
        <w:rPr>
          <w:sz w:val="24"/>
        </w:rPr>
      </w:pPr>
      <w:r w:rsidRPr="006E6703">
        <w:rPr>
          <w:sz w:val="24"/>
        </w:rPr>
        <w:t>Problem-Solving:</w:t>
      </w:r>
    </w:p>
    <w:p w:rsidR="008D5FB8" w:rsidRDefault="008D5FB8" w:rsidP="008D5FB8">
      <w:pPr>
        <w:spacing w:after="0" w:line="240" w:lineRule="auto"/>
        <w:rPr>
          <w:sz w:val="24"/>
        </w:rPr>
      </w:pPr>
    </w:p>
    <w:p w:rsidR="008D5FB8" w:rsidRDefault="008D5FB8" w:rsidP="008D5FB8">
      <w:pPr>
        <w:spacing w:after="0" w:line="240" w:lineRule="auto"/>
        <w:rPr>
          <w:sz w:val="24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3261"/>
        <w:gridCol w:w="3118"/>
        <w:gridCol w:w="2693"/>
        <w:gridCol w:w="2541"/>
        <w:gridCol w:w="1570"/>
      </w:tblGrid>
      <w:tr w:rsidR="0015553B" w:rsidRPr="00491855" w:rsidTr="008E3F6B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15553B" w:rsidRPr="00491855" w:rsidRDefault="0015553B" w:rsidP="008E3F6B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Judging Standards</w:t>
            </w:r>
          </w:p>
        </w:tc>
      </w:tr>
      <w:tr w:rsidR="007C2BC1" w:rsidRPr="00491855" w:rsidTr="00AC360F">
        <w:trPr>
          <w:trHeight w:val="443"/>
        </w:trPr>
        <w:tc>
          <w:tcPr>
            <w:tcW w:w="1696" w:type="dxa"/>
            <w:vMerge w:val="restart"/>
            <w:shd w:val="clear" w:color="auto" w:fill="ED7D31" w:themeFill="accent2"/>
          </w:tcPr>
          <w:p w:rsidR="007C2BC1" w:rsidRPr="00281925" w:rsidRDefault="007C2BC1" w:rsidP="007C2BC1">
            <w:pPr>
              <w:rPr>
                <w:b/>
                <w:sz w:val="20"/>
                <w:szCs w:val="20"/>
              </w:rPr>
            </w:pPr>
            <w:r w:rsidRPr="00281925">
              <w:rPr>
                <w:b/>
                <w:sz w:val="20"/>
                <w:szCs w:val="20"/>
              </w:rPr>
              <w:t>Fluency:</w:t>
            </w:r>
          </w:p>
          <w:p w:rsidR="007C2BC1" w:rsidRDefault="007C2BC1" w:rsidP="007C2BC1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 xml:space="preserve">Fluency is about efficiency, accuracy and appropriate calculations.  </w:t>
            </w:r>
          </w:p>
          <w:p w:rsidR="007C2BC1" w:rsidRDefault="007C2BC1" w:rsidP="007C2BC1">
            <w:pPr>
              <w:rPr>
                <w:sz w:val="20"/>
                <w:szCs w:val="20"/>
              </w:rPr>
            </w:pPr>
          </w:p>
          <w:p w:rsidR="007C2BC1" w:rsidRPr="00281925" w:rsidRDefault="007C2BC1" w:rsidP="007C2BC1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>It requires students to answer relatively routine questions with grade specific content.</w:t>
            </w:r>
          </w:p>
          <w:p w:rsidR="007C2BC1" w:rsidRDefault="007C2BC1" w:rsidP="007C2BC1">
            <w:pPr>
              <w:rPr>
                <w:sz w:val="20"/>
                <w:szCs w:val="20"/>
              </w:rPr>
            </w:pPr>
          </w:p>
          <w:p w:rsidR="007C2BC1" w:rsidRPr="00281925" w:rsidRDefault="007C2BC1" w:rsidP="007C2BC1">
            <w:pPr>
              <w:rPr>
                <w:rFonts w:ascii="Calibri" w:hAnsi="Calibri"/>
                <w:b/>
                <w:sz w:val="20"/>
              </w:rPr>
            </w:pPr>
            <w:r w:rsidRPr="00281925">
              <w:rPr>
                <w:sz w:val="20"/>
                <w:szCs w:val="20"/>
              </w:rPr>
              <w:t>This includes Number and Algebra, Measurement and Geometry</w:t>
            </w:r>
            <w:r>
              <w:rPr>
                <w:sz w:val="20"/>
                <w:szCs w:val="20"/>
              </w:rPr>
              <w:t>,</w:t>
            </w:r>
            <w:r w:rsidRPr="00281925">
              <w:rPr>
                <w:sz w:val="20"/>
                <w:szCs w:val="20"/>
              </w:rPr>
              <w:t xml:space="preserve"> and Probability and Statistics.</w:t>
            </w:r>
          </w:p>
          <w:p w:rsidR="007C2BC1" w:rsidRPr="00281925" w:rsidRDefault="007C2BC1" w:rsidP="007C2BC1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7C2BC1" w:rsidRPr="00281925" w:rsidRDefault="007C2BC1" w:rsidP="007C2BC1">
            <w:pPr>
              <w:jc w:val="center"/>
              <w:rPr>
                <w:b/>
                <w:sz w:val="20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C2BC1" w:rsidRPr="00F42009" w:rsidRDefault="007C2BC1" w:rsidP="007C2BC1">
            <w:pPr>
              <w:ind w:left="1440" w:hanging="1440"/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ACMNA183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ab/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Carry out the four operations with rational numbers and integers, using efficient mental and written strategies and appropriate digital technologies</w:t>
            </w:r>
          </w:p>
        </w:tc>
      </w:tr>
      <w:tr w:rsidR="00183CE6" w:rsidTr="007C2BC1">
        <w:trPr>
          <w:cantSplit/>
          <w:trHeight w:val="243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Number and Algebra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AC360F">
        <w:trPr>
          <w:cantSplit/>
          <w:trHeight w:val="1372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integers and rational numbers.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83CE6" w:rsidRPr="0017737D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integers and simple rational numbers.</w:t>
            </w:r>
            <w:r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83CE6" w:rsidRDefault="00183CE6" w:rsidP="007C2BC1">
            <w:pPr>
              <w:rPr>
                <w:rFonts w:ascii="Calibri" w:hAnsi="Calibri"/>
              </w:rPr>
            </w:pP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es </w:t>
            </w:r>
            <w:r w:rsidRPr="003B09E9">
              <w:rPr>
                <w:rFonts w:ascii="Calibri" w:hAnsi="Calibri" w:cs="Calibri"/>
                <w:b/>
                <w:sz w:val="18"/>
                <w:szCs w:val="18"/>
              </w:rPr>
              <w:t>efficient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mental and written strategies with technology to carry out four operations with integers.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Pr="00E946E4" w:rsidRDefault="00183CE6" w:rsidP="007C2BC1">
            <w:pPr>
              <w:pStyle w:val="NormalWeb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>es mental and written strategies with technology to carry out four operations with integers.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Does not meet the requirements of a D grade.</w:t>
            </w:r>
          </w:p>
        </w:tc>
      </w:tr>
      <w:tr w:rsidR="00183CE6" w:rsidTr="00AC360F">
        <w:trPr>
          <w:cantSplit/>
          <w:trHeight w:val="194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183CE6" w:rsidRPr="00F42009" w:rsidRDefault="00183CE6" w:rsidP="007C2BC1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ACMNA184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ab/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Investigate terminating and recurring decimals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br/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ACMNA186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ab/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Investigate the concept of irrational numbers, including π</w:t>
            </w:r>
          </w:p>
        </w:tc>
      </w:tr>
      <w:tr w:rsidR="00183CE6" w:rsidTr="00AC360F">
        <w:trPr>
          <w:cantSplit/>
          <w:trHeight w:val="963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Uses numbers in exact form, including square roots and pi, in calculations and final solutions without prompts.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pStyle w:val="NormalWeb"/>
              <w:ind w:left="-43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Uses reasoning to show approximate locations of pi and other familiar irrational numbers on a number line.</w:t>
            </w:r>
          </w:p>
          <w:p w:rsidR="00183CE6" w:rsidRPr="00E946E4" w:rsidRDefault="00183CE6" w:rsidP="007C2BC1">
            <w:pPr>
              <w:spacing w:line="259" w:lineRule="auto"/>
              <w:rPr>
                <w:rFonts w:cs="Calibri"/>
                <w:sz w:val="18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Uses pi in exact form in calculations when an example is provided.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Identify and justify classification of rational and irrational numbers.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pStyle w:val="NormalWeb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Uses technology to identify and classify simple fractions or decimals as terminating, recurring, or neither.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183CE6" w:rsidTr="00AC360F">
        <w:trPr>
          <w:cantSplit/>
          <w:trHeight w:val="336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3CE6" w:rsidRPr="00F42009" w:rsidRDefault="00183CE6" w:rsidP="007C2BC1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ACMNA192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ab/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Simplify algebraic expressions involving the four operations</w:t>
            </w:r>
          </w:p>
        </w:tc>
      </w:tr>
      <w:tr w:rsidR="00183CE6" w:rsidTr="003338AC">
        <w:trPr>
          <w:cantSplit/>
          <w:trHeight w:val="322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4916E1">
        <w:trPr>
          <w:cantSplit/>
          <w:trHeight w:val="1135"/>
        </w:trPr>
        <w:tc>
          <w:tcPr>
            <w:tcW w:w="1696" w:type="dxa"/>
            <w:vMerge/>
            <w:shd w:val="clear" w:color="auto" w:fill="ED7D31" w:themeFill="accent2"/>
          </w:tcPr>
          <w:p w:rsidR="00183CE6" w:rsidRPr="00281925" w:rsidRDefault="00183CE6" w:rsidP="007C2BC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183CE6" w:rsidRDefault="00183CE6" w:rsidP="007C2BC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algebraic expressions and equations.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algebraic expressions and equations.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183CE6" w:rsidRPr="00E946E4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es </w:t>
            </w:r>
            <w:r w:rsidRPr="003B09E9">
              <w:rPr>
                <w:rFonts w:ascii="Calibri" w:hAnsi="Calibri" w:cs="Calibri"/>
                <w:b/>
                <w:sz w:val="18"/>
                <w:szCs w:val="18"/>
              </w:rPr>
              <w:t>efficient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mental and written strategies with technology to carry out four operations with algebraic expressions and equations.</w:t>
            </w:r>
            <w:r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183CE6" w:rsidRPr="00E946E4" w:rsidRDefault="00183CE6" w:rsidP="007C2BC1">
            <w:pPr>
              <w:pStyle w:val="NormalWeb"/>
              <w:ind w:left="-43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>es mental and written strategies with technology to carry out four operations with algebraic expressions.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Does not meet the requirements of a D grade.</w:t>
            </w:r>
          </w:p>
        </w:tc>
      </w:tr>
      <w:tr w:rsidR="00183CE6" w:rsidTr="004916E1">
        <w:trPr>
          <w:cantSplit/>
          <w:trHeight w:val="310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183CE6" w:rsidRPr="00985318" w:rsidRDefault="00183CE6" w:rsidP="007C2BC1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Measuring and Geometry</w:t>
            </w:r>
          </w:p>
        </w:tc>
        <w:tc>
          <w:tcPr>
            <w:tcW w:w="1318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F42009" w:rsidRDefault="00183CE6" w:rsidP="007C2BC1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ACMMG195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ab/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Choose appropriate units of measurement for area and </w:t>
            </w:r>
            <w:hyperlink r:id="rId11" w:tooltip="Display the glossary entry for Volume" w:history="1">
              <w:r w:rsidRPr="00F42009">
                <w:rPr>
                  <w:rStyle w:val="Hyperlink"/>
                  <w:rFonts w:cstheme="minorHAnsi"/>
                  <w:b/>
                  <w:bCs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volume</w:t>
              </w:r>
            </w:hyperlink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 xml:space="preserve"> and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convert from one unit to another</w:t>
            </w:r>
          </w:p>
        </w:tc>
      </w:tr>
      <w:tr w:rsidR="00183CE6" w:rsidTr="003338AC">
        <w:trPr>
          <w:trHeight w:val="254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F42009" w:rsidRDefault="00183CE6" w:rsidP="007C2BC1">
            <w:pPr>
              <w:jc w:val="center"/>
              <w:rPr>
                <w:b/>
                <w:bCs/>
                <w:sz w:val="20"/>
              </w:rPr>
            </w:pPr>
            <w:r w:rsidRPr="00F42009">
              <w:rPr>
                <w:b/>
                <w:bCs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F42009" w:rsidRDefault="00183CE6" w:rsidP="007C2BC1">
            <w:pPr>
              <w:jc w:val="center"/>
              <w:rPr>
                <w:b/>
                <w:bCs/>
                <w:sz w:val="20"/>
              </w:rPr>
            </w:pPr>
            <w:r w:rsidRPr="00F42009">
              <w:rPr>
                <w:b/>
                <w:bCs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3338AC">
        <w:trPr>
          <w:trHeight w:val="958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Consistently expresses appropriate linear, area and volume units in solutions.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Expresses answers to measurement problems with appropriate units.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  <w:p w:rsidR="00183CE6" w:rsidRDefault="00183CE6" w:rsidP="007C2BC1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Expresses answers with linear units and sometimes area or volume units as appropriate.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</w:p>
          <w:p w:rsidR="00183CE6" w:rsidRPr="00B3477B" w:rsidRDefault="00183CE6" w:rsidP="007C2BC1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Expresses answers to problems involving measurement, but usually omits the units.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Pr="008E1A53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br/>
            </w:r>
            <w:r w:rsidRPr="008E1A53">
              <w:rPr>
                <w:rFonts w:ascii="Calibri" w:hAnsi="Calibri"/>
                <w:sz w:val="18"/>
                <w:szCs w:val="18"/>
              </w:rPr>
              <w:t>Does not meet the requirements of a D grade</w:t>
            </w:r>
            <w:r>
              <w:rPr>
                <w:rFonts w:ascii="Calibri" w:hAnsi="Calibri"/>
                <w:sz w:val="18"/>
                <w:szCs w:val="18"/>
              </w:rPr>
              <w:t>.</w:t>
            </w:r>
          </w:p>
        </w:tc>
      </w:tr>
      <w:tr w:rsidR="00183CE6" w:rsidTr="003338AC">
        <w:trPr>
          <w:trHeight w:val="1515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Ensures consistency of area and volume units when solving multistep problems.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 xml:space="preserve">Recognises mixed units in measurement problems and converts them to a common unit when calculating a perimeter, area or volume.  </w:t>
            </w:r>
          </w:p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Converts given lengths, areas and/or volume from one unit to another.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Converts given lengths from one unit to another.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183CE6" w:rsidTr="003338AC">
        <w:trPr>
          <w:trHeight w:val="262"/>
        </w:trPr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183CE6" w:rsidRPr="00F42009" w:rsidRDefault="00183CE6" w:rsidP="007C2BC1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ACMMG196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ab/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Find perimeters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 xml:space="preserve"> and areas of parallelograms, trapeziums, rhombuses and kites</w:t>
            </w:r>
          </w:p>
        </w:tc>
      </w:tr>
      <w:tr w:rsidR="00183CE6" w:rsidTr="006B5D34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6B5D34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 xml:space="preserve">Extracts information from a given diagram showing dimensions of a composite shape which include one or more of the following; parallelogram, rhombus, trapezium or kite. </w:t>
            </w:r>
            <w:r>
              <w:rPr>
                <w:rFonts w:ascii="Calibri" w:eastAsia="Calibri" w:hAnsi="Calibri" w:cs="Calibri"/>
                <w:sz w:val="18"/>
              </w:rPr>
              <w:br/>
            </w:r>
            <w:r>
              <w:rPr>
                <w:rFonts w:ascii="Calibri" w:eastAsia="Calibri" w:hAnsi="Calibri" w:cs="Calibri"/>
                <w:sz w:val="18"/>
              </w:rPr>
              <w:br/>
              <w:t>Solves complex problems involving the perimeter and/or area including the inverse use of simplified formulas after the substitution of values.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3118" w:type="dxa"/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Extracts information from a given diagram showing the dimensions of a parallelogram, rhombus, trapezium or kite, and solves simple problems involving the perimeter and/or area.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693" w:type="dxa"/>
            <w:shd w:val="clear" w:color="auto" w:fill="auto"/>
          </w:tcPr>
          <w:p w:rsidR="00183CE6" w:rsidRDefault="00183CE6" w:rsidP="007C2BC1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Calculates the perimeter and/or area of a parallelogram, rhombus or kite, given a diagram showing relevant dimensions.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41" w:type="dxa"/>
            <w:shd w:val="clear" w:color="auto" w:fill="auto"/>
          </w:tcPr>
          <w:p w:rsidR="00183CE6" w:rsidRPr="00B3477B" w:rsidRDefault="00183CE6" w:rsidP="007C2BC1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Calculates the perimeter of a quadrilateral, given a diagram showing all its dimensions.</w:t>
            </w:r>
          </w:p>
        </w:tc>
        <w:tc>
          <w:tcPr>
            <w:tcW w:w="1570" w:type="dxa"/>
            <w:shd w:val="clear" w:color="auto" w:fill="auto"/>
          </w:tcPr>
          <w:p w:rsidR="00183CE6" w:rsidRPr="00166B7F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</w:p>
          <w:p w:rsidR="00183CE6" w:rsidRPr="00166B7F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  <w:r w:rsidRPr="00166B7F">
              <w:rPr>
                <w:rFonts w:ascii="Calibri" w:hAnsi="Calibri"/>
                <w:sz w:val="18"/>
                <w:szCs w:val="18"/>
              </w:rPr>
              <w:t>Does not meet the requirements of a D grade.</w:t>
            </w:r>
          </w:p>
        </w:tc>
      </w:tr>
      <w:tr w:rsidR="00183CE6" w:rsidTr="006B5D34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183CE6" w:rsidRPr="00B3477B" w:rsidRDefault="00183CE6" w:rsidP="007C2BC1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183CE6" w:rsidRPr="00F42009" w:rsidRDefault="00183CE6" w:rsidP="007C2BC1">
            <w:pPr>
              <w:ind w:left="1440" w:hanging="1440"/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ACMMG197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ab/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 xml:space="preserve">Investigate the relationship between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features of circles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 xml:space="preserve"> such as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circumference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 xml:space="preserve">, area,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radius and diameter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. Use formulas to solve problems involving circumference and area</w:t>
            </w:r>
          </w:p>
        </w:tc>
      </w:tr>
      <w:tr w:rsidR="00183CE6" w:rsidTr="006B5D34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183CE6" w:rsidRPr="00970706" w:rsidRDefault="00183CE6" w:rsidP="007C2BC1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shd w:val="clear" w:color="auto" w:fill="auto"/>
          </w:tcPr>
          <w:p w:rsidR="00183CE6" w:rsidRPr="00281925" w:rsidRDefault="00183CE6" w:rsidP="007C2BC1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183CE6" w:rsidTr="003338AC">
        <w:tc>
          <w:tcPr>
            <w:tcW w:w="1696" w:type="dxa"/>
            <w:vMerge/>
            <w:shd w:val="clear" w:color="auto" w:fill="ED7D31" w:themeFill="accent2"/>
          </w:tcPr>
          <w:p w:rsidR="00183CE6" w:rsidRDefault="00183CE6" w:rsidP="007C2BC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3CE6" w:rsidRPr="00970706" w:rsidRDefault="00183CE6" w:rsidP="007C2BC1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183CE6" w:rsidRDefault="00183CE6" w:rsidP="007C2BC1">
            <w:pPr>
              <w:rPr>
                <w:sz w:val="18"/>
                <w:szCs w:val="18"/>
              </w:rPr>
            </w:pPr>
          </w:p>
          <w:p w:rsidR="00183CE6" w:rsidRDefault="00183CE6" w:rsidP="007C2BC1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 xml:space="preserve">Determines the radius and diameter of circles, given their circumference or area and the perimeter and area of composite figures involving circles, quadrants or </w:t>
            </w:r>
          </w:p>
          <w:p w:rsidR="00183CE6" w:rsidRDefault="00183CE6" w:rsidP="007C2BC1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semicircles.</w:t>
            </w:r>
          </w:p>
          <w:p w:rsidR="00183CE6" w:rsidRPr="00124740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auto"/>
          </w:tcPr>
          <w:p w:rsidR="00183CE6" w:rsidRDefault="00183CE6" w:rsidP="007C2BC1">
            <w:pPr>
              <w:rPr>
                <w:sz w:val="18"/>
                <w:szCs w:val="18"/>
              </w:rPr>
            </w:pPr>
          </w:p>
          <w:p w:rsidR="00183CE6" w:rsidRPr="00124740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Determines the circumference, perimeter and area of circles and simple composite figures involving circles, quadrants and semicircles.</w:t>
            </w:r>
          </w:p>
        </w:tc>
        <w:tc>
          <w:tcPr>
            <w:tcW w:w="2693" w:type="dxa"/>
            <w:shd w:val="clear" w:color="auto" w:fill="auto"/>
          </w:tcPr>
          <w:p w:rsidR="00183CE6" w:rsidRDefault="00183CE6" w:rsidP="007C2BC1">
            <w:pPr>
              <w:rPr>
                <w:sz w:val="18"/>
                <w:szCs w:val="18"/>
              </w:rPr>
            </w:pPr>
          </w:p>
          <w:p w:rsidR="00183CE6" w:rsidRPr="00124740" w:rsidRDefault="00183CE6" w:rsidP="007C2BC1">
            <w:pPr>
              <w:rPr>
                <w:rFonts w:ascii="Calibri" w:hAnsi="Calibri"/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Chooses appropriate formulas to calculate the circumference, in terms of diameter or radius, and area of circles in routine or familiar problems.</w:t>
            </w:r>
          </w:p>
        </w:tc>
        <w:tc>
          <w:tcPr>
            <w:tcW w:w="2541" w:type="dxa"/>
            <w:shd w:val="clear" w:color="auto" w:fill="auto"/>
          </w:tcPr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</w:p>
          <w:p w:rsidR="00183CE6" w:rsidRDefault="00183CE6" w:rsidP="007C2BC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formulas to calculate the circumference and area of circles, but sometimes confuses radius and diameter or circumference and area.</w:t>
            </w:r>
          </w:p>
        </w:tc>
        <w:tc>
          <w:tcPr>
            <w:tcW w:w="1570" w:type="dxa"/>
            <w:shd w:val="clear" w:color="auto" w:fill="auto"/>
          </w:tcPr>
          <w:p w:rsidR="00183CE6" w:rsidRDefault="00183CE6" w:rsidP="007C2BC1">
            <w:pPr>
              <w:jc w:val="center"/>
              <w:rPr>
                <w:rFonts w:ascii="Calibri" w:hAnsi="Calibri"/>
              </w:rPr>
            </w:pPr>
          </w:p>
        </w:tc>
      </w:tr>
    </w:tbl>
    <w:p w:rsidR="0015553B" w:rsidRDefault="0015553B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D95370" w:rsidRDefault="00D95370" w:rsidP="008D5FB8">
      <w:pPr>
        <w:spacing w:after="0" w:line="240" w:lineRule="auto"/>
        <w:rPr>
          <w:sz w:val="24"/>
        </w:rPr>
      </w:pPr>
    </w:p>
    <w:p w:rsidR="00D95370" w:rsidRDefault="00D95370" w:rsidP="008D5FB8">
      <w:pPr>
        <w:spacing w:after="0" w:line="240" w:lineRule="auto"/>
        <w:rPr>
          <w:sz w:val="24"/>
        </w:rPr>
      </w:pPr>
    </w:p>
    <w:p w:rsidR="00D95370" w:rsidRDefault="00D95370" w:rsidP="008D5FB8">
      <w:pPr>
        <w:spacing w:after="0" w:line="240" w:lineRule="auto"/>
        <w:rPr>
          <w:sz w:val="24"/>
        </w:rPr>
      </w:pPr>
    </w:p>
    <w:p w:rsidR="00D95370" w:rsidRDefault="00D95370" w:rsidP="008D5FB8">
      <w:pPr>
        <w:spacing w:after="0" w:line="240" w:lineRule="auto"/>
        <w:rPr>
          <w:sz w:val="24"/>
        </w:rPr>
      </w:pPr>
    </w:p>
    <w:p w:rsidR="00D95370" w:rsidRDefault="00D95370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7C1E0F" w:rsidRDefault="007C1E0F" w:rsidP="008D5FB8">
      <w:pPr>
        <w:spacing w:after="0" w:line="240" w:lineRule="auto"/>
        <w:rPr>
          <w:sz w:val="24"/>
        </w:rPr>
      </w:pPr>
    </w:p>
    <w:p w:rsidR="0015553B" w:rsidRDefault="0015553B" w:rsidP="008D5FB8">
      <w:pPr>
        <w:spacing w:after="0" w:line="240" w:lineRule="auto"/>
        <w:rPr>
          <w:sz w:val="24"/>
        </w:rPr>
      </w:pPr>
    </w:p>
    <w:tbl>
      <w:tblPr>
        <w:tblStyle w:val="TableGrid"/>
        <w:tblW w:w="15310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552"/>
        <w:gridCol w:w="2546"/>
        <w:gridCol w:w="1570"/>
      </w:tblGrid>
      <w:tr w:rsidR="0015553B" w:rsidTr="00585BC0">
        <w:trPr>
          <w:trHeight w:val="298"/>
        </w:trPr>
        <w:tc>
          <w:tcPr>
            <w:tcW w:w="15310" w:type="dxa"/>
            <w:gridSpan w:val="7"/>
            <w:shd w:val="clear" w:color="auto" w:fill="ED7D31" w:themeFill="accent2"/>
          </w:tcPr>
          <w:p w:rsidR="0015553B" w:rsidRPr="00491855" w:rsidRDefault="0015553B" w:rsidP="008E3F6B">
            <w:pPr>
              <w:jc w:val="center"/>
              <w:rPr>
                <w:b/>
              </w:rPr>
            </w:pPr>
            <w:r w:rsidRPr="00491855">
              <w:rPr>
                <w:b/>
              </w:rPr>
              <w:lastRenderedPageBreak/>
              <w:t>Term 1</w:t>
            </w:r>
          </w:p>
        </w:tc>
      </w:tr>
      <w:tr w:rsidR="0015553B" w:rsidTr="00A311FF">
        <w:trPr>
          <w:trHeight w:val="270"/>
        </w:trPr>
        <w:tc>
          <w:tcPr>
            <w:tcW w:w="562" w:type="dxa"/>
            <w:vMerge w:val="restart"/>
            <w:shd w:val="clear" w:color="auto" w:fill="ED7D31" w:themeFill="accent2"/>
          </w:tcPr>
          <w:p w:rsidR="0015553B" w:rsidRPr="00404E07" w:rsidRDefault="0015553B" w:rsidP="008E3F6B">
            <w:pPr>
              <w:jc w:val="center"/>
              <w:rPr>
                <w:rFonts w:ascii="Calibri" w:hAnsi="Calibri"/>
                <w:b/>
              </w:rPr>
            </w:pPr>
            <w:bookmarkStart w:id="0" w:name="_Hlk496792020"/>
            <w:proofErr w:type="spellStart"/>
            <w:r w:rsidRPr="00404E07">
              <w:rPr>
                <w:rFonts w:ascii="Calibri" w:hAnsi="Calibri"/>
                <w:b/>
              </w:rPr>
              <w:t>Wk</w:t>
            </w:r>
            <w:proofErr w:type="spellEnd"/>
          </w:p>
        </w:tc>
        <w:tc>
          <w:tcPr>
            <w:tcW w:w="2693" w:type="dxa"/>
            <w:vMerge w:val="restart"/>
            <w:shd w:val="clear" w:color="auto" w:fill="auto"/>
          </w:tcPr>
          <w:p w:rsidR="0015553B" w:rsidRPr="00491855" w:rsidRDefault="0015553B" w:rsidP="008E3F6B">
            <w:pPr>
              <w:jc w:val="center"/>
              <w:rPr>
                <w:b/>
              </w:rPr>
            </w:pPr>
            <w:r w:rsidRPr="00491855">
              <w:rPr>
                <w:b/>
              </w:rPr>
              <w:t>Content Descriptions</w:t>
            </w:r>
          </w:p>
          <w:p w:rsidR="0015553B" w:rsidRPr="00491855" w:rsidRDefault="0015553B" w:rsidP="008E3F6B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Main Concepts</w:t>
            </w:r>
          </w:p>
        </w:tc>
        <w:tc>
          <w:tcPr>
            <w:tcW w:w="2693" w:type="dxa"/>
            <w:vMerge w:val="restart"/>
            <w:shd w:val="clear" w:color="auto" w:fill="auto"/>
          </w:tcPr>
          <w:p w:rsidR="0015553B" w:rsidRPr="00491855" w:rsidRDefault="0015553B" w:rsidP="008E3F6B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</w:tcPr>
          <w:p w:rsidR="0015553B" w:rsidRPr="00491855" w:rsidRDefault="0015553B" w:rsidP="008E3F6B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2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15553B" w:rsidRPr="00491855" w:rsidRDefault="0015553B" w:rsidP="008E3F6B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3</w:t>
            </w:r>
          </w:p>
        </w:tc>
        <w:tc>
          <w:tcPr>
            <w:tcW w:w="2546" w:type="dxa"/>
            <w:vMerge w:val="restart"/>
            <w:shd w:val="clear" w:color="auto" w:fill="auto"/>
          </w:tcPr>
          <w:p w:rsidR="0015553B" w:rsidRPr="00491855" w:rsidRDefault="0015553B" w:rsidP="008E3F6B">
            <w:pPr>
              <w:jc w:val="center"/>
              <w:rPr>
                <w:b/>
                <w:lang w:val="en-US"/>
              </w:rPr>
            </w:pPr>
            <w:r w:rsidRPr="00491855">
              <w:rPr>
                <w:b/>
                <w:lang w:val="en-US"/>
              </w:rPr>
              <w:t>Lesson</w:t>
            </w:r>
            <w:r>
              <w:rPr>
                <w:b/>
                <w:lang w:val="en-US"/>
              </w:rPr>
              <w:t xml:space="preserve"> </w:t>
            </w:r>
            <w:r w:rsidRPr="00491855">
              <w:rPr>
                <w:b/>
                <w:lang w:val="en-US"/>
              </w:rPr>
              <w:t>4</w:t>
            </w:r>
          </w:p>
          <w:p w:rsidR="0015553B" w:rsidRPr="00491855" w:rsidRDefault="0015553B" w:rsidP="008E3F6B">
            <w:pPr>
              <w:jc w:val="center"/>
              <w:rPr>
                <w:b/>
                <w:sz w:val="16"/>
                <w:szCs w:val="16"/>
              </w:rPr>
            </w:pPr>
            <w:r w:rsidRPr="00491855">
              <w:rPr>
                <w:b/>
                <w:sz w:val="16"/>
                <w:szCs w:val="16"/>
                <w:lang w:val="en-US"/>
              </w:rPr>
              <w:t>Revision, incidental content, homework, Mathspace</w:t>
            </w:r>
          </w:p>
        </w:tc>
        <w:tc>
          <w:tcPr>
            <w:tcW w:w="1570" w:type="dxa"/>
            <w:vMerge w:val="restart"/>
            <w:shd w:val="clear" w:color="auto" w:fill="auto"/>
          </w:tcPr>
          <w:p w:rsidR="0015553B" w:rsidRPr="00491855" w:rsidRDefault="0015553B" w:rsidP="008E3F6B">
            <w:pPr>
              <w:jc w:val="center"/>
              <w:rPr>
                <w:b/>
              </w:rPr>
            </w:pPr>
            <w:r w:rsidRPr="00491855">
              <w:rPr>
                <w:b/>
              </w:rPr>
              <w:t>Assessment</w:t>
            </w:r>
          </w:p>
        </w:tc>
      </w:tr>
      <w:tr w:rsidR="0015553B" w:rsidTr="00A311FF">
        <w:trPr>
          <w:trHeight w:val="270"/>
        </w:trPr>
        <w:tc>
          <w:tcPr>
            <w:tcW w:w="562" w:type="dxa"/>
            <w:vMerge/>
            <w:tcBorders>
              <w:bottom w:val="single" w:sz="12" w:space="0" w:color="auto"/>
            </w:tcBorders>
            <w:shd w:val="clear" w:color="auto" w:fill="ED7D31" w:themeFill="accent2"/>
          </w:tcPr>
          <w:p w:rsidR="0015553B" w:rsidRDefault="0015553B" w:rsidP="008E3F6B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15553B" w:rsidRDefault="0015553B" w:rsidP="008E3F6B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15553B" w:rsidRDefault="0015553B" w:rsidP="008E3F6B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15553B" w:rsidRDefault="0015553B" w:rsidP="008E3F6B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15553B" w:rsidRDefault="0015553B" w:rsidP="008E3F6B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15553B" w:rsidRDefault="0015553B" w:rsidP="008E3F6B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15553B" w:rsidRDefault="0015553B" w:rsidP="008E3F6B">
            <w:pPr>
              <w:rPr>
                <w:rFonts w:ascii="Calibri" w:hAnsi="Calibri"/>
              </w:rPr>
            </w:pPr>
          </w:p>
        </w:tc>
      </w:tr>
      <w:tr w:rsidR="0015553B" w:rsidTr="00A311FF">
        <w:tc>
          <w:tcPr>
            <w:tcW w:w="562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15553B" w:rsidRDefault="0015553B" w:rsidP="008E3F6B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</w:tcPr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Positive Behaviours</w:t>
            </w:r>
          </w:p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Community building</w:t>
            </w:r>
          </w:p>
          <w:p w:rsidR="0015553B" w:rsidRPr="00C43965" w:rsidRDefault="0015553B" w:rsidP="008E3F6B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Introduction/Welcome</w:t>
            </w:r>
          </w:p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Positive behaviours:</w:t>
            </w:r>
          </w:p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School pillars, classroom expectations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15553B" w:rsidRPr="00C43965" w:rsidRDefault="00044EAC" w:rsidP="008E3F6B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</w:t>
            </w:r>
            <w:r w:rsidR="0015553B" w:rsidRPr="00C43965">
              <w:rPr>
                <w:rFonts w:ascii="Calibri" w:hAnsi="Calibri"/>
              </w:rPr>
              <w:t>ocial contract, classroom rules, devices</w:t>
            </w:r>
            <w:r>
              <w:rPr>
                <w:rFonts w:ascii="Calibri" w:hAnsi="Calibri"/>
              </w:rPr>
              <w:t>, (laptops, tablets, calculators</w:t>
            </w:r>
            <w:r w:rsidR="006303B2">
              <w:rPr>
                <w:rFonts w:ascii="Calibri" w:hAnsi="Calibri"/>
              </w:rPr>
              <w:t>)</w:t>
            </w:r>
          </w:p>
          <w:p w:rsidR="0015553B" w:rsidRPr="00C43965" w:rsidRDefault="0015553B" w:rsidP="008E3F6B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15553B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INB Set Up &amp; introduce Cornell Way</w:t>
            </w:r>
          </w:p>
          <w:p w:rsidR="006303B2" w:rsidRPr="00C43965" w:rsidRDefault="006303B2" w:rsidP="006303B2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 xml:space="preserve">IT logons &amp; </w:t>
            </w:r>
            <w:r>
              <w:rPr>
                <w:rFonts w:ascii="Calibri" w:hAnsi="Calibri"/>
              </w:rPr>
              <w:t>password</w:t>
            </w:r>
            <w:r w:rsidRPr="00C43965">
              <w:rPr>
                <w:rFonts w:ascii="Calibri" w:hAnsi="Calibri"/>
              </w:rPr>
              <w:t>s</w:t>
            </w:r>
          </w:p>
          <w:p w:rsidR="006303B2" w:rsidRPr="00C43965" w:rsidRDefault="006303B2" w:rsidP="006303B2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Connect</w:t>
            </w:r>
          </w:p>
          <w:p w:rsidR="006303B2" w:rsidRPr="00C43965" w:rsidRDefault="006303B2" w:rsidP="006303B2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Mathspace set up</w:t>
            </w:r>
            <w:r>
              <w:rPr>
                <w:rFonts w:ascii="Calibri" w:hAnsi="Calibri"/>
              </w:rPr>
              <w:t xml:space="preserve"> and passwords</w:t>
            </w:r>
          </w:p>
        </w:tc>
        <w:tc>
          <w:tcPr>
            <w:tcW w:w="2546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6303B2" w:rsidRDefault="006303B2" w:rsidP="006303B2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5 questions: 4 OPERATIONS</w:t>
            </w:r>
            <w:r w:rsidR="00C60784">
              <w:rPr>
                <w:rFonts w:cstheme="minorHAnsi"/>
                <w:lang w:val="en-US"/>
              </w:rPr>
              <w:t>/Order of Operations</w:t>
            </w:r>
          </w:p>
          <w:p w:rsidR="006303B2" w:rsidRPr="00CB072D" w:rsidRDefault="006303B2" w:rsidP="006303B2">
            <w:pPr>
              <w:rPr>
                <w:rFonts w:cstheme="minorHAnsi"/>
                <w:lang w:val="en-US"/>
              </w:rPr>
            </w:pPr>
            <w:r w:rsidRPr="00C43965">
              <w:rPr>
                <w:rFonts w:cstheme="minorHAnsi"/>
                <w:b/>
                <w:bCs/>
                <w:lang w:val="en-US"/>
              </w:rPr>
              <w:t>Place Value Intervention</w:t>
            </w:r>
            <w:r w:rsidRPr="00CB072D">
              <w:rPr>
                <w:rFonts w:cstheme="minorHAnsi"/>
                <w:lang w:val="en-US"/>
              </w:rPr>
              <w:t xml:space="preserve"> Lesson 5 (Relative size to 10)</w:t>
            </w:r>
          </w:p>
          <w:p w:rsidR="006303B2" w:rsidRPr="00CB072D" w:rsidRDefault="006303B2" w:rsidP="006303B2">
            <w:pPr>
              <w:rPr>
                <w:rFonts w:cstheme="minorHAnsi"/>
                <w:lang w:val="en-US"/>
              </w:rPr>
            </w:pPr>
            <w:r w:rsidRPr="00CB072D">
              <w:rPr>
                <w:rFonts w:cstheme="minorHAnsi"/>
                <w:lang w:val="en-US"/>
              </w:rPr>
              <w:t>Extend to finding the midpoint on a line between 2 and 12.</w:t>
            </w:r>
          </w:p>
          <w:p w:rsidR="006303B2" w:rsidRPr="00A311FF" w:rsidRDefault="006303B2" w:rsidP="006303B2">
            <w:pPr>
              <w:rPr>
                <w:rFonts w:cstheme="minorHAnsi"/>
                <w:lang w:val="en-US"/>
              </w:rPr>
            </w:pPr>
            <w:r w:rsidRPr="00CB072D">
              <w:rPr>
                <w:rFonts w:cstheme="minorHAnsi"/>
                <w:lang w:val="en-US"/>
              </w:rPr>
              <w:t xml:space="preserve">Extend to a line with 4 in the middle and 12 at the end, so that they </w:t>
            </w:r>
            <w:proofErr w:type="gramStart"/>
            <w:r w:rsidRPr="00CB072D">
              <w:rPr>
                <w:rFonts w:cstheme="minorHAnsi"/>
                <w:lang w:val="en-US"/>
              </w:rPr>
              <w:t>have to</w:t>
            </w:r>
            <w:proofErr w:type="gramEnd"/>
            <w:r w:rsidRPr="00CB072D">
              <w:rPr>
                <w:rFonts w:cstheme="minorHAnsi"/>
                <w:lang w:val="en-US"/>
              </w:rPr>
              <w:t xml:space="preserve"> find that -4 goes at the start.</w:t>
            </w:r>
          </w:p>
          <w:p w:rsidR="0015553B" w:rsidRPr="00C43965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>INB Skill:</w:t>
            </w:r>
            <w:r>
              <w:rPr>
                <w:rFonts w:ascii="Calibri" w:hAnsi="Calibri"/>
                <w:lang w:val="en-US"/>
              </w:rPr>
              <w:t xml:space="preserve"> Complete summary</w:t>
            </w:r>
          </w:p>
        </w:tc>
        <w:tc>
          <w:tcPr>
            <w:tcW w:w="15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15553B" w:rsidRPr="00C43965" w:rsidRDefault="0015553B" w:rsidP="008E3F6B">
            <w:pPr>
              <w:jc w:val="center"/>
              <w:rPr>
                <w:rFonts w:ascii="Calibri" w:hAnsi="Calibri"/>
              </w:rPr>
            </w:pPr>
          </w:p>
        </w:tc>
      </w:tr>
      <w:tr w:rsidR="0015553B" w:rsidTr="00A311FF">
        <w:trPr>
          <w:trHeight w:val="782"/>
        </w:trPr>
        <w:tc>
          <w:tcPr>
            <w:tcW w:w="562" w:type="dxa"/>
            <w:tcBorders>
              <w:top w:val="nil"/>
              <w:bottom w:val="single" w:sz="12" w:space="0" w:color="auto"/>
            </w:tcBorders>
            <w:shd w:val="clear" w:color="auto" w:fill="ED7D31" w:themeFill="accent2"/>
          </w:tcPr>
          <w:p w:rsidR="0015553B" w:rsidRDefault="0015553B" w:rsidP="008E3F6B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15553B" w:rsidRPr="00C43965" w:rsidRDefault="0015553B" w:rsidP="008E3F6B">
            <w:pPr>
              <w:jc w:val="center"/>
              <w:rPr>
                <w:rFonts w:ascii="Calibri" w:hAnsi="Calibri"/>
                <w:i/>
              </w:rPr>
            </w:pPr>
            <w:r w:rsidRPr="00C43965">
              <w:rPr>
                <w:rFonts w:ascii="Calibri" w:hAnsi="Calibri"/>
                <w:i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PBS Matrix</w:t>
            </w:r>
          </w:p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PBS Intro</w:t>
            </w:r>
          </w:p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Vivo System for class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AVID: Pack your bags; name tent; mandala; Banner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15553B" w:rsidRPr="00C43965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 xml:space="preserve">INB </w:t>
            </w:r>
            <w:r w:rsidR="008950BD">
              <w:rPr>
                <w:rFonts w:ascii="Calibri" w:hAnsi="Calibri"/>
              </w:rPr>
              <w:t>Marking Rubric</w:t>
            </w:r>
          </w:p>
          <w:p w:rsidR="0015553B" w:rsidRDefault="0015553B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Student Term 1 Program</w:t>
            </w:r>
          </w:p>
          <w:p w:rsidR="006303B2" w:rsidRPr="00C43965" w:rsidRDefault="006303B2" w:rsidP="008E3F6B">
            <w:pPr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Mathspace Username &amp; password cards</w:t>
            </w:r>
          </w:p>
        </w:tc>
        <w:tc>
          <w:tcPr>
            <w:tcW w:w="2546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15553B" w:rsidRDefault="00C60784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Back to Front Maths</w:t>
            </w:r>
          </w:p>
          <w:p w:rsidR="00C60784" w:rsidRDefault="00C60784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Fixing Misconceptions in Place Value to 1000.</w:t>
            </w:r>
          </w:p>
          <w:p w:rsidR="00C60784" w:rsidRPr="00C43965" w:rsidRDefault="00C60784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pp. 37-41</w:t>
            </w: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auto"/>
          </w:tcPr>
          <w:p w:rsidR="0015553B" w:rsidRPr="00C43965" w:rsidRDefault="0015553B" w:rsidP="008E3F6B">
            <w:pPr>
              <w:jc w:val="center"/>
              <w:rPr>
                <w:rFonts w:ascii="Calibri" w:hAnsi="Calibri"/>
              </w:rPr>
            </w:pPr>
          </w:p>
        </w:tc>
      </w:tr>
      <w:tr w:rsidR="006303B2" w:rsidTr="00A311FF">
        <w:tc>
          <w:tcPr>
            <w:tcW w:w="562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6303B2" w:rsidRDefault="006303B2" w:rsidP="006303B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B3477B">
              <w:rPr>
                <w:rFonts w:cstheme="minorHAnsi"/>
              </w:rPr>
              <w:t>Carry out the four operations with</w:t>
            </w:r>
            <w:r>
              <w:rPr>
                <w:rFonts w:cstheme="minorHAnsi"/>
              </w:rPr>
              <w:t xml:space="preserve"> </w:t>
            </w:r>
            <w:r w:rsidRPr="00B3477B">
              <w:rPr>
                <w:rFonts w:cstheme="minorHAnsi"/>
              </w:rPr>
              <w:t>rational numbers and integers,</w:t>
            </w:r>
            <w:r>
              <w:rPr>
                <w:rFonts w:cstheme="minorHAnsi"/>
              </w:rPr>
              <w:t xml:space="preserve"> </w:t>
            </w:r>
            <w:r w:rsidRPr="00B3477B">
              <w:rPr>
                <w:rFonts w:cstheme="minorHAnsi"/>
              </w:rPr>
              <w:t>using efficient mental and written</w:t>
            </w:r>
            <w:r>
              <w:rPr>
                <w:rFonts w:cstheme="minorHAnsi"/>
              </w:rPr>
              <w:t xml:space="preserve"> </w:t>
            </w:r>
            <w:r w:rsidRPr="00B3477B">
              <w:rPr>
                <w:rFonts w:cstheme="minorHAnsi"/>
              </w:rPr>
              <w:t>strategies and appropriate digital</w:t>
            </w:r>
            <w:r>
              <w:rPr>
                <w:rFonts w:cstheme="minorHAnsi"/>
              </w:rPr>
              <w:t xml:space="preserve"> </w:t>
            </w:r>
            <w:r w:rsidRPr="00B3477B">
              <w:rPr>
                <w:rFonts w:cstheme="minorHAnsi"/>
              </w:rPr>
              <w:t>technologies (ACMNA183)</w:t>
            </w:r>
          </w:p>
          <w:p w:rsidR="006303B2" w:rsidRPr="000C1B50" w:rsidRDefault="006303B2" w:rsidP="006303B2">
            <w:pPr>
              <w:rPr>
                <w:rFonts w:ascii="Calibri" w:hAnsi="Calibri"/>
                <w:i/>
              </w:rPr>
            </w:pPr>
            <w:r w:rsidRPr="00342FF1">
              <w:rPr>
                <w:rFonts w:ascii="Calibri" w:hAnsi="Calibri"/>
                <w:i/>
              </w:rPr>
              <w:t xml:space="preserve">Rule of Order, </w:t>
            </w:r>
            <w:proofErr w:type="gramStart"/>
            <w:r w:rsidRPr="00342FF1">
              <w:rPr>
                <w:rFonts w:ascii="Calibri" w:hAnsi="Calibri"/>
                <w:i/>
              </w:rPr>
              <w:t>Directed</w:t>
            </w:r>
            <w:proofErr w:type="gramEnd"/>
            <w:r w:rsidRPr="00342FF1">
              <w:rPr>
                <w:rFonts w:ascii="Calibri" w:hAnsi="Calibri"/>
                <w:i/>
              </w:rPr>
              <w:t xml:space="preserve"> numbers (including fractions)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5 questions: </w:t>
            </w:r>
            <w:r w:rsidRPr="00044EAC">
              <w:rPr>
                <w:rFonts w:ascii="Calibri" w:hAnsi="Calibri"/>
                <w:b/>
                <w:bCs/>
              </w:rPr>
              <w:t>BI</w:t>
            </w:r>
            <w:r w:rsidRPr="00515350">
              <w:rPr>
                <w:rFonts w:ascii="Calibri" w:hAnsi="Calibri"/>
                <w:b/>
              </w:rPr>
              <w:t>MDAS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Integers review: adding integers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Post it notes activity (one side + other side -)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-4-3</m:t>
                </m:r>
              </m:oMath>
            </m:oMathPara>
          </w:p>
          <w:p w:rsidR="006303B2" w:rsidRPr="005C2DAB" w:rsidRDefault="006303B2" w:rsidP="006303B2">
            <w:pPr>
              <w:rPr>
                <w:rFonts w:ascii="Calibri" w:hAnsi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-    -</m:t>
                </m:r>
              </m:oMath>
            </m:oMathPara>
          </w:p>
          <w:p w:rsidR="006303B2" w:rsidRPr="005C2DAB" w:rsidRDefault="006303B2" w:rsidP="006303B2">
            <w:pPr>
              <w:rPr>
                <w:rFonts w:ascii="Calibri" w:hAnsi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-   -</m:t>
                </m:r>
              </m:oMath>
            </m:oMathPara>
          </w:p>
          <w:p w:rsidR="006303B2" w:rsidRPr="005C2DAB" w:rsidRDefault="006303B2" w:rsidP="006303B2">
            <w:pPr>
              <w:rPr>
                <w:rFonts w:ascii="Calibri" w:hAnsi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-   -</m:t>
                </m:r>
              </m:oMath>
            </m:oMathPara>
          </w:p>
          <w:p w:rsidR="006303B2" w:rsidRPr="005C2DAB" w:rsidRDefault="006303B2" w:rsidP="006303B2">
            <w:pPr>
              <w:rPr>
                <w:rFonts w:ascii="Calibri" w:hAnsi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-       </m:t>
                </m:r>
              </m:oMath>
            </m:oMathPara>
          </w:p>
          <w:p w:rsidR="006303B2" w:rsidRPr="00044EAC" w:rsidRDefault="006303B2" w:rsidP="006303B2">
            <w:pPr>
              <w:rPr>
                <w:rFonts w:ascii="Calibri" w:eastAsiaTheme="minorEastAsia" w:hAnsi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=-7  </m:t>
                </m:r>
              </m:oMath>
            </m:oMathPara>
          </w:p>
          <w:p w:rsidR="006303B2" w:rsidRDefault="006303B2" w:rsidP="006303B2">
            <w:pPr>
              <w:rPr>
                <w:rFonts w:ascii="Calibri" w:eastAsiaTheme="minorEastAsia" w:hAnsi="Calibri"/>
              </w:rPr>
            </w:pPr>
          </w:p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lastRenderedPageBreak/>
              <w:t>INB Skill:</w:t>
            </w:r>
            <w:r>
              <w:rPr>
                <w:rFonts w:ascii="Calibri" w:hAnsi="Calibri"/>
                <w:lang w:val="en-US"/>
              </w:rPr>
              <w:t xml:space="preserve"> Complete summary and 24 hours later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 xml:space="preserve">5 questions: </w:t>
            </w:r>
            <w:r w:rsidRPr="008055D4">
              <w:rPr>
                <w:rFonts w:ascii="Calibri" w:hAnsi="Calibri"/>
                <w:b/>
              </w:rPr>
              <w:t>BIMDAS</w:t>
            </w:r>
          </w:p>
          <w:p w:rsidR="006303B2" w:rsidRPr="006303B2" w:rsidRDefault="006303B2" w:rsidP="006303B2">
            <w:pPr>
              <w:rPr>
                <w:rFonts w:ascii="Calibri" w:hAnsi="Calibri"/>
              </w:rPr>
            </w:pPr>
            <w:r w:rsidRPr="006303B2">
              <w:rPr>
                <w:rFonts w:ascii="Calibri" w:hAnsi="Calibri"/>
              </w:rPr>
              <w:t>Subtracting integers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5 questions: </w:t>
            </w:r>
            <w:r w:rsidRPr="008055D4">
              <w:rPr>
                <w:rFonts w:ascii="Calibri" w:hAnsi="Calibri"/>
                <w:b/>
              </w:rPr>
              <w:t>BIMDAS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Integers introducing multiplying and dividing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</w:p>
          <w:p w:rsidR="006303B2" w:rsidRPr="00044EAC" w:rsidRDefault="006303B2" w:rsidP="006303B2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>INB Skill:</w:t>
            </w:r>
            <w:r>
              <w:rPr>
                <w:rFonts w:ascii="Calibri" w:hAnsi="Calibri"/>
                <w:lang w:val="en-US"/>
              </w:rPr>
              <w:t xml:space="preserve"> Complete summary and 24 hours later</w:t>
            </w:r>
          </w:p>
        </w:tc>
        <w:tc>
          <w:tcPr>
            <w:tcW w:w="2546" w:type="dxa"/>
            <w:tcBorders>
              <w:top w:val="single" w:sz="12" w:space="0" w:color="auto"/>
            </w:tcBorders>
            <w:shd w:val="clear" w:color="auto" w:fill="auto"/>
          </w:tcPr>
          <w:p w:rsidR="006303B2" w:rsidRPr="00A311FF" w:rsidRDefault="006303B2" w:rsidP="006303B2">
            <w:pPr>
              <w:rPr>
                <w:rFonts w:ascii="Calibri" w:hAnsi="Calibri"/>
              </w:rPr>
            </w:pPr>
            <w:r w:rsidRPr="00A311FF">
              <w:rPr>
                <w:rFonts w:ascii="Calibri" w:hAnsi="Calibri"/>
              </w:rPr>
              <w:t>Mental Computation</w:t>
            </w:r>
          </w:p>
          <w:p w:rsidR="006303B2" w:rsidRPr="00A311FF" w:rsidRDefault="006303B2" w:rsidP="006303B2">
            <w:pPr>
              <w:rPr>
                <w:rFonts w:ascii="Calibri" w:hAnsi="Calibri"/>
              </w:rPr>
            </w:pPr>
            <w:r w:rsidRPr="00A311FF">
              <w:rPr>
                <w:rFonts w:ascii="Calibri" w:hAnsi="Calibri"/>
              </w:rPr>
              <w:t>Review Week 2 Content.</w:t>
            </w:r>
          </w:p>
          <w:p w:rsidR="006303B2" w:rsidRPr="00A311FF" w:rsidRDefault="006303B2" w:rsidP="006303B2">
            <w:pPr>
              <w:pStyle w:val="ListParagraph"/>
              <w:numPr>
                <w:ilvl w:val="0"/>
                <w:numId w:val="11"/>
              </w:numPr>
              <w:ind w:left="178" w:hanging="142"/>
              <w:rPr>
                <w:rFonts w:ascii="Calibri" w:hAnsi="Calibri"/>
              </w:rPr>
            </w:pPr>
            <w:r w:rsidRPr="00A311FF">
              <w:rPr>
                <w:rFonts w:ascii="Calibri" w:hAnsi="Calibri"/>
              </w:rPr>
              <w:t>Demonstrate how to highlight past notes</w:t>
            </w:r>
          </w:p>
          <w:p w:rsidR="006303B2" w:rsidRPr="00A311FF" w:rsidRDefault="006303B2" w:rsidP="006303B2">
            <w:pPr>
              <w:pStyle w:val="ListParagraph"/>
              <w:numPr>
                <w:ilvl w:val="0"/>
                <w:numId w:val="11"/>
              </w:numPr>
              <w:ind w:left="178" w:hanging="142"/>
              <w:rPr>
                <w:rFonts w:ascii="Calibri" w:hAnsi="Calibri"/>
              </w:rPr>
            </w:pPr>
            <w:r w:rsidRPr="00A311FF">
              <w:rPr>
                <w:rFonts w:ascii="Calibri" w:hAnsi="Calibri"/>
              </w:rPr>
              <w:t>Demonstrate attempting past questions</w:t>
            </w:r>
          </w:p>
          <w:p w:rsidR="006303B2" w:rsidRPr="00A311FF" w:rsidRDefault="006303B2" w:rsidP="006303B2">
            <w:pPr>
              <w:pStyle w:val="ListParagraph"/>
              <w:numPr>
                <w:ilvl w:val="0"/>
                <w:numId w:val="11"/>
              </w:numPr>
              <w:ind w:left="178" w:hanging="142"/>
              <w:rPr>
                <w:rFonts w:ascii="Calibri" w:hAnsi="Calibri"/>
              </w:rPr>
            </w:pPr>
            <w:r w:rsidRPr="00A311FF">
              <w:rPr>
                <w:rFonts w:ascii="Calibri" w:hAnsi="Calibri"/>
              </w:rPr>
              <w:t>Address incomplete summaries</w:t>
            </w:r>
          </w:p>
          <w:p w:rsidR="006303B2" w:rsidRDefault="006303B2" w:rsidP="006303B2">
            <w:pPr>
              <w:rPr>
                <w:rFonts w:ascii="Calibri" w:hAnsi="Calibri"/>
                <w:sz w:val="20"/>
                <w:szCs w:val="20"/>
              </w:rPr>
            </w:pPr>
          </w:p>
          <w:p w:rsidR="006303B2" w:rsidRPr="00044EAC" w:rsidRDefault="006303B2" w:rsidP="006303B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 xml:space="preserve">INB Skill: </w:t>
            </w:r>
            <w:r>
              <w:rPr>
                <w:rFonts w:ascii="Calibri" w:hAnsi="Calibri"/>
                <w:lang w:val="en-US"/>
              </w:rPr>
              <w:t>Complete summary 24 hours later,</w:t>
            </w:r>
            <w:r w:rsidR="00585BC0">
              <w:rPr>
                <w:rFonts w:ascii="Calibri" w:hAnsi="Calibri"/>
                <w:lang w:val="en-US"/>
              </w:rPr>
              <w:t xml:space="preserve"> </w:t>
            </w:r>
            <w:r>
              <w:rPr>
                <w:rFonts w:ascii="Calibri" w:hAnsi="Calibri"/>
                <w:lang w:val="en-US"/>
              </w:rPr>
              <w:t>and</w:t>
            </w:r>
            <w:r w:rsidR="00A311FF">
              <w:rPr>
                <w:rFonts w:ascii="Calibri" w:hAnsi="Calibri"/>
                <w:lang w:val="en-US"/>
              </w:rPr>
              <w:t xml:space="preserve"> 7 days later</w:t>
            </w:r>
            <w:r>
              <w:rPr>
                <w:rFonts w:ascii="Calibri" w:hAnsi="Calibri"/>
                <w:lang w:val="en-US"/>
              </w:rPr>
              <w:t xml:space="preserve"> building skills to interact with past </w:t>
            </w:r>
            <w:r>
              <w:rPr>
                <w:rFonts w:ascii="Calibri" w:hAnsi="Calibri"/>
                <w:lang w:val="en-US"/>
              </w:rPr>
              <w:lastRenderedPageBreak/>
              <w:t>work and notes in the INB.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jc w:val="center"/>
              <w:rPr>
                <w:rFonts w:ascii="Calibri" w:hAnsi="Calibri"/>
              </w:rPr>
            </w:pPr>
          </w:p>
        </w:tc>
      </w:tr>
      <w:tr w:rsidR="006303B2" w:rsidTr="00A311FF">
        <w:tc>
          <w:tcPr>
            <w:tcW w:w="562" w:type="dxa"/>
            <w:tcBorders>
              <w:top w:val="nil"/>
              <w:bottom w:val="single" w:sz="12" w:space="0" w:color="auto"/>
            </w:tcBorders>
            <w:shd w:val="clear" w:color="auto" w:fill="ED7D31" w:themeFill="accent2"/>
          </w:tcPr>
          <w:p w:rsidR="006303B2" w:rsidRDefault="006303B2" w:rsidP="006303B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303B2" w:rsidRPr="00B3477B" w:rsidRDefault="006303B2" w:rsidP="006303B2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D939F0" w:rsidRDefault="00FA6835" w:rsidP="00D939F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Cambridge </w:t>
            </w:r>
            <w:r w:rsidR="00D939F0">
              <w:rPr>
                <w:rFonts w:ascii="Calibri" w:hAnsi="Calibri"/>
              </w:rPr>
              <w:t>1.5-1.8</w:t>
            </w:r>
          </w:p>
          <w:p w:rsidR="006303B2" w:rsidRDefault="006303B2" w:rsidP="00D939F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C</w:t>
            </w:r>
            <w:r w:rsidR="00FA6835">
              <w:rPr>
                <w:rFonts w:ascii="Calibri" w:hAnsi="Calibri"/>
              </w:rPr>
              <w:t>hapter 2</w:t>
            </w:r>
          </w:p>
          <w:p w:rsidR="00B551FF" w:rsidRDefault="00B551FF" w:rsidP="00D939F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Pearson Mathematics 8 and Pearson Mathematics 8 Homework Book</w:t>
            </w:r>
          </w:p>
        </w:tc>
        <w:tc>
          <w:tcPr>
            <w:tcW w:w="2694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6303B2" w:rsidRDefault="006303B2" w:rsidP="006303B2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6303B2" w:rsidRDefault="006303B2" w:rsidP="00D939F0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6303B2" w:rsidRPr="00B3477B" w:rsidRDefault="006303B2" w:rsidP="006303B2">
            <w:pPr>
              <w:rPr>
                <w:rFonts w:ascii="Calibri" w:hAnsi="Calibri"/>
                <w:sz w:val="20"/>
                <w:szCs w:val="20"/>
              </w:rPr>
            </w:pPr>
            <w:r w:rsidRPr="00B551FF">
              <w:rPr>
                <w:rFonts w:ascii="Calibri" w:hAnsi="Calibri"/>
              </w:rPr>
              <w:t>Turn the review activity into a Scavenger Hunt or Race</w:t>
            </w:r>
          </w:p>
        </w:tc>
        <w:tc>
          <w:tcPr>
            <w:tcW w:w="1570" w:type="dxa"/>
            <w:tcBorders>
              <w:top w:val="double" w:sz="4" w:space="0" w:color="auto"/>
              <w:bottom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jc w:val="center"/>
              <w:rPr>
                <w:rFonts w:ascii="Calibri" w:hAnsi="Calibri"/>
              </w:rPr>
            </w:pPr>
          </w:p>
        </w:tc>
      </w:tr>
      <w:tr w:rsidR="006303B2" w:rsidTr="00A311FF">
        <w:tc>
          <w:tcPr>
            <w:tcW w:w="562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6303B2" w:rsidRDefault="006303B2" w:rsidP="006303B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6303B2" w:rsidRPr="00970706" w:rsidRDefault="006303B2" w:rsidP="006303B2">
            <w:pPr>
              <w:rPr>
                <w:rFonts w:ascii="Calibri" w:hAnsi="Calibri"/>
              </w:rPr>
            </w:pPr>
            <w:r w:rsidRPr="00970706">
              <w:rPr>
                <w:rFonts w:ascii="Calibri" w:hAnsi="Calibri"/>
              </w:rPr>
              <w:t>Simplify algebraic expressions</w:t>
            </w:r>
            <w:r>
              <w:rPr>
                <w:rFonts w:ascii="Calibri" w:hAnsi="Calibri"/>
              </w:rPr>
              <w:t xml:space="preserve"> </w:t>
            </w:r>
            <w:r w:rsidRPr="00970706">
              <w:rPr>
                <w:rFonts w:ascii="Calibri" w:hAnsi="Calibri"/>
              </w:rPr>
              <w:t>involving the four operations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  <w:r w:rsidRPr="00970706">
              <w:rPr>
                <w:rFonts w:ascii="Calibri" w:hAnsi="Calibri"/>
              </w:rPr>
              <w:t>(ACMNA192)</w:t>
            </w:r>
          </w:p>
          <w:p w:rsidR="006303B2" w:rsidRPr="00B3477B" w:rsidRDefault="006303B2" w:rsidP="006303B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Simplifying algebraic expressions</w:t>
            </w:r>
          </w:p>
          <w:p w:rsidR="006303B2" w:rsidRPr="0090078A" w:rsidRDefault="006303B2" w:rsidP="006303B2">
            <w:pPr>
              <w:rPr>
                <w:rFonts w:ascii="Calibri" w:hAnsi="Calibri"/>
              </w:rPr>
            </w:pPr>
            <w:r w:rsidRPr="0090078A">
              <w:rPr>
                <w:rFonts w:ascii="Calibri" w:hAnsi="Calibri"/>
              </w:rPr>
              <w:t>Algebraic language</w:t>
            </w:r>
          </w:p>
          <w:p w:rsidR="006303B2" w:rsidRPr="00A311FF" w:rsidRDefault="006303B2" w:rsidP="006303B2">
            <w:pPr>
              <w:rPr>
                <w:rFonts w:cstheme="minorHAnsi"/>
              </w:rPr>
            </w:pPr>
            <w:r w:rsidRPr="00D334DF">
              <w:rPr>
                <w:rFonts w:cstheme="minorHAnsi"/>
              </w:rPr>
              <w:t>Revision – writing expressions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Post it note activity – collecting like terms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(adding &amp; subtracting)</w:t>
            </w:r>
          </w:p>
          <w:p w:rsidR="006303B2" w:rsidRPr="00A311FF" w:rsidRDefault="006303B2" w:rsidP="006303B2">
            <w:pPr>
              <w:rPr>
                <w:rFonts w:cstheme="minorHAnsi"/>
                <w:b/>
                <w:bCs/>
                <w:lang w:val="en-US"/>
              </w:rPr>
            </w:pPr>
            <w:r w:rsidRPr="00A311FF">
              <w:rPr>
                <w:rFonts w:cstheme="minorHAnsi"/>
                <w:b/>
                <w:bCs/>
                <w:lang w:val="en-US"/>
              </w:rPr>
              <w:t>Differentiation/Extension:</w:t>
            </w:r>
          </w:p>
          <w:p w:rsidR="006303B2" w:rsidRDefault="00A311FF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Include f</w:t>
            </w:r>
            <w:r w:rsidR="006303B2">
              <w:rPr>
                <w:rFonts w:ascii="Calibri" w:hAnsi="Calibri"/>
              </w:rPr>
              <w:t>ractions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Multiplying terms</w:t>
            </w:r>
            <w:r w:rsidR="001664AD">
              <w:rPr>
                <w:rFonts w:ascii="Calibri" w:hAnsi="Calibri"/>
              </w:rPr>
              <w:t xml:space="preserve"> and dividing terms</w:t>
            </w:r>
          </w:p>
          <w:p w:rsidR="00A311FF" w:rsidRDefault="00A311FF" w:rsidP="006303B2">
            <w:pPr>
              <w:rPr>
                <w:rFonts w:ascii="Calibri" w:hAnsi="Calibri"/>
              </w:rPr>
            </w:pPr>
          </w:p>
          <w:p w:rsidR="00A311FF" w:rsidRDefault="00A311FF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>INB Skill:</w:t>
            </w:r>
            <w:r>
              <w:rPr>
                <w:rFonts w:ascii="Calibri" w:hAnsi="Calibri"/>
                <w:lang w:val="en-US"/>
              </w:rPr>
              <w:t xml:space="preserve"> Complete summary and 24 hours later and 7 days later</w:t>
            </w:r>
          </w:p>
        </w:tc>
        <w:tc>
          <w:tcPr>
            <w:tcW w:w="2546" w:type="dxa"/>
            <w:tcBorders>
              <w:top w:val="single" w:sz="12" w:space="0" w:color="auto"/>
            </w:tcBorders>
            <w:shd w:val="clear" w:color="auto" w:fill="auto"/>
          </w:tcPr>
          <w:p w:rsidR="006303B2" w:rsidRPr="00B3477B" w:rsidRDefault="001664AD" w:rsidP="006303B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</w:rPr>
              <w:t>Substitution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jc w:val="center"/>
              <w:rPr>
                <w:rFonts w:ascii="Calibri" w:hAnsi="Calibri"/>
              </w:rPr>
            </w:pPr>
          </w:p>
        </w:tc>
      </w:tr>
      <w:tr w:rsidR="006303B2" w:rsidTr="00A311FF">
        <w:tc>
          <w:tcPr>
            <w:tcW w:w="562" w:type="dxa"/>
            <w:tcBorders>
              <w:bottom w:val="nil"/>
            </w:tcBorders>
            <w:shd w:val="clear" w:color="auto" w:fill="ED7D31" w:themeFill="accent2"/>
          </w:tcPr>
          <w:p w:rsidR="006303B2" w:rsidRDefault="006303B2" w:rsidP="006303B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303B2" w:rsidRPr="00970706" w:rsidRDefault="006303B2" w:rsidP="006303B2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Pam Sherrard language introducing algebra (If unsure, please ask!)</w:t>
            </w:r>
          </w:p>
          <w:p w:rsidR="0083185A" w:rsidRDefault="0083185A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5.1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</w:t>
            </w:r>
            <w:r w:rsidR="0083185A">
              <w:rPr>
                <w:rFonts w:ascii="Calibri" w:hAnsi="Calibri"/>
              </w:rPr>
              <w:t>.3</w:t>
            </w:r>
          </w:p>
          <w:p w:rsidR="001664AD" w:rsidRDefault="001664AD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3.3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6303B2" w:rsidRDefault="0083185A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5.4</w:t>
            </w:r>
          </w:p>
          <w:p w:rsidR="001664AD" w:rsidRDefault="001664AD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3.3 and 3.4</w:t>
            </w:r>
          </w:p>
        </w:tc>
        <w:tc>
          <w:tcPr>
            <w:tcW w:w="2546" w:type="dxa"/>
            <w:shd w:val="clear" w:color="auto" w:fill="D9D9D9" w:themeFill="background1" w:themeFillShade="D9"/>
          </w:tcPr>
          <w:p w:rsidR="001664AD" w:rsidRDefault="001664AD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5.2</w:t>
            </w:r>
          </w:p>
          <w:p w:rsidR="006303B2" w:rsidRDefault="001664AD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3.2</w:t>
            </w:r>
            <w:r>
              <w:rPr>
                <w:rFonts w:ascii="Calibri" w:hAnsi="Calibri"/>
              </w:rPr>
              <w:br/>
            </w:r>
            <w:r w:rsidR="006303B2">
              <w:rPr>
                <w:rFonts w:ascii="Calibri" w:hAnsi="Calibri"/>
              </w:rPr>
              <w:t>Set Mathspace Activity on Algebra</w:t>
            </w:r>
          </w:p>
        </w:tc>
        <w:tc>
          <w:tcPr>
            <w:tcW w:w="1570" w:type="dxa"/>
            <w:shd w:val="clear" w:color="auto" w:fill="auto"/>
          </w:tcPr>
          <w:p w:rsidR="006303B2" w:rsidRDefault="006303B2" w:rsidP="006303B2">
            <w:pPr>
              <w:jc w:val="center"/>
              <w:rPr>
                <w:rFonts w:ascii="Calibri" w:hAnsi="Calibri"/>
              </w:rPr>
            </w:pPr>
          </w:p>
        </w:tc>
      </w:tr>
      <w:tr w:rsidR="006303B2" w:rsidTr="00A311FF">
        <w:trPr>
          <w:trHeight w:val="1103"/>
        </w:trPr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6303B2" w:rsidRDefault="006303B2" w:rsidP="006303B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B46F18">
              <w:rPr>
                <w:rFonts w:cstheme="minorHAnsi"/>
              </w:rPr>
              <w:t>Choose appropriate units of</w:t>
            </w:r>
            <w:r>
              <w:rPr>
                <w:rFonts w:cstheme="minorHAnsi"/>
              </w:rPr>
              <w:t xml:space="preserve"> </w:t>
            </w:r>
            <w:r w:rsidRPr="00B46F18">
              <w:rPr>
                <w:rFonts w:cstheme="minorHAnsi"/>
              </w:rPr>
              <w:t>measurement convert from one unit to another</w:t>
            </w:r>
            <w:r w:rsidRPr="004F3D27">
              <w:rPr>
                <w:rFonts w:cstheme="minorHAnsi"/>
              </w:rPr>
              <w:t xml:space="preserve"> (ACMMG195)</w:t>
            </w:r>
          </w:p>
          <w:p w:rsidR="006303B2" w:rsidRDefault="006303B2" w:rsidP="006303B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  <w:p w:rsidR="006303B2" w:rsidRPr="005071CB" w:rsidRDefault="006303B2" w:rsidP="006303B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B46F18">
              <w:rPr>
                <w:rFonts w:cstheme="minorHAnsi"/>
              </w:rPr>
              <w:t>Find perimeters of parallelograms, trapeziums, rhombuses and kites (ACMMG196)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Relative size related to distance </w:t>
            </w:r>
          </w:p>
          <w:p w:rsidR="006303B2" w:rsidRDefault="006303B2" w:rsidP="006303B2">
            <w:pPr>
              <w:rPr>
                <w:rFonts w:ascii="Calibri" w:hAnsi="Calibri" w:cs="Arial"/>
              </w:rPr>
            </w:pPr>
          </w:p>
          <w:p w:rsidR="006303B2" w:rsidRDefault="006303B2" w:rsidP="006303B2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Converting units of measurement </w:t>
            </w:r>
          </w:p>
          <w:p w:rsidR="006303B2" w:rsidRDefault="006303B2" w:rsidP="006303B2">
            <w:pPr>
              <w:rPr>
                <w:rFonts w:cstheme="minorHAnsi"/>
                <w:color w:val="000000" w:themeColor="text1"/>
              </w:rPr>
            </w:pPr>
          </w:p>
          <w:p w:rsidR="006303B2" w:rsidRDefault="006303B2" w:rsidP="006303B2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mm, cm, m, km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6303B2" w:rsidRPr="00A311FF" w:rsidRDefault="006303B2" w:rsidP="006303B2">
            <w:pPr>
              <w:rPr>
                <w:rFonts w:ascii="Calibri" w:hAnsi="Calibri" w:cs="Arial"/>
              </w:rPr>
            </w:pPr>
            <w:r>
              <w:rPr>
                <w:rFonts w:cstheme="minorHAnsi"/>
                <w:color w:val="000000" w:themeColor="text1"/>
              </w:rPr>
              <w:t>Perimeter of squares, rectangles, triangles</w:t>
            </w:r>
          </w:p>
          <w:p w:rsidR="006303B2" w:rsidRDefault="006303B2" w:rsidP="006303B2">
            <w:pPr>
              <w:rPr>
                <w:rFonts w:ascii="Calibri" w:hAnsi="Calibri" w:cs="Arial"/>
              </w:rPr>
            </w:pPr>
          </w:p>
          <w:p w:rsidR="006303B2" w:rsidRDefault="006303B2" w:rsidP="006303B2">
            <w:pPr>
              <w:rPr>
                <w:rFonts w:ascii="Calibri" w:hAnsi="Calibri"/>
              </w:rPr>
            </w:pPr>
            <w:r w:rsidRPr="00190CC5">
              <w:rPr>
                <w:rFonts w:ascii="Calibri" w:hAnsi="Calibri"/>
                <w:b/>
                <w:bCs/>
              </w:rPr>
              <w:t>Extension:</w:t>
            </w:r>
            <w:r>
              <w:rPr>
                <w:rFonts w:ascii="Calibri" w:hAnsi="Calibri"/>
              </w:rPr>
              <w:t xml:space="preserve"> Composite shapes made of these shapes (not circles)</w:t>
            </w:r>
          </w:p>
          <w:p w:rsidR="00A311FF" w:rsidRDefault="00A311FF" w:rsidP="006303B2">
            <w:pPr>
              <w:rPr>
                <w:rFonts w:ascii="Calibri" w:hAnsi="Calibri"/>
              </w:rPr>
            </w:pPr>
          </w:p>
          <w:p w:rsidR="00A311FF" w:rsidRDefault="00A311FF" w:rsidP="006303B2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>INB Skill:</w:t>
            </w:r>
            <w:r>
              <w:rPr>
                <w:rFonts w:ascii="Calibri" w:hAnsi="Calibri"/>
                <w:lang w:val="en-US"/>
              </w:rPr>
              <w:t xml:space="preserve"> Complete summary and 24 hours later and 7 days later</w:t>
            </w:r>
          </w:p>
          <w:p w:rsidR="00A311FF" w:rsidRDefault="00A311FF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  <w:lang w:val="en-US"/>
              </w:rPr>
              <w:t>Check in on glossaries and contents pages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Perimeter of parallelograms, trapeziums, rhombuses and kites.</w:t>
            </w:r>
          </w:p>
          <w:p w:rsidR="0031191E" w:rsidRDefault="0031191E" w:rsidP="006303B2">
            <w:pPr>
              <w:rPr>
                <w:rFonts w:ascii="Calibri" w:hAnsi="Calibri" w:cs="Arial"/>
              </w:rPr>
            </w:pPr>
          </w:p>
          <w:p w:rsidR="0031191E" w:rsidRDefault="0031191E" w:rsidP="006303B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Include properties of these shapes</w:t>
            </w:r>
          </w:p>
          <w:p w:rsidR="006303B2" w:rsidRDefault="006303B2" w:rsidP="006303B2">
            <w:pPr>
              <w:rPr>
                <w:rFonts w:ascii="Calibri" w:hAnsi="Calibri" w:cs="Arial"/>
              </w:rPr>
            </w:pPr>
          </w:p>
          <w:p w:rsidR="006303B2" w:rsidRPr="00B26704" w:rsidRDefault="006303B2" w:rsidP="006303B2">
            <w:pPr>
              <w:rPr>
                <w:rFonts w:ascii="Calibri" w:hAnsi="Calibri" w:cs="Arial"/>
              </w:rPr>
            </w:pPr>
            <w:r w:rsidRPr="00190CC5">
              <w:rPr>
                <w:rFonts w:ascii="Calibri" w:hAnsi="Calibri"/>
                <w:b/>
                <w:bCs/>
              </w:rPr>
              <w:t>Extension:</w:t>
            </w:r>
            <w:r>
              <w:rPr>
                <w:rFonts w:ascii="Calibri" w:hAnsi="Calibri"/>
              </w:rPr>
              <w:t xml:space="preserve"> Composite made of these shapes (not circles)</w:t>
            </w:r>
          </w:p>
        </w:tc>
        <w:tc>
          <w:tcPr>
            <w:tcW w:w="2546" w:type="dxa"/>
            <w:tcBorders>
              <w:top w:val="single" w:sz="12" w:space="0" w:color="auto"/>
            </w:tcBorders>
            <w:shd w:val="clear" w:color="auto" w:fill="auto"/>
          </w:tcPr>
          <w:p w:rsidR="00A311FF" w:rsidRDefault="006303B2" w:rsidP="006303B2">
            <w:pPr>
              <w:rPr>
                <w:rFonts w:cstheme="minorHAnsi"/>
                <w:color w:val="000000" w:themeColor="text1"/>
              </w:rPr>
            </w:pPr>
            <w:r>
              <w:rPr>
                <w:rFonts w:ascii="Calibri" w:hAnsi="Calibri" w:cs="Arial"/>
              </w:rPr>
              <w:t>Perimeter</w:t>
            </w:r>
            <w:r w:rsidR="00A311FF">
              <w:rPr>
                <w:rFonts w:ascii="Calibri" w:hAnsi="Calibri" w:cs="Arial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 xml:space="preserve">Problem solving. </w:t>
            </w:r>
          </w:p>
          <w:p w:rsidR="00A311FF" w:rsidRDefault="00A311FF" w:rsidP="006303B2">
            <w:pPr>
              <w:rPr>
                <w:rFonts w:cstheme="minorHAnsi"/>
                <w:color w:val="000000" w:themeColor="text1"/>
              </w:rPr>
            </w:pPr>
          </w:p>
          <w:p w:rsidR="006303B2" w:rsidRPr="00A311FF" w:rsidRDefault="006303B2" w:rsidP="006303B2">
            <w:pPr>
              <w:rPr>
                <w:rFonts w:ascii="Calibri" w:hAnsi="Calibri" w:cs="Arial"/>
              </w:rPr>
            </w:pPr>
            <w:r>
              <w:rPr>
                <w:rFonts w:cstheme="minorHAnsi"/>
                <w:color w:val="000000" w:themeColor="text1"/>
              </w:rPr>
              <w:t>Finding perimeter of simple shapes in context.</w:t>
            </w:r>
          </w:p>
          <w:p w:rsidR="00A311FF" w:rsidRDefault="00A311FF" w:rsidP="006303B2">
            <w:pPr>
              <w:rPr>
                <w:rFonts w:cstheme="minorHAnsi"/>
                <w:color w:val="000000" w:themeColor="text1"/>
              </w:rPr>
            </w:pPr>
          </w:p>
          <w:p w:rsidR="00A311FF" w:rsidRDefault="00A311FF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 xml:space="preserve">INB Skill: </w:t>
            </w:r>
            <w:r>
              <w:rPr>
                <w:rFonts w:ascii="Calibri" w:hAnsi="Calibri"/>
                <w:lang w:val="en-US"/>
              </w:rPr>
              <w:t>Complete summary, the whole of 24-7-30 can be done now and building skills to interact with past work and notes in the INB.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jc w:val="center"/>
              <w:rPr>
                <w:rFonts w:ascii="Calibri" w:hAnsi="Calibri"/>
              </w:rPr>
            </w:pPr>
          </w:p>
        </w:tc>
      </w:tr>
      <w:tr w:rsidR="006303B2" w:rsidTr="00A311FF">
        <w:trPr>
          <w:trHeight w:val="1103"/>
        </w:trPr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6303B2" w:rsidRDefault="006303B2" w:rsidP="006303B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303B2" w:rsidRPr="00B46F18" w:rsidRDefault="006303B2" w:rsidP="006303B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303B2" w:rsidRDefault="0031191E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10Ticks</w:t>
            </w:r>
          </w:p>
          <w:p w:rsidR="0031191E" w:rsidRDefault="0031191E" w:rsidP="006303B2">
            <w:pPr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>Year 8 Mathematics Revision and Exam Workbook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303B2" w:rsidRDefault="0031191E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4.1</w:t>
            </w:r>
          </w:p>
          <w:p w:rsidR="0031191E" w:rsidRDefault="0031191E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17.1-17.2</w:t>
            </w:r>
          </w:p>
          <w:p w:rsidR="0031191E" w:rsidRDefault="0031191E" w:rsidP="0031191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10Ticks</w:t>
            </w:r>
          </w:p>
          <w:p w:rsidR="0031191E" w:rsidRDefault="0031191E" w:rsidP="0031191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Year 8 Mathematics Revision and Exam Workbook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31191E" w:rsidRDefault="0031191E" w:rsidP="0031191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4.1</w:t>
            </w:r>
            <w:r>
              <w:rPr>
                <w:rFonts w:ascii="Calibri" w:hAnsi="Calibri"/>
              </w:rPr>
              <w:br/>
              <w:t>Dwyer 17.1-17.2</w:t>
            </w:r>
            <w:r>
              <w:rPr>
                <w:rFonts w:ascii="Calibri" w:hAnsi="Calibri"/>
              </w:rPr>
              <w:br/>
              <w:t>10Ticks</w:t>
            </w:r>
          </w:p>
          <w:p w:rsidR="006303B2" w:rsidRDefault="0031191E" w:rsidP="0031191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Year 8 Mathematics Revision and Exam Workbook</w:t>
            </w:r>
          </w:p>
        </w:tc>
        <w:tc>
          <w:tcPr>
            <w:tcW w:w="2546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CUBES Strategy</w:t>
            </w:r>
            <w:r w:rsidR="0031191E">
              <w:rPr>
                <w:rFonts w:ascii="Calibri" w:hAnsi="Calibri"/>
              </w:rPr>
              <w:br/>
              <w:t>Cambridge 4.1</w:t>
            </w:r>
            <w:r>
              <w:rPr>
                <w:rFonts w:ascii="Calibri" w:hAnsi="Calibri"/>
              </w:rPr>
              <w:br/>
              <w:t>Set Mathspace Task on converting units and perimeter</w:t>
            </w: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jc w:val="center"/>
              <w:rPr>
                <w:rFonts w:ascii="Calibri" w:hAnsi="Calibri"/>
              </w:rPr>
            </w:pPr>
          </w:p>
        </w:tc>
      </w:tr>
      <w:tr w:rsidR="006303B2" w:rsidTr="00B551FF">
        <w:tc>
          <w:tcPr>
            <w:tcW w:w="562" w:type="dxa"/>
            <w:shd w:val="clear" w:color="auto" w:fill="ED7D31" w:themeFill="accent2"/>
          </w:tcPr>
          <w:p w:rsidR="006303B2" w:rsidRDefault="006303B2" w:rsidP="006303B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5</w:t>
            </w:r>
          </w:p>
        </w:tc>
        <w:tc>
          <w:tcPr>
            <w:tcW w:w="2693" w:type="dxa"/>
            <w:shd w:val="clear" w:color="auto" w:fill="auto"/>
          </w:tcPr>
          <w:p w:rsidR="006303B2" w:rsidRPr="00B46F18" w:rsidRDefault="006303B2" w:rsidP="006303B2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</w:p>
        </w:tc>
        <w:tc>
          <w:tcPr>
            <w:tcW w:w="2693" w:type="dxa"/>
            <w:shd w:val="clear" w:color="auto" w:fill="auto"/>
          </w:tcPr>
          <w:p w:rsidR="006303B2" w:rsidRDefault="006303B2" w:rsidP="006303B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Relative size related to distance, area </w:t>
            </w:r>
          </w:p>
          <w:p w:rsidR="006303B2" w:rsidRDefault="006303B2" w:rsidP="006303B2">
            <w:pPr>
              <w:rPr>
                <w:rFonts w:ascii="Calibri" w:hAnsi="Calibri" w:cs="Arial"/>
              </w:rPr>
            </w:pPr>
          </w:p>
          <w:p w:rsidR="006303B2" w:rsidRDefault="006303B2" w:rsidP="006303B2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Converting units of measurement </w:t>
            </w:r>
          </w:p>
          <w:p w:rsidR="006303B2" w:rsidRDefault="006303B2" w:rsidP="006303B2">
            <w:pPr>
              <w:rPr>
                <w:rFonts w:cstheme="minorHAnsi"/>
                <w:color w:val="000000" w:themeColor="text1"/>
              </w:rPr>
            </w:pPr>
          </w:p>
          <w:p w:rsidR="006303B2" w:rsidRDefault="006303B2" w:rsidP="006303B2">
            <w:pPr>
              <w:rPr>
                <w:rFonts w:cstheme="minorHAnsi"/>
                <w:color w:val="000000" w:themeColor="text1"/>
                <w:vertAlign w:val="superscript"/>
              </w:rPr>
            </w:pPr>
            <w:r>
              <w:rPr>
                <w:rFonts w:cstheme="minorHAnsi"/>
                <w:color w:val="000000" w:themeColor="text1"/>
              </w:rPr>
              <w:t>mm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cm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km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shd w:val="clear" w:color="auto" w:fill="auto"/>
          </w:tcPr>
          <w:p w:rsidR="006303B2" w:rsidRDefault="006303B2" w:rsidP="006303B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Area </w:t>
            </w:r>
          </w:p>
          <w:p w:rsidR="006303B2" w:rsidRDefault="006303B2" w:rsidP="006303B2">
            <w:pPr>
              <w:rPr>
                <w:rFonts w:ascii="Calibri" w:hAnsi="Calibri" w:cs="Arial"/>
                <w:sz w:val="18"/>
                <w:szCs w:val="18"/>
              </w:rPr>
            </w:pPr>
          </w:p>
          <w:p w:rsidR="006303B2" w:rsidRDefault="006303B2" w:rsidP="006303B2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Area of </w:t>
            </w:r>
            <w:r w:rsidR="00CE3A4A">
              <w:rPr>
                <w:rFonts w:cstheme="minorHAnsi"/>
                <w:color w:val="000000" w:themeColor="text1"/>
              </w:rPr>
              <w:t>squares and triangles</w:t>
            </w:r>
            <w:r>
              <w:rPr>
                <w:rFonts w:cstheme="minorHAnsi"/>
                <w:color w:val="000000" w:themeColor="text1"/>
              </w:rPr>
              <w:t xml:space="preserve"> (not parallelograms, trapeziums, rhombuses, and kites).</w:t>
            </w:r>
          </w:p>
          <w:p w:rsidR="006303B2" w:rsidRDefault="006303B2" w:rsidP="006303B2">
            <w:pPr>
              <w:rPr>
                <w:rFonts w:ascii="Calibri" w:hAnsi="Calibri" w:cs="Arial"/>
              </w:rPr>
            </w:pPr>
          </w:p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Extension: Areas of composites of these shapes (not circles)</w:t>
            </w:r>
            <w:r w:rsidR="00AF30C1">
              <w:rPr>
                <w:rFonts w:ascii="Calibri" w:hAnsi="Calibri"/>
              </w:rPr>
              <w:t>, and in real world contexts.</w:t>
            </w:r>
          </w:p>
        </w:tc>
        <w:tc>
          <w:tcPr>
            <w:tcW w:w="2552" w:type="dxa"/>
            <w:shd w:val="clear" w:color="auto" w:fill="auto"/>
          </w:tcPr>
          <w:p w:rsidR="00AF30C1" w:rsidRDefault="00AF30C1" w:rsidP="00AF30C1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Area </w:t>
            </w:r>
          </w:p>
          <w:p w:rsidR="00AF30C1" w:rsidRPr="00AF30C1" w:rsidRDefault="00AF30C1" w:rsidP="00AF30C1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br/>
            </w:r>
            <w:r>
              <w:rPr>
                <w:rFonts w:cstheme="minorHAnsi"/>
                <w:color w:val="000000" w:themeColor="text1"/>
              </w:rPr>
              <w:t>Problem solving of area of squares and triangles in context.</w:t>
            </w:r>
          </w:p>
          <w:p w:rsidR="00AF30C1" w:rsidRDefault="00AF30C1" w:rsidP="00AF30C1">
            <w:pPr>
              <w:rPr>
                <w:rFonts w:ascii="Calibri" w:hAnsi="Calibri" w:cs="Arial"/>
              </w:rPr>
            </w:pPr>
          </w:p>
          <w:p w:rsidR="006303B2" w:rsidRDefault="006303B2" w:rsidP="00AF30C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INB Skills</w:t>
            </w:r>
            <w:r>
              <w:rPr>
                <w:rFonts w:ascii="Calibri" w:hAnsi="Calibri"/>
              </w:rPr>
              <w:t>: 24-7-30</w:t>
            </w:r>
            <w:r>
              <w:rPr>
                <w:rFonts w:ascii="Calibri" w:hAnsi="Calibri"/>
              </w:rPr>
              <w:br/>
              <w:t>- Completed summaries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Attempting past questions to review and retain skills and knowledge</w:t>
            </w:r>
          </w:p>
          <w:p w:rsidR="006303B2" w:rsidRDefault="006303B2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Links made between content learned</w:t>
            </w:r>
          </w:p>
        </w:tc>
        <w:tc>
          <w:tcPr>
            <w:tcW w:w="2546" w:type="dxa"/>
            <w:shd w:val="clear" w:color="auto" w:fill="auto"/>
          </w:tcPr>
          <w:p w:rsidR="00AF30C1" w:rsidRDefault="00AF30C1" w:rsidP="00AF30C1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AF30C1" w:rsidRDefault="00AF30C1" w:rsidP="00AF30C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Prepare for the Mid Term Test</w:t>
            </w:r>
          </w:p>
          <w:p w:rsidR="00AF30C1" w:rsidRDefault="00AF30C1" w:rsidP="00AF30C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INB Skills</w:t>
            </w:r>
            <w:r>
              <w:rPr>
                <w:rFonts w:ascii="Calibri" w:hAnsi="Calibri"/>
              </w:rPr>
              <w:t>: 24-7-30</w:t>
            </w:r>
            <w:r>
              <w:rPr>
                <w:rFonts w:ascii="Calibri" w:hAnsi="Calibri"/>
              </w:rPr>
              <w:br/>
              <w:t>- Completed summaries</w:t>
            </w:r>
          </w:p>
          <w:p w:rsidR="00AF30C1" w:rsidRDefault="00AF30C1" w:rsidP="00AF30C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Attempting past questions to review and retain skills and knowledge</w:t>
            </w:r>
          </w:p>
          <w:p w:rsidR="00AF30C1" w:rsidRDefault="00AF30C1" w:rsidP="00AF30C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Links made between content learned</w:t>
            </w:r>
          </w:p>
          <w:p w:rsidR="006303B2" w:rsidRPr="006303B2" w:rsidRDefault="006303B2" w:rsidP="006303B2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shd w:val="clear" w:color="auto" w:fill="auto"/>
            <w:vAlign w:val="center"/>
          </w:tcPr>
          <w:p w:rsidR="006303B2" w:rsidRPr="00B551FF" w:rsidRDefault="006303B2" w:rsidP="006303B2">
            <w:pPr>
              <w:jc w:val="center"/>
              <w:rPr>
                <w:rFonts w:ascii="Calibri" w:hAnsi="Calibri"/>
                <w:b/>
                <w:bCs/>
              </w:rPr>
            </w:pPr>
            <w:r w:rsidRPr="00B551FF">
              <w:rPr>
                <w:rFonts w:ascii="Calibri" w:hAnsi="Calibri"/>
                <w:b/>
                <w:bCs/>
              </w:rPr>
              <w:t>Mid-Term Test T1</w:t>
            </w:r>
          </w:p>
        </w:tc>
      </w:tr>
      <w:tr w:rsidR="006303B2" w:rsidTr="00A311FF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6303B2" w:rsidRDefault="006303B2" w:rsidP="006303B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303B2" w:rsidRPr="00B46F18" w:rsidRDefault="006303B2" w:rsidP="006303B2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DF3EC1" w:rsidRDefault="00DF3EC1" w:rsidP="00DF3EC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10Ticks</w:t>
            </w:r>
          </w:p>
          <w:p w:rsidR="0031191E" w:rsidRDefault="00DF3EC1" w:rsidP="00DF3EC1">
            <w:pPr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>Year 8 Mathematics Revision and Exam Workbook</w:t>
            </w:r>
            <w:r>
              <w:rPr>
                <w:rFonts w:ascii="Calibri" w:hAnsi="Calibri" w:cs="Arial"/>
              </w:rPr>
              <w:t xml:space="preserve"> 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303B2" w:rsidRDefault="0031191E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4.3</w:t>
            </w:r>
          </w:p>
          <w:p w:rsidR="00CE3A4A" w:rsidRDefault="00CE3A4A" w:rsidP="006303B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17.3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303B2" w:rsidRPr="00D54177" w:rsidRDefault="00AF30C1" w:rsidP="006303B2">
            <w:pPr>
              <w:rPr>
                <w:rFonts w:ascii="Calibri" w:hAnsi="Calibri"/>
                <w:color w:val="000000" w:themeColor="text1"/>
              </w:rPr>
            </w:pPr>
            <w:r w:rsidRPr="00D54177">
              <w:rPr>
                <w:rFonts w:ascii="Calibri" w:hAnsi="Calibri"/>
                <w:color w:val="000000" w:themeColor="text1"/>
              </w:rPr>
              <w:t>10Ticks</w:t>
            </w:r>
          </w:p>
          <w:p w:rsidR="00AF30C1" w:rsidRPr="00D54177" w:rsidRDefault="00AF30C1" w:rsidP="006303B2">
            <w:pPr>
              <w:rPr>
                <w:rFonts w:ascii="Calibri" w:hAnsi="Calibri"/>
                <w:color w:val="000000" w:themeColor="text1"/>
              </w:rPr>
            </w:pPr>
            <w:proofErr w:type="spellStart"/>
            <w:r w:rsidRPr="00D54177">
              <w:rPr>
                <w:rFonts w:ascii="Calibri" w:hAnsi="Calibri"/>
                <w:color w:val="000000" w:themeColor="text1"/>
              </w:rPr>
              <w:t>SmarterMaths</w:t>
            </w:r>
            <w:proofErr w:type="spellEnd"/>
          </w:p>
          <w:p w:rsidR="00AF30C1" w:rsidRDefault="00AF30C1" w:rsidP="006303B2">
            <w:pPr>
              <w:rPr>
                <w:rFonts w:ascii="Calibri" w:hAnsi="Calibri"/>
              </w:rPr>
            </w:pPr>
            <w:r w:rsidRPr="00D54177">
              <w:rPr>
                <w:rFonts w:ascii="Calibri" w:hAnsi="Calibri"/>
                <w:color w:val="000000" w:themeColor="text1"/>
              </w:rPr>
              <w:t>Mathspace</w:t>
            </w:r>
          </w:p>
        </w:tc>
        <w:tc>
          <w:tcPr>
            <w:tcW w:w="2546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303B2" w:rsidRDefault="006303B2" w:rsidP="006303B2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auto"/>
          </w:tcPr>
          <w:p w:rsidR="006303B2" w:rsidRDefault="006303B2" w:rsidP="006303B2">
            <w:pPr>
              <w:jc w:val="center"/>
              <w:rPr>
                <w:rFonts w:ascii="Calibri" w:hAnsi="Calibri"/>
              </w:rPr>
            </w:pPr>
          </w:p>
        </w:tc>
      </w:tr>
      <w:tr w:rsidR="00E935A1" w:rsidTr="00AF30C1">
        <w:tc>
          <w:tcPr>
            <w:tcW w:w="562" w:type="dxa"/>
            <w:tcBorders>
              <w:bottom w:val="single" w:sz="4" w:space="0" w:color="auto"/>
            </w:tcBorders>
            <w:shd w:val="clear" w:color="auto" w:fill="ED7D31" w:themeFill="accent2"/>
          </w:tcPr>
          <w:p w:rsidR="00E935A1" w:rsidRDefault="00E935A1" w:rsidP="00E935A1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E935A1" w:rsidRPr="00B46F18" w:rsidRDefault="00E935A1" w:rsidP="00E935A1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>
              <w:rPr>
                <w:rFonts w:ascii="NimbusSanL-Regu" w:hAnsi="NimbusSanL-Regu" w:cs="NimbusSanL-Regu"/>
                <w:sz w:val="23"/>
                <w:szCs w:val="21"/>
              </w:rPr>
              <w:t>Week to Prepare for the Mid-Term Test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E935A1" w:rsidRDefault="00E935A1" w:rsidP="00E935A1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Prepare for the Mid Term Test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INB Skills</w:t>
            </w:r>
            <w:r>
              <w:rPr>
                <w:rFonts w:ascii="Calibri" w:hAnsi="Calibri"/>
              </w:rPr>
              <w:t>: 24-7-30</w:t>
            </w:r>
            <w:r>
              <w:rPr>
                <w:rFonts w:ascii="Calibri" w:hAnsi="Calibri"/>
              </w:rPr>
              <w:br/>
              <w:t>- Completed summaries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Attempting past questions to review and retain skills and knowledge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Links made between content learned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35A1" w:rsidRDefault="00E935A1" w:rsidP="00E935A1">
            <w:pPr>
              <w:rPr>
                <w:rFonts w:ascii="Calibri" w:hAnsi="Calibri"/>
              </w:rPr>
            </w:pPr>
            <w:r w:rsidRPr="000F0756">
              <w:rPr>
                <w:rFonts w:ascii="Calibri" w:hAnsi="Calibri"/>
                <w:b/>
                <w:bCs/>
              </w:rPr>
              <w:t>Mid-Term Test Topics</w:t>
            </w:r>
            <w:r>
              <w:rPr>
                <w:rFonts w:ascii="Calibri" w:hAnsi="Calibri"/>
              </w:rPr>
              <w:t>: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Order of Operations with integers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Simplifying algebraic expressions with four operations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Perimeter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Area</w:t>
            </w:r>
          </w:p>
          <w:p w:rsidR="00E935A1" w:rsidRPr="006303B2" w:rsidRDefault="00E935A1" w:rsidP="00E935A1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Terminating Decimals</w:t>
            </w:r>
          </w:p>
        </w:tc>
        <w:tc>
          <w:tcPr>
            <w:tcW w:w="2546" w:type="dxa"/>
            <w:tcBorders>
              <w:bottom w:val="single" w:sz="4" w:space="0" w:color="auto"/>
            </w:tcBorders>
            <w:shd w:val="clear" w:color="auto" w:fill="auto"/>
          </w:tcPr>
          <w:p w:rsidR="00E935A1" w:rsidRDefault="00E935A1" w:rsidP="00E935A1">
            <w:pPr>
              <w:spacing w:before="1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Converting between fractions, decimals and percentages review</w:t>
            </w:r>
          </w:p>
          <w:p w:rsidR="00E935A1" w:rsidRDefault="00E935A1" w:rsidP="00E935A1">
            <w:pPr>
              <w:rPr>
                <w:rFonts w:ascii="Calibri" w:hAnsi="Calibri" w:cs="Arial"/>
              </w:rPr>
            </w:pP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E935A1" w:rsidRDefault="00E935A1" w:rsidP="00E935A1">
            <w:pPr>
              <w:jc w:val="center"/>
              <w:rPr>
                <w:rFonts w:ascii="Calibri" w:hAnsi="Calibri"/>
              </w:rPr>
            </w:pPr>
          </w:p>
        </w:tc>
      </w:tr>
      <w:tr w:rsidR="00E935A1" w:rsidTr="00A311FF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E935A1" w:rsidRDefault="00E935A1" w:rsidP="00E935A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E935A1" w:rsidRPr="00B46F18" w:rsidRDefault="00E935A1" w:rsidP="00E935A1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Students prepare ONE single sided A4 page of notes for use in the test.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935A1" w:rsidRDefault="00E935A1" w:rsidP="00E935A1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3.6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6.6</w:t>
            </w:r>
          </w:p>
        </w:tc>
        <w:tc>
          <w:tcPr>
            <w:tcW w:w="2546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10Ticks</w:t>
            </w:r>
          </w:p>
          <w:p w:rsidR="00E935A1" w:rsidRDefault="00E935A1" w:rsidP="00E935A1">
            <w:pPr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>Year 8 Mathematics Revision and Exam Workbook</w:t>
            </w: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auto"/>
          </w:tcPr>
          <w:p w:rsidR="00E935A1" w:rsidRDefault="00E935A1" w:rsidP="00E935A1">
            <w:pPr>
              <w:jc w:val="center"/>
              <w:rPr>
                <w:rFonts w:ascii="Calibri" w:hAnsi="Calibri"/>
              </w:rPr>
            </w:pPr>
          </w:p>
        </w:tc>
      </w:tr>
      <w:tr w:rsidR="00E935A1" w:rsidTr="00B551FF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E935A1" w:rsidRDefault="00E935A1" w:rsidP="00E935A1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E935A1" w:rsidRPr="00B46F18" w:rsidRDefault="00E935A1" w:rsidP="00E935A1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B46F18">
              <w:rPr>
                <w:rFonts w:ascii="NimbusSanL-Regu" w:hAnsi="NimbusSanL-Regu" w:cs="NimbusSanL-Regu"/>
                <w:sz w:val="23"/>
                <w:szCs w:val="21"/>
              </w:rPr>
              <w:t>Investigate terminating and recurring decimals</w:t>
            </w: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 xml:space="preserve"> (ACMNA184)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E935A1" w:rsidRDefault="00E935A1" w:rsidP="00E935A1">
            <w:pPr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Rational numbers: Integers, Fractions and Decimals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Terminating Decimals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E935A1" w:rsidRDefault="00E935A1" w:rsidP="00E935A1">
            <w:pPr>
              <w:jc w:val="center"/>
              <w:rPr>
                <w:rFonts w:ascii="Calibri" w:hAnsi="Calibri"/>
                <w:b/>
                <w:bCs/>
              </w:rPr>
            </w:pPr>
            <w:r w:rsidRPr="000F0756">
              <w:rPr>
                <w:rFonts w:ascii="Calibri" w:hAnsi="Calibri"/>
                <w:b/>
                <w:bCs/>
              </w:rPr>
              <w:t>Investigation</w:t>
            </w:r>
          </w:p>
          <w:p w:rsidR="00E935A1" w:rsidRPr="000F0756" w:rsidRDefault="00E935A1" w:rsidP="00E935A1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Term 1</w:t>
            </w:r>
          </w:p>
        </w:tc>
        <w:tc>
          <w:tcPr>
            <w:tcW w:w="2546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E935A1" w:rsidRPr="000F0756" w:rsidRDefault="00E935A1" w:rsidP="00E935A1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Catch up Lesson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E935A1" w:rsidRPr="00B551FF" w:rsidRDefault="00E935A1" w:rsidP="00E935A1">
            <w:pPr>
              <w:jc w:val="center"/>
              <w:rPr>
                <w:rFonts w:ascii="Calibri" w:hAnsi="Calibri"/>
                <w:b/>
                <w:bCs/>
              </w:rPr>
            </w:pPr>
            <w:r w:rsidRPr="00B551FF">
              <w:rPr>
                <w:rFonts w:ascii="Calibri" w:hAnsi="Calibri"/>
                <w:b/>
                <w:bCs/>
              </w:rPr>
              <w:t>Investigation</w:t>
            </w:r>
          </w:p>
          <w:p w:rsidR="00E935A1" w:rsidRDefault="00E935A1" w:rsidP="00E935A1">
            <w:pPr>
              <w:jc w:val="center"/>
              <w:rPr>
                <w:rFonts w:ascii="Calibri" w:hAnsi="Calibri"/>
              </w:rPr>
            </w:pPr>
            <w:r w:rsidRPr="00B551FF">
              <w:rPr>
                <w:rFonts w:ascii="Calibri" w:hAnsi="Calibri"/>
                <w:b/>
                <w:bCs/>
              </w:rPr>
              <w:t>T1</w:t>
            </w:r>
          </w:p>
        </w:tc>
      </w:tr>
      <w:tr w:rsidR="00E935A1" w:rsidTr="00A311FF">
        <w:tc>
          <w:tcPr>
            <w:tcW w:w="562" w:type="dxa"/>
            <w:shd w:val="clear" w:color="auto" w:fill="ED7D31" w:themeFill="accent2"/>
          </w:tcPr>
          <w:p w:rsidR="00E935A1" w:rsidRDefault="00E935A1" w:rsidP="00E935A1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935A1" w:rsidRPr="00B46F18" w:rsidRDefault="00E935A1" w:rsidP="00E935A1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E935A1" w:rsidRDefault="00E935A1" w:rsidP="00E935A1">
            <w:pPr>
              <w:tabs>
                <w:tab w:val="left" w:pos="1678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3.6</w:t>
            </w:r>
          </w:p>
          <w:p w:rsidR="00E935A1" w:rsidRDefault="00E935A1" w:rsidP="00E935A1">
            <w:pPr>
              <w:tabs>
                <w:tab w:val="left" w:pos="1678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6.1, 6.2, 6.3</w:t>
            </w:r>
            <w:r>
              <w:rPr>
                <w:rFonts w:ascii="Calibri" w:hAnsi="Calibri"/>
              </w:rPr>
              <w:tab/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:rsidR="00E935A1" w:rsidRDefault="00E935A1" w:rsidP="00E935A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3.6</w:t>
            </w:r>
          </w:p>
          <w:p w:rsidR="00E935A1" w:rsidRDefault="00E935A1" w:rsidP="00E935A1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</w:tcPr>
          <w:p w:rsidR="00E935A1" w:rsidRDefault="00E935A1" w:rsidP="00E935A1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shd w:val="clear" w:color="auto" w:fill="D9D9D9" w:themeFill="background1" w:themeFillShade="D9"/>
          </w:tcPr>
          <w:p w:rsidR="00E935A1" w:rsidRDefault="00E935A1" w:rsidP="00E935A1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shd w:val="clear" w:color="auto" w:fill="auto"/>
          </w:tcPr>
          <w:p w:rsidR="00E935A1" w:rsidRDefault="00E935A1" w:rsidP="00E935A1">
            <w:pPr>
              <w:jc w:val="center"/>
              <w:rPr>
                <w:rFonts w:ascii="Calibri" w:hAnsi="Calibri"/>
              </w:rPr>
            </w:pPr>
          </w:p>
        </w:tc>
      </w:tr>
      <w:tr w:rsidR="00B349CF" w:rsidTr="00150544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B349CF" w:rsidRDefault="00B349CF" w:rsidP="00B349CF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8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B349CF" w:rsidRPr="00B46F18" w:rsidRDefault="00B349CF" w:rsidP="00B349CF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B46F18">
              <w:rPr>
                <w:rFonts w:ascii="NimbusSanL-Regu" w:hAnsi="NimbusSanL-Regu" w:cs="NimbusSanL-Regu"/>
                <w:sz w:val="23"/>
                <w:szCs w:val="21"/>
              </w:rPr>
              <w:t>Investigate terminating and recurring decimals</w:t>
            </w: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 xml:space="preserve"> (ACMNA184)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Recurring Decimals</w:t>
            </w:r>
          </w:p>
          <w:p w:rsidR="005C169E" w:rsidRDefault="005C169E" w:rsidP="005C169E">
            <w:pPr>
              <w:rPr>
                <w:rFonts w:ascii="Calibri" w:hAnsi="Calibri"/>
              </w:rPr>
            </w:pPr>
          </w:p>
          <w:p w:rsidR="00150544" w:rsidRDefault="00150544" w:rsidP="005C169E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Enrichment Activity</w:t>
            </w:r>
          </w:p>
          <w:p w:rsidR="00150544" w:rsidRDefault="00150544" w:rsidP="005C169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Will it terminate or recur?</w:t>
            </w:r>
          </w:p>
          <w:p w:rsidR="00150544" w:rsidRDefault="00150544" w:rsidP="005C169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Exercise 3F</w:t>
            </w:r>
          </w:p>
          <w:p w:rsidR="00150544" w:rsidRPr="00150544" w:rsidRDefault="00150544" w:rsidP="005C169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Question 16, p.142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B349CF" w:rsidRDefault="00B349CF" w:rsidP="00B349CF">
            <w:pPr>
              <w:rPr>
                <w:rFonts w:cstheme="minorHAnsi"/>
              </w:rPr>
            </w:pPr>
            <w:r>
              <w:rPr>
                <w:rFonts w:cstheme="minorHAnsi"/>
              </w:rPr>
              <w:t>Rational vs Irrational numbers</w:t>
            </w:r>
          </w:p>
          <w:p w:rsidR="005C169E" w:rsidRDefault="005C169E" w:rsidP="00B349CF">
            <w:pPr>
              <w:rPr>
                <w:rFonts w:cstheme="minorHAnsi"/>
              </w:rPr>
            </w:pPr>
          </w:p>
          <w:p w:rsidR="005C169E" w:rsidRDefault="005C169E" w:rsidP="00B349CF">
            <w:pPr>
              <w:rPr>
                <w:rFonts w:cstheme="minorHAnsi"/>
              </w:rPr>
            </w:pPr>
          </w:p>
          <w:p w:rsidR="00B349CF" w:rsidRDefault="00B349CF" w:rsidP="00B349CF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>INB Skill:</w:t>
            </w:r>
            <w:r>
              <w:rPr>
                <w:rFonts w:ascii="Calibri" w:hAnsi="Calibri"/>
                <w:lang w:val="en-US"/>
              </w:rPr>
              <w:t xml:space="preserve"> Complete summary, 24-7-30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  <w:lang w:val="en-US"/>
              </w:rPr>
              <w:t>Check in on glossaries and contents pages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B349CF" w:rsidRDefault="00B349CF" w:rsidP="00B349C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Prepare for the Mid Term Test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INB Skills</w:t>
            </w:r>
            <w:r>
              <w:rPr>
                <w:rFonts w:ascii="Calibri" w:hAnsi="Calibri"/>
              </w:rPr>
              <w:t>: 24-7-30</w:t>
            </w:r>
            <w:r>
              <w:rPr>
                <w:rFonts w:ascii="Calibri" w:hAnsi="Calibri"/>
              </w:rPr>
              <w:br/>
              <w:t>- Completed summaries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Attempting past questions to review and retain skills and knowledge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Links made between content learned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tcBorders>
              <w:top w:val="single" w:sz="12" w:space="0" w:color="auto"/>
            </w:tcBorders>
            <w:shd w:val="clear" w:color="auto" w:fill="auto"/>
          </w:tcPr>
          <w:p w:rsidR="00B349CF" w:rsidRDefault="00B349CF" w:rsidP="0015054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End of Term Test</w:t>
            </w:r>
            <w:r w:rsidR="00150544">
              <w:rPr>
                <w:rFonts w:ascii="Calibri" w:hAnsi="Calibri"/>
              </w:rPr>
              <w:t xml:space="preserve"> </w:t>
            </w:r>
            <w:r w:rsidRPr="00150544">
              <w:rPr>
                <w:rFonts w:ascii="Calibri" w:hAnsi="Calibri"/>
              </w:rPr>
              <w:t>T</w:t>
            </w:r>
            <w:r w:rsidR="00150544">
              <w:rPr>
                <w:rFonts w:ascii="Calibri" w:hAnsi="Calibri"/>
              </w:rPr>
              <w:t xml:space="preserve">erm </w:t>
            </w:r>
            <w:r w:rsidRPr="00150544">
              <w:rPr>
                <w:rFonts w:ascii="Calibri" w:hAnsi="Calibri"/>
              </w:rPr>
              <w:t>1</w:t>
            </w:r>
          </w:p>
          <w:p w:rsidR="00150544" w:rsidRDefault="00150544" w:rsidP="0015054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Topics</w:t>
            </w:r>
          </w:p>
          <w:p w:rsidR="00150544" w:rsidRDefault="00150544" w:rsidP="00150544">
            <w:pPr>
              <w:pStyle w:val="ListParagraph"/>
              <w:numPr>
                <w:ilvl w:val="0"/>
                <w:numId w:val="11"/>
              </w:numPr>
              <w:ind w:left="176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Integers</w:t>
            </w:r>
          </w:p>
          <w:p w:rsidR="00150544" w:rsidRDefault="00150544" w:rsidP="00150544">
            <w:pPr>
              <w:pStyle w:val="ListParagraph"/>
              <w:numPr>
                <w:ilvl w:val="0"/>
                <w:numId w:val="11"/>
              </w:numPr>
              <w:ind w:left="176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Order of Operations</w:t>
            </w:r>
          </w:p>
          <w:p w:rsidR="00150544" w:rsidRDefault="00150544" w:rsidP="00150544">
            <w:pPr>
              <w:pStyle w:val="ListParagraph"/>
              <w:numPr>
                <w:ilvl w:val="0"/>
                <w:numId w:val="11"/>
              </w:numPr>
              <w:ind w:left="176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Perimeter</w:t>
            </w:r>
          </w:p>
          <w:p w:rsidR="00150544" w:rsidRDefault="00150544" w:rsidP="00150544">
            <w:pPr>
              <w:pStyle w:val="ListParagraph"/>
              <w:numPr>
                <w:ilvl w:val="0"/>
                <w:numId w:val="11"/>
              </w:numPr>
              <w:ind w:left="176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Area</w:t>
            </w:r>
          </w:p>
          <w:p w:rsidR="00150544" w:rsidRPr="00150544" w:rsidRDefault="00150544" w:rsidP="00150544">
            <w:pPr>
              <w:pStyle w:val="ListParagraph"/>
              <w:numPr>
                <w:ilvl w:val="0"/>
                <w:numId w:val="11"/>
              </w:numPr>
              <w:ind w:left="176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Rational and irrational numbers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B349CF" w:rsidRPr="00150544" w:rsidRDefault="00B349CF" w:rsidP="00150544">
            <w:pPr>
              <w:jc w:val="center"/>
              <w:rPr>
                <w:rFonts w:ascii="Calibri" w:hAnsi="Calibri"/>
                <w:b/>
                <w:bCs/>
              </w:rPr>
            </w:pPr>
            <w:r w:rsidRPr="00150544">
              <w:rPr>
                <w:rFonts w:ascii="Calibri" w:hAnsi="Calibri"/>
                <w:b/>
                <w:bCs/>
              </w:rPr>
              <w:t>End of Term Test</w:t>
            </w:r>
          </w:p>
          <w:p w:rsidR="00B349CF" w:rsidRDefault="00B349CF" w:rsidP="00150544">
            <w:pPr>
              <w:jc w:val="center"/>
              <w:rPr>
                <w:rFonts w:ascii="Calibri" w:hAnsi="Calibri"/>
              </w:rPr>
            </w:pPr>
            <w:r w:rsidRPr="00150544">
              <w:rPr>
                <w:rFonts w:ascii="Calibri" w:hAnsi="Calibri"/>
                <w:b/>
                <w:bCs/>
              </w:rPr>
              <w:t>T</w:t>
            </w:r>
            <w:r w:rsidR="00150544">
              <w:rPr>
                <w:rFonts w:ascii="Calibri" w:hAnsi="Calibri"/>
                <w:b/>
                <w:bCs/>
              </w:rPr>
              <w:t>1</w:t>
            </w:r>
          </w:p>
        </w:tc>
      </w:tr>
      <w:tr w:rsidR="00B349CF" w:rsidTr="00A311FF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B349CF" w:rsidRDefault="00B349CF" w:rsidP="00B349CF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B349CF" w:rsidRPr="006A6E7E" w:rsidRDefault="00B349CF" w:rsidP="00B349CF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B349CF" w:rsidRDefault="00150544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3.6</w:t>
            </w:r>
            <w:r>
              <w:rPr>
                <w:rFonts w:ascii="Calibri" w:hAnsi="Calibri"/>
              </w:rPr>
              <w:br/>
              <w:t>Dwyer 6.4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B349CF" w:rsidRDefault="005C169E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6.6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Students prepare ONE double sided A4 page of notes for use in the test.</w:t>
            </w:r>
          </w:p>
        </w:tc>
        <w:tc>
          <w:tcPr>
            <w:tcW w:w="2546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B349CF" w:rsidRDefault="00B349CF" w:rsidP="00B349CF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auto"/>
          </w:tcPr>
          <w:p w:rsidR="00B349CF" w:rsidRDefault="00B349CF" w:rsidP="00B349CF">
            <w:pPr>
              <w:jc w:val="center"/>
              <w:rPr>
                <w:rFonts w:ascii="Calibri" w:hAnsi="Calibri"/>
              </w:rPr>
            </w:pPr>
          </w:p>
        </w:tc>
      </w:tr>
      <w:tr w:rsidR="00B349CF" w:rsidTr="00A311FF">
        <w:trPr>
          <w:trHeight w:val="460"/>
        </w:trPr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B349CF" w:rsidRDefault="00B349CF" w:rsidP="00B349CF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B349CF" w:rsidRPr="00970706" w:rsidRDefault="00B349CF" w:rsidP="00B349CF">
            <w:pPr>
              <w:rPr>
                <w:rFonts w:ascii="Calibri" w:hAnsi="Calibri"/>
              </w:rPr>
            </w:pPr>
            <w:r w:rsidRPr="00970706">
              <w:rPr>
                <w:rFonts w:ascii="Calibri" w:hAnsi="Calibri"/>
              </w:rPr>
              <w:t>Investigate the relationship</w:t>
            </w:r>
          </w:p>
          <w:p w:rsidR="00B349CF" w:rsidRPr="00970706" w:rsidRDefault="00B349CF" w:rsidP="00B349CF">
            <w:pPr>
              <w:rPr>
                <w:rFonts w:ascii="Calibri" w:hAnsi="Calibri"/>
              </w:rPr>
            </w:pPr>
            <w:r w:rsidRPr="00970706">
              <w:rPr>
                <w:rFonts w:ascii="Calibri" w:hAnsi="Calibri"/>
              </w:rPr>
              <w:t>between features of circles such</w:t>
            </w:r>
            <w:r>
              <w:rPr>
                <w:rFonts w:ascii="Calibri" w:hAnsi="Calibri"/>
              </w:rPr>
              <w:t xml:space="preserve"> </w:t>
            </w:r>
            <w:r w:rsidRPr="00B46F18">
              <w:rPr>
                <w:rFonts w:ascii="Calibri" w:hAnsi="Calibri"/>
              </w:rPr>
              <w:t>as circumference</w:t>
            </w:r>
            <w:r>
              <w:rPr>
                <w:rFonts w:ascii="Calibri" w:hAnsi="Calibri"/>
              </w:rPr>
              <w:t>.</w:t>
            </w:r>
            <w:r w:rsidRPr="00B46F18">
              <w:rPr>
                <w:rFonts w:ascii="Calibri" w:hAnsi="Calibri"/>
              </w:rPr>
              <w:t xml:space="preserve"> </w:t>
            </w:r>
            <w:r w:rsidRPr="00970706">
              <w:rPr>
                <w:rFonts w:ascii="Calibri" w:hAnsi="Calibri"/>
              </w:rPr>
              <w:t xml:space="preserve"> Use formulas to solve</w:t>
            </w:r>
          </w:p>
          <w:p w:rsidR="00B349CF" w:rsidRPr="0018044E" w:rsidRDefault="00B349CF" w:rsidP="00B349CF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854989">
              <w:rPr>
                <w:rFonts w:ascii="Calibri" w:hAnsi="Calibri"/>
              </w:rPr>
              <w:t>problems involving circumference</w:t>
            </w:r>
            <w:r w:rsidRPr="00B46F18">
              <w:rPr>
                <w:rFonts w:ascii="Calibri" w:hAnsi="Calibri"/>
              </w:rPr>
              <w:t xml:space="preserve"> </w:t>
            </w:r>
            <w:r w:rsidRPr="00970706">
              <w:rPr>
                <w:rFonts w:ascii="Calibri" w:hAnsi="Calibri"/>
              </w:rPr>
              <w:t>(ACMMG197)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B349CF" w:rsidRDefault="00B349CF" w:rsidP="00B349CF">
            <w:pPr>
              <w:rPr>
                <w:rFonts w:cstheme="minorHAnsi"/>
              </w:rPr>
            </w:pPr>
            <w:r>
              <w:rPr>
                <w:rFonts w:cstheme="minorHAnsi"/>
              </w:rPr>
              <w:t>Discovering pi and introduction to the parts of a circle</w:t>
            </w:r>
          </w:p>
          <w:p w:rsidR="00B349CF" w:rsidRDefault="00B349CF" w:rsidP="00B349CF">
            <w:pPr>
              <w:rPr>
                <w:rFonts w:cstheme="minorHAnsi"/>
              </w:rPr>
            </w:pPr>
          </w:p>
          <w:p w:rsidR="00B349CF" w:rsidRDefault="00B349CF" w:rsidP="00B349CF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>INB Skill:</w:t>
            </w:r>
            <w:r>
              <w:rPr>
                <w:rFonts w:ascii="Calibri" w:hAnsi="Calibri"/>
                <w:lang w:val="en-US"/>
              </w:rPr>
              <w:t xml:space="preserve"> Complete summary, 24-7-30</w:t>
            </w:r>
          </w:p>
          <w:p w:rsidR="00B349CF" w:rsidRDefault="00B349CF" w:rsidP="00B349CF">
            <w:pPr>
              <w:rPr>
                <w:rFonts w:cstheme="minorHAnsi"/>
              </w:rPr>
            </w:pPr>
            <w:r>
              <w:rPr>
                <w:rFonts w:ascii="Calibri" w:hAnsi="Calibri"/>
                <w:lang w:val="en-US"/>
              </w:rPr>
              <w:t>Check in on glossaries and contents pages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B349CF" w:rsidRDefault="00B349CF" w:rsidP="00B349CF">
            <w:pPr>
              <w:rPr>
                <w:rFonts w:cstheme="minorHAnsi"/>
              </w:rPr>
            </w:pPr>
            <w:r>
              <w:rPr>
                <w:rFonts w:cstheme="minorHAnsi"/>
              </w:rPr>
              <w:t>Circumference of circles</w:t>
            </w:r>
          </w:p>
          <w:p w:rsidR="00B349CF" w:rsidRDefault="00B349CF" w:rsidP="00B349CF">
            <w:pPr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Perimeter of part circles</w:t>
            </w:r>
          </w:p>
          <w:p w:rsidR="00B349CF" w:rsidRDefault="00B349CF" w:rsidP="00B349CF">
            <w:pPr>
              <w:pStyle w:val="ListParagraph"/>
              <w:numPr>
                <w:ilvl w:val="0"/>
                <w:numId w:val="11"/>
              </w:numPr>
              <w:ind w:left="179" w:hanging="14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Semicircles</w:t>
            </w:r>
          </w:p>
          <w:p w:rsidR="00B349CF" w:rsidRPr="006B027F" w:rsidRDefault="00B349CF" w:rsidP="00B349CF">
            <w:pPr>
              <w:pStyle w:val="ListParagraph"/>
              <w:numPr>
                <w:ilvl w:val="0"/>
                <w:numId w:val="11"/>
              </w:numPr>
              <w:ind w:left="179" w:hanging="14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Quadrants</w:t>
            </w:r>
          </w:p>
        </w:tc>
        <w:tc>
          <w:tcPr>
            <w:tcW w:w="2546" w:type="dxa"/>
            <w:tcBorders>
              <w:top w:val="single" w:sz="12" w:space="0" w:color="auto"/>
            </w:tcBorders>
            <w:shd w:val="clear" w:color="auto" w:fill="auto"/>
          </w:tcPr>
          <w:p w:rsidR="00B349CF" w:rsidRDefault="00B349CF" w:rsidP="00B349C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 Lesson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B349CF" w:rsidRDefault="00B349CF" w:rsidP="00B349CF">
            <w:pPr>
              <w:rPr>
                <w:rFonts w:ascii="Calibri" w:hAnsi="Calibri"/>
              </w:rPr>
            </w:pPr>
          </w:p>
        </w:tc>
      </w:tr>
      <w:tr w:rsidR="00B349CF" w:rsidTr="00AF30C1">
        <w:trPr>
          <w:trHeight w:val="460"/>
        </w:trPr>
        <w:tc>
          <w:tcPr>
            <w:tcW w:w="562" w:type="dxa"/>
            <w:shd w:val="clear" w:color="auto" w:fill="ED7D31" w:themeFill="accent2"/>
          </w:tcPr>
          <w:p w:rsidR="00B349CF" w:rsidRDefault="00B349CF" w:rsidP="00B349CF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B349CF" w:rsidRPr="006A6E7E" w:rsidRDefault="00B349CF" w:rsidP="00B349CF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Essentials 8 Text Discovering Pi Activity, p.187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Circular objects required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Rulers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:rsidR="00B349CF" w:rsidRDefault="00B349CF" w:rsidP="00B349CF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Past NAPLAN questions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Essentials Text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:rsidR="00B349CF" w:rsidRDefault="00B349CF" w:rsidP="00B349CF">
            <w:pPr>
              <w:rPr>
                <w:rFonts w:ascii="Calibri" w:hAnsi="Calibri"/>
              </w:rPr>
            </w:pPr>
          </w:p>
        </w:tc>
        <w:tc>
          <w:tcPr>
            <w:tcW w:w="2546" w:type="dxa"/>
            <w:shd w:val="clear" w:color="auto" w:fill="D9D9D9" w:themeFill="background1" w:themeFillShade="D9"/>
          </w:tcPr>
          <w:p w:rsidR="00B349CF" w:rsidRDefault="00B349CF" w:rsidP="00B349CF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shd w:val="clear" w:color="auto" w:fill="auto"/>
          </w:tcPr>
          <w:p w:rsidR="00B349CF" w:rsidRDefault="00B349CF" w:rsidP="00B349CF">
            <w:pPr>
              <w:jc w:val="center"/>
              <w:rPr>
                <w:rFonts w:ascii="Calibri" w:hAnsi="Calibri"/>
              </w:rPr>
            </w:pPr>
          </w:p>
        </w:tc>
      </w:tr>
      <w:bookmarkEnd w:id="0"/>
    </w:tbl>
    <w:p w:rsidR="0015553B" w:rsidRPr="008D5FB8" w:rsidRDefault="0015553B" w:rsidP="008D5FB8">
      <w:pPr>
        <w:spacing w:after="0" w:line="240" w:lineRule="auto"/>
        <w:rPr>
          <w:sz w:val="24"/>
        </w:rPr>
      </w:pPr>
    </w:p>
    <w:p w:rsidR="007C2BC1" w:rsidRDefault="007C2BC1" w:rsidP="00896311">
      <w:pPr>
        <w:rPr>
          <w:b/>
          <w:sz w:val="36"/>
        </w:rPr>
      </w:pPr>
    </w:p>
    <w:p w:rsidR="007C2BC1" w:rsidRDefault="007C2BC1" w:rsidP="00896311">
      <w:pPr>
        <w:spacing w:after="0" w:line="240" w:lineRule="auto"/>
      </w:pPr>
    </w:p>
    <w:p w:rsidR="00BB31A4" w:rsidRDefault="00BB31A4">
      <w:pPr>
        <w:rPr>
          <w:b/>
          <w:sz w:val="36"/>
        </w:rPr>
      </w:pPr>
      <w:r>
        <w:rPr>
          <w:b/>
          <w:sz w:val="36"/>
        </w:rPr>
        <w:br w:type="page"/>
      </w:r>
    </w:p>
    <w:p w:rsidR="004D7B93" w:rsidRPr="00574999" w:rsidRDefault="004D7B93" w:rsidP="004D7B93">
      <w:pPr>
        <w:rPr>
          <w:b/>
          <w:sz w:val="36"/>
        </w:rPr>
      </w:pPr>
      <w:r w:rsidRPr="00574999">
        <w:rPr>
          <w:b/>
          <w:sz w:val="36"/>
        </w:rPr>
        <w:lastRenderedPageBreak/>
        <w:t>Term T</w:t>
      </w:r>
      <w:r w:rsidR="00954E8E">
        <w:rPr>
          <w:b/>
          <w:sz w:val="36"/>
        </w:rPr>
        <w:t>wo</w:t>
      </w:r>
      <w:r w:rsidRPr="00574999">
        <w:rPr>
          <w:b/>
          <w:sz w:val="36"/>
        </w:rPr>
        <w:t xml:space="preserve"> Work Program </w:t>
      </w:r>
    </w:p>
    <w:p w:rsidR="004D7B93" w:rsidRPr="00C8210D" w:rsidRDefault="004D7B93" w:rsidP="004D7B93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Overview of Content: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Describe events using ‘and’ and ‘or’ exclusive (A or B but not both) inclusive (A or B or both)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Two-way tables and Venn diagrams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Census vs sampling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Obtain data from sampling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Data: mean and proportion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Effect of outliers on mean and median</w:t>
      </w:r>
    </w:p>
    <w:p w:rsidR="004D7B93" w:rsidRPr="00C8210D" w:rsidRDefault="004D7B93" w:rsidP="004D7B93">
      <w:pPr>
        <w:pStyle w:val="ListParagraph"/>
        <w:numPr>
          <w:ilvl w:val="0"/>
          <w:numId w:val="6"/>
        </w:numPr>
        <w:rPr>
          <w:sz w:val="24"/>
        </w:rPr>
      </w:pPr>
      <w:r w:rsidRPr="00C8210D">
        <w:rPr>
          <w:sz w:val="24"/>
        </w:rPr>
        <w:t>Solve linear equations using algebraic and graphical techniques and substitution</w:t>
      </w:r>
    </w:p>
    <w:p w:rsidR="004D7B93" w:rsidRDefault="004D7B93" w:rsidP="004D7B93"/>
    <w:p w:rsidR="004D7B93" w:rsidRPr="00C8210D" w:rsidRDefault="004D7B93" w:rsidP="004D7B93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Australian Curriculum Statements:</w:t>
      </w:r>
    </w:p>
    <w:p w:rsidR="005C3BC0" w:rsidRPr="00993D99" w:rsidRDefault="005C3BC0" w:rsidP="005C3BC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ACMNA194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linear equations using algebraic and graphical techniques. Verify solutions by substitution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  <w:shd w:val="clear" w:color="auto" w:fill="FEFEFE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ACMSP205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Describe events using language of 'at least', exclusive 'or' (A or B but not both), inclusive 'or' (A or B or both) and</w:t>
      </w:r>
      <w:r w:rsidR="00852601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 ‘and’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ACMSP206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Explore the practicalities and implications of obtaining </w:t>
      </w:r>
      <w:hyperlink r:id="rId12" w:tooltip="Display the glossary entry for Data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data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 through sampling using a variety of investigative processes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ACMSP207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Investigate the effect of individual </w:t>
      </w:r>
      <w:hyperlink r:id="rId13" w:tooltip="Display the glossary entry for Data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data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 values, including outliers, on the </w:t>
      </w:r>
      <w:hyperlink r:id="rId14" w:tooltip="Display the glossary entry for Mean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mean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 and </w:t>
      </w:r>
      <w:hyperlink r:id="rId15" w:tooltip="Display the glossary entry for Median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median</w:t>
        </w:r>
      </w:hyperlink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ACMSP284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Investigate techniques for collecting </w:t>
      </w:r>
      <w:hyperlink r:id="rId16" w:tooltip="Display the glossary entry for Data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data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, including </w:t>
      </w:r>
      <w:hyperlink r:id="rId17" w:tooltip="Display the glossary entry for Census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census</w:t>
        </w:r>
      </w:hyperlink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, sampling and observation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ACMSP292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Represent events in two-way tables and Venn diagrams and solve related problems</w:t>
      </w:r>
    </w:p>
    <w:p w:rsidR="00211BA3" w:rsidRPr="00993D99" w:rsidRDefault="00211BA3" w:rsidP="00211BA3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993D99">
        <w:rPr>
          <w:rFonts w:cstheme="minorHAnsi"/>
          <w:color w:val="000000" w:themeColor="text1"/>
          <w:sz w:val="24"/>
          <w:szCs w:val="24"/>
        </w:rPr>
        <w:t>ACMSP293</w:t>
      </w:r>
      <w:r w:rsidRPr="00993D99">
        <w:rPr>
          <w:rFonts w:cstheme="minorHAnsi"/>
          <w:color w:val="000000" w:themeColor="text1"/>
          <w:sz w:val="24"/>
          <w:szCs w:val="24"/>
        </w:rPr>
        <w:tab/>
      </w:r>
      <w:r w:rsidRPr="00993D99">
        <w:rPr>
          <w:rFonts w:cstheme="minorHAnsi"/>
          <w:color w:val="000000" w:themeColor="text1"/>
          <w:sz w:val="24"/>
          <w:szCs w:val="24"/>
          <w:shd w:val="clear" w:color="auto" w:fill="FEFEFE"/>
        </w:rPr>
        <w:t>Explore the variation of means and proportions of random samples drawn from the same </w:t>
      </w:r>
      <w:hyperlink r:id="rId18" w:tooltip="Display the glossary entry for Population" w:history="1">
        <w:r w:rsidRPr="00993D99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population</w:t>
        </w:r>
      </w:hyperlink>
    </w:p>
    <w:p w:rsidR="004D7B93" w:rsidRDefault="004D7B93" w:rsidP="004D7B93">
      <w:pPr>
        <w:spacing w:after="0" w:line="240" w:lineRule="auto"/>
        <w:ind w:left="1440" w:hanging="1440"/>
      </w:pPr>
    </w:p>
    <w:p w:rsidR="008269E0" w:rsidRDefault="008269E0" w:rsidP="004D7B93">
      <w:pPr>
        <w:spacing w:after="0" w:line="240" w:lineRule="auto"/>
        <w:ind w:left="1440" w:hanging="1440"/>
      </w:pPr>
    </w:p>
    <w:p w:rsidR="004D7B93" w:rsidRPr="00C8210D" w:rsidRDefault="004D7B93" w:rsidP="004D7B93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Assessment Items:</w:t>
      </w:r>
    </w:p>
    <w:p w:rsidR="004D7B93" w:rsidRPr="00574999" w:rsidRDefault="004D7B93" w:rsidP="00574999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574999">
        <w:rPr>
          <w:sz w:val="24"/>
        </w:rPr>
        <w:t>Fluency tests:</w:t>
      </w:r>
    </w:p>
    <w:p w:rsidR="004D7B93" w:rsidRPr="00574999" w:rsidRDefault="004D7B93" w:rsidP="00574999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574999">
        <w:rPr>
          <w:sz w:val="24"/>
        </w:rPr>
        <w:t>Assignment:</w:t>
      </w:r>
      <w:r w:rsidR="0017533A">
        <w:rPr>
          <w:sz w:val="24"/>
        </w:rPr>
        <w:t xml:space="preserve"> Statistics Poster</w:t>
      </w:r>
    </w:p>
    <w:p w:rsidR="004D7B93" w:rsidRPr="00574999" w:rsidRDefault="004D7B93" w:rsidP="00574999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574999">
        <w:rPr>
          <w:sz w:val="24"/>
        </w:rPr>
        <w:t>Bookwork:</w:t>
      </w:r>
    </w:p>
    <w:p w:rsidR="004D7B93" w:rsidRDefault="004D7B93" w:rsidP="00896311">
      <w:pPr>
        <w:pStyle w:val="ListParagraph"/>
        <w:numPr>
          <w:ilvl w:val="0"/>
          <w:numId w:val="9"/>
        </w:numPr>
        <w:spacing w:after="0" w:line="240" w:lineRule="auto"/>
        <w:rPr>
          <w:sz w:val="24"/>
        </w:rPr>
      </w:pPr>
      <w:r w:rsidRPr="00574999">
        <w:rPr>
          <w:sz w:val="24"/>
        </w:rPr>
        <w:t>Problem-Solving:</w:t>
      </w:r>
    </w:p>
    <w:p w:rsidR="00BB31A4" w:rsidRDefault="00BB31A4" w:rsidP="00BB31A4">
      <w:pPr>
        <w:spacing w:after="0" w:line="240" w:lineRule="auto"/>
        <w:rPr>
          <w:sz w:val="24"/>
        </w:rPr>
      </w:pPr>
    </w:p>
    <w:p w:rsidR="00BB31A4" w:rsidRDefault="00BB31A4" w:rsidP="00BB31A4">
      <w:pPr>
        <w:spacing w:after="0" w:line="240" w:lineRule="auto"/>
        <w:rPr>
          <w:sz w:val="24"/>
        </w:rPr>
      </w:pPr>
    </w:p>
    <w:p w:rsidR="00BB31A4" w:rsidRPr="00BB31A4" w:rsidRDefault="00BB31A4" w:rsidP="00BB31A4">
      <w:pPr>
        <w:spacing w:after="0" w:line="240" w:lineRule="auto"/>
        <w:rPr>
          <w:sz w:val="24"/>
        </w:rPr>
      </w:pPr>
    </w:p>
    <w:p w:rsidR="0008601F" w:rsidRDefault="0008601F" w:rsidP="00896311">
      <w:pPr>
        <w:spacing w:after="0" w:line="240" w:lineRule="auto"/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3261"/>
        <w:gridCol w:w="3118"/>
        <w:gridCol w:w="2693"/>
        <w:gridCol w:w="2541"/>
        <w:gridCol w:w="1570"/>
      </w:tblGrid>
      <w:tr w:rsidR="0008601F" w:rsidRPr="00491855" w:rsidTr="00AE76D7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08601F" w:rsidRPr="00491855" w:rsidRDefault="0008601F" w:rsidP="00AE76D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Judging Standards</w:t>
            </w:r>
          </w:p>
        </w:tc>
      </w:tr>
      <w:tr w:rsidR="0008601F" w:rsidRPr="00985318" w:rsidTr="00FD3E6A">
        <w:trPr>
          <w:trHeight w:val="443"/>
        </w:trPr>
        <w:tc>
          <w:tcPr>
            <w:tcW w:w="1696" w:type="dxa"/>
            <w:vMerge w:val="restart"/>
            <w:shd w:val="clear" w:color="auto" w:fill="ED7D31" w:themeFill="accent2"/>
          </w:tcPr>
          <w:p w:rsidR="00FD3E6A" w:rsidRDefault="00FD3E6A" w:rsidP="00AE76D7">
            <w:pPr>
              <w:rPr>
                <w:b/>
                <w:sz w:val="20"/>
                <w:szCs w:val="20"/>
              </w:rPr>
            </w:pPr>
          </w:p>
          <w:p w:rsidR="0008601F" w:rsidRPr="00281925" w:rsidRDefault="0008601F" w:rsidP="00AE76D7">
            <w:pPr>
              <w:rPr>
                <w:b/>
                <w:sz w:val="20"/>
                <w:szCs w:val="20"/>
              </w:rPr>
            </w:pPr>
            <w:r w:rsidRPr="00281925">
              <w:rPr>
                <w:b/>
                <w:sz w:val="20"/>
                <w:szCs w:val="20"/>
              </w:rPr>
              <w:t>Fluency:</w:t>
            </w:r>
          </w:p>
          <w:p w:rsidR="0008601F" w:rsidRDefault="0008601F" w:rsidP="00AE76D7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 xml:space="preserve">Fluency is about efficiency, accuracy and appropriate calculations.  </w:t>
            </w:r>
          </w:p>
          <w:p w:rsidR="0008601F" w:rsidRDefault="0008601F" w:rsidP="00AE76D7">
            <w:pPr>
              <w:rPr>
                <w:sz w:val="20"/>
                <w:szCs w:val="20"/>
              </w:rPr>
            </w:pPr>
          </w:p>
          <w:p w:rsidR="0008601F" w:rsidRPr="00281925" w:rsidRDefault="0008601F" w:rsidP="00AE76D7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>It requires students to answer relatively routine questions with grade specific content.</w:t>
            </w:r>
          </w:p>
          <w:p w:rsidR="0008601F" w:rsidRDefault="0008601F" w:rsidP="00AE76D7">
            <w:pPr>
              <w:rPr>
                <w:sz w:val="20"/>
                <w:szCs w:val="20"/>
              </w:rPr>
            </w:pPr>
          </w:p>
          <w:p w:rsidR="0008601F" w:rsidRPr="00281925" w:rsidRDefault="0008601F" w:rsidP="00AE76D7">
            <w:pPr>
              <w:rPr>
                <w:rFonts w:ascii="Calibri" w:hAnsi="Calibri"/>
                <w:b/>
                <w:sz w:val="20"/>
              </w:rPr>
            </w:pPr>
            <w:r w:rsidRPr="00281925">
              <w:rPr>
                <w:sz w:val="20"/>
                <w:szCs w:val="20"/>
              </w:rPr>
              <w:t>This includes Number and Algebra, Measurement and Geometry</w:t>
            </w:r>
            <w:r>
              <w:rPr>
                <w:sz w:val="20"/>
                <w:szCs w:val="20"/>
              </w:rPr>
              <w:t>,</w:t>
            </w:r>
            <w:r w:rsidRPr="00281925">
              <w:rPr>
                <w:sz w:val="20"/>
                <w:szCs w:val="20"/>
              </w:rPr>
              <w:t xml:space="preserve"> and Probability and Statistics.</w:t>
            </w:r>
          </w:p>
          <w:p w:rsidR="0008601F" w:rsidRDefault="0008601F" w:rsidP="00AE76D7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  <w:p w:rsidR="00FD3E6A" w:rsidRPr="00281925" w:rsidRDefault="00FD3E6A" w:rsidP="00AE76D7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8601F" w:rsidRPr="00FD3E6A" w:rsidRDefault="00FD3E6A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ACMNA194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Solve linear equations using algebraic and graphical techniques. Verify solutions by substitution</w:t>
            </w:r>
          </w:p>
        </w:tc>
      </w:tr>
      <w:tr w:rsidR="0008601F" w:rsidRPr="00281925" w:rsidTr="00FD3E6A">
        <w:trPr>
          <w:cantSplit/>
          <w:trHeight w:val="243"/>
        </w:trPr>
        <w:tc>
          <w:tcPr>
            <w:tcW w:w="1696" w:type="dxa"/>
            <w:vMerge/>
            <w:shd w:val="clear" w:color="auto" w:fill="ED7D31" w:themeFill="accent2"/>
          </w:tcPr>
          <w:p w:rsidR="0008601F" w:rsidRPr="00281925" w:rsidRDefault="0008601F" w:rsidP="00AE76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tcBorders>
              <w:bottom w:val="nil"/>
            </w:tcBorders>
            <w:shd w:val="clear" w:color="auto" w:fill="auto"/>
            <w:textDirection w:val="tbRl"/>
          </w:tcPr>
          <w:p w:rsidR="0008601F" w:rsidRDefault="0008601F" w:rsidP="00AE76D7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Number and Algebra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08601F" w:rsidRPr="00281925" w:rsidRDefault="0008601F" w:rsidP="00AE76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08601F" w:rsidTr="005F688B">
        <w:trPr>
          <w:cantSplit/>
          <w:trHeight w:val="1288"/>
        </w:trPr>
        <w:tc>
          <w:tcPr>
            <w:tcW w:w="1696" w:type="dxa"/>
            <w:vMerge/>
            <w:shd w:val="clear" w:color="auto" w:fill="ED7D31" w:themeFill="accent2"/>
          </w:tcPr>
          <w:p w:rsidR="0008601F" w:rsidRPr="00281925" w:rsidRDefault="0008601F" w:rsidP="005F688B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</w:tcPr>
          <w:p w:rsidR="0008601F" w:rsidRDefault="0008601F" w:rsidP="005F688B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Default="00805AC6" w:rsidP="005F688B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Determines the rule for an authentic linear relationship. Graphs linear relationships using efficient methods including two points or slope and vertical intercept.  </w:t>
            </w:r>
          </w:p>
          <w:p w:rsidR="00805AC6" w:rsidRDefault="00805AC6" w:rsidP="005F688B">
            <w:pPr>
              <w:rPr>
                <w:rFonts w:ascii="Calibri" w:hAnsi="Calibri"/>
              </w:rPr>
            </w:pPr>
          </w:p>
          <w:p w:rsidR="005F688B" w:rsidRDefault="005F688B" w:rsidP="005F688B">
            <w:pPr>
              <w:rPr>
                <w:rFonts w:ascii="Calibri" w:hAnsi="Calibri"/>
              </w:rPr>
            </w:pPr>
          </w:p>
          <w:p w:rsidR="00FD3E6A" w:rsidRDefault="00FD3E6A" w:rsidP="005F688B">
            <w:pPr>
              <w:rPr>
                <w:rFonts w:ascii="Calibri" w:hAnsi="Calibri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08601F" w:rsidRPr="0017737D" w:rsidRDefault="00805AC6" w:rsidP="005F688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Completes a table of values to determine the rule for an authentic situation with a linear 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relationship, and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 xml:space="preserve"> plots a continuous graph from the resulting points on the Cartesian plane. 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08601F" w:rsidRDefault="00805AC6" w:rsidP="005F688B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Completes a table of values from a simple linear rule or authentic situation and plots a continuous graph from the resulting points on a Cartesian plane.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805AC6" w:rsidRPr="00805AC6" w:rsidRDefault="00805AC6" w:rsidP="005F688B">
            <w:pPr>
              <w:rPr>
                <w:lang w:eastAsia="en-AU"/>
              </w:rPr>
            </w:pPr>
            <w:r>
              <w:rPr>
                <w:rFonts w:ascii="Calibri" w:eastAsia="Calibri" w:hAnsi="Calibri" w:cs="Calibri"/>
                <w:sz w:val="18"/>
              </w:rPr>
              <w:t>Plots points from a given table of values on the Cartesian plane using an appropriate set of axes and scale.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08601F" w:rsidRDefault="0008601F" w:rsidP="005F688B">
            <w:pPr>
              <w:rPr>
                <w:rFonts w:ascii="Calibri" w:hAnsi="Calibri"/>
              </w:rPr>
            </w:pPr>
          </w:p>
        </w:tc>
      </w:tr>
      <w:tr w:rsidR="00FD3E6A" w:rsidRPr="00AC360F" w:rsidTr="00FD3E6A">
        <w:trPr>
          <w:cantSplit/>
          <w:trHeight w:val="194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AE76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Statistics and Probability</w:t>
            </w: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FD3E6A" w:rsidRPr="00FD3E6A" w:rsidRDefault="00FD3E6A" w:rsidP="00AE76D7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ACMSP205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Describe events using language of 'at least', exclusive 'or' (A or B but not both), inclusive 'or' (A or B or both) and ‘and’</w:t>
            </w:r>
          </w:p>
        </w:tc>
      </w:tr>
      <w:tr w:rsidR="00FD3E6A" w:rsidTr="005F688B">
        <w:trPr>
          <w:cantSplit/>
          <w:trHeight w:val="1404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5F688B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5F688B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Pr="005F688B" w:rsidRDefault="005F688B" w:rsidP="005F688B">
            <w:pPr>
              <w:ind w:left="108" w:right="104"/>
            </w:pPr>
            <w:r>
              <w:rPr>
                <w:rFonts w:ascii="Calibri" w:eastAsia="Calibri" w:hAnsi="Calibri" w:cs="Calibri"/>
                <w:sz w:val="18"/>
              </w:rPr>
              <w:t>Applies probability to solve problems. Interprets the sample space using relevant language, including the distinction between inclusive ‘or’ (</w:t>
            </w:r>
            <w:r>
              <w:rPr>
                <w:rFonts w:ascii="Calibri" w:eastAsia="Calibri" w:hAnsi="Calibri" w:cs="Calibri"/>
                <w:i/>
                <w:sz w:val="18"/>
              </w:rPr>
              <w:t>A</w:t>
            </w:r>
            <w:r>
              <w:rPr>
                <w:rFonts w:ascii="Calibri" w:eastAsia="Calibri" w:hAnsi="Calibri" w:cs="Calibri"/>
                <w:sz w:val="18"/>
              </w:rPr>
              <w:t xml:space="preserve"> or </w:t>
            </w:r>
            <w:r>
              <w:rPr>
                <w:rFonts w:ascii="Calibri" w:eastAsia="Calibri" w:hAnsi="Calibri" w:cs="Calibri"/>
                <w:i/>
                <w:sz w:val="18"/>
              </w:rPr>
              <w:t>B</w:t>
            </w:r>
            <w:r>
              <w:rPr>
                <w:rFonts w:ascii="Calibri" w:eastAsia="Calibri" w:hAnsi="Calibri" w:cs="Calibri"/>
                <w:sz w:val="18"/>
              </w:rPr>
              <w:t xml:space="preserve"> or both) and exclusive ‘or’ (</w:t>
            </w:r>
            <w:r>
              <w:rPr>
                <w:rFonts w:ascii="Calibri" w:eastAsia="Calibri" w:hAnsi="Calibri" w:cs="Calibri"/>
                <w:i/>
                <w:sz w:val="18"/>
              </w:rPr>
              <w:t>A</w:t>
            </w:r>
            <w:r>
              <w:rPr>
                <w:rFonts w:ascii="Calibri" w:eastAsia="Calibri" w:hAnsi="Calibri" w:cs="Calibri"/>
                <w:sz w:val="18"/>
              </w:rPr>
              <w:t xml:space="preserve"> or</w:t>
            </w:r>
            <w:r w:rsidRPr="005F688B">
              <w:rPr>
                <w:rFonts w:ascii="Calibri" w:eastAsia="Calibri" w:hAnsi="Calibri" w:cs="Calibri"/>
                <w:sz w:val="18"/>
              </w:rPr>
              <w:t xml:space="preserve"> B but not both</w:t>
            </w:r>
            <w:r>
              <w:rPr>
                <w:rFonts w:ascii="Calibri" w:eastAsia="Calibri" w:hAnsi="Calibri" w:cs="Calibri"/>
                <w:sz w:val="18"/>
              </w:rPr>
              <w:t>).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5F688B" w:rsidRDefault="005F688B" w:rsidP="005F688B">
            <w:pPr>
              <w:ind w:right="92"/>
            </w:pPr>
            <w:r>
              <w:rPr>
                <w:rFonts w:ascii="Calibri" w:eastAsia="Calibri" w:hAnsi="Calibri" w:cs="Calibri"/>
                <w:sz w:val="18"/>
              </w:rPr>
              <w:t xml:space="preserve">Constructs a two-way 2x2 table giving the number of a Venn diagram and calculates probabilities of compound events such as: {The person selected Is a boy in the debating club}. </w:t>
            </w:r>
          </w:p>
          <w:p w:rsidR="00FD3E6A" w:rsidRPr="00E946E4" w:rsidRDefault="00FD3E6A" w:rsidP="005F688B">
            <w:pPr>
              <w:spacing w:line="259" w:lineRule="auto"/>
              <w:rPr>
                <w:rFonts w:cs="Calibri"/>
                <w:sz w:val="18"/>
                <w:szCs w:val="20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Default="005F688B" w:rsidP="005F688B">
            <w:pPr>
              <w:ind w:right="94"/>
              <w:rPr>
                <w:rFonts w:ascii="Calibri" w:eastAsia="Calibri" w:hAnsi="Calibri" w:cs="Calibri"/>
                <w:i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Uses the information from a given Venn diagram or a two-way table to assign probabilities of compound events such as </w:t>
            </w:r>
            <w:r>
              <w:rPr>
                <w:rFonts w:ascii="Calibri" w:eastAsia="Calibri" w:hAnsi="Calibri" w:cs="Calibri"/>
                <w:i/>
                <w:sz w:val="18"/>
              </w:rPr>
              <w:t>‘A and B’; ‘A or B’ ’A only’.</w:t>
            </w:r>
            <w:r>
              <w:rPr>
                <w:rFonts w:ascii="Calibri" w:eastAsia="Calibri" w:hAnsi="Calibri" w:cs="Calibri"/>
                <w:sz w:val="18"/>
              </w:rPr>
              <w:t xml:space="preserve"> Uses the probability of event A to calculate its compliment 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‘Not A’. </w:t>
            </w:r>
          </w:p>
          <w:p w:rsidR="00594378" w:rsidRPr="005F688B" w:rsidRDefault="00594378" w:rsidP="005F688B">
            <w:pPr>
              <w:ind w:right="94"/>
            </w:pP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5F688B" w:rsidRDefault="005F688B" w:rsidP="005F688B">
            <w:pPr>
              <w:spacing w:after="160"/>
              <w:ind w:right="137"/>
            </w:pPr>
            <w:r>
              <w:rPr>
                <w:rFonts w:ascii="Calibri" w:eastAsia="Calibri" w:hAnsi="Calibri" w:cs="Calibri"/>
                <w:sz w:val="18"/>
              </w:rPr>
              <w:t xml:space="preserve">Assigns a probability value to a single event by counting possible outcomes in the relevant sample space or subset of a given Venn diagram. 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Default="00FD3E6A" w:rsidP="005F688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FD3E6A" w:rsidTr="00FD3E6A">
        <w:trPr>
          <w:cantSplit/>
          <w:trHeight w:val="3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AE76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AE76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FD3E6A" w:rsidRPr="00FD3E6A" w:rsidRDefault="00FD3E6A" w:rsidP="00AE76D7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ACMSP207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Investigate the effect of individual </w:t>
            </w:r>
            <w:hyperlink r:id="rId19" w:tooltip="Display the glossary entry for Data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data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values, including outliers, on the </w:t>
            </w:r>
            <w:hyperlink r:id="rId20" w:tooltip="Display the glossary entry for Mean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mean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and </w:t>
            </w:r>
            <w:hyperlink r:id="rId21" w:tooltip="Display the glossary entry for Median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median</w:t>
              </w:r>
            </w:hyperlink>
          </w:p>
        </w:tc>
      </w:tr>
      <w:tr w:rsidR="00FD3E6A" w:rsidTr="00FD3E6A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FD3E6A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FD3E6A" w:rsidTr="00FD3E6A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594378">
            <w:pPr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594378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Calculates the mean and the median of a data set, explaining how the relationship between the two is influenced by outliers.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Uses a formal method such as a graph to identify an outlier.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Identifies an outlier in a set of numerical data where a value is way off the scale.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Calculates the mean and median of numerical data in a list.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594378" w:rsidP="00594378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Does not meet the requirements of a D grade. </w:t>
            </w:r>
          </w:p>
        </w:tc>
      </w:tr>
      <w:tr w:rsidR="00FD3E6A" w:rsidTr="00AE76D7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FD3E6A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594378" w:rsidRDefault="00594378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ACMSP206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Explore the practicalities and implications of obtaining </w:t>
            </w:r>
            <w:hyperlink r:id="rId22" w:tooltip="Display the glossary entry for Data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data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through sampling using a variety of investigative processes</w:t>
            </w:r>
          </w:p>
          <w:p w:rsidR="00FD3E6A" w:rsidRPr="00FD3E6A" w:rsidRDefault="00FD3E6A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ACMSP284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Investigate techniques for collecting </w:t>
            </w:r>
            <w:hyperlink r:id="rId23" w:tooltip="Display the glossary entry for Data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data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, including </w:t>
            </w:r>
            <w:hyperlink r:id="rId24" w:tooltip="Display the glossary entry for Census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census</w:t>
              </w:r>
            </w:hyperlink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, sampling and observation</w:t>
            </w:r>
          </w:p>
        </w:tc>
      </w:tr>
      <w:tr w:rsidR="00FD3E6A" w:rsidTr="00FD3E6A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FD3E6A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FD3E6A" w:rsidTr="00FD3E6A">
        <w:trPr>
          <w:cantSplit/>
          <w:trHeight w:val="205"/>
        </w:trPr>
        <w:tc>
          <w:tcPr>
            <w:tcW w:w="1696" w:type="dxa"/>
            <w:vMerge/>
            <w:shd w:val="clear" w:color="auto" w:fill="ED7D31" w:themeFill="accent2"/>
          </w:tcPr>
          <w:p w:rsidR="00FD3E6A" w:rsidRPr="00281925" w:rsidRDefault="00FD3E6A" w:rsidP="00FD3E6A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AE76D7" w:rsidRDefault="00AE76D7" w:rsidP="00AE76D7">
            <w:pPr>
              <w:spacing w:after="1"/>
            </w:pPr>
            <w:r>
              <w:rPr>
                <w:rFonts w:ascii="Calibri" w:eastAsia="Calibri" w:hAnsi="Calibri" w:cs="Calibri"/>
                <w:sz w:val="18"/>
              </w:rPr>
              <w:t xml:space="preserve">Plans and carries through an appropriate method for the collection and display of </w:t>
            </w:r>
          </w:p>
          <w:p w:rsidR="00FD3E6A" w:rsidRDefault="00AE76D7" w:rsidP="00AE76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categorical data for tasks such as ‘</w:t>
            </w:r>
            <w:r>
              <w:rPr>
                <w:rFonts w:ascii="Calibri" w:eastAsia="Calibri" w:hAnsi="Calibri" w:cs="Calibri"/>
                <w:i/>
                <w:sz w:val="18"/>
              </w:rPr>
              <w:t>Compare the methods of transport Year 8 students use to get to school’</w:t>
            </w:r>
            <w:r>
              <w:rPr>
                <w:rFonts w:ascii="Calibri" w:eastAsia="Calibri" w:hAnsi="Calibri" w:cs="Calibri"/>
                <w:sz w:val="18"/>
              </w:rPr>
              <w:t>.</w:t>
            </w:r>
          </w:p>
          <w:p w:rsidR="00AE76D7" w:rsidRDefault="00AE76D7" w:rsidP="00AE76D7">
            <w:pPr>
              <w:rPr>
                <w:b/>
                <w:sz w:val="20"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AE76D7" w:rsidP="00AE76D7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Identifies issues related to the collection of data such as ‘Sample size’ or ‘Stratified sampling’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AE76D7" w:rsidP="00AE76D7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Displays categorical data using a column graph with axes labelled appropriately.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FD3E6A" w:rsidRPr="00AE76D7" w:rsidRDefault="00AE76D7" w:rsidP="00AE76D7">
            <w:pPr>
              <w:spacing w:line="259" w:lineRule="auto"/>
              <w:ind w:right="71"/>
            </w:pPr>
            <w:r>
              <w:rPr>
                <w:rFonts w:ascii="Calibri" w:eastAsia="Calibri" w:hAnsi="Calibri" w:cs="Calibri"/>
                <w:sz w:val="18"/>
              </w:rPr>
              <w:t xml:space="preserve">Organises collection of raw data using tallies and frequency tables. 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</w:p>
        </w:tc>
      </w:tr>
      <w:tr w:rsidR="00FD3E6A" w:rsidRPr="008E1A53" w:rsidTr="00AE76D7">
        <w:trPr>
          <w:cantSplit/>
          <w:trHeight w:val="310"/>
        </w:trPr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FD3E6A" w:rsidRPr="00985318" w:rsidRDefault="00FD3E6A" w:rsidP="00FD3E6A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FD3E6A" w:rsidRDefault="00FD3E6A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ACMSP292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Represent events in two-way tables and Venn diagrams and solve related problems</w:t>
            </w:r>
          </w:p>
        </w:tc>
      </w:tr>
      <w:tr w:rsidR="00FD3E6A" w:rsidRPr="00281925" w:rsidTr="00AE76D7">
        <w:trPr>
          <w:trHeight w:val="254"/>
        </w:trPr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FD3E6A" w:rsidRPr="008E1A53" w:rsidTr="00AE76D7">
        <w:trPr>
          <w:trHeight w:val="958"/>
        </w:trPr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E76D7" w:rsidRDefault="00AE76D7" w:rsidP="00AE76D7">
            <w:pPr>
              <w:spacing w:after="1"/>
              <w:ind w:left="108" w:right="64"/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Chooses between a Venn diagram and a two-way table to model the sample space of a given single-step experiment involving two events. </w:t>
            </w:r>
          </w:p>
          <w:p w:rsidR="00AE76D7" w:rsidRDefault="00AE76D7" w:rsidP="00AE76D7">
            <w:pPr>
              <w:spacing w:after="1"/>
              <w:ind w:left="108" w:right="64"/>
              <w:rPr>
                <w:rFonts w:ascii="Calibri" w:eastAsia="Calibri" w:hAnsi="Calibri" w:cs="Calibri"/>
                <w:sz w:val="18"/>
              </w:rPr>
            </w:pPr>
          </w:p>
          <w:p w:rsidR="00AE76D7" w:rsidRDefault="00AE76D7" w:rsidP="00AE76D7">
            <w:pPr>
              <w:spacing w:after="1"/>
              <w:ind w:left="108" w:right="64"/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 xml:space="preserve">Describes each region as a subset of the sample space and calculates the </w:t>
            </w:r>
          </w:p>
          <w:p w:rsidR="00FD3E6A" w:rsidRDefault="00AE76D7" w:rsidP="00AE76D7">
            <w:pPr>
              <w:ind w:left="108"/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associated probability in multiple number forms.   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E76D7" w:rsidRDefault="00AE76D7" w:rsidP="00FD3E6A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 xml:space="preserve">Interprets given information to allocate the numbers of elements in the subsets of a Venn diagram including intersections where some sample </w:t>
            </w:r>
            <w:r>
              <w:rPr>
                <w:rFonts w:ascii="Calibri" w:eastAsia="Calibri" w:hAnsi="Calibri" w:cs="Calibri"/>
                <w:sz w:val="18"/>
              </w:rPr>
              <w:lastRenderedPageBreak/>
              <w:t xml:space="preserve">points or elements belong to more than one subset. </w:t>
            </w:r>
          </w:p>
          <w:p w:rsidR="00AE76D7" w:rsidRDefault="00AE76D7" w:rsidP="00FD3E6A">
            <w:pPr>
              <w:rPr>
                <w:rFonts w:ascii="Calibri" w:eastAsia="Calibri" w:hAnsi="Calibri" w:cs="Calibri"/>
                <w:sz w:val="18"/>
              </w:rPr>
            </w:pPr>
          </w:p>
          <w:p w:rsidR="00FD3E6A" w:rsidRDefault="00AE76D7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Draws and labels the Venn diagram showing information.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Default="00AE76D7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Constructs a two-way table from an experiment such as ‘Rolling a die’ AND ‘Tossing a coin’ to list all the possible outcomes such as (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6,H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>).</w:t>
            </w:r>
          </w:p>
        </w:tc>
        <w:tc>
          <w:tcPr>
            <w:tcW w:w="2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B3477B" w:rsidRDefault="00AE76D7" w:rsidP="00FD3E6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Lists the outcomes of a single event as a sample space such as ‘Rolling a die’ implies {1,2,3,4,5,6}.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D3E6A" w:rsidRPr="008E1A53" w:rsidRDefault="00AE76D7" w:rsidP="00FD3E6A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t>Does not meet the requirements of a D grade.</w:t>
            </w:r>
          </w:p>
        </w:tc>
      </w:tr>
      <w:tr w:rsidR="00FD3E6A" w:rsidRPr="00CE4CAA" w:rsidTr="00AE76D7">
        <w:trPr>
          <w:trHeight w:val="262"/>
        </w:trPr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FD3E6A" w:rsidRPr="00FD3E6A" w:rsidRDefault="00FD3E6A" w:rsidP="00FD3E6A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>ACMSP293</w:t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FD3E6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Explore the variation of means and proportions of random samples drawn from the same </w:t>
            </w:r>
            <w:hyperlink r:id="rId25" w:tooltip="Display the glossary entry for Population" w:history="1">
              <w:r w:rsidRPr="00FD3E6A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population</w:t>
              </w:r>
            </w:hyperlink>
          </w:p>
        </w:tc>
      </w:tr>
      <w:tr w:rsidR="00FD3E6A" w:rsidRPr="00281925" w:rsidTr="00AE76D7"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shd w:val="clear" w:color="auto" w:fill="auto"/>
          </w:tcPr>
          <w:p w:rsidR="00FD3E6A" w:rsidRPr="00281925" w:rsidRDefault="00FD3E6A" w:rsidP="00FD3E6A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FD3E6A" w:rsidRPr="00166B7F" w:rsidTr="008B4FA4">
        <w:tc>
          <w:tcPr>
            <w:tcW w:w="1696" w:type="dxa"/>
            <w:vMerge/>
            <w:shd w:val="clear" w:color="auto" w:fill="ED7D31" w:themeFill="accent2"/>
          </w:tcPr>
          <w:p w:rsidR="00FD3E6A" w:rsidRDefault="00FD3E6A" w:rsidP="00FD3E6A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FD3E6A" w:rsidRPr="00B3477B" w:rsidRDefault="00FD3E6A" w:rsidP="00FD3E6A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FD3E6A" w:rsidRDefault="00594378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Identifies issues related to the collection of data in a variety of situations and the variation of the mean and/or median between samples.</w:t>
            </w:r>
          </w:p>
        </w:tc>
        <w:tc>
          <w:tcPr>
            <w:tcW w:w="3118" w:type="dxa"/>
            <w:shd w:val="clear" w:color="auto" w:fill="auto"/>
          </w:tcPr>
          <w:p w:rsidR="00FD3E6A" w:rsidRDefault="00594378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Collects repeated samples of numerical data from a given population, demonstrating and explaining possible variation of the mean and/or median between samples, including reference to sample size and outliers.</w:t>
            </w:r>
          </w:p>
        </w:tc>
        <w:tc>
          <w:tcPr>
            <w:tcW w:w="2693" w:type="dxa"/>
            <w:shd w:val="clear" w:color="auto" w:fill="auto"/>
          </w:tcPr>
          <w:p w:rsidR="00FD3E6A" w:rsidRDefault="00594378" w:rsidP="00FD3E6A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Compares the mean and median of repeated samples from a familiar situation, recognising the possible effects of outliers when making predictions about the population.</w:t>
            </w:r>
          </w:p>
        </w:tc>
        <w:tc>
          <w:tcPr>
            <w:tcW w:w="2541" w:type="dxa"/>
            <w:shd w:val="clear" w:color="auto" w:fill="auto"/>
          </w:tcPr>
          <w:p w:rsidR="00FD3E6A" w:rsidRPr="00B3477B" w:rsidRDefault="00594378" w:rsidP="00FD3E6A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Gives a simple explanation for inaccuracies in collecting data in familiar situations such as when measurement or counting is involved.</w:t>
            </w:r>
          </w:p>
        </w:tc>
        <w:tc>
          <w:tcPr>
            <w:tcW w:w="1570" w:type="dxa"/>
            <w:shd w:val="clear" w:color="auto" w:fill="auto"/>
          </w:tcPr>
          <w:p w:rsidR="00FD3E6A" w:rsidRPr="00166B7F" w:rsidRDefault="00FD3E6A" w:rsidP="00FD3E6A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8B4FA4" w:rsidRPr="00166B7F" w:rsidTr="002E3F36">
        <w:tc>
          <w:tcPr>
            <w:tcW w:w="1696" w:type="dxa"/>
            <w:vMerge w:val="restart"/>
            <w:shd w:val="clear" w:color="auto" w:fill="ED7D31" w:themeFill="accent2"/>
          </w:tcPr>
          <w:p w:rsidR="008B4FA4" w:rsidRDefault="008B4FA4" w:rsidP="008B4FA4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8B4FA4" w:rsidRPr="00985318" w:rsidRDefault="008B4FA4" w:rsidP="008B4FA4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Measuring and Geometry</w:t>
            </w:r>
          </w:p>
        </w:tc>
        <w:tc>
          <w:tcPr>
            <w:tcW w:w="13183" w:type="dxa"/>
            <w:gridSpan w:val="5"/>
            <w:shd w:val="clear" w:color="auto" w:fill="auto"/>
          </w:tcPr>
          <w:p w:rsidR="008B4FA4" w:rsidRPr="00166B7F" w:rsidRDefault="008B4FA4" w:rsidP="008B4FA4">
            <w:pPr>
              <w:rPr>
                <w:rFonts w:ascii="Calibri" w:hAnsi="Calibri"/>
                <w:sz w:val="18"/>
                <w:szCs w:val="18"/>
              </w:rPr>
            </w:pP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ACMMG197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ab/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 xml:space="preserve">Investigate the relationship between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features of circles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 xml:space="preserve"> such as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circumference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 xml:space="preserve">, area, 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radius and diameter</w:t>
            </w:r>
            <w:r w:rsidRPr="00F42009">
              <w:rPr>
                <w:rFonts w:cstheme="minorHAnsi"/>
                <w:b/>
                <w:bCs/>
                <w:color w:val="000000" w:themeColor="text1"/>
                <w:sz w:val="18"/>
                <w:szCs w:val="18"/>
                <w:shd w:val="clear" w:color="auto" w:fill="FEFEFE"/>
              </w:rPr>
              <w:t>. Use formulas to solve problems involving circumference and area</w:t>
            </w:r>
          </w:p>
        </w:tc>
      </w:tr>
      <w:tr w:rsidR="008B4FA4" w:rsidRPr="00166B7F" w:rsidTr="002E3F36">
        <w:tc>
          <w:tcPr>
            <w:tcW w:w="1696" w:type="dxa"/>
            <w:vMerge/>
            <w:shd w:val="clear" w:color="auto" w:fill="ED7D31" w:themeFill="accent2"/>
          </w:tcPr>
          <w:p w:rsidR="008B4FA4" w:rsidRDefault="008B4FA4" w:rsidP="008B4FA4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8B4FA4" w:rsidRPr="00B3477B" w:rsidRDefault="008B4FA4" w:rsidP="008B4FA4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8B4FA4" w:rsidRPr="00281925" w:rsidRDefault="008B4FA4" w:rsidP="008B4FA4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8B4FA4" w:rsidRPr="00281925" w:rsidRDefault="008B4FA4" w:rsidP="008B4FA4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8B4FA4" w:rsidRPr="00281925" w:rsidRDefault="008B4FA4" w:rsidP="008B4FA4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41" w:type="dxa"/>
            <w:shd w:val="clear" w:color="auto" w:fill="auto"/>
          </w:tcPr>
          <w:p w:rsidR="008B4FA4" w:rsidRPr="00281925" w:rsidRDefault="008B4FA4" w:rsidP="008B4FA4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70" w:type="dxa"/>
            <w:shd w:val="clear" w:color="auto" w:fill="auto"/>
          </w:tcPr>
          <w:p w:rsidR="008B4FA4" w:rsidRPr="00281925" w:rsidRDefault="008B4FA4" w:rsidP="008B4FA4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8B4FA4" w:rsidRPr="00166B7F" w:rsidTr="002E3F36">
        <w:tc>
          <w:tcPr>
            <w:tcW w:w="1696" w:type="dxa"/>
            <w:vMerge/>
            <w:shd w:val="clear" w:color="auto" w:fill="ED7D31" w:themeFill="accent2"/>
          </w:tcPr>
          <w:p w:rsidR="008B4FA4" w:rsidRDefault="008B4FA4" w:rsidP="008B4FA4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B4FA4" w:rsidRPr="00970706" w:rsidRDefault="008B4FA4" w:rsidP="008B4FA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8B4FA4" w:rsidRDefault="008B4FA4" w:rsidP="008B4FA4">
            <w:pPr>
              <w:rPr>
                <w:sz w:val="18"/>
                <w:szCs w:val="18"/>
              </w:rPr>
            </w:pPr>
          </w:p>
          <w:p w:rsidR="008B4FA4" w:rsidRDefault="008B4FA4" w:rsidP="008B4FA4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 xml:space="preserve">Determines the radius and diameter of circles, given their circumference or area and the perimeter and area of composite figures involving circles, quadrants or </w:t>
            </w:r>
          </w:p>
          <w:p w:rsidR="008B4FA4" w:rsidRDefault="008B4FA4" w:rsidP="008B4FA4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semicircles.</w:t>
            </w:r>
          </w:p>
          <w:p w:rsidR="008B4FA4" w:rsidRPr="00124740" w:rsidRDefault="008B4FA4" w:rsidP="008B4FA4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auto"/>
          </w:tcPr>
          <w:p w:rsidR="008B4FA4" w:rsidRDefault="008B4FA4" w:rsidP="008B4FA4">
            <w:pPr>
              <w:rPr>
                <w:sz w:val="18"/>
                <w:szCs w:val="18"/>
              </w:rPr>
            </w:pPr>
          </w:p>
          <w:p w:rsidR="008B4FA4" w:rsidRPr="00124740" w:rsidRDefault="008B4FA4" w:rsidP="008B4FA4">
            <w:pPr>
              <w:rPr>
                <w:rFonts w:ascii="Calibri" w:hAnsi="Calibri"/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Determines the circumference, perimeter and area of circles and simple composite figures involving circles, quadrants and semicircles.</w:t>
            </w:r>
          </w:p>
        </w:tc>
        <w:tc>
          <w:tcPr>
            <w:tcW w:w="2693" w:type="dxa"/>
            <w:shd w:val="clear" w:color="auto" w:fill="auto"/>
          </w:tcPr>
          <w:p w:rsidR="008B4FA4" w:rsidRDefault="008B4FA4" w:rsidP="008B4FA4">
            <w:pPr>
              <w:rPr>
                <w:sz w:val="18"/>
                <w:szCs w:val="18"/>
              </w:rPr>
            </w:pPr>
          </w:p>
          <w:p w:rsidR="008B4FA4" w:rsidRPr="00124740" w:rsidRDefault="008B4FA4" w:rsidP="008B4FA4">
            <w:pPr>
              <w:rPr>
                <w:rFonts w:ascii="Calibri" w:hAnsi="Calibri"/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Chooses appropriate formulas to calculate the circumference, in terms of diameter or radius, and area of circles in routine or familiar problems.</w:t>
            </w:r>
          </w:p>
        </w:tc>
        <w:tc>
          <w:tcPr>
            <w:tcW w:w="2541" w:type="dxa"/>
            <w:shd w:val="clear" w:color="auto" w:fill="auto"/>
          </w:tcPr>
          <w:p w:rsidR="008B4FA4" w:rsidRDefault="008B4FA4" w:rsidP="008B4FA4">
            <w:pPr>
              <w:rPr>
                <w:rFonts w:ascii="Calibri" w:eastAsia="Calibri" w:hAnsi="Calibri" w:cs="Calibri"/>
                <w:sz w:val="18"/>
              </w:rPr>
            </w:pPr>
          </w:p>
          <w:p w:rsidR="008B4FA4" w:rsidRDefault="008B4FA4" w:rsidP="008B4FA4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formulas to calculate the circumference and area of circles, but sometimes confuses radius and diameter or circumference and area.</w:t>
            </w:r>
          </w:p>
          <w:p w:rsidR="008B4FA4" w:rsidRDefault="008B4FA4" w:rsidP="008B4FA4">
            <w:pPr>
              <w:rPr>
                <w:rFonts w:ascii="Calibri" w:eastAsia="Calibri" w:hAnsi="Calibri" w:cs="Calibri"/>
                <w:sz w:val="18"/>
              </w:rPr>
            </w:pPr>
          </w:p>
          <w:p w:rsidR="008B4FA4" w:rsidRDefault="008B4FA4" w:rsidP="008B4FA4">
            <w:pPr>
              <w:rPr>
                <w:rFonts w:ascii="Calibri" w:eastAsia="Calibri" w:hAnsi="Calibri" w:cs="Calibri"/>
                <w:sz w:val="18"/>
              </w:rPr>
            </w:pPr>
          </w:p>
          <w:p w:rsidR="008B4FA4" w:rsidRDefault="008B4FA4" w:rsidP="008B4FA4">
            <w:pPr>
              <w:rPr>
                <w:rFonts w:ascii="Calibri" w:eastAsia="Calibri" w:hAnsi="Calibri" w:cs="Calibri"/>
                <w:sz w:val="18"/>
              </w:rPr>
            </w:pPr>
          </w:p>
        </w:tc>
        <w:tc>
          <w:tcPr>
            <w:tcW w:w="1570" w:type="dxa"/>
            <w:shd w:val="clear" w:color="auto" w:fill="auto"/>
          </w:tcPr>
          <w:p w:rsidR="008B4FA4" w:rsidRDefault="008B4FA4" w:rsidP="008B4FA4">
            <w:pPr>
              <w:jc w:val="center"/>
              <w:rPr>
                <w:rFonts w:ascii="Calibri" w:hAnsi="Calibri"/>
              </w:rPr>
            </w:pPr>
          </w:p>
        </w:tc>
      </w:tr>
    </w:tbl>
    <w:p w:rsidR="0008601F" w:rsidRDefault="0008601F" w:rsidP="00896311">
      <w:pPr>
        <w:spacing w:after="0" w:line="240" w:lineRule="auto"/>
      </w:pPr>
    </w:p>
    <w:p w:rsidR="0008601F" w:rsidRDefault="0008601F" w:rsidP="00896311">
      <w:pPr>
        <w:spacing w:after="0" w:line="240" w:lineRule="auto"/>
      </w:pPr>
    </w:p>
    <w:p w:rsidR="0008601F" w:rsidRDefault="0008601F" w:rsidP="00896311">
      <w:pPr>
        <w:spacing w:after="0" w:line="240" w:lineRule="auto"/>
      </w:pPr>
    </w:p>
    <w:p w:rsidR="0008601F" w:rsidRDefault="0008601F" w:rsidP="00896311">
      <w:pPr>
        <w:spacing w:after="0" w:line="240" w:lineRule="auto"/>
      </w:pPr>
    </w:p>
    <w:p w:rsidR="00C46EEE" w:rsidRDefault="00C46EEE">
      <w:r>
        <w:br w:type="page"/>
      </w:r>
    </w:p>
    <w:tbl>
      <w:tblPr>
        <w:tblStyle w:val="TableGrid"/>
        <w:tblW w:w="15459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52"/>
        <w:gridCol w:w="1572"/>
      </w:tblGrid>
      <w:tr w:rsidR="00C46EEE" w:rsidRPr="00491855" w:rsidTr="00054AE8">
        <w:trPr>
          <w:trHeight w:val="298"/>
        </w:trPr>
        <w:tc>
          <w:tcPr>
            <w:tcW w:w="15459" w:type="dxa"/>
            <w:gridSpan w:val="7"/>
            <w:shd w:val="clear" w:color="auto" w:fill="ED7D31" w:themeFill="accent2"/>
          </w:tcPr>
          <w:p w:rsidR="00C46EEE" w:rsidRPr="00491855" w:rsidRDefault="00C46EEE" w:rsidP="006B5D34">
            <w:pPr>
              <w:jc w:val="center"/>
              <w:rPr>
                <w:b/>
              </w:rPr>
            </w:pPr>
            <w:r w:rsidRPr="00491855">
              <w:rPr>
                <w:b/>
              </w:rPr>
              <w:lastRenderedPageBreak/>
              <w:t xml:space="preserve">Term </w:t>
            </w:r>
            <w:r w:rsidR="0017533A">
              <w:rPr>
                <w:b/>
              </w:rPr>
              <w:t>2</w:t>
            </w:r>
          </w:p>
        </w:tc>
      </w:tr>
      <w:tr w:rsidR="00C46EEE" w:rsidRPr="00491855" w:rsidTr="001D4C67">
        <w:trPr>
          <w:trHeight w:val="270"/>
        </w:trPr>
        <w:tc>
          <w:tcPr>
            <w:tcW w:w="562" w:type="dxa"/>
            <w:vMerge w:val="restart"/>
            <w:shd w:val="clear" w:color="auto" w:fill="ED7D31" w:themeFill="accent2"/>
          </w:tcPr>
          <w:p w:rsidR="00C46EEE" w:rsidRPr="00404E07" w:rsidRDefault="00C46EEE" w:rsidP="006B5D34">
            <w:pPr>
              <w:jc w:val="center"/>
              <w:rPr>
                <w:rFonts w:ascii="Calibri" w:hAnsi="Calibri"/>
                <w:b/>
              </w:rPr>
            </w:pPr>
            <w:proofErr w:type="spellStart"/>
            <w:r w:rsidRPr="00404E07">
              <w:rPr>
                <w:rFonts w:ascii="Calibri" w:hAnsi="Calibri"/>
                <w:b/>
              </w:rPr>
              <w:t>Wk</w:t>
            </w:r>
            <w:proofErr w:type="spellEnd"/>
          </w:p>
        </w:tc>
        <w:tc>
          <w:tcPr>
            <w:tcW w:w="2693" w:type="dxa"/>
            <w:vMerge w:val="restart"/>
            <w:shd w:val="clear" w:color="auto" w:fill="auto"/>
          </w:tcPr>
          <w:p w:rsidR="00C46EEE" w:rsidRPr="00491855" w:rsidRDefault="00C46EEE" w:rsidP="006B5D34">
            <w:pPr>
              <w:jc w:val="center"/>
              <w:rPr>
                <w:b/>
              </w:rPr>
            </w:pPr>
            <w:r w:rsidRPr="00491855">
              <w:rPr>
                <w:b/>
              </w:rPr>
              <w:t>Content Descriptions</w:t>
            </w:r>
          </w:p>
          <w:p w:rsidR="00C46EEE" w:rsidRPr="00491855" w:rsidRDefault="00C46EEE" w:rsidP="006B5D34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Main Concepts</w:t>
            </w:r>
          </w:p>
        </w:tc>
        <w:tc>
          <w:tcPr>
            <w:tcW w:w="2693" w:type="dxa"/>
            <w:vMerge w:val="restart"/>
            <w:shd w:val="clear" w:color="auto" w:fill="auto"/>
          </w:tcPr>
          <w:p w:rsidR="00C46EEE" w:rsidRPr="00491855" w:rsidRDefault="00C46EEE" w:rsidP="006B5D34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</w:tcPr>
          <w:p w:rsidR="00C46EEE" w:rsidRPr="00491855" w:rsidRDefault="00C46EEE" w:rsidP="006B5D34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2</w:t>
            </w:r>
          </w:p>
        </w:tc>
        <w:tc>
          <w:tcPr>
            <w:tcW w:w="2693" w:type="dxa"/>
            <w:vMerge w:val="restart"/>
            <w:shd w:val="clear" w:color="auto" w:fill="auto"/>
          </w:tcPr>
          <w:p w:rsidR="00C46EEE" w:rsidRPr="00491855" w:rsidRDefault="00C46EEE" w:rsidP="006B5D34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3</w:t>
            </w:r>
          </w:p>
        </w:tc>
        <w:tc>
          <w:tcPr>
            <w:tcW w:w="2552" w:type="dxa"/>
            <w:vMerge w:val="restart"/>
            <w:shd w:val="clear" w:color="auto" w:fill="auto"/>
          </w:tcPr>
          <w:p w:rsidR="00C46EEE" w:rsidRPr="00491855" w:rsidRDefault="00C46EEE" w:rsidP="006B5D34">
            <w:pPr>
              <w:jc w:val="center"/>
              <w:rPr>
                <w:b/>
                <w:lang w:val="en-US"/>
              </w:rPr>
            </w:pPr>
            <w:r w:rsidRPr="00491855">
              <w:rPr>
                <w:b/>
                <w:lang w:val="en-US"/>
              </w:rPr>
              <w:t>Lesson</w:t>
            </w:r>
            <w:r>
              <w:rPr>
                <w:b/>
                <w:lang w:val="en-US"/>
              </w:rPr>
              <w:t xml:space="preserve"> </w:t>
            </w:r>
            <w:r w:rsidRPr="00491855">
              <w:rPr>
                <w:b/>
                <w:lang w:val="en-US"/>
              </w:rPr>
              <w:t>4</w:t>
            </w:r>
          </w:p>
          <w:p w:rsidR="00C46EEE" w:rsidRPr="00491855" w:rsidRDefault="00C46EEE" w:rsidP="006B5D34">
            <w:pPr>
              <w:jc w:val="center"/>
              <w:rPr>
                <w:b/>
                <w:sz w:val="16"/>
                <w:szCs w:val="16"/>
              </w:rPr>
            </w:pPr>
            <w:r w:rsidRPr="00491855">
              <w:rPr>
                <w:b/>
                <w:sz w:val="16"/>
                <w:szCs w:val="16"/>
                <w:lang w:val="en-US"/>
              </w:rPr>
              <w:t>Revision, incidental content, homework, Mathspace</w:t>
            </w:r>
          </w:p>
        </w:tc>
        <w:tc>
          <w:tcPr>
            <w:tcW w:w="1572" w:type="dxa"/>
            <w:vMerge w:val="restart"/>
            <w:shd w:val="clear" w:color="auto" w:fill="auto"/>
          </w:tcPr>
          <w:p w:rsidR="00C46EEE" w:rsidRPr="00491855" w:rsidRDefault="00C46EEE" w:rsidP="006B5D34">
            <w:pPr>
              <w:jc w:val="center"/>
              <w:rPr>
                <w:b/>
              </w:rPr>
            </w:pPr>
            <w:r w:rsidRPr="00491855">
              <w:rPr>
                <w:b/>
              </w:rPr>
              <w:t>Assessment</w:t>
            </w:r>
          </w:p>
        </w:tc>
      </w:tr>
      <w:tr w:rsidR="00C46EEE" w:rsidTr="001D4C67">
        <w:trPr>
          <w:trHeight w:val="446"/>
        </w:trPr>
        <w:tc>
          <w:tcPr>
            <w:tcW w:w="562" w:type="dxa"/>
            <w:vMerge/>
            <w:tcBorders>
              <w:bottom w:val="single" w:sz="12" w:space="0" w:color="auto"/>
            </w:tcBorders>
            <w:shd w:val="clear" w:color="auto" w:fill="ED7D31" w:themeFill="accent2"/>
          </w:tcPr>
          <w:p w:rsidR="00C46EEE" w:rsidRDefault="00C46EEE" w:rsidP="006B5D34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C46EEE" w:rsidRDefault="00C46EEE" w:rsidP="006B5D34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C46EEE" w:rsidRDefault="00C46EEE" w:rsidP="006B5D34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C46EEE" w:rsidRDefault="00C46EEE" w:rsidP="006B5D34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C46EEE" w:rsidRDefault="00C46EEE" w:rsidP="006B5D34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C46EEE" w:rsidRDefault="00C46EEE" w:rsidP="006B5D34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C46EEE" w:rsidRDefault="00C46EEE" w:rsidP="006B5D34">
            <w:pPr>
              <w:rPr>
                <w:rFonts w:ascii="Calibri" w:hAnsi="Calibri"/>
              </w:rPr>
            </w:pPr>
          </w:p>
        </w:tc>
      </w:tr>
      <w:tr w:rsidR="00FC3B06" w:rsidTr="001D4C67">
        <w:tc>
          <w:tcPr>
            <w:tcW w:w="562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FC3B06" w:rsidRDefault="00FC3B06" w:rsidP="00FC3B06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</w:tcPr>
          <w:p w:rsidR="00FC3B06" w:rsidRDefault="00FC3B06" w:rsidP="00FC3B06">
            <w:pPr>
              <w:rPr>
                <w:rFonts w:ascii="Calibri" w:hAnsi="Calibri"/>
              </w:rPr>
            </w:pPr>
            <w:r w:rsidRPr="00A35812">
              <w:rPr>
                <w:rFonts w:ascii="Calibri" w:hAnsi="Calibri"/>
              </w:rPr>
              <w:t>Identify complementary events</w:t>
            </w:r>
            <w:r>
              <w:rPr>
                <w:rFonts w:ascii="Calibri" w:hAnsi="Calibri"/>
              </w:rPr>
              <w:t xml:space="preserve"> </w:t>
            </w:r>
            <w:r w:rsidRPr="00A35812">
              <w:rPr>
                <w:rFonts w:ascii="Calibri" w:hAnsi="Calibri"/>
              </w:rPr>
              <w:t>and use the sum of probabilities to</w:t>
            </w:r>
            <w:r>
              <w:rPr>
                <w:rFonts w:ascii="Calibri" w:hAnsi="Calibri"/>
              </w:rPr>
              <w:t xml:space="preserve"> </w:t>
            </w:r>
            <w:r w:rsidRPr="00A35812">
              <w:rPr>
                <w:rFonts w:ascii="Calibri" w:hAnsi="Calibri"/>
              </w:rPr>
              <w:t>solve problems (ACMSP204)</w:t>
            </w:r>
          </w:p>
          <w:p w:rsidR="00FC3B06" w:rsidRDefault="00FC3B06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Complement events</w:t>
            </w:r>
          </w:p>
          <w:p w:rsidR="00FC3B06" w:rsidRDefault="00FC3B06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Theoretical vs experimental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FC3B06" w:rsidRDefault="00FC3B06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Probability Language Revie</w:t>
            </w:r>
            <w:r w:rsidR="00150544">
              <w:rPr>
                <w:rFonts w:ascii="Calibri" w:hAnsi="Calibri"/>
              </w:rPr>
              <w:t>w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FC3B06" w:rsidRDefault="00FC3B06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Theoretical Probability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FC3B06" w:rsidRDefault="00FC3B06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Experimental Probability</w:t>
            </w:r>
          </w:p>
        </w:tc>
        <w:tc>
          <w:tcPr>
            <w:tcW w:w="255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FC3B06" w:rsidRDefault="00FC3B06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Complementary Events</w:t>
            </w:r>
          </w:p>
          <w:p w:rsidR="00B349CF" w:rsidRDefault="00B349CF" w:rsidP="00FC3B06">
            <w:pPr>
              <w:rPr>
                <w:rFonts w:ascii="Calibri" w:hAnsi="Calibri"/>
              </w:rPr>
            </w:pPr>
          </w:p>
          <w:p w:rsidR="00B349CF" w:rsidRDefault="00B349CF" w:rsidP="00B349CF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>INB Skill:</w:t>
            </w:r>
            <w:r>
              <w:rPr>
                <w:rFonts w:ascii="Calibri" w:hAnsi="Calibri"/>
                <w:lang w:val="en-US"/>
              </w:rPr>
              <w:t xml:space="preserve"> Complete summary, 24-7-30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  <w:lang w:val="en-US"/>
              </w:rPr>
              <w:t>Check in on glossaries and contents pages</w:t>
            </w:r>
          </w:p>
        </w:tc>
        <w:tc>
          <w:tcPr>
            <w:tcW w:w="157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FC3B06" w:rsidRDefault="00FC3B06" w:rsidP="00FC3B06">
            <w:pPr>
              <w:jc w:val="center"/>
              <w:rPr>
                <w:rFonts w:ascii="Calibri" w:hAnsi="Calibri"/>
              </w:rPr>
            </w:pPr>
          </w:p>
        </w:tc>
      </w:tr>
      <w:tr w:rsidR="00FC3B06" w:rsidTr="001D4C67">
        <w:trPr>
          <w:trHeight w:val="782"/>
        </w:trPr>
        <w:tc>
          <w:tcPr>
            <w:tcW w:w="562" w:type="dxa"/>
            <w:tcBorders>
              <w:top w:val="nil"/>
              <w:bottom w:val="single" w:sz="12" w:space="0" w:color="auto"/>
            </w:tcBorders>
            <w:shd w:val="clear" w:color="auto" w:fill="ED7D31" w:themeFill="accent2"/>
          </w:tcPr>
          <w:p w:rsidR="00FC3B06" w:rsidRDefault="00FC3B06" w:rsidP="00FC3B06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C3B06" w:rsidRPr="00861995" w:rsidRDefault="00FC3B06" w:rsidP="00FC3B06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C3B06" w:rsidRDefault="00FC3B06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8.7</w:t>
            </w:r>
          </w:p>
          <w:p w:rsidR="00150544" w:rsidRDefault="00150544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18.1</w:t>
            </w:r>
          </w:p>
          <w:p w:rsidR="00FC3B06" w:rsidRDefault="00FC3B06" w:rsidP="00FC3B06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11285" w:rsidRDefault="00F11285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4.2</w:t>
            </w:r>
          </w:p>
          <w:p w:rsidR="00FC3B06" w:rsidRDefault="00F11285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Dice, Blocks, Spinners, Bingo, Cards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11285" w:rsidRDefault="00F11285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8.11</w:t>
            </w:r>
          </w:p>
          <w:p w:rsidR="00FC3B06" w:rsidRDefault="00F11285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Experimental probability games: </w:t>
            </w:r>
            <w:r w:rsidR="00FC3B06">
              <w:rPr>
                <w:rFonts w:ascii="Calibri" w:hAnsi="Calibri"/>
              </w:rPr>
              <w:t>Maths Bingo</w:t>
            </w:r>
            <w:r>
              <w:rPr>
                <w:rFonts w:ascii="Calibri" w:hAnsi="Calibri"/>
              </w:rPr>
              <w:t>, Greedy Pig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11285" w:rsidRDefault="00F11285" w:rsidP="00D476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8.7</w:t>
            </w:r>
          </w:p>
          <w:p w:rsidR="00F11285" w:rsidRDefault="00F11285" w:rsidP="00D476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4.3</w:t>
            </w:r>
          </w:p>
          <w:p w:rsidR="00D4767D" w:rsidRDefault="00D4767D" w:rsidP="00D476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</w:t>
            </w:r>
          </w:p>
          <w:p w:rsidR="00FC3B06" w:rsidRDefault="00FC3B06" w:rsidP="00FC3B06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C3B06" w:rsidRDefault="00FC3B06" w:rsidP="00FC3B06">
            <w:pPr>
              <w:jc w:val="center"/>
              <w:rPr>
                <w:rFonts w:ascii="Calibri" w:hAnsi="Calibri"/>
              </w:rPr>
            </w:pPr>
          </w:p>
        </w:tc>
      </w:tr>
      <w:tr w:rsidR="00FC3B06" w:rsidTr="001D4C67">
        <w:tc>
          <w:tcPr>
            <w:tcW w:w="562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FC3B06" w:rsidRDefault="00FC3B06" w:rsidP="00FC3B06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2E3F36" w:rsidRDefault="002E3F36" w:rsidP="002E3F36">
            <w:pPr>
              <w:rPr>
                <w:rFonts w:ascii="Calibri" w:hAnsi="Calibri"/>
              </w:rPr>
            </w:pPr>
            <w:r w:rsidRPr="00A35812">
              <w:rPr>
                <w:rFonts w:ascii="Calibri" w:hAnsi="Calibri"/>
              </w:rPr>
              <w:t>Identify complementary events</w:t>
            </w:r>
            <w:r>
              <w:rPr>
                <w:rFonts w:ascii="Calibri" w:hAnsi="Calibri"/>
              </w:rPr>
              <w:t xml:space="preserve"> </w:t>
            </w:r>
            <w:r w:rsidRPr="00A35812">
              <w:rPr>
                <w:rFonts w:ascii="Calibri" w:hAnsi="Calibri"/>
              </w:rPr>
              <w:t>and use the sum of probabilities to</w:t>
            </w:r>
            <w:r>
              <w:rPr>
                <w:rFonts w:ascii="Calibri" w:hAnsi="Calibri"/>
              </w:rPr>
              <w:t xml:space="preserve"> </w:t>
            </w:r>
            <w:r w:rsidRPr="00A35812">
              <w:rPr>
                <w:rFonts w:ascii="Calibri" w:hAnsi="Calibri"/>
              </w:rPr>
              <w:t>solve problems (ACMSP204)</w:t>
            </w:r>
          </w:p>
          <w:p w:rsidR="002E3F36" w:rsidRDefault="002E3F36" w:rsidP="002E3F3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Complement events</w:t>
            </w:r>
          </w:p>
          <w:p w:rsidR="00FC3B06" w:rsidRPr="00434649" w:rsidRDefault="002E3F36" w:rsidP="002E3F3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Theoretical vs experimental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FC3B06" w:rsidRDefault="002E3F36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Multiple Events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FC3B06" w:rsidRDefault="00BF721A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Tree Diagrams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FC3B06" w:rsidRDefault="00BF721A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Tree Diagrams solving problems in context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FC3B06" w:rsidRDefault="00BF721A" w:rsidP="00FC3B06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Two-Way Tables</w:t>
            </w:r>
          </w:p>
          <w:p w:rsidR="00BF721A" w:rsidRPr="00B3477B" w:rsidRDefault="00BF721A" w:rsidP="00FC3B0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2" w:type="dxa"/>
            <w:tcBorders>
              <w:top w:val="single" w:sz="12" w:space="0" w:color="auto"/>
            </w:tcBorders>
            <w:shd w:val="clear" w:color="auto" w:fill="auto"/>
          </w:tcPr>
          <w:p w:rsidR="00FC3B06" w:rsidRDefault="00FC3B06" w:rsidP="00FC3B06">
            <w:pPr>
              <w:jc w:val="center"/>
              <w:rPr>
                <w:rFonts w:ascii="Calibri" w:hAnsi="Calibri"/>
              </w:rPr>
            </w:pPr>
          </w:p>
        </w:tc>
      </w:tr>
      <w:tr w:rsidR="00FC3B06" w:rsidTr="001D4C67">
        <w:tc>
          <w:tcPr>
            <w:tcW w:w="562" w:type="dxa"/>
            <w:tcBorders>
              <w:top w:val="nil"/>
              <w:bottom w:val="single" w:sz="12" w:space="0" w:color="auto"/>
            </w:tcBorders>
            <w:shd w:val="clear" w:color="auto" w:fill="ED7D31" w:themeFill="accent2"/>
          </w:tcPr>
          <w:p w:rsidR="00FC3B06" w:rsidRDefault="00FC3B06" w:rsidP="00FC3B06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C3B06" w:rsidRPr="00B3477B" w:rsidRDefault="00FC3B06" w:rsidP="00FC3B0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FC3B06" w:rsidRDefault="00BF721A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Two Coin Toss, </w:t>
            </w:r>
            <w:proofErr w:type="spellStart"/>
            <w:r>
              <w:rPr>
                <w:rFonts w:ascii="Calibri" w:hAnsi="Calibri"/>
              </w:rPr>
              <w:t>Toin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Coss</w:t>
            </w:r>
            <w:proofErr w:type="spellEnd"/>
            <w:r>
              <w:rPr>
                <w:rFonts w:ascii="Calibri" w:hAnsi="Calibri"/>
              </w:rPr>
              <w:t xml:space="preserve"> and Die Roll</w:t>
            </w:r>
          </w:p>
          <w:p w:rsidR="00FC3B06" w:rsidRDefault="00FC3B06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</w:t>
            </w:r>
            <w:r w:rsidR="002E3F36">
              <w:rPr>
                <w:rFonts w:ascii="Calibri" w:hAnsi="Calibri"/>
              </w:rPr>
              <w:t xml:space="preserve"> 8.8</w:t>
            </w:r>
          </w:p>
        </w:tc>
        <w:tc>
          <w:tcPr>
            <w:tcW w:w="2694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FC3B06" w:rsidRDefault="00BF721A" w:rsidP="00FC3B0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8.9</w:t>
            </w:r>
          </w:p>
          <w:p w:rsidR="00E35EED" w:rsidRDefault="00E35EED" w:rsidP="00FC3B06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FC3B06" w:rsidRDefault="00F11285" w:rsidP="00FC3B06">
            <w:pPr>
              <w:rPr>
                <w:rFonts w:ascii="Calibri" w:hAnsi="Calibri"/>
                <w:bCs/>
              </w:rPr>
            </w:pPr>
            <w:r w:rsidRPr="00F11285">
              <w:rPr>
                <w:rFonts w:ascii="Calibri" w:hAnsi="Calibri"/>
                <w:bCs/>
              </w:rPr>
              <w:t>Cambridge 8.9</w:t>
            </w:r>
            <w:r>
              <w:rPr>
                <w:rFonts w:ascii="Calibri" w:hAnsi="Calibri"/>
                <w:bCs/>
              </w:rPr>
              <w:br/>
            </w:r>
            <w:proofErr w:type="spellStart"/>
            <w:r>
              <w:rPr>
                <w:rFonts w:ascii="Calibri" w:hAnsi="Calibri"/>
                <w:bCs/>
              </w:rPr>
              <w:t>SmarterMaths</w:t>
            </w:r>
            <w:proofErr w:type="spellEnd"/>
          </w:p>
          <w:p w:rsidR="00F11285" w:rsidRPr="00F11285" w:rsidRDefault="00F11285" w:rsidP="00FC3B06">
            <w:p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Mathspace</w:t>
            </w:r>
          </w:p>
        </w:tc>
        <w:tc>
          <w:tcPr>
            <w:tcW w:w="2552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D4767D" w:rsidRDefault="00F11285" w:rsidP="00D476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8.10</w:t>
            </w:r>
          </w:p>
          <w:p w:rsidR="00FC3B06" w:rsidRPr="00B3477B" w:rsidRDefault="00504A5E" w:rsidP="00FC3B06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Mathspace</w:t>
            </w:r>
          </w:p>
        </w:tc>
        <w:tc>
          <w:tcPr>
            <w:tcW w:w="1572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FC3B06" w:rsidRDefault="00FC3B06" w:rsidP="00FC3B06">
            <w:pPr>
              <w:jc w:val="center"/>
              <w:rPr>
                <w:rFonts w:ascii="Calibri" w:hAnsi="Calibri"/>
              </w:rPr>
            </w:pPr>
          </w:p>
        </w:tc>
      </w:tr>
      <w:tr w:rsidR="00D54177" w:rsidTr="001D4C67">
        <w:tc>
          <w:tcPr>
            <w:tcW w:w="562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D54177" w:rsidRDefault="00D54177" w:rsidP="00D5417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D54177" w:rsidRDefault="00D54177" w:rsidP="00D54177">
            <w:pPr>
              <w:rPr>
                <w:rFonts w:ascii="Calibri" w:hAnsi="Calibri"/>
              </w:rPr>
            </w:pPr>
            <w:r w:rsidRPr="00281915">
              <w:rPr>
                <w:rFonts w:ascii="Calibri" w:hAnsi="Calibri"/>
              </w:rPr>
              <w:t>Describe events using language of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'at least', exclusive 'or' (A or B but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not both), inclusive 'or' (A or B or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both) and 'and' (ACMSP205)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Language (not, and, or)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  <w:r w:rsidRPr="00281915">
              <w:rPr>
                <w:rFonts w:ascii="Calibri" w:hAnsi="Calibri"/>
              </w:rPr>
              <w:t>Represent events in two-way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tables and Venn diagrams and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solve related problems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(ACMSP292)</w:t>
            </w:r>
          </w:p>
          <w:p w:rsidR="00D54177" w:rsidRPr="001708B3" w:rsidRDefault="00D54177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Multiple events (tables)</w:t>
            </w:r>
            <w:r w:rsidRPr="002E5A47">
              <w:rPr>
                <w:rFonts w:ascii="Calibri" w:hAnsi="Calibri"/>
              </w:rPr>
              <w:t xml:space="preserve"> Two-way tables, Venn diagrams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D54177" w:rsidRDefault="00D54177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Two-Way Tables Problem Solving in Context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</w:p>
          <w:p w:rsidR="002823A2" w:rsidRDefault="002823A2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Total Physical Response: Set up a large two-way table to arrange class in categories.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</w:p>
          <w:p w:rsidR="00D54177" w:rsidRPr="00EB7540" w:rsidRDefault="00D54177" w:rsidP="00D54177">
            <w:r w:rsidRPr="00EB7540">
              <w:rPr>
                <w:rFonts w:ascii="Calibri" w:hAnsi="Calibri"/>
                <w:b/>
                <w:bCs/>
              </w:rPr>
              <w:t>Extension:</w:t>
            </w:r>
            <w:r>
              <w:t xml:space="preserve"> Use of notation for intersection </w:t>
            </w:r>
            <m:oMath>
              <m:r>
                <w:rPr>
                  <w:rFonts w:ascii="Cambria Math" w:hAnsi="Cambria Math"/>
                </w:rPr>
                <m:t>(A∩B)</m:t>
              </m:r>
            </m:oMath>
            <w:r>
              <w:rPr>
                <w:rFonts w:eastAsiaTheme="minorEastAsia"/>
              </w:rPr>
              <w:t xml:space="preserve">, union </w:t>
            </w:r>
            <m:oMath>
              <m:r>
                <w:rPr>
                  <w:rFonts w:ascii="Cambria Math" w:eastAsiaTheme="minorEastAsia" w:hAnsi="Cambria Math"/>
                </w:rPr>
                <m:t>(A∪B)</m:t>
              </m:r>
            </m:oMath>
            <w:r>
              <w:rPr>
                <w:rFonts w:eastAsiaTheme="minorEastAsia"/>
              </w:rPr>
              <w:t xml:space="preserve">, and complement </w:t>
            </w:r>
            <m:oMath>
              <m:r>
                <w:rPr>
                  <w:rFonts w:ascii="Cambria Math" w:eastAsiaTheme="minorEastAsia" w:hAnsi="Cambria Math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)</m:t>
              </m:r>
            </m:oMath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D54177" w:rsidRDefault="00D54177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Venn Diagrams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</w:p>
          <w:p w:rsidR="002823A2" w:rsidRDefault="002823A2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Total Physical Response: Arrange students in categories in Venn Diagram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</w:p>
          <w:p w:rsidR="00D54177" w:rsidRDefault="00D54177" w:rsidP="00D54177">
            <w:pPr>
              <w:rPr>
                <w:rFonts w:ascii="Calibri" w:hAnsi="Calibri"/>
              </w:rPr>
            </w:pPr>
            <w:r w:rsidRPr="00EB7540">
              <w:rPr>
                <w:rFonts w:ascii="Calibri" w:hAnsi="Calibri"/>
                <w:b/>
                <w:bCs/>
              </w:rPr>
              <w:t>Extension:</w:t>
            </w:r>
            <w:r>
              <w:rPr>
                <w:rFonts w:ascii="Calibri" w:hAnsi="Calibri"/>
                <w:b/>
                <w:bCs/>
              </w:rPr>
              <w:t xml:space="preserve"> </w:t>
            </w:r>
            <w:r w:rsidRPr="00E24102">
              <w:rPr>
                <w:rFonts w:ascii="Calibri" w:hAnsi="Calibri"/>
              </w:rPr>
              <w:t>Shade Venn Diagrams to illustrate</w:t>
            </w:r>
            <w:r>
              <w:rPr>
                <w:rFonts w:ascii="Calibri" w:hAnsi="Calibri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A,</m:t>
              </m:r>
            </m:oMath>
            <w:r>
              <w:rPr>
                <w:rFonts w:ascii="Calibri" w:eastAsiaTheme="minorEastAsia" w:hAnsi="Calibri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A'</m:t>
              </m:r>
            </m:oMath>
            <w:r>
              <w:rPr>
                <w:rFonts w:ascii="Calibri" w:eastAsiaTheme="minorEastAsia" w:hAnsi="Calibri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A∪B</m:t>
              </m:r>
            </m:oMath>
            <w:r>
              <w:rPr>
                <w:rFonts w:ascii="Calibri" w:eastAsiaTheme="minorEastAsia" w:hAnsi="Calibri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(A∪B)'</m:t>
              </m:r>
            </m:oMath>
            <w:r>
              <w:rPr>
                <w:rFonts w:ascii="Calibri" w:eastAsiaTheme="minorEastAsia" w:hAnsi="Calibri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A'∩B'</m:t>
              </m:r>
            </m:oMath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D54177" w:rsidRDefault="00D54177" w:rsidP="00D54177">
            <w:pPr>
              <w:rPr>
                <w:rFonts w:ascii="Calibri" w:hAnsi="Calibri"/>
              </w:rPr>
            </w:pPr>
            <w:r w:rsidRPr="00BF721A">
              <w:rPr>
                <w:rFonts w:ascii="Calibri" w:hAnsi="Calibri"/>
              </w:rPr>
              <w:t>Venn Diagrams Problem solving in context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</w:p>
          <w:p w:rsidR="00D54177" w:rsidRPr="00E24102" w:rsidRDefault="00D54177" w:rsidP="00D54177">
            <w:pPr>
              <w:rPr>
                <w:rFonts w:ascii="Calibri" w:hAnsi="Calibri"/>
                <w:sz w:val="20"/>
                <w:szCs w:val="20"/>
              </w:rPr>
            </w:pPr>
            <w:r w:rsidRPr="00EB7540">
              <w:rPr>
                <w:rFonts w:ascii="Calibri" w:hAnsi="Calibri"/>
                <w:b/>
                <w:bCs/>
              </w:rPr>
              <w:t>Extension:</w:t>
            </w:r>
            <w:r>
              <w:rPr>
                <w:rFonts w:ascii="Calibri" w:hAnsi="Calibri"/>
                <w:b/>
                <w:bCs/>
              </w:rPr>
              <w:t xml:space="preserve"> </w:t>
            </w:r>
            <w:r>
              <w:rPr>
                <w:rFonts w:ascii="Calibri" w:hAnsi="Calibri"/>
              </w:rPr>
              <w:t>Triple Venn Diagrams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D54177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Collecting data</w:t>
            </w:r>
          </w:p>
          <w:p w:rsidR="00D54177" w:rsidRDefault="00D54177" w:rsidP="00504A5E">
            <w:pPr>
              <w:pStyle w:val="ListParagraph"/>
              <w:numPr>
                <w:ilvl w:val="0"/>
                <w:numId w:val="11"/>
              </w:numPr>
              <w:ind w:left="173" w:hanging="142"/>
              <w:rPr>
                <w:rFonts w:ascii="Calibri" w:hAnsi="Calibri"/>
              </w:rPr>
            </w:pPr>
            <w:r w:rsidRPr="00504A5E">
              <w:rPr>
                <w:rFonts w:ascii="Calibri" w:hAnsi="Calibri"/>
              </w:rPr>
              <w:t>Sample vs Census</w:t>
            </w:r>
          </w:p>
          <w:p w:rsidR="00504A5E" w:rsidRDefault="00504A5E" w:rsidP="00504A5E">
            <w:pPr>
              <w:pStyle w:val="ListParagraph"/>
              <w:numPr>
                <w:ilvl w:val="0"/>
                <w:numId w:val="11"/>
              </w:numPr>
              <w:ind w:left="173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Advantages and disadvantages</w:t>
            </w:r>
          </w:p>
          <w:p w:rsidR="00504A5E" w:rsidRPr="00504A5E" w:rsidRDefault="00504A5E" w:rsidP="00504A5E">
            <w:pPr>
              <w:pStyle w:val="ListParagraph"/>
              <w:numPr>
                <w:ilvl w:val="0"/>
                <w:numId w:val="11"/>
              </w:numPr>
              <w:ind w:left="173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Bias due to sampling method</w:t>
            </w:r>
          </w:p>
          <w:p w:rsidR="00B349CF" w:rsidRDefault="00B349CF" w:rsidP="00D54177">
            <w:pPr>
              <w:rPr>
                <w:rFonts w:ascii="Calibri" w:hAnsi="Calibri"/>
              </w:rPr>
            </w:pPr>
          </w:p>
          <w:p w:rsidR="00B349CF" w:rsidRDefault="00B349CF" w:rsidP="00D54177">
            <w:pPr>
              <w:rPr>
                <w:rFonts w:ascii="Calibri" w:hAnsi="Calibri"/>
              </w:rPr>
            </w:pPr>
          </w:p>
          <w:p w:rsidR="00B349CF" w:rsidRDefault="00B349CF" w:rsidP="00B349CF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b/>
                <w:bCs/>
                <w:lang w:val="en-US"/>
              </w:rPr>
              <w:t>INB Skill:</w:t>
            </w:r>
            <w:r>
              <w:rPr>
                <w:rFonts w:ascii="Calibri" w:hAnsi="Calibri"/>
                <w:lang w:val="en-US"/>
              </w:rPr>
              <w:t xml:space="preserve"> Complete summary, 24-7-30</w:t>
            </w:r>
          </w:p>
          <w:p w:rsidR="00B349CF" w:rsidRDefault="00B349CF" w:rsidP="00B349CF">
            <w:pPr>
              <w:rPr>
                <w:rFonts w:ascii="Calibri" w:hAnsi="Calibri"/>
              </w:rPr>
            </w:pPr>
            <w:r>
              <w:rPr>
                <w:rFonts w:ascii="Calibri" w:hAnsi="Calibri"/>
                <w:lang w:val="en-US"/>
              </w:rPr>
              <w:t>Check in on glossaries and contents pages</w:t>
            </w:r>
          </w:p>
        </w:tc>
        <w:tc>
          <w:tcPr>
            <w:tcW w:w="1572" w:type="dxa"/>
            <w:tcBorders>
              <w:top w:val="single" w:sz="12" w:space="0" w:color="auto"/>
            </w:tcBorders>
            <w:shd w:val="clear" w:color="auto" w:fill="auto"/>
          </w:tcPr>
          <w:p w:rsidR="00D54177" w:rsidRDefault="00D54177" w:rsidP="00D54177">
            <w:pPr>
              <w:jc w:val="center"/>
              <w:rPr>
                <w:rFonts w:ascii="Calibri" w:hAnsi="Calibri"/>
              </w:rPr>
            </w:pPr>
          </w:p>
        </w:tc>
      </w:tr>
      <w:tr w:rsidR="00D54177" w:rsidTr="001D4C67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D54177" w:rsidRDefault="00D54177" w:rsidP="00D5417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D54177" w:rsidRPr="00970706" w:rsidRDefault="00D54177" w:rsidP="00D54177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D29F8" w:rsidRDefault="00ED29F8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 not use Dwyer for this section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</w:t>
            </w:r>
            <w:r w:rsidR="00F11285">
              <w:rPr>
                <w:rFonts w:ascii="Calibri" w:hAnsi="Calibri"/>
              </w:rPr>
              <w:t xml:space="preserve">ambridge </w:t>
            </w:r>
            <w:r>
              <w:rPr>
                <w:rFonts w:ascii="Calibri" w:hAnsi="Calibri"/>
              </w:rPr>
              <w:t>8.10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Chalk to draw a two</w:t>
            </w:r>
            <w:r w:rsidR="002823A2">
              <w:rPr>
                <w:rFonts w:ascii="Calibri" w:hAnsi="Calibri"/>
              </w:rPr>
              <w:t>-</w:t>
            </w:r>
            <w:r>
              <w:rPr>
                <w:rFonts w:ascii="Calibri" w:hAnsi="Calibri"/>
              </w:rPr>
              <w:t>way table outside</w:t>
            </w:r>
            <w:r w:rsidR="002823A2">
              <w:rPr>
                <w:rFonts w:ascii="Calibri" w:hAnsi="Calibri"/>
              </w:rPr>
              <w:t xml:space="preserve"> or change your classroom set out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ED29F8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 not use Dwyer for this section</w:t>
            </w:r>
            <w:r>
              <w:rPr>
                <w:rFonts w:ascii="Calibri" w:hAnsi="Calibri"/>
              </w:rPr>
              <w:br/>
            </w:r>
            <w:r w:rsidR="00504A5E">
              <w:rPr>
                <w:rFonts w:ascii="Calibri" w:hAnsi="Calibri"/>
              </w:rPr>
              <w:t>Cambridge 8.10</w:t>
            </w:r>
          </w:p>
          <w:p w:rsidR="00D54177" w:rsidRDefault="00D54177" w:rsidP="00D5417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Venn Diagram outside Block 7 on the balcony to group class in categories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ED29F8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 not use Dwyer for this section</w:t>
            </w:r>
            <w:r>
              <w:rPr>
                <w:rFonts w:ascii="Calibri" w:hAnsi="Calibri"/>
              </w:rPr>
              <w:br/>
            </w:r>
            <w:r w:rsidR="00504A5E">
              <w:rPr>
                <w:rFonts w:ascii="Calibri" w:hAnsi="Calibri"/>
              </w:rPr>
              <w:t>Cambridge 8.10</w:t>
            </w:r>
          </w:p>
          <w:p w:rsidR="00D54177" w:rsidRDefault="00E35EED" w:rsidP="00D54177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</w:t>
            </w:r>
            <w:bookmarkStart w:id="1" w:name="_GoBack"/>
            <w:bookmarkEnd w:id="1"/>
            <w:r>
              <w:rPr>
                <w:rFonts w:ascii="Calibri" w:hAnsi="Calibri"/>
              </w:rPr>
              <w:t>ambridge 8.6</w:t>
            </w:r>
          </w:p>
          <w:p w:rsidR="00D4767D" w:rsidRDefault="00D54177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</w:t>
            </w:r>
            <w:r w:rsidR="00504A5E">
              <w:rPr>
                <w:rFonts w:ascii="Calibri" w:hAnsi="Calibri"/>
              </w:rPr>
              <w:t xml:space="preserve"> 8.1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</w:t>
            </w:r>
          </w:p>
        </w:tc>
        <w:tc>
          <w:tcPr>
            <w:tcW w:w="157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D54177" w:rsidRDefault="00D54177" w:rsidP="00D54177">
            <w:pPr>
              <w:jc w:val="center"/>
              <w:rPr>
                <w:rFonts w:ascii="Calibri" w:hAnsi="Calibri"/>
              </w:rPr>
            </w:pPr>
          </w:p>
        </w:tc>
      </w:tr>
      <w:tr w:rsidR="00504A5E" w:rsidTr="001D4C67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504A5E" w:rsidRDefault="00504A5E" w:rsidP="00504A5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Pr="007A52A3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Investigate techniques for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collecting data, including census,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sampling and observation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(ACMSP284)</w:t>
            </w:r>
          </w:p>
          <w:p w:rsidR="00504A5E" w:rsidRPr="007A52A3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Explore the</w:t>
            </w:r>
            <w:r>
              <w:rPr>
                <w:rFonts w:ascii="Calibri" w:hAnsi="Calibri"/>
              </w:rPr>
              <w:t xml:space="preserve"> variation of means and proportions of random samples drawn from the same population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(</w:t>
            </w:r>
            <w:r>
              <w:rPr>
                <w:rFonts w:ascii="Calibri" w:hAnsi="Calibri"/>
              </w:rPr>
              <w:t>ACMSP293</w:t>
            </w:r>
            <w:r w:rsidRPr="007A52A3">
              <w:rPr>
                <w:rFonts w:ascii="Calibri" w:hAnsi="Calibri"/>
              </w:rPr>
              <w:t>)</w:t>
            </w:r>
          </w:p>
          <w:p w:rsidR="00504A5E" w:rsidRPr="007E2656" w:rsidRDefault="00504A5E" w:rsidP="00504A5E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2E5A47">
              <w:rPr>
                <w:rFonts w:ascii="Calibri" w:hAnsi="Calibri"/>
              </w:rPr>
              <w:t>Explore the practicalities</w:t>
            </w:r>
            <w:r w:rsidRPr="00A82AE8">
              <w:rPr>
                <w:rFonts w:ascii="Calibri" w:hAnsi="Calibri"/>
                <w:shd w:val="clear" w:color="auto" w:fill="92D050"/>
              </w:rPr>
              <w:t xml:space="preserve"> </w:t>
            </w:r>
            <w:r w:rsidRPr="002E5A47">
              <w:rPr>
                <w:rFonts w:ascii="Calibri" w:hAnsi="Calibri"/>
              </w:rPr>
              <w:t>and implications of obtaining data through sampling using a variety of investigative processes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(ACMSP206)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Categorical Data – Practical Activity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Practical Activity on Skittles Fun Size packs to determine the colour of skittles in each fun pack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Record the data in a frequency table</w:t>
            </w:r>
          </w:p>
          <w:p w:rsidR="00504A5E" w:rsidRPr="007704E7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Display the data as a column graph</w:t>
            </w:r>
            <w:r>
              <w:rPr>
                <w:rFonts w:ascii="Calibri" w:hAnsi="Calibri"/>
              </w:rPr>
              <w:br/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Numerical Data – Discrete</w:t>
            </w:r>
            <w:r>
              <w:rPr>
                <w:rFonts w:ascii="Calibri" w:hAnsi="Calibri"/>
              </w:rPr>
              <w:br/>
              <w:t>Review mean, mode, median, and range definitions.</w:t>
            </w:r>
            <w:r>
              <w:rPr>
                <w:rFonts w:ascii="Calibri" w:hAnsi="Calibri"/>
              </w:rPr>
              <w:br/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Run the activity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Record the data in frequency table.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Calculate the mean, mode, median, and range.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C434BB" w:rsidRDefault="00C434BB" w:rsidP="00504A5E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Measures of Centre</w:t>
            </w:r>
          </w:p>
          <w:p w:rsidR="00504A5E" w:rsidRDefault="00C434BB" w:rsidP="00504A5E">
            <w:pPr>
              <w:rPr>
                <w:rFonts w:ascii="Calibri" w:hAnsi="Calibri"/>
              </w:rPr>
            </w:pPr>
            <w:r>
              <w:rPr>
                <w:rFonts w:ascii="Calibri" w:hAnsi="Calibri" w:cs="Arial"/>
              </w:rPr>
              <w:t>Mean, Mode, Median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E35EED" w:rsidRDefault="00E35EED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Measure of Spread</w:t>
            </w:r>
          </w:p>
          <w:p w:rsidR="00504A5E" w:rsidRDefault="00C434BB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Range</w:t>
            </w:r>
          </w:p>
        </w:tc>
        <w:tc>
          <w:tcPr>
            <w:tcW w:w="1572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</w:p>
        </w:tc>
      </w:tr>
      <w:tr w:rsidR="00504A5E" w:rsidTr="001D4C67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504A5E" w:rsidRDefault="00504A5E" w:rsidP="00504A5E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04A5E" w:rsidRPr="00970706" w:rsidRDefault="00504A5E" w:rsidP="00504A5E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Skittles Discrete Data Activity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Skittles Fun Size Packs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Number of x’s a student can write in their INB in 30-60 seconds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E35EED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8.4</w:t>
            </w:r>
          </w:p>
          <w:p w:rsidR="00E35EED" w:rsidRDefault="00E35EED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8.5-8.7</w:t>
            </w:r>
          </w:p>
          <w:p w:rsidR="00B551FF" w:rsidRDefault="00B551FF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Pearson Mathematics 8</w:t>
            </w:r>
          </w:p>
          <w:p w:rsidR="00E35EED" w:rsidRDefault="00E35EED" w:rsidP="00504A5E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35EED" w:rsidRDefault="00E35EED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8.5*</w:t>
            </w:r>
          </w:p>
          <w:p w:rsidR="00E35EED" w:rsidRDefault="00E35EED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8.4</w:t>
            </w:r>
          </w:p>
          <w:p w:rsidR="00B551FF" w:rsidRDefault="00B551FF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Pearson Mathematics 8</w:t>
            </w:r>
          </w:p>
          <w:p w:rsidR="00504A5E" w:rsidRDefault="00C434BB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</w:t>
            </w:r>
          </w:p>
          <w:p w:rsidR="00E35EED" w:rsidRDefault="00E35EED" w:rsidP="00504A5E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  <w:p w:rsidR="00504A5E" w:rsidRDefault="00E35EED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*IQR is not part of Year 8</w:t>
            </w:r>
          </w:p>
          <w:p w:rsidR="00E35EED" w:rsidRDefault="00E35EED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Extension Year 8 students can be exposed to this</w:t>
            </w:r>
          </w:p>
        </w:tc>
        <w:tc>
          <w:tcPr>
            <w:tcW w:w="157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jc w:val="center"/>
              <w:rPr>
                <w:rFonts w:ascii="Calibri" w:hAnsi="Calibri"/>
              </w:rPr>
            </w:pPr>
          </w:p>
        </w:tc>
      </w:tr>
      <w:tr w:rsidR="00504A5E" w:rsidTr="00C434BB">
        <w:tc>
          <w:tcPr>
            <w:tcW w:w="562" w:type="dxa"/>
            <w:tcBorders>
              <w:top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:rsidR="00504A5E" w:rsidRDefault="00504A5E" w:rsidP="00504A5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Investigate the effect of individual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data values, including outliers, on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the mean and median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(ACMSP207)</w:t>
            </w:r>
          </w:p>
          <w:p w:rsidR="00504A5E" w:rsidRPr="00B46F18" w:rsidRDefault="00504A5E" w:rsidP="00504A5E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>
              <w:rPr>
                <w:rFonts w:ascii="Calibri" w:hAnsi="Calibri"/>
              </w:rPr>
              <w:lastRenderedPageBreak/>
              <w:t xml:space="preserve">Types of data (census vs sampling, bias), Analysing data (mean, mode, median, range, outliers) Displaying data (stem &amp; </w:t>
            </w:r>
            <w:proofErr w:type="spellStart"/>
            <w:r>
              <w:rPr>
                <w:rFonts w:ascii="Calibri" w:hAnsi="Calibri"/>
              </w:rPr>
              <w:t>leafs</w:t>
            </w:r>
            <w:proofErr w:type="spellEnd"/>
            <w:r>
              <w:rPr>
                <w:rFonts w:ascii="Calibri" w:hAnsi="Calibri"/>
              </w:rPr>
              <w:t>, dot plots)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504A5E" w:rsidRDefault="00C434BB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Outliers and the effect on mean, mode, median, and range.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04A5E" w:rsidRPr="00C434BB" w:rsidRDefault="00C434BB" w:rsidP="00C434BB">
            <w:pPr>
              <w:jc w:val="center"/>
              <w:rPr>
                <w:rFonts w:ascii="Calibri" w:hAnsi="Calibri"/>
                <w:b/>
                <w:bCs/>
              </w:rPr>
            </w:pPr>
            <w:r w:rsidRPr="00C434BB">
              <w:rPr>
                <w:rFonts w:ascii="Calibri" w:hAnsi="Calibri"/>
                <w:b/>
                <w:bCs/>
              </w:rPr>
              <w:t>Catch Up Lesson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504A5E" w:rsidRPr="00CE30E2" w:rsidRDefault="00504A5E" w:rsidP="00504A5E">
            <w:pPr>
              <w:rPr>
                <w:rFonts w:ascii="Calibri" w:hAnsi="Calibri"/>
              </w:rPr>
            </w:pPr>
            <w:r w:rsidRPr="00CE30E2">
              <w:rPr>
                <w:rFonts w:ascii="Calibri" w:hAnsi="Calibri"/>
              </w:rPr>
              <w:t>Frequency Tables</w:t>
            </w:r>
          </w:p>
          <w:p w:rsidR="00504A5E" w:rsidRPr="00CE30E2" w:rsidRDefault="00504A5E" w:rsidP="00504A5E">
            <w:pPr>
              <w:rPr>
                <w:rFonts w:ascii="Calibri" w:hAnsi="Calibri"/>
              </w:rPr>
            </w:pPr>
            <w:r w:rsidRPr="00CE30E2">
              <w:rPr>
                <w:rFonts w:ascii="Calibri" w:hAnsi="Calibri"/>
              </w:rPr>
              <w:t>- Calculating mean, mode, median, and range</w:t>
            </w:r>
            <w:r>
              <w:rPr>
                <w:rFonts w:ascii="Calibri" w:hAnsi="Calibri"/>
              </w:rPr>
              <w:t xml:space="preserve"> from frequency tables</w:t>
            </w:r>
          </w:p>
          <w:p w:rsidR="00504A5E" w:rsidRPr="00B3477B" w:rsidRDefault="00504A5E" w:rsidP="00504A5E">
            <w:pPr>
              <w:rPr>
                <w:rFonts w:ascii="Calibri" w:hAnsi="Calibri"/>
                <w:sz w:val="20"/>
                <w:szCs w:val="20"/>
              </w:rPr>
            </w:pPr>
            <w:r w:rsidRPr="00CE30E2">
              <w:rPr>
                <w:rFonts w:ascii="Calibri" w:hAnsi="Calibri"/>
              </w:rPr>
              <w:t>- Cumulative frequency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504A5E" w:rsidRPr="00D54177" w:rsidRDefault="00504A5E" w:rsidP="00504A5E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D54177">
              <w:rPr>
                <w:rFonts w:ascii="Calibri" w:hAnsi="Calibri"/>
              </w:rPr>
              <w:t>Dot Plots</w:t>
            </w:r>
          </w:p>
        </w:tc>
        <w:tc>
          <w:tcPr>
            <w:tcW w:w="1572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504A5E" w:rsidRDefault="00504A5E" w:rsidP="00504A5E">
            <w:pPr>
              <w:jc w:val="center"/>
              <w:rPr>
                <w:rFonts w:ascii="Calibri" w:hAnsi="Calibri"/>
              </w:rPr>
            </w:pPr>
          </w:p>
        </w:tc>
      </w:tr>
      <w:tr w:rsidR="00504A5E" w:rsidTr="00F25E12">
        <w:trPr>
          <w:trHeight w:val="585"/>
        </w:trPr>
        <w:tc>
          <w:tcPr>
            <w:tcW w:w="562" w:type="dxa"/>
            <w:tcBorders>
              <w:top w:val="single" w:sz="4" w:space="0" w:color="auto"/>
              <w:bottom w:val="single" w:sz="12" w:space="0" w:color="auto"/>
            </w:tcBorders>
            <w:shd w:val="clear" w:color="auto" w:fill="ED7D31" w:themeFill="accent2"/>
          </w:tcPr>
          <w:p w:rsidR="00504A5E" w:rsidRDefault="00504A5E" w:rsidP="00504A5E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04A5E" w:rsidRPr="00B46F18" w:rsidRDefault="00504A5E" w:rsidP="00504A5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325172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8.12</w:t>
            </w:r>
          </w:p>
          <w:p w:rsidR="00325172" w:rsidRDefault="00325172" w:rsidP="00504A5E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  <w:p w:rsidR="00325172" w:rsidRDefault="00325172" w:rsidP="00504A5E">
            <w:pPr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 xml:space="preserve">10Ticks 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325172" w:rsidRDefault="00325172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8.2</w:t>
            </w:r>
          </w:p>
          <w:p w:rsidR="00325172" w:rsidRDefault="00325172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8.2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jc w:val="center"/>
              <w:rPr>
                <w:rFonts w:ascii="Calibri" w:hAnsi="Calibri"/>
              </w:rPr>
            </w:pPr>
          </w:p>
        </w:tc>
      </w:tr>
      <w:tr w:rsidR="00504A5E" w:rsidTr="001D4C67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504A5E" w:rsidRDefault="00504A5E" w:rsidP="00504A5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Pr="007A52A3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Investigate techniques for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collecting data, including census,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sampling and observation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(ACMSP284)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Investigate the effect of individual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data values, including outliers, on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the mean and median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(ACMSP207)</w:t>
            </w:r>
          </w:p>
          <w:p w:rsidR="00504A5E" w:rsidRPr="00B46F18" w:rsidRDefault="00504A5E" w:rsidP="00504A5E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>
              <w:rPr>
                <w:rFonts w:ascii="Calibri" w:hAnsi="Calibri"/>
              </w:rPr>
              <w:t xml:space="preserve">Types of data (census vs sampling, bias), Analysing data (mean, mode, median, range, outliers) Displaying data (stem &amp; </w:t>
            </w:r>
            <w:proofErr w:type="spellStart"/>
            <w:r>
              <w:rPr>
                <w:rFonts w:ascii="Calibri" w:hAnsi="Calibri"/>
              </w:rPr>
              <w:t>leafs</w:t>
            </w:r>
            <w:proofErr w:type="spellEnd"/>
            <w:r>
              <w:rPr>
                <w:rFonts w:ascii="Calibri" w:hAnsi="Calibri"/>
              </w:rPr>
              <w:t>, dot plots)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Stem and Leaf Plots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Column Graphs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Prepare for the Mid Term Test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INB Skills</w:t>
            </w:r>
            <w:r>
              <w:rPr>
                <w:rFonts w:ascii="Calibri" w:hAnsi="Calibri"/>
              </w:rPr>
              <w:t>: 24-7-30</w:t>
            </w:r>
            <w:r>
              <w:rPr>
                <w:rFonts w:ascii="Calibri" w:hAnsi="Calibri"/>
              </w:rPr>
              <w:br/>
              <w:t>- Completed summaries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Attempting past questions to review and retain skills and knowledge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Links made between content learned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Mid-Term Test Term 2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Topics</w:t>
            </w:r>
          </w:p>
          <w:p w:rsidR="00504A5E" w:rsidRDefault="00504A5E" w:rsidP="00504A5E">
            <w:pPr>
              <w:pStyle w:val="ListParagraph"/>
              <w:numPr>
                <w:ilvl w:val="0"/>
                <w:numId w:val="11"/>
              </w:numPr>
              <w:ind w:left="173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Circumference</w:t>
            </w:r>
          </w:p>
          <w:p w:rsidR="00504A5E" w:rsidRDefault="00504A5E" w:rsidP="00504A5E">
            <w:pPr>
              <w:pStyle w:val="ListParagraph"/>
              <w:numPr>
                <w:ilvl w:val="0"/>
                <w:numId w:val="11"/>
              </w:numPr>
              <w:ind w:left="173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Perimeter of part circles</w:t>
            </w:r>
          </w:p>
          <w:p w:rsidR="00504A5E" w:rsidRDefault="00504A5E" w:rsidP="00504A5E">
            <w:pPr>
              <w:pStyle w:val="ListParagraph"/>
              <w:numPr>
                <w:ilvl w:val="0"/>
                <w:numId w:val="11"/>
              </w:numPr>
              <w:ind w:left="173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Collecting data</w:t>
            </w:r>
          </w:p>
          <w:p w:rsidR="00504A5E" w:rsidRDefault="00504A5E" w:rsidP="00504A5E">
            <w:pPr>
              <w:pStyle w:val="ListParagraph"/>
              <w:numPr>
                <w:ilvl w:val="0"/>
                <w:numId w:val="11"/>
              </w:numPr>
              <w:ind w:left="173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Mean, mode, median range and the effect of outliers on these values</w:t>
            </w:r>
          </w:p>
          <w:p w:rsidR="00504A5E" w:rsidRPr="00B349CF" w:rsidRDefault="00504A5E" w:rsidP="00504A5E">
            <w:pPr>
              <w:pStyle w:val="ListParagraph"/>
              <w:numPr>
                <w:ilvl w:val="0"/>
                <w:numId w:val="11"/>
              </w:numPr>
              <w:ind w:left="173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Representation of data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top w:val="single" w:sz="12" w:space="0" w:color="auto"/>
            </w:tcBorders>
            <w:shd w:val="clear" w:color="auto" w:fill="auto"/>
          </w:tcPr>
          <w:p w:rsidR="00504A5E" w:rsidRPr="00CE30E2" w:rsidRDefault="00504A5E" w:rsidP="00504A5E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</w:rPr>
              <w:t>Mid-Term Test T2</w:t>
            </w:r>
          </w:p>
        </w:tc>
      </w:tr>
      <w:tr w:rsidR="00504A5E" w:rsidTr="001D4C67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504A5E" w:rsidRDefault="00504A5E" w:rsidP="00504A5E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504A5E" w:rsidRPr="006A6E7E" w:rsidRDefault="00F25E12" w:rsidP="00504A5E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F25E12" w:rsidP="00504A5E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BSC Mathematics Connect Community</w:t>
            </w:r>
            <w:r>
              <w:rPr>
                <w:rFonts w:ascii="Calibri" w:hAnsi="Calibri" w:cs="Arial"/>
              </w:rPr>
              <w:br/>
              <w:t>Mathspace</w:t>
            </w:r>
          </w:p>
          <w:p w:rsidR="00F25E12" w:rsidRDefault="00F25E12" w:rsidP="00504A5E">
            <w:pPr>
              <w:rPr>
                <w:rFonts w:ascii="Calibri" w:hAnsi="Calibri" w:cs="Arial"/>
              </w:rPr>
            </w:pPr>
            <w:proofErr w:type="spellStart"/>
            <w:r>
              <w:rPr>
                <w:rFonts w:ascii="Calibri" w:hAnsi="Calibri" w:cs="Arial"/>
              </w:rPr>
              <w:t>SmarterMaths</w:t>
            </w:r>
            <w:proofErr w:type="spellEnd"/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25E12" w:rsidRDefault="00F25E12" w:rsidP="00F25E1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BSC Mathematics Connect Community</w:t>
            </w:r>
            <w:r>
              <w:rPr>
                <w:rFonts w:ascii="Calibri" w:hAnsi="Calibri" w:cs="Arial"/>
              </w:rPr>
              <w:br/>
              <w:t>Mathspace</w:t>
            </w:r>
          </w:p>
          <w:p w:rsidR="00504A5E" w:rsidRDefault="00F25E12" w:rsidP="00F25E12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 w:cs="Arial"/>
              </w:rPr>
              <w:t>SmarterMaths</w:t>
            </w:r>
            <w:proofErr w:type="spellEnd"/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Students prepare ONE single sided A4 page of notes for use in the test.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504A5E" w:rsidRDefault="00504A5E" w:rsidP="00504A5E">
            <w:pPr>
              <w:jc w:val="center"/>
              <w:rPr>
                <w:rFonts w:ascii="Calibri" w:hAnsi="Calibri"/>
              </w:rPr>
            </w:pPr>
          </w:p>
        </w:tc>
      </w:tr>
      <w:tr w:rsidR="00504A5E" w:rsidTr="001D4C67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504A5E" w:rsidRDefault="00504A5E" w:rsidP="00504A5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Pr="007A52A3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Investigate techniques for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collecting data, including census,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sampling and observation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(ACMSP284)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Investigate the effect of individual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data values, including outliers, on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the mean and median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(ACMSP207)</w:t>
            </w:r>
          </w:p>
          <w:p w:rsidR="00504A5E" w:rsidRPr="0018044E" w:rsidRDefault="00504A5E" w:rsidP="00504A5E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>
              <w:rPr>
                <w:rFonts w:ascii="Calibri" w:hAnsi="Calibri"/>
              </w:rPr>
              <w:lastRenderedPageBreak/>
              <w:t xml:space="preserve">Types of data (census vs sampling, bias), Analysing data (mean, mode, median, range, outliers) Displaying data (stem &amp; </w:t>
            </w:r>
            <w:proofErr w:type="spellStart"/>
            <w:r>
              <w:rPr>
                <w:rFonts w:ascii="Calibri" w:hAnsi="Calibri"/>
              </w:rPr>
              <w:t>leafs</w:t>
            </w:r>
            <w:proofErr w:type="spellEnd"/>
            <w:r>
              <w:rPr>
                <w:rFonts w:ascii="Calibri" w:hAnsi="Calibri"/>
              </w:rPr>
              <w:t>, dot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Statistics Investigation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Theme: To be determined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Year 8 Students must collect numerical data.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 can be displayed as frequency tables, column graphs, stem and leaf plots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Collect data from the class vs census data, (can be collected from secondary data source like ABS)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Statistics Investigation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Statistics Investigation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Statistics Investigation</w:t>
            </w:r>
          </w:p>
        </w:tc>
        <w:tc>
          <w:tcPr>
            <w:tcW w:w="1572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Statistics Investigation</w:t>
            </w:r>
          </w:p>
          <w:p w:rsidR="00504A5E" w:rsidRDefault="00504A5E" w:rsidP="00504A5E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T2</w:t>
            </w:r>
          </w:p>
          <w:p w:rsidR="00504A5E" w:rsidRDefault="00504A5E" w:rsidP="00504A5E">
            <w:pPr>
              <w:jc w:val="center"/>
              <w:rPr>
                <w:rFonts w:ascii="Calibri" w:hAnsi="Calibri"/>
              </w:rPr>
            </w:pPr>
          </w:p>
        </w:tc>
      </w:tr>
      <w:tr w:rsidR="00F25E12" w:rsidTr="000A1072">
        <w:trPr>
          <w:trHeight w:val="558"/>
        </w:trPr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F25E12" w:rsidRDefault="00F25E12" w:rsidP="00504A5E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25E12" w:rsidRPr="006A6E7E" w:rsidRDefault="00F25E12" w:rsidP="00504A5E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1063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25E12" w:rsidRDefault="00F25E12" w:rsidP="00F25E12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BSC Mathematics Connect Community</w:t>
            </w:r>
          </w:p>
          <w:p w:rsidR="00F25E12" w:rsidRDefault="00020B2C" w:rsidP="00F25E12">
            <w:pPr>
              <w:jc w:val="center"/>
              <w:rPr>
                <w:rFonts w:ascii="Calibri" w:hAnsi="Calibri"/>
              </w:rPr>
            </w:pPr>
            <w:hyperlink r:id="rId26" w:history="1">
              <w:r w:rsidR="00F25E12">
                <w:rPr>
                  <w:rStyle w:val="Hyperlink"/>
                </w:rPr>
                <w:t>SSA National Schools Poster Competition NSPC (ssapostercomp.info)</w:t>
              </w:r>
            </w:hyperlink>
          </w:p>
        </w:tc>
        <w:tc>
          <w:tcPr>
            <w:tcW w:w="157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25E12" w:rsidRDefault="00F25E12" w:rsidP="00504A5E">
            <w:pPr>
              <w:jc w:val="center"/>
              <w:rPr>
                <w:rFonts w:ascii="Calibri" w:hAnsi="Calibri"/>
              </w:rPr>
            </w:pPr>
          </w:p>
        </w:tc>
      </w:tr>
      <w:tr w:rsidR="00504A5E" w:rsidTr="001D4C67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504A5E" w:rsidRDefault="00504A5E" w:rsidP="00504A5E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Pr="009D4F13" w:rsidRDefault="00504A5E" w:rsidP="00504A5E">
            <w:pPr>
              <w:autoSpaceDE w:val="0"/>
              <w:autoSpaceDN w:val="0"/>
              <w:adjustRightInd w:val="0"/>
              <w:rPr>
                <w:rFonts w:cstheme="minorHAnsi"/>
                <w:highlight w:val="yellow"/>
              </w:rPr>
            </w:pP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Statistics Investigation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Theme: To be determined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Year 8 Students must collect numerical data.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 can be displayed as frequency tables, column graphs, stem and leaf plots</w:t>
            </w:r>
          </w:p>
          <w:p w:rsidR="00504A5E" w:rsidRDefault="00504A5E" w:rsidP="00504A5E">
            <w:pPr>
              <w:rPr>
                <w:rFonts w:ascii="Calibri" w:hAnsi="Calibri"/>
              </w:rPr>
            </w:pPr>
          </w:p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Collect data from the class vs census data, (can be collected from secondary data source like ABS)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Statistics Investigation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Statistics Investigation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Statistics Investigation</w:t>
            </w:r>
          </w:p>
        </w:tc>
        <w:tc>
          <w:tcPr>
            <w:tcW w:w="1572" w:type="dxa"/>
            <w:tcBorders>
              <w:top w:val="single" w:sz="12" w:space="0" w:color="auto"/>
            </w:tcBorders>
            <w:shd w:val="clear" w:color="auto" w:fill="auto"/>
          </w:tcPr>
          <w:p w:rsidR="00504A5E" w:rsidRDefault="00504A5E" w:rsidP="00504A5E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Statistics Investigation</w:t>
            </w:r>
          </w:p>
          <w:p w:rsidR="00504A5E" w:rsidRDefault="00504A5E" w:rsidP="00504A5E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T2</w:t>
            </w:r>
          </w:p>
          <w:p w:rsidR="00504A5E" w:rsidRDefault="00504A5E" w:rsidP="00504A5E">
            <w:pPr>
              <w:jc w:val="center"/>
              <w:rPr>
                <w:rFonts w:ascii="Calibri" w:hAnsi="Calibri"/>
              </w:rPr>
            </w:pPr>
          </w:p>
        </w:tc>
      </w:tr>
      <w:tr w:rsidR="00F25E12" w:rsidTr="000A1072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F25E12" w:rsidRDefault="00F25E12" w:rsidP="00504A5E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F25E12" w:rsidRPr="00970706" w:rsidRDefault="00F25E12" w:rsidP="00504A5E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063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25E12" w:rsidRDefault="00F25E12" w:rsidP="00F25E12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BSC Mathematics Connect Community</w:t>
            </w:r>
          </w:p>
          <w:p w:rsidR="00F25E12" w:rsidRDefault="00020B2C" w:rsidP="00F25E12">
            <w:pPr>
              <w:jc w:val="center"/>
              <w:rPr>
                <w:rFonts w:ascii="Calibri" w:hAnsi="Calibri"/>
              </w:rPr>
            </w:pPr>
            <w:hyperlink r:id="rId27" w:history="1">
              <w:r w:rsidR="00F25E12">
                <w:rPr>
                  <w:rStyle w:val="Hyperlink"/>
                </w:rPr>
                <w:t>SSA National Schools Poster Competition NSPC (ssapostercomp.info)</w:t>
              </w:r>
            </w:hyperlink>
          </w:p>
        </w:tc>
        <w:tc>
          <w:tcPr>
            <w:tcW w:w="157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F25E12" w:rsidRDefault="00F25E12" w:rsidP="00504A5E">
            <w:pPr>
              <w:jc w:val="center"/>
              <w:rPr>
                <w:rFonts w:ascii="Calibri" w:hAnsi="Calibri"/>
              </w:rPr>
            </w:pPr>
          </w:p>
        </w:tc>
      </w:tr>
      <w:tr w:rsidR="004F721F" w:rsidTr="001D4C67">
        <w:trPr>
          <w:trHeight w:val="460"/>
        </w:trPr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4F721F" w:rsidRDefault="004F721F" w:rsidP="004F721F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4F721F" w:rsidRDefault="004F721F" w:rsidP="004F721F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Solve linear equations using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  <w:b/>
                <w:u w:val="single"/>
              </w:rPr>
              <w:t>algebraic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techniques. Verify solutions by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substitution (ACMNA194)</w:t>
            </w:r>
          </w:p>
          <w:p w:rsidR="004F721F" w:rsidRDefault="004F721F" w:rsidP="004F721F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linear equations (two-step, applications)</w:t>
            </w:r>
          </w:p>
          <w:p w:rsidR="004F721F" w:rsidRPr="00B46F18" w:rsidRDefault="004F721F" w:rsidP="004F721F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>
              <w:rPr>
                <w:rFonts w:ascii="Calibri" w:hAnsi="Calibri"/>
              </w:rPr>
              <w:t>Plot linear relationships on the Cartesian plane with and without the use of technologies (ACMNA193</w:t>
            </w:r>
            <w:r w:rsidRPr="00281915">
              <w:rPr>
                <w:rFonts w:ascii="Calibri" w:hAnsi="Calibri"/>
              </w:rPr>
              <w:t>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4F721F" w:rsidRDefault="004F721F" w:rsidP="004F721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Review of:</w:t>
            </w:r>
          </w:p>
          <w:p w:rsidR="004F721F" w:rsidRDefault="004F721F" w:rsidP="004F721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- Cartesian Plane </w:t>
            </w:r>
          </w:p>
          <w:p w:rsidR="004F721F" w:rsidRDefault="004F721F" w:rsidP="004F721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- Reading of co-ordinates on cartesian plane</w:t>
            </w:r>
          </w:p>
          <w:p w:rsidR="004F721F" w:rsidRPr="009C0D02" w:rsidRDefault="004F721F" w:rsidP="004F721F">
            <w:pPr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</w:rPr>
              <w:t>- Plotting points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4F721F" w:rsidRPr="006A4993" w:rsidRDefault="004F721F" w:rsidP="004F721F">
            <w:pPr>
              <w:rPr>
                <w:rFonts w:ascii="Calibri" w:hAnsi="Calibri" w:cs="Arial"/>
              </w:rPr>
            </w:pPr>
            <w:r w:rsidRPr="006A4993">
              <w:rPr>
                <w:rFonts w:ascii="Calibri" w:hAnsi="Calibri" w:cs="Arial"/>
              </w:rPr>
              <w:t>Identifying Linear Patterns</w:t>
            </w:r>
          </w:p>
          <w:p w:rsidR="004F721F" w:rsidRDefault="004F721F" w:rsidP="004F721F">
            <w:pPr>
              <w:pStyle w:val="ListParagraph"/>
              <w:numPr>
                <w:ilvl w:val="0"/>
                <w:numId w:val="11"/>
              </w:numPr>
              <w:ind w:left="177" w:hanging="142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Assigning an independent variable and dependent variable</w:t>
            </w:r>
          </w:p>
          <w:p w:rsidR="004F721F" w:rsidRPr="009C0D02" w:rsidRDefault="004F721F" w:rsidP="004F721F">
            <w:pPr>
              <w:pStyle w:val="ListParagraph"/>
              <w:numPr>
                <w:ilvl w:val="0"/>
                <w:numId w:val="11"/>
              </w:numPr>
              <w:ind w:left="177" w:hanging="142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Create a table of values from patterns identified in Dwyer 12.1 and plot on the cartesian plane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Completing a Table of Values from a given rule and then graphing.</w:t>
            </w:r>
          </w:p>
          <w:p w:rsidR="004F721F" w:rsidRPr="009955F5" w:rsidRDefault="004F721F" w:rsidP="004F721F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Include real world contexts, taxi fare, hiring tradies, mobile phone contracts/top ups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</w:tcPr>
          <w:p w:rsidR="004F721F" w:rsidRPr="006A4993" w:rsidRDefault="004F721F" w:rsidP="004F721F">
            <w:pPr>
              <w:rPr>
                <w:rFonts w:ascii="Calibri" w:hAnsi="Calibri"/>
                <w:bCs/>
                <w:iCs/>
              </w:rPr>
            </w:pPr>
            <w:r w:rsidRPr="006A4993">
              <w:rPr>
                <w:rFonts w:ascii="Calibri" w:hAnsi="Calibri"/>
                <w:bCs/>
                <w:iCs/>
              </w:rPr>
              <w:t>Determining whether points are located on a linear function</w:t>
            </w:r>
          </w:p>
          <w:p w:rsidR="004F721F" w:rsidRDefault="004F721F" w:rsidP="004F721F">
            <w:pPr>
              <w:pStyle w:val="ListParagraph"/>
              <w:numPr>
                <w:ilvl w:val="0"/>
                <w:numId w:val="11"/>
              </w:numPr>
              <w:ind w:left="179" w:hanging="179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Graphically by creating a table of values from a given rule, graphing the function and checking</w:t>
            </w:r>
          </w:p>
          <w:p w:rsidR="004F721F" w:rsidRPr="009C0D02" w:rsidRDefault="004F721F" w:rsidP="004F721F">
            <w:pPr>
              <w:pStyle w:val="ListParagraph"/>
              <w:numPr>
                <w:ilvl w:val="0"/>
                <w:numId w:val="11"/>
              </w:numPr>
              <w:ind w:left="179" w:hanging="179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Algebraically by substitution</w:t>
            </w:r>
          </w:p>
        </w:tc>
        <w:tc>
          <w:tcPr>
            <w:tcW w:w="1572" w:type="dxa"/>
            <w:tcBorders>
              <w:top w:val="single" w:sz="12" w:space="0" w:color="auto"/>
            </w:tcBorders>
            <w:shd w:val="clear" w:color="auto" w:fill="auto"/>
          </w:tcPr>
          <w:p w:rsidR="004F721F" w:rsidRPr="004F721F" w:rsidRDefault="004F721F" w:rsidP="004F721F">
            <w:pPr>
              <w:rPr>
                <w:rFonts w:ascii="Calibri" w:hAnsi="Calibri"/>
                <w:bCs/>
              </w:rPr>
            </w:pPr>
          </w:p>
        </w:tc>
      </w:tr>
      <w:tr w:rsidR="004F721F" w:rsidTr="001D4C67">
        <w:trPr>
          <w:trHeight w:val="460"/>
        </w:trPr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4F721F" w:rsidRDefault="004F721F" w:rsidP="004F721F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F721F" w:rsidRPr="006A6E7E" w:rsidRDefault="004F721F" w:rsidP="004F721F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4F721F" w:rsidP="004F721F">
            <w:pPr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>Cambridge 9.1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12.1</w:t>
            </w:r>
          </w:p>
          <w:p w:rsidR="004F721F" w:rsidRDefault="004F721F" w:rsidP="004F721F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BB4DFE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9.2</w:t>
            </w:r>
          </w:p>
          <w:p w:rsidR="004F721F" w:rsidRDefault="00BB4DFE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12.6</w:t>
            </w:r>
            <w:r w:rsidR="004F721F">
              <w:rPr>
                <w:rFonts w:ascii="Calibri" w:hAnsi="Calibri"/>
              </w:rPr>
              <w:t xml:space="preserve">  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9.2</w:t>
            </w:r>
          </w:p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12.4</w:t>
            </w:r>
          </w:p>
        </w:tc>
        <w:tc>
          <w:tcPr>
            <w:tcW w:w="157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4F721F" w:rsidP="004F721F">
            <w:pPr>
              <w:rPr>
                <w:rFonts w:ascii="Calibri" w:hAnsi="Calibri"/>
              </w:rPr>
            </w:pPr>
          </w:p>
        </w:tc>
      </w:tr>
      <w:tr w:rsidR="004F721F" w:rsidTr="001D4C67">
        <w:trPr>
          <w:trHeight w:val="460"/>
        </w:trPr>
        <w:tc>
          <w:tcPr>
            <w:tcW w:w="562" w:type="dxa"/>
            <w:tcBorders>
              <w:bottom w:val="single" w:sz="4" w:space="0" w:color="auto"/>
            </w:tcBorders>
            <w:shd w:val="clear" w:color="auto" w:fill="ED7D31" w:themeFill="accent2"/>
          </w:tcPr>
          <w:p w:rsidR="004F721F" w:rsidRDefault="004F721F" w:rsidP="004F721F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10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4F721F" w:rsidRDefault="004F721F" w:rsidP="004F721F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  <w:r w:rsidRPr="007A52A3">
              <w:rPr>
                <w:rFonts w:ascii="Calibri" w:hAnsi="Calibri"/>
              </w:rPr>
              <w:t>Solve linear equations using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graphical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techniques. Verify solutions by</w:t>
            </w:r>
            <w:r>
              <w:rPr>
                <w:rFonts w:ascii="Calibri" w:hAnsi="Calibri"/>
              </w:rPr>
              <w:t xml:space="preserve"> </w:t>
            </w:r>
            <w:r w:rsidRPr="007A52A3">
              <w:rPr>
                <w:rFonts w:ascii="Calibri" w:hAnsi="Calibri"/>
              </w:rPr>
              <w:t>substitution (ACMNA194)</w:t>
            </w:r>
          </w:p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Converting between rules/tables/graphs.</w:t>
            </w:r>
          </w:p>
          <w:p w:rsidR="004F721F" w:rsidRPr="0018044E" w:rsidRDefault="004F721F" w:rsidP="004F721F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>
              <w:rPr>
                <w:rFonts w:ascii="Calibri" w:hAnsi="Calibri"/>
              </w:rPr>
              <w:t>Gradient and y-intercept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4F721F" w:rsidRPr="00663286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  <w:bCs/>
              </w:rPr>
              <w:t>Determining gradient and y-intercept graphically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4F721F" w:rsidRPr="00005759" w:rsidRDefault="004F721F" w:rsidP="004F721F">
            <w:p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Determining gradient and y-intercept from a table of values</w:t>
            </w:r>
            <w:r w:rsidR="006A4993">
              <w:rPr>
                <w:rFonts w:ascii="Calibri" w:hAnsi="Calibri"/>
                <w:bCs/>
              </w:rPr>
              <w:t xml:space="preserve">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4F721F" w:rsidRPr="006A4993" w:rsidRDefault="006A4993" w:rsidP="006A4993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worded problems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Determining a linear function from a table of values and graphing within different contexts</w:t>
            </w:r>
          </w:p>
        </w:tc>
        <w:tc>
          <w:tcPr>
            <w:tcW w:w="1572" w:type="dxa"/>
            <w:tcBorders>
              <w:bottom w:val="single" w:sz="4" w:space="0" w:color="auto"/>
            </w:tcBorders>
            <w:shd w:val="clear" w:color="auto" w:fill="auto"/>
          </w:tcPr>
          <w:p w:rsidR="004F721F" w:rsidRDefault="004F721F" w:rsidP="004F721F">
            <w:pPr>
              <w:jc w:val="center"/>
              <w:rPr>
                <w:rFonts w:ascii="Calibri" w:hAnsi="Calibri"/>
              </w:rPr>
            </w:pPr>
          </w:p>
        </w:tc>
      </w:tr>
      <w:tr w:rsidR="004F721F" w:rsidTr="001D4C67">
        <w:trPr>
          <w:trHeight w:val="460"/>
        </w:trPr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4F721F" w:rsidRDefault="004F721F" w:rsidP="004F721F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F721F" w:rsidRPr="006A6E7E" w:rsidRDefault="004F721F" w:rsidP="004F721F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9.4</w:t>
            </w:r>
            <w:r w:rsidR="006A4993">
              <w:rPr>
                <w:rFonts w:ascii="Calibri" w:hAnsi="Calibri"/>
              </w:rPr>
              <w:t xml:space="preserve"> Q4-6</w:t>
            </w:r>
          </w:p>
          <w:p w:rsidR="006A4993" w:rsidRDefault="006A4993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9.5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6A4993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9.3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6A4993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12.6 and 12.7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</w:t>
            </w:r>
          </w:p>
          <w:p w:rsidR="004F721F" w:rsidRDefault="004F721F" w:rsidP="004F721F">
            <w:pPr>
              <w:rPr>
                <w:rFonts w:ascii="Calibri" w:hAnsi="Calibri"/>
              </w:rPr>
            </w:pPr>
          </w:p>
        </w:tc>
        <w:tc>
          <w:tcPr>
            <w:tcW w:w="157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4F721F" w:rsidP="004F721F">
            <w:pPr>
              <w:jc w:val="center"/>
              <w:rPr>
                <w:rFonts w:ascii="Calibri" w:hAnsi="Calibri"/>
              </w:rPr>
            </w:pPr>
          </w:p>
        </w:tc>
      </w:tr>
      <w:tr w:rsidR="004F721F" w:rsidTr="000A1072">
        <w:trPr>
          <w:trHeight w:val="460"/>
        </w:trPr>
        <w:tc>
          <w:tcPr>
            <w:tcW w:w="562" w:type="dxa"/>
            <w:tcBorders>
              <w:top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:rsidR="004F721F" w:rsidRDefault="004F721F" w:rsidP="004F721F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11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4F721F" w:rsidRPr="009D4F13" w:rsidRDefault="004F721F" w:rsidP="004F721F">
            <w:pPr>
              <w:autoSpaceDE w:val="0"/>
              <w:autoSpaceDN w:val="0"/>
              <w:adjustRightInd w:val="0"/>
              <w:rPr>
                <w:rFonts w:cstheme="minorHAnsi"/>
                <w:highlight w:val="yellow"/>
              </w:rPr>
            </w:pPr>
          </w:p>
        </w:tc>
        <w:tc>
          <w:tcPr>
            <w:tcW w:w="8080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4F721F" w:rsidRDefault="004F721F" w:rsidP="004F721F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Prepare for the Mid Term Test</w:t>
            </w:r>
            <w:r>
              <w:rPr>
                <w:rFonts w:ascii="Calibri" w:hAnsi="Calibri"/>
              </w:rPr>
              <w:br/>
            </w:r>
          </w:p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INB Skills</w:t>
            </w:r>
            <w:r>
              <w:rPr>
                <w:rFonts w:ascii="Calibri" w:hAnsi="Calibri"/>
              </w:rPr>
              <w:t>: 24-7-30</w:t>
            </w:r>
            <w:r>
              <w:rPr>
                <w:rFonts w:ascii="Calibri" w:hAnsi="Calibri"/>
              </w:rPr>
              <w:br/>
              <w:t>- Completed summaries</w:t>
            </w:r>
          </w:p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Attempting past questions to review and retain skills and knowledge</w:t>
            </w:r>
          </w:p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Links made between content learned</w:t>
            </w:r>
          </w:p>
          <w:p w:rsidR="004F721F" w:rsidRDefault="004F721F" w:rsidP="004F721F">
            <w:pPr>
              <w:rPr>
                <w:rFonts w:ascii="Calibri" w:hAnsi="Calibri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4F721F" w:rsidRPr="006D5DF6" w:rsidRDefault="004F721F" w:rsidP="004F721F">
            <w:pPr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End of Term Test Term 2</w:t>
            </w:r>
          </w:p>
        </w:tc>
        <w:tc>
          <w:tcPr>
            <w:tcW w:w="15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721F" w:rsidRPr="00144C53" w:rsidRDefault="004F721F" w:rsidP="004F721F">
            <w:pPr>
              <w:jc w:val="center"/>
              <w:rPr>
                <w:rFonts w:ascii="Calibri" w:hAnsi="Calibri"/>
                <w:b/>
                <w:bCs/>
              </w:rPr>
            </w:pPr>
            <w:r w:rsidRPr="00144C53">
              <w:rPr>
                <w:rFonts w:ascii="Calibri" w:hAnsi="Calibri"/>
                <w:b/>
                <w:bCs/>
              </w:rPr>
              <w:t>End of Term Test</w:t>
            </w:r>
          </w:p>
          <w:p w:rsidR="004F721F" w:rsidRDefault="004F721F" w:rsidP="004F721F">
            <w:pPr>
              <w:jc w:val="center"/>
              <w:rPr>
                <w:rFonts w:ascii="Calibri" w:hAnsi="Calibri"/>
              </w:rPr>
            </w:pPr>
            <w:r w:rsidRPr="00144C53">
              <w:rPr>
                <w:rFonts w:ascii="Calibri" w:hAnsi="Calibri"/>
                <w:b/>
                <w:bCs/>
              </w:rPr>
              <w:t>T2</w:t>
            </w:r>
          </w:p>
        </w:tc>
      </w:tr>
      <w:tr w:rsidR="004F721F" w:rsidTr="00144C53">
        <w:trPr>
          <w:trHeight w:val="460"/>
        </w:trPr>
        <w:tc>
          <w:tcPr>
            <w:tcW w:w="562" w:type="dxa"/>
            <w:tcBorders>
              <w:top w:val="single" w:sz="4" w:space="0" w:color="auto"/>
              <w:bottom w:val="single" w:sz="12" w:space="0" w:color="auto"/>
            </w:tcBorders>
            <w:shd w:val="clear" w:color="auto" w:fill="ED7D31" w:themeFill="accent2"/>
          </w:tcPr>
          <w:p w:rsidR="004F721F" w:rsidRDefault="004F721F" w:rsidP="004F721F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F721F" w:rsidRPr="00970706" w:rsidRDefault="004F721F" w:rsidP="004F721F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8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4F721F" w:rsidRDefault="004F721F" w:rsidP="004F721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Students prepare ONE double sided A4 page of notes for use in the test.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4F721F" w:rsidP="004F721F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1572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F721F" w:rsidRDefault="004F721F" w:rsidP="004F721F">
            <w:pPr>
              <w:jc w:val="center"/>
              <w:rPr>
                <w:rFonts w:ascii="Calibri" w:hAnsi="Calibri"/>
              </w:rPr>
            </w:pPr>
          </w:p>
        </w:tc>
      </w:tr>
    </w:tbl>
    <w:p w:rsidR="0008601F" w:rsidRDefault="0008601F"/>
    <w:p w:rsidR="006A4993" w:rsidRDefault="006A4993">
      <w:pPr>
        <w:rPr>
          <w:b/>
          <w:sz w:val="36"/>
        </w:rPr>
      </w:pPr>
      <w:r>
        <w:rPr>
          <w:b/>
          <w:sz w:val="36"/>
        </w:rPr>
        <w:br w:type="page"/>
      </w:r>
    </w:p>
    <w:p w:rsidR="00954E8E" w:rsidRDefault="00954E8E" w:rsidP="00954E8E">
      <w:pPr>
        <w:rPr>
          <w:b/>
          <w:sz w:val="32"/>
        </w:rPr>
      </w:pPr>
      <w:r w:rsidRPr="00574999">
        <w:rPr>
          <w:b/>
          <w:sz w:val="36"/>
        </w:rPr>
        <w:lastRenderedPageBreak/>
        <w:t>Term T</w:t>
      </w:r>
      <w:r>
        <w:rPr>
          <w:b/>
          <w:sz w:val="36"/>
        </w:rPr>
        <w:t>hree</w:t>
      </w:r>
      <w:r w:rsidRPr="00574999">
        <w:rPr>
          <w:b/>
          <w:sz w:val="36"/>
        </w:rPr>
        <w:t xml:space="preserve"> Work Program </w:t>
      </w:r>
    </w:p>
    <w:p w:rsidR="00954E8E" w:rsidRPr="00C8210D" w:rsidRDefault="00954E8E" w:rsidP="00954E8E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Overview of Content:</w:t>
      </w:r>
    </w:p>
    <w:p w:rsidR="00954E8E" w:rsidRPr="006E6703" w:rsidRDefault="00954E8E" w:rsidP="00954E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Arrays: revision</w:t>
      </w:r>
    </w:p>
    <w:p w:rsidR="00954E8E" w:rsidRPr="006E6703" w:rsidRDefault="00954E8E" w:rsidP="00954E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Area of quadrilaterals [unit conversions revision]</w:t>
      </w:r>
    </w:p>
    <w:p w:rsidR="00954E8E" w:rsidRPr="006E6703" w:rsidRDefault="00954E8E" w:rsidP="00954E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Apply distributive law to algebraic expressions</w:t>
      </w:r>
    </w:p>
    <w:p w:rsidR="00954E8E" w:rsidRPr="006E6703" w:rsidRDefault="00954E8E" w:rsidP="00954E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Factorising expressions with a numerical factor</w:t>
      </w:r>
    </w:p>
    <w:p w:rsidR="00954E8E" w:rsidRPr="006E6703" w:rsidRDefault="00954E8E" w:rsidP="00954E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 xml:space="preserve">Index notation: index laws including zero index </w:t>
      </w:r>
    </w:p>
    <w:p w:rsidR="00954E8E" w:rsidRPr="006E6703" w:rsidRDefault="00954E8E" w:rsidP="00954E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Area of circles [unit conversions revision]</w:t>
      </w:r>
    </w:p>
    <w:p w:rsidR="00954E8E" w:rsidRPr="006E6703" w:rsidRDefault="00954E8E" w:rsidP="00954E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Volume of rectangular and triangular prisms</w:t>
      </w:r>
    </w:p>
    <w:p w:rsidR="00954E8E" w:rsidRPr="006E6703" w:rsidRDefault="00954E8E" w:rsidP="00954E8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6E6703">
        <w:rPr>
          <w:sz w:val="24"/>
          <w:szCs w:val="24"/>
        </w:rPr>
        <w:t>Complementary events and the sum of probabilities to solve problems</w:t>
      </w:r>
    </w:p>
    <w:p w:rsidR="00954E8E" w:rsidRPr="006E6703" w:rsidRDefault="00954E8E" w:rsidP="00954E8E">
      <w:pPr>
        <w:rPr>
          <w:sz w:val="24"/>
          <w:szCs w:val="24"/>
        </w:rPr>
      </w:pPr>
    </w:p>
    <w:p w:rsidR="00954E8E" w:rsidRPr="00C8210D" w:rsidRDefault="00954E8E" w:rsidP="00954E8E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Australian Curriculum Statements:</w:t>
      </w:r>
    </w:p>
    <w:p w:rsidR="00954E8E" w:rsidRPr="00C8210D" w:rsidRDefault="00954E8E" w:rsidP="00954E8E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ACMNA182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Use </w:t>
      </w:r>
      <w:hyperlink r:id="rId28" w:tooltip="Display the glossary entry for Index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index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notation with numbers to establish the </w:t>
      </w:r>
      <w:hyperlink r:id="rId29" w:tooltip="Display the glossary entry for Index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index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laws with positive integral indices and the zero </w:t>
      </w:r>
      <w:hyperlink r:id="rId30" w:tooltip="Display the glossary entry for Index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index</w:t>
        </w:r>
      </w:hyperlink>
    </w:p>
    <w:p w:rsidR="00954E8E" w:rsidRPr="00C8210D" w:rsidRDefault="00954E8E" w:rsidP="00954E8E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ACMNA190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Extend and apply the </w:t>
      </w:r>
      <w:hyperlink r:id="rId31" w:tooltip="Display the glossary entry for Distributive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distributive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law to the expansion of algebraic expressions</w:t>
      </w:r>
    </w:p>
    <w:p w:rsidR="00954E8E" w:rsidRPr="00C8210D" w:rsidRDefault="00954E8E" w:rsidP="00954E8E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ACMNA191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Factorise algebraic expressions by identifying numerical factors</w:t>
      </w:r>
    </w:p>
    <w:p w:rsidR="00954E8E" w:rsidRPr="00C8210D" w:rsidRDefault="00954E8E" w:rsidP="00954E8E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 xml:space="preserve">ACMMG195 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Choose appropriate units of measurement for </w:t>
      </w:r>
      <w:r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area and </w:t>
      </w:r>
      <w:hyperlink r:id="rId32" w:tooltip="Display the glossary entry for Volume" w:history="1">
        <w:r w:rsidRPr="00C8210D">
          <w:rPr>
            <w:rStyle w:val="Hyperlink"/>
            <w:rFonts w:cstheme="minorHAnsi"/>
            <w:b/>
            <w:color w:val="000000" w:themeColor="text1"/>
            <w:sz w:val="24"/>
            <w:szCs w:val="24"/>
            <w:shd w:val="clear" w:color="auto" w:fill="FEFEFE"/>
          </w:rPr>
          <w:t>volume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 and </w:t>
      </w:r>
      <w:r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convert from one unit to another</w:t>
      </w:r>
    </w:p>
    <w:p w:rsidR="00954E8E" w:rsidRPr="00C8210D" w:rsidRDefault="00954E8E" w:rsidP="00954E8E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 xml:space="preserve">ACMMG196 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Find</w:t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 perimeters and </w:t>
      </w:r>
      <w:r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areas</w:t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 of parallelograms, trapeziums, rhombuses and kites</w:t>
      </w:r>
    </w:p>
    <w:p w:rsidR="00954E8E" w:rsidRPr="00C8210D" w:rsidRDefault="00954E8E" w:rsidP="00954E8E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ACMMG198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Develop formulas for volumes of rectangular and triangular prisms and prisms in general. Use formulas to solve problems involving </w:t>
      </w:r>
      <w:hyperlink r:id="rId33" w:tooltip="Display the glossary entry for Volume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shd w:val="clear" w:color="auto" w:fill="FEFEFE"/>
          </w:rPr>
          <w:t>volume</w:t>
        </w:r>
      </w:hyperlink>
    </w:p>
    <w:p w:rsidR="00954E8E" w:rsidRPr="00C8210D" w:rsidRDefault="00954E8E" w:rsidP="00954E8E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 xml:space="preserve">ACMMG197 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 xml:space="preserve">Investigate the relationship between features of circles such as circumference, </w:t>
      </w:r>
      <w:r w:rsidRPr="00C8210D">
        <w:rPr>
          <w:rFonts w:cstheme="minorHAnsi"/>
          <w:b/>
          <w:color w:val="000000" w:themeColor="text1"/>
          <w:sz w:val="24"/>
          <w:szCs w:val="24"/>
          <w:u w:val="single"/>
          <w:shd w:val="clear" w:color="auto" w:fill="FEFEFE"/>
        </w:rPr>
        <w:t>area</w:t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, radius and diameter. Use formulas to solve problems involving circumference and area</w:t>
      </w:r>
    </w:p>
    <w:p w:rsidR="00954E8E" w:rsidRPr="00C8210D" w:rsidRDefault="00954E8E" w:rsidP="00954E8E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C8210D">
        <w:rPr>
          <w:rFonts w:cstheme="minorHAnsi"/>
          <w:color w:val="000000" w:themeColor="text1"/>
          <w:sz w:val="24"/>
          <w:szCs w:val="24"/>
        </w:rPr>
        <w:t>AMSP204</w:t>
      </w:r>
      <w:r w:rsidRPr="00C8210D">
        <w:rPr>
          <w:rFonts w:cstheme="minorHAnsi"/>
          <w:color w:val="000000" w:themeColor="text1"/>
          <w:sz w:val="24"/>
          <w:szCs w:val="24"/>
        </w:rPr>
        <w:tab/>
      </w:r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Identify </w:t>
      </w:r>
      <w:hyperlink r:id="rId34" w:tooltip="Display the glossary entry for Complementary events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complementary events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and use the </w:t>
      </w:r>
      <w:hyperlink r:id="rId35" w:tooltip="Display the glossary entry for Sum" w:history="1">
        <w:r w:rsidRPr="00C8210D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sum</w:t>
        </w:r>
      </w:hyperlink>
      <w:r w:rsidRPr="00C8210D">
        <w:rPr>
          <w:rFonts w:cstheme="minorHAnsi"/>
          <w:color w:val="000000" w:themeColor="text1"/>
          <w:sz w:val="24"/>
          <w:szCs w:val="24"/>
          <w:shd w:val="clear" w:color="auto" w:fill="FEFEFE"/>
        </w:rPr>
        <w:t> of probabilities to solve problems </w:t>
      </w:r>
    </w:p>
    <w:p w:rsidR="00954E8E" w:rsidRPr="006E6703" w:rsidRDefault="00954E8E" w:rsidP="00954E8E">
      <w:pPr>
        <w:spacing w:after="0" w:line="240" w:lineRule="auto"/>
        <w:rPr>
          <w:sz w:val="24"/>
          <w:szCs w:val="24"/>
          <w:u w:val="single"/>
        </w:rPr>
      </w:pPr>
    </w:p>
    <w:p w:rsidR="00954E8E" w:rsidRPr="00C8210D" w:rsidRDefault="00954E8E" w:rsidP="00954E8E">
      <w:pPr>
        <w:rPr>
          <w:b/>
          <w:sz w:val="26"/>
          <w:szCs w:val="26"/>
        </w:rPr>
      </w:pPr>
      <w:r w:rsidRPr="00C8210D">
        <w:rPr>
          <w:b/>
          <w:sz w:val="26"/>
          <w:szCs w:val="26"/>
        </w:rPr>
        <w:t>Assessment Items:</w:t>
      </w:r>
    </w:p>
    <w:p w:rsidR="00954E8E" w:rsidRPr="00574999" w:rsidRDefault="00954E8E" w:rsidP="00954E8E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74999">
        <w:rPr>
          <w:sz w:val="24"/>
          <w:szCs w:val="24"/>
        </w:rPr>
        <w:t>Fluency tests:</w:t>
      </w:r>
    </w:p>
    <w:p w:rsidR="00954E8E" w:rsidRPr="00574999" w:rsidRDefault="00954E8E" w:rsidP="00954E8E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74999">
        <w:rPr>
          <w:sz w:val="24"/>
          <w:szCs w:val="24"/>
        </w:rPr>
        <w:t>Assignment:</w:t>
      </w:r>
    </w:p>
    <w:p w:rsidR="00954E8E" w:rsidRPr="00574999" w:rsidRDefault="00954E8E" w:rsidP="00954E8E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74999">
        <w:rPr>
          <w:sz w:val="24"/>
          <w:szCs w:val="24"/>
        </w:rPr>
        <w:t>Bookwork:</w:t>
      </w:r>
    </w:p>
    <w:p w:rsidR="00954E8E" w:rsidRPr="00574999" w:rsidRDefault="00954E8E" w:rsidP="00954E8E">
      <w:pPr>
        <w:pStyle w:val="ListParagraph"/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74999">
        <w:rPr>
          <w:sz w:val="24"/>
          <w:szCs w:val="24"/>
        </w:rPr>
        <w:t>Problem-Solving:</w:t>
      </w:r>
    </w:p>
    <w:p w:rsidR="00954E8E" w:rsidRDefault="00954E8E" w:rsidP="00954E8E">
      <w:pPr>
        <w:spacing w:after="0" w:line="240" w:lineRule="auto"/>
      </w:pPr>
    </w:p>
    <w:p w:rsidR="00954E8E" w:rsidRDefault="00954E8E" w:rsidP="00954E8E">
      <w:pPr>
        <w:spacing w:after="0" w:line="240" w:lineRule="auto"/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3261"/>
        <w:gridCol w:w="3118"/>
        <w:gridCol w:w="2693"/>
        <w:gridCol w:w="2552"/>
        <w:gridCol w:w="1559"/>
      </w:tblGrid>
      <w:tr w:rsidR="00954E8E" w:rsidRPr="00491855" w:rsidTr="008950BD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954E8E" w:rsidRPr="00491855" w:rsidRDefault="00954E8E" w:rsidP="008950BD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Judging Standards</w:t>
            </w:r>
          </w:p>
        </w:tc>
      </w:tr>
      <w:tr w:rsidR="00954E8E" w:rsidRPr="00491855" w:rsidTr="008950BD">
        <w:trPr>
          <w:trHeight w:val="443"/>
        </w:trPr>
        <w:tc>
          <w:tcPr>
            <w:tcW w:w="1696" w:type="dxa"/>
            <w:vMerge w:val="restart"/>
            <w:shd w:val="clear" w:color="auto" w:fill="ED7D31" w:themeFill="accent2"/>
          </w:tcPr>
          <w:p w:rsidR="00954E8E" w:rsidRPr="00281925" w:rsidRDefault="00954E8E" w:rsidP="008950BD">
            <w:pPr>
              <w:rPr>
                <w:b/>
                <w:sz w:val="20"/>
                <w:szCs w:val="20"/>
              </w:rPr>
            </w:pPr>
            <w:r w:rsidRPr="00281925">
              <w:rPr>
                <w:b/>
                <w:sz w:val="20"/>
                <w:szCs w:val="20"/>
              </w:rPr>
              <w:t>Fluency:</w:t>
            </w:r>
          </w:p>
          <w:p w:rsidR="00954E8E" w:rsidRDefault="00954E8E" w:rsidP="008950BD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 xml:space="preserve">Fluency is about efficiency, accuracy and appropriate calculations.  </w:t>
            </w:r>
          </w:p>
          <w:p w:rsidR="00954E8E" w:rsidRDefault="00954E8E" w:rsidP="008950BD">
            <w:pPr>
              <w:rPr>
                <w:sz w:val="20"/>
                <w:szCs w:val="20"/>
              </w:rPr>
            </w:pPr>
          </w:p>
          <w:p w:rsidR="00954E8E" w:rsidRPr="00281925" w:rsidRDefault="00954E8E" w:rsidP="008950BD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>It requires students to answer relatively routine questions with grade specific content.</w:t>
            </w:r>
          </w:p>
          <w:p w:rsidR="00954E8E" w:rsidRDefault="00954E8E" w:rsidP="008950BD">
            <w:pPr>
              <w:rPr>
                <w:sz w:val="20"/>
                <w:szCs w:val="20"/>
              </w:rPr>
            </w:pPr>
          </w:p>
          <w:p w:rsidR="00954E8E" w:rsidRPr="00281925" w:rsidRDefault="00954E8E" w:rsidP="008950BD">
            <w:pPr>
              <w:rPr>
                <w:rFonts w:ascii="Calibri" w:hAnsi="Calibri"/>
                <w:b/>
                <w:sz w:val="20"/>
              </w:rPr>
            </w:pPr>
            <w:r w:rsidRPr="00281925">
              <w:rPr>
                <w:sz w:val="20"/>
                <w:szCs w:val="20"/>
              </w:rPr>
              <w:t>This includes Number and Algebra, Measurement and Geometry</w:t>
            </w:r>
            <w:r>
              <w:rPr>
                <w:sz w:val="20"/>
                <w:szCs w:val="20"/>
              </w:rPr>
              <w:t>,</w:t>
            </w:r>
            <w:r w:rsidRPr="00281925">
              <w:rPr>
                <w:sz w:val="20"/>
                <w:szCs w:val="20"/>
              </w:rPr>
              <w:t xml:space="preserve"> and Probability and Statistics.</w:t>
            </w:r>
          </w:p>
          <w:p w:rsidR="00954E8E" w:rsidRPr="00281925" w:rsidRDefault="00954E8E" w:rsidP="008950BD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54E8E" w:rsidRPr="007C2BC1" w:rsidRDefault="00954E8E" w:rsidP="008950B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>ACMNA182</w:t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Use </w:t>
            </w:r>
            <w:hyperlink r:id="rId36" w:tooltip="Display the glossary entry for Index" w:history="1">
              <w:r w:rsidRPr="007C2BC1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index</w:t>
              </w:r>
            </w:hyperlink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notation with numbers to establish the </w:t>
            </w:r>
            <w:hyperlink r:id="rId37" w:tooltip="Display the glossary entry for Index" w:history="1">
              <w:r w:rsidRPr="007C2BC1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index</w:t>
              </w:r>
            </w:hyperlink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laws with positive integral indices and the zero </w:t>
            </w:r>
            <w:hyperlink r:id="rId38" w:tooltip="Display the glossary entry for Index" w:history="1">
              <w:r w:rsidRPr="007C2BC1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index</w:t>
              </w:r>
            </w:hyperlink>
          </w:p>
        </w:tc>
      </w:tr>
      <w:tr w:rsidR="00954E8E" w:rsidRPr="00491855" w:rsidTr="008950BD">
        <w:trPr>
          <w:trHeight w:val="276"/>
        </w:trPr>
        <w:tc>
          <w:tcPr>
            <w:tcW w:w="1696" w:type="dxa"/>
            <w:vMerge/>
            <w:shd w:val="clear" w:color="auto" w:fill="ED7D31" w:themeFill="accent2"/>
          </w:tcPr>
          <w:p w:rsidR="00954E8E" w:rsidRPr="00281925" w:rsidRDefault="00954E8E" w:rsidP="008950BD">
            <w:pPr>
              <w:spacing w:before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54E8E" w:rsidRPr="0094217C" w:rsidRDefault="00954E8E" w:rsidP="008950BD">
            <w:pPr>
              <w:jc w:val="center"/>
              <w:rPr>
                <w:b/>
                <w:sz w:val="18"/>
              </w:rPr>
            </w:pPr>
            <w:r w:rsidRPr="0094217C">
              <w:rPr>
                <w:b/>
                <w:sz w:val="18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54E8E" w:rsidRPr="0094217C" w:rsidRDefault="00954E8E" w:rsidP="008950BD">
            <w:pPr>
              <w:jc w:val="center"/>
              <w:rPr>
                <w:b/>
                <w:sz w:val="18"/>
              </w:rPr>
            </w:pPr>
            <w:r w:rsidRPr="0094217C">
              <w:rPr>
                <w:b/>
                <w:sz w:val="18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54E8E" w:rsidRPr="0094217C" w:rsidRDefault="00954E8E" w:rsidP="008950BD">
            <w:pPr>
              <w:jc w:val="center"/>
              <w:rPr>
                <w:b/>
                <w:sz w:val="18"/>
              </w:rPr>
            </w:pPr>
            <w:r w:rsidRPr="0094217C">
              <w:rPr>
                <w:b/>
                <w:sz w:val="18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54E8E" w:rsidRPr="0094217C" w:rsidRDefault="00954E8E" w:rsidP="008950BD">
            <w:pPr>
              <w:jc w:val="center"/>
              <w:rPr>
                <w:b/>
                <w:sz w:val="18"/>
                <w:lang w:val="en-US"/>
              </w:rPr>
            </w:pPr>
            <w:r w:rsidRPr="0094217C">
              <w:rPr>
                <w:b/>
                <w:sz w:val="18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54E8E" w:rsidRPr="0094217C" w:rsidRDefault="00954E8E" w:rsidP="008950BD">
            <w:pPr>
              <w:jc w:val="center"/>
              <w:rPr>
                <w:b/>
                <w:sz w:val="18"/>
              </w:rPr>
            </w:pPr>
            <w:r w:rsidRPr="0094217C">
              <w:rPr>
                <w:b/>
                <w:sz w:val="18"/>
              </w:rPr>
              <w:t>E Grade means</w:t>
            </w:r>
          </w:p>
        </w:tc>
      </w:tr>
      <w:tr w:rsidR="00954E8E" w:rsidTr="008950BD">
        <w:trPr>
          <w:cantSplit/>
          <w:trHeight w:val="2407"/>
        </w:trPr>
        <w:tc>
          <w:tcPr>
            <w:tcW w:w="1696" w:type="dxa"/>
            <w:vMerge/>
            <w:shd w:val="clear" w:color="auto" w:fill="ED7D31" w:themeFill="accent2"/>
          </w:tcPr>
          <w:p w:rsidR="00954E8E" w:rsidRPr="00281925" w:rsidRDefault="00954E8E" w:rsidP="008950BD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954E8E" w:rsidRDefault="00954E8E" w:rsidP="008950BD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Number and Algebra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Efficiently uses the index laws to simplify numerical expressions with multiple steps involving positive, integral indices and the zero index and distributive index law.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Uses the index laws to simplify numerical expressions with multiple steps involving positive, integral indices, zero index law and distributive index law.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spacing w:after="120"/>
              <w:ind w:right="127"/>
            </w:pPr>
            <w:r>
              <w:rPr>
                <w:rFonts w:ascii="Calibri" w:eastAsia="Calibri" w:hAnsi="Calibri" w:cs="Calibri"/>
                <w:sz w:val="18"/>
              </w:rPr>
              <w:t xml:space="preserve">Explains the connection between the expansion of and index form and the index laws. Apply the index laws to whole numbers. For example: </w:t>
            </w:r>
          </w:p>
          <w:p w:rsidR="00954E8E" w:rsidRDefault="00954E8E" w:rsidP="008950BD">
            <w:pPr>
              <w:spacing w:after="156"/>
            </w:pPr>
            <w:r>
              <w:rPr>
                <w:rFonts w:ascii="Cambria Math" w:eastAsia="Cambria Math" w:hAnsi="Cambria Math" w:cs="Cambria Math"/>
                <w:sz w:val="18"/>
              </w:rPr>
              <w:t xml:space="preserve">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3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×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=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3+2</w:t>
            </w:r>
            <w:r>
              <w:rPr>
                <w:rFonts w:ascii="Cambria Math" w:eastAsia="Cambria Math" w:hAnsi="Cambria Math" w:cs="Cambria Math"/>
                <w:sz w:val="18"/>
              </w:rPr>
              <w:t>=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5</w:t>
            </w:r>
          </w:p>
          <w:p w:rsidR="00954E8E" w:rsidRPr="00281925" w:rsidRDefault="00954E8E" w:rsidP="008950BD">
            <w:pPr>
              <w:rPr>
                <w:b/>
                <w:sz w:val="20"/>
              </w:rPr>
            </w:pPr>
            <w:r>
              <w:rPr>
                <w:rFonts w:ascii="Cambria Math" w:eastAsia="Cambria Math" w:hAnsi="Cambria Math" w:cs="Cambria Math"/>
                <w:sz w:val="18"/>
              </w:rPr>
              <w:t>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5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÷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2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=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5-2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= 4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3</w:t>
            </w:r>
            <w:r>
              <w:rPr>
                <w:rFonts w:ascii="Calibri" w:eastAsia="Calibri" w:hAnsi="Calibri" w:cs="Calibri"/>
                <w:sz w:val="18"/>
              </w:rPr>
              <w:t xml:space="preserve">  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spacing w:after="143"/>
              <w:ind w:right="63"/>
            </w:pPr>
            <w:r>
              <w:rPr>
                <w:rFonts w:ascii="Calibri" w:eastAsia="Calibri" w:hAnsi="Calibri" w:cs="Calibri"/>
                <w:sz w:val="18"/>
              </w:rPr>
              <w:t xml:space="preserve">Uses the expansion of numbers expressed in positive index form to determine simple products and quotients. For example: </w:t>
            </w:r>
          </w:p>
          <w:p w:rsidR="00954E8E" w:rsidRDefault="00954E8E" w:rsidP="008950BD">
            <w:pPr>
              <w:spacing w:after="144"/>
            </w:pPr>
            <w:r>
              <w:rPr>
                <w:rFonts w:ascii="Cambria Math" w:eastAsia="Cambria Math" w:hAnsi="Cambria Math" w:cs="Cambria Math"/>
                <w:sz w:val="18"/>
              </w:rPr>
              <w:t xml:space="preserve"> 4</w:t>
            </w:r>
            <w:r>
              <w:rPr>
                <w:rFonts w:ascii="Cambria Math" w:eastAsia="Cambria Math" w:hAnsi="Cambria Math" w:cs="Cambria Math"/>
                <w:sz w:val="18"/>
                <w:vertAlign w:val="superscript"/>
              </w:rPr>
              <w:t xml:space="preserve">3 </w:t>
            </w:r>
            <w:r>
              <w:rPr>
                <w:rFonts w:ascii="Cambria Math" w:eastAsia="Cambria Math" w:hAnsi="Cambria Math" w:cs="Cambria Math"/>
                <w:sz w:val="18"/>
              </w:rPr>
              <w:t>× 4</w:t>
            </w:r>
            <w:r>
              <w:rPr>
                <w:rFonts w:ascii="Cambria Math" w:eastAsia="Cambria Math" w:hAnsi="Cambria Math" w:cs="Cambria Math"/>
                <w:sz w:val="18"/>
                <w:vertAlign w:val="superscript"/>
              </w:rPr>
              <w:t xml:space="preserve">2 </w:t>
            </w:r>
            <w:r>
              <w:rPr>
                <w:rFonts w:ascii="Cambria Math" w:eastAsia="Cambria Math" w:hAnsi="Cambria Math" w:cs="Cambria Math"/>
                <w:sz w:val="18"/>
              </w:rPr>
              <w:t>= 4 × 4 × 4 × 4 × 4</w:t>
            </w:r>
            <w:r>
              <w:rPr>
                <w:rFonts w:ascii="Calibri" w:eastAsia="Calibri" w:hAnsi="Calibri" w:cs="Calibri"/>
                <w:sz w:val="18"/>
              </w:rPr>
              <w:t xml:space="preserve"> </w:t>
            </w:r>
          </w:p>
          <w:p w:rsidR="00954E8E" w:rsidRDefault="00954E8E" w:rsidP="008950BD">
            <w:pPr>
              <w:spacing w:after="150"/>
            </w:pPr>
            <w:r>
              <w:rPr>
                <w:rFonts w:ascii="Cambria Math" w:eastAsia="Cambria Math" w:hAnsi="Cambria Math" w:cs="Cambria Math"/>
                <w:sz w:val="18"/>
              </w:rPr>
              <w:t xml:space="preserve">                    = 4</w:t>
            </w:r>
            <w:r>
              <w:rPr>
                <w:rFonts w:ascii="Cambria Math" w:eastAsia="Cambria Math" w:hAnsi="Cambria Math" w:cs="Cambria Math"/>
                <w:sz w:val="18"/>
                <w:vertAlign w:val="superscript"/>
              </w:rPr>
              <w:t>5</w:t>
            </w:r>
            <w:r>
              <w:rPr>
                <w:rFonts w:ascii="Calibri" w:eastAsia="Calibri" w:hAnsi="Calibri" w:cs="Calibri"/>
                <w:sz w:val="18"/>
              </w:rPr>
              <w:t xml:space="preserve"> </w:t>
            </w:r>
          </w:p>
          <w:p w:rsidR="00954E8E" w:rsidRPr="00281925" w:rsidRDefault="00954E8E" w:rsidP="008950BD">
            <w:pPr>
              <w:rPr>
                <w:b/>
                <w:sz w:val="20"/>
                <w:lang w:val="en-US"/>
              </w:rPr>
            </w:pPr>
            <w:r>
              <w:rPr>
                <w:rFonts w:ascii="Cambria Math" w:eastAsia="Cambria Math" w:hAnsi="Cambria Math" w:cs="Cambria Math"/>
                <w:sz w:val="18"/>
              </w:rPr>
              <w:t>7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5</w:t>
            </w:r>
            <w:r>
              <w:rPr>
                <w:rFonts w:ascii="Cambria Math" w:eastAsia="Cambria Math" w:hAnsi="Cambria Math" w:cs="Cambria Math"/>
                <w:sz w:val="18"/>
                <w:vertAlign w:val="superscript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÷ 7</w:t>
            </w:r>
            <w:r w:rsidRPr="00223179">
              <w:rPr>
                <w:rFonts w:ascii="Cambria Math" w:eastAsia="Cambria Math" w:hAnsi="Cambria Math" w:cs="Cambria Math"/>
                <w:sz w:val="18"/>
                <w:vertAlign w:val="superscript"/>
              </w:rPr>
              <w:t>3</w:t>
            </w:r>
            <w:r>
              <w:rPr>
                <w:rFonts w:ascii="Cambria Math" w:eastAsia="Cambria Math" w:hAnsi="Cambria Math" w:cs="Cambria Math"/>
                <w:sz w:val="13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sz w:val="18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18"/>
                    </w:rPr>
                    <m:t>7×7×7×7×7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sz w:val="18"/>
                    </w:rPr>
                    <m:t>7×7×7</m:t>
                  </m:r>
                </m:den>
              </m:f>
              <m:r>
                <w:rPr>
                  <w:rFonts w:ascii="Cambria Math" w:eastAsia="Cambria Math" w:hAnsi="Cambria Math" w:cs="Cambria Math"/>
                  <w:sz w:val="18"/>
                </w:rPr>
                <m:t>=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1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18"/>
                    </w:rPr>
                    <m:t>7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18"/>
                    </w:rPr>
                    <m:t>2</m:t>
                  </m:r>
                </m:sup>
              </m:sSup>
            </m:oMath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Does not meet the requirements of a D grade.</w:t>
            </w:r>
          </w:p>
        </w:tc>
      </w:tr>
      <w:tr w:rsidR="00954E8E" w:rsidTr="008950BD">
        <w:trPr>
          <w:cantSplit/>
          <w:trHeight w:val="194"/>
        </w:trPr>
        <w:tc>
          <w:tcPr>
            <w:tcW w:w="1696" w:type="dxa"/>
            <w:vMerge/>
            <w:shd w:val="clear" w:color="auto" w:fill="ED7D31" w:themeFill="accent2"/>
          </w:tcPr>
          <w:p w:rsidR="00954E8E" w:rsidRPr="00281925" w:rsidRDefault="00954E8E" w:rsidP="008950BD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954E8E" w:rsidRDefault="00954E8E" w:rsidP="008950BD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>ACMNA190</w:t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Extend and apply the </w:t>
            </w:r>
            <w:hyperlink r:id="rId39" w:tooltip="Display the glossary entry for Distributive" w:history="1">
              <w:r w:rsidRPr="007C2BC1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distributive</w:t>
              </w:r>
            </w:hyperlink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law to the expansion of algebraic expressions</w:t>
            </w:r>
          </w:p>
          <w:p w:rsidR="00954E8E" w:rsidRPr="002D6405" w:rsidRDefault="00954E8E" w:rsidP="008950BD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>ACMNA191</w:t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7C2BC1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Factorise algebraic expressions by identifying numerical factors</w:t>
            </w:r>
          </w:p>
        </w:tc>
      </w:tr>
      <w:tr w:rsidR="00954E8E" w:rsidTr="008950BD">
        <w:trPr>
          <w:cantSplit/>
          <w:trHeight w:val="237"/>
        </w:trPr>
        <w:tc>
          <w:tcPr>
            <w:tcW w:w="1696" w:type="dxa"/>
            <w:vMerge/>
            <w:shd w:val="clear" w:color="auto" w:fill="ED7D31" w:themeFill="accent2"/>
          </w:tcPr>
          <w:p w:rsidR="00954E8E" w:rsidRPr="00281925" w:rsidRDefault="00954E8E" w:rsidP="008950BD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954E8E" w:rsidRDefault="00954E8E" w:rsidP="008950BD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954E8E" w:rsidTr="008950BD">
        <w:trPr>
          <w:cantSplit/>
          <w:trHeight w:val="2019"/>
        </w:trPr>
        <w:tc>
          <w:tcPr>
            <w:tcW w:w="1696" w:type="dxa"/>
            <w:vMerge/>
            <w:shd w:val="clear" w:color="auto" w:fill="ED7D31" w:themeFill="accent2"/>
          </w:tcPr>
          <w:p w:rsidR="00954E8E" w:rsidRPr="00281925" w:rsidRDefault="00954E8E" w:rsidP="008950BD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954E8E" w:rsidRDefault="00954E8E" w:rsidP="008950BD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spacing w:after="352"/>
              <w:ind w:left="108" w:right="85"/>
            </w:pPr>
            <w:r>
              <w:rPr>
                <w:rFonts w:ascii="Calibri" w:eastAsia="Calibri" w:hAnsi="Calibri" w:cs="Calibri"/>
                <w:sz w:val="18"/>
              </w:rPr>
              <w:t xml:space="preserve">Flexibly moves between factorised, expanded and simplified complex algebraic expressions, choosing the most appropriate form where variables are to the power of one. </w:t>
            </w: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954E8E" w:rsidRPr="00D14570" w:rsidRDefault="00954E8E" w:rsidP="008950BD">
            <w:pPr>
              <w:spacing w:after="791"/>
              <w:ind w:right="64"/>
            </w:pPr>
            <w:r>
              <w:rPr>
                <w:rFonts w:ascii="Calibri" w:eastAsia="Calibri" w:hAnsi="Calibri" w:cs="Calibri"/>
                <w:sz w:val="18"/>
              </w:rPr>
              <w:t xml:space="preserve">Moves between factorised, expanded and simplified algebraic expressions where variables are to the power of one.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spacing w:after="1012" w:line="239" w:lineRule="auto"/>
            </w:pPr>
            <w:r>
              <w:rPr>
                <w:rFonts w:ascii="Calibri" w:eastAsia="Calibri" w:hAnsi="Calibri" w:cs="Calibri"/>
                <w:sz w:val="18"/>
              </w:rPr>
              <w:t xml:space="preserve">Moves between factorised and expanded algebraic expressions involving a single numerical common factor. </w:t>
            </w: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spacing w:after="130"/>
              <w:ind w:right="43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422CFA7" wp14:editId="1684EAD3">
                  <wp:simplePos x="0" y="0"/>
                  <wp:positionH relativeFrom="column">
                    <wp:posOffset>647192</wp:posOffset>
                  </wp:positionH>
                  <wp:positionV relativeFrom="paragraph">
                    <wp:posOffset>243763</wp:posOffset>
                  </wp:positionV>
                  <wp:extent cx="699770" cy="361899"/>
                  <wp:effectExtent l="0" t="0" r="0" b="0"/>
                  <wp:wrapSquare wrapText="bothSides"/>
                  <wp:docPr id="903" name="Picture 9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Picture 903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770" cy="361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18"/>
              </w:rPr>
              <w:t xml:space="preserve">Uses a model to expand a binomial bracket using a single numeric factor. For example: </w:t>
            </w:r>
          </w:p>
          <w:p w:rsidR="00954E8E" w:rsidRPr="00D14570" w:rsidRDefault="00954E8E" w:rsidP="008950BD">
            <w:pPr>
              <w:spacing w:after="207"/>
            </w:pPr>
            <w:r>
              <w:rPr>
                <w:rFonts w:ascii="Cambria Math" w:eastAsia="Cambria Math" w:hAnsi="Cambria Math" w:cs="Cambria Math"/>
                <w:sz w:val="18"/>
              </w:rPr>
              <w:t>3(𝑥 + 4) = 3𝑥 + 12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t>Does not meet the requirements of a D grade.</w:t>
            </w:r>
          </w:p>
        </w:tc>
      </w:tr>
      <w:tr w:rsidR="00954E8E" w:rsidTr="008950BD">
        <w:trPr>
          <w:cantSplit/>
          <w:trHeight w:val="1135"/>
        </w:trPr>
        <w:tc>
          <w:tcPr>
            <w:tcW w:w="1696" w:type="dxa"/>
            <w:vMerge/>
            <w:shd w:val="clear" w:color="auto" w:fill="ED7D31" w:themeFill="accent2"/>
          </w:tcPr>
          <w:p w:rsidR="00954E8E" w:rsidRPr="00281925" w:rsidRDefault="00954E8E" w:rsidP="008950BD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shd w:val="clear" w:color="auto" w:fill="auto"/>
            <w:textDirection w:val="tbRl"/>
          </w:tcPr>
          <w:p w:rsidR="00954E8E" w:rsidRDefault="00954E8E" w:rsidP="008950BD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algebraic expressions and equations.</w:t>
            </w: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Chooses and u</w:t>
            </w:r>
            <w:r w:rsidRPr="00E946E4">
              <w:rPr>
                <w:rFonts w:ascii="Calibri" w:hAnsi="Calibri" w:cs="Calibri"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sz w:val="18"/>
                <w:szCs w:val="18"/>
              </w:rPr>
              <w:t>es efficient mental and written strategies with technology to carry out four operations with algebraic expressions and equations.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954E8E" w:rsidRPr="00E946E4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es </w:t>
            </w:r>
            <w:r w:rsidRPr="003B09E9">
              <w:rPr>
                <w:rFonts w:ascii="Calibri" w:hAnsi="Calibri" w:cs="Calibri"/>
                <w:b/>
                <w:sz w:val="18"/>
                <w:szCs w:val="18"/>
              </w:rPr>
              <w:t>efficient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mental and written strategies with technology to carry out four operations with algebraic expressions and equations.</w:t>
            </w:r>
            <w:r>
              <w:rPr>
                <w:rFonts w:ascii="Calibri" w:hAnsi="Calibri" w:cs="Calibri"/>
                <w:sz w:val="18"/>
                <w:szCs w:val="18"/>
              </w:rPr>
              <w:br/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954E8E" w:rsidRPr="00E946E4" w:rsidRDefault="00954E8E" w:rsidP="008950BD">
            <w:pPr>
              <w:pStyle w:val="NormalWeb"/>
              <w:ind w:left="-43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</w:r>
            <w:r w:rsidRPr="00E946E4">
              <w:rPr>
                <w:rFonts w:ascii="Calibri" w:hAnsi="Calibri" w:cs="Calibri"/>
                <w:sz w:val="18"/>
                <w:szCs w:val="18"/>
              </w:rPr>
              <w:t>Us</w:t>
            </w:r>
            <w:r>
              <w:rPr>
                <w:rFonts w:ascii="Calibri" w:hAnsi="Calibri" w:cs="Calibri"/>
                <w:sz w:val="18"/>
                <w:szCs w:val="18"/>
              </w:rPr>
              <w:t>es mental and written strategies with technology to carry out four operations with algebraic expressions.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br/>
              <w:t>Does not meet the requirements of a D grade.</w:t>
            </w:r>
          </w:p>
        </w:tc>
      </w:tr>
      <w:tr w:rsidR="00954E8E" w:rsidTr="008950BD">
        <w:trPr>
          <w:cantSplit/>
          <w:trHeight w:val="310"/>
        </w:trPr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954E8E" w:rsidRPr="00985318" w:rsidRDefault="00954E8E" w:rsidP="008950BD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Measuring and Geometry</w:t>
            </w:r>
          </w:p>
        </w:tc>
        <w:tc>
          <w:tcPr>
            <w:tcW w:w="1318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Pr="008E1A53" w:rsidRDefault="00954E8E" w:rsidP="008950BD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8E1A53">
              <w:rPr>
                <w:rFonts w:cstheme="minorHAnsi"/>
                <w:color w:val="000000" w:themeColor="text1"/>
                <w:sz w:val="18"/>
                <w:szCs w:val="18"/>
              </w:rPr>
              <w:t xml:space="preserve">ACMMG195 </w:t>
            </w:r>
            <w:r w:rsidRPr="008E1A53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8E1A53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Choose appropriate units of measurement for area and </w:t>
            </w:r>
            <w:hyperlink r:id="rId41" w:tooltip="Display the glossary entry for Volume" w:history="1">
              <w:r w:rsidRPr="008E1A53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volume</w:t>
              </w:r>
            </w:hyperlink>
            <w:r w:rsidRPr="008E1A53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 and </w:t>
            </w:r>
            <w:r w:rsidRPr="008E1A53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convert from one unit to another</w:t>
            </w:r>
          </w:p>
        </w:tc>
      </w:tr>
      <w:tr w:rsidR="00954E8E" w:rsidTr="008950BD">
        <w:trPr>
          <w:trHeight w:val="254"/>
        </w:trPr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954E8E" w:rsidTr="008950BD">
        <w:trPr>
          <w:trHeight w:val="958"/>
        </w:trPr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Consistently expresses appropriate linear, area and volume units in solutions.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Expresses answers to measurement problems with appropriate units.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  <w:p w:rsidR="00954E8E" w:rsidRDefault="00954E8E" w:rsidP="008950BD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Expresses answers with linear units and sometimes area or volume units as appropriate.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</w:p>
          <w:p w:rsidR="00954E8E" w:rsidRPr="00B3477B" w:rsidRDefault="00954E8E" w:rsidP="008950BD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Expresses answers to problems involving measurement, but usually omits the units.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Pr="008E1A53" w:rsidRDefault="00954E8E" w:rsidP="008950BD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br/>
            </w:r>
            <w:r w:rsidRPr="008E1A53">
              <w:rPr>
                <w:rFonts w:ascii="Calibri" w:hAnsi="Calibri"/>
                <w:sz w:val="18"/>
                <w:szCs w:val="18"/>
              </w:rPr>
              <w:t>Does not meet the requirements of a D grade</w:t>
            </w:r>
            <w:r>
              <w:rPr>
                <w:rFonts w:ascii="Calibri" w:hAnsi="Calibri"/>
                <w:sz w:val="18"/>
                <w:szCs w:val="18"/>
              </w:rPr>
              <w:t>.</w:t>
            </w:r>
          </w:p>
        </w:tc>
      </w:tr>
      <w:tr w:rsidR="00954E8E" w:rsidTr="008950BD">
        <w:trPr>
          <w:trHeight w:val="1515"/>
        </w:trPr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Ensures consistency of area and volume units when solving multistep problems.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 xml:space="preserve">Recognises mixed units in measurement problems and converts them to a common unit when calculating a perimeter, area or volume.  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Converts given lengths, areas and/or volume from one unit to another.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Converts given lengths from one unit to another.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954E8E" w:rsidTr="008950BD">
        <w:trPr>
          <w:trHeight w:val="262"/>
        </w:trPr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54E8E" w:rsidRPr="00CE4CAA" w:rsidRDefault="00954E8E" w:rsidP="008950BD">
            <w:pPr>
              <w:rPr>
                <w:rFonts w:cstheme="minorHAnsi"/>
                <w:sz w:val="18"/>
                <w:szCs w:val="18"/>
              </w:rPr>
            </w:pPr>
            <w:r w:rsidRPr="00CE4CAA">
              <w:rPr>
                <w:rFonts w:cstheme="minorHAnsi"/>
                <w:color w:val="000000" w:themeColor="text1"/>
                <w:sz w:val="18"/>
                <w:szCs w:val="18"/>
              </w:rPr>
              <w:t xml:space="preserve">ACMMG196 </w:t>
            </w:r>
            <w:r w:rsidRPr="00CE4CAA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CE4CAA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Find perimeters</w:t>
            </w:r>
            <w:r w:rsidRPr="00CE4CAA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 and areas of parallelograms, trapeziums, rhombuses and kites</w:t>
            </w:r>
          </w:p>
        </w:tc>
      </w:tr>
      <w:tr w:rsidR="00954E8E" w:rsidTr="008950BD"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954E8E" w:rsidTr="008950BD"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 xml:space="preserve">Extracts information from a given diagram showing dimensions of a composite shape which include one or more of the following; parallelogram, rhombus, trapezium or kite. </w:t>
            </w:r>
            <w:r>
              <w:rPr>
                <w:rFonts w:ascii="Calibri" w:eastAsia="Calibri" w:hAnsi="Calibri" w:cs="Calibri"/>
                <w:sz w:val="18"/>
              </w:rPr>
              <w:br/>
            </w:r>
            <w:r>
              <w:rPr>
                <w:rFonts w:ascii="Calibri" w:eastAsia="Calibri" w:hAnsi="Calibri" w:cs="Calibri"/>
                <w:sz w:val="18"/>
              </w:rPr>
              <w:br/>
              <w:t>Solves complex problems involving the perimeter and/or area including the inverse use of simplified formulas after the substitution of values.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3118" w:type="dxa"/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Extracts information from a given diagram showing the dimensions of a parallelogram, rhombus, trapezium or kite, and solves simple problems involving the perimeter and/or area.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693" w:type="dxa"/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Calculates the perimeter and/or area of a parallelogram, rhombus or kite, given a diagram showing relevant dimensions.</w:t>
            </w:r>
            <w:r>
              <w:rPr>
                <w:rFonts w:ascii="Calibri" w:eastAsia="Calibri" w:hAnsi="Calibri" w:cs="Calibri"/>
                <w:sz w:val="18"/>
              </w:rPr>
              <w:br/>
            </w:r>
          </w:p>
        </w:tc>
        <w:tc>
          <w:tcPr>
            <w:tcW w:w="2552" w:type="dxa"/>
            <w:shd w:val="clear" w:color="auto" w:fill="auto"/>
          </w:tcPr>
          <w:p w:rsidR="00954E8E" w:rsidRPr="00B3477B" w:rsidRDefault="00954E8E" w:rsidP="008950BD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br/>
              <w:t>Calculates the perimeter of a quadrilateral, given a diagram showing all its dimensions.</w:t>
            </w:r>
          </w:p>
        </w:tc>
        <w:tc>
          <w:tcPr>
            <w:tcW w:w="1559" w:type="dxa"/>
            <w:shd w:val="clear" w:color="auto" w:fill="auto"/>
          </w:tcPr>
          <w:p w:rsidR="00954E8E" w:rsidRPr="00166B7F" w:rsidRDefault="00954E8E" w:rsidP="008950BD">
            <w:pPr>
              <w:rPr>
                <w:rFonts w:ascii="Calibri" w:hAnsi="Calibri"/>
                <w:sz w:val="18"/>
                <w:szCs w:val="18"/>
              </w:rPr>
            </w:pPr>
          </w:p>
          <w:p w:rsidR="00954E8E" w:rsidRPr="00166B7F" w:rsidRDefault="00954E8E" w:rsidP="008950BD">
            <w:pPr>
              <w:rPr>
                <w:rFonts w:ascii="Calibri" w:hAnsi="Calibri"/>
                <w:sz w:val="18"/>
                <w:szCs w:val="18"/>
              </w:rPr>
            </w:pPr>
            <w:r w:rsidRPr="00166B7F">
              <w:rPr>
                <w:rFonts w:ascii="Calibri" w:hAnsi="Calibri"/>
                <w:sz w:val="18"/>
                <w:szCs w:val="18"/>
              </w:rPr>
              <w:t>Does not meet the requirements of a D grade.</w:t>
            </w:r>
          </w:p>
        </w:tc>
      </w:tr>
      <w:tr w:rsidR="00954E8E" w:rsidTr="008950BD"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954E8E" w:rsidRPr="002D6405" w:rsidRDefault="00954E8E" w:rsidP="008950BD">
            <w:pPr>
              <w:ind w:left="1440" w:hanging="1440"/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2D6405">
              <w:rPr>
                <w:rFonts w:cstheme="minorHAnsi"/>
                <w:color w:val="000000" w:themeColor="text1"/>
                <w:sz w:val="18"/>
                <w:szCs w:val="18"/>
              </w:rPr>
              <w:t>ACMMG198</w:t>
            </w:r>
            <w:r w:rsidRPr="002D6405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2D6405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Develop formulas for volumes of rectangular and triangular prisms and prisms in general. Use formulas to solve problems involving </w:t>
            </w:r>
            <w:hyperlink r:id="rId42" w:tooltip="Display the glossary entry for Volume" w:history="1">
              <w:r w:rsidRPr="002D6405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shd w:val="clear" w:color="auto" w:fill="FEFEFE"/>
                </w:rPr>
                <w:t>volume</w:t>
              </w:r>
            </w:hyperlink>
          </w:p>
        </w:tc>
      </w:tr>
      <w:tr w:rsidR="00954E8E" w:rsidTr="008950BD"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954E8E" w:rsidTr="008950BD"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Solves a variety of problems involving the volume and capacity of shapes involving right prisms by considering the cross-section and the height of layers of this cross-section.</w:t>
            </w:r>
          </w:p>
        </w:tc>
        <w:tc>
          <w:tcPr>
            <w:tcW w:w="3118" w:type="dxa"/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Selects and uses the appropriate formula to determine the volume of rectangular and triangular prisms and prisms in general where the area of the base and height is given.</w:t>
            </w:r>
          </w:p>
        </w:tc>
        <w:tc>
          <w:tcPr>
            <w:tcW w:w="2693" w:type="dxa"/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Links the cross-section of a right prism to the base of the prism and uses the area of the base and the height of the prism to calculate the volume of rectangular or triangular prisms</w:t>
            </w:r>
          </w:p>
        </w:tc>
        <w:tc>
          <w:tcPr>
            <w:tcW w:w="2552" w:type="dxa"/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Calculates the volume of a rectangular prism given a diagram labelled with dimensions.</w:t>
            </w:r>
          </w:p>
        </w:tc>
        <w:tc>
          <w:tcPr>
            <w:tcW w:w="1559" w:type="dxa"/>
            <w:shd w:val="clear" w:color="auto" w:fill="auto"/>
          </w:tcPr>
          <w:p w:rsidR="00954E8E" w:rsidRPr="00166B7F" w:rsidRDefault="00954E8E" w:rsidP="008950BD">
            <w:pPr>
              <w:rPr>
                <w:rFonts w:ascii="Calibri" w:hAnsi="Calibri"/>
                <w:sz w:val="18"/>
                <w:szCs w:val="18"/>
              </w:rPr>
            </w:pPr>
            <w:r w:rsidRPr="00166B7F">
              <w:rPr>
                <w:rFonts w:ascii="Calibri" w:hAnsi="Calibri"/>
                <w:sz w:val="18"/>
                <w:szCs w:val="18"/>
              </w:rPr>
              <w:t>Does not meet the requirements of a D grade.</w:t>
            </w:r>
          </w:p>
        </w:tc>
      </w:tr>
      <w:tr w:rsidR="00954E8E" w:rsidTr="008950BD"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954E8E" w:rsidRPr="00166B7F" w:rsidRDefault="00954E8E" w:rsidP="008950BD">
            <w:pPr>
              <w:ind w:left="1440" w:hanging="1440"/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</w:pP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 xml:space="preserve">ACMMG197 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Investigate the relationship between </w:t>
            </w:r>
            <w:r w:rsidRPr="00166B7F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features of circles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 such as </w:t>
            </w:r>
            <w:r w:rsidRPr="00166B7F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circumference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 xml:space="preserve">, area, </w:t>
            </w:r>
            <w:r w:rsidRPr="00166B7F">
              <w:rPr>
                <w:rFonts w:cstheme="minorHAnsi"/>
                <w:b/>
                <w:color w:val="000000" w:themeColor="text1"/>
                <w:sz w:val="18"/>
                <w:szCs w:val="18"/>
                <w:u w:val="single"/>
                <w:shd w:val="clear" w:color="auto" w:fill="FEFEFE"/>
              </w:rPr>
              <w:t>radius and diameter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. Use formulas to solve problems involving circumference and area</w:t>
            </w:r>
          </w:p>
        </w:tc>
      </w:tr>
      <w:tr w:rsidR="00954E8E" w:rsidTr="008950BD"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54E8E" w:rsidRPr="00970706" w:rsidRDefault="00954E8E" w:rsidP="008950B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954E8E" w:rsidRPr="00281925" w:rsidRDefault="00954E8E" w:rsidP="008950BD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954E8E" w:rsidTr="008950BD">
        <w:tc>
          <w:tcPr>
            <w:tcW w:w="1696" w:type="dxa"/>
            <w:vMerge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954E8E" w:rsidRPr="00970706" w:rsidRDefault="00954E8E" w:rsidP="008950B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954E8E" w:rsidRDefault="00954E8E" w:rsidP="008950BD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 xml:space="preserve">Determines the radius and diameter of circles, given their circumference or area and the perimeter and area of composite figures involving circles, quadrants or </w:t>
            </w:r>
          </w:p>
          <w:p w:rsidR="00954E8E" w:rsidRDefault="00954E8E" w:rsidP="008950BD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t>semicircles.</w:t>
            </w:r>
          </w:p>
          <w:p w:rsidR="00954E8E" w:rsidRPr="00124740" w:rsidRDefault="00954E8E" w:rsidP="008950BD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Solves a variety of problems involving circles and part circles, giving approximate or exact answers as required.</w:t>
            </w:r>
          </w:p>
        </w:tc>
        <w:tc>
          <w:tcPr>
            <w:tcW w:w="3118" w:type="dxa"/>
            <w:shd w:val="clear" w:color="auto" w:fill="auto"/>
          </w:tcPr>
          <w:p w:rsidR="00954E8E" w:rsidRDefault="00954E8E" w:rsidP="008950BD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lastRenderedPageBreak/>
              <w:t>Determines the circumference, perimeter and area of circles and simple composite figures involving circles, quadrants and semicircles.</w:t>
            </w:r>
          </w:p>
          <w:p w:rsidR="00954E8E" w:rsidRDefault="00954E8E" w:rsidP="008950BD">
            <w:pPr>
              <w:rPr>
                <w:sz w:val="18"/>
                <w:szCs w:val="18"/>
              </w:rPr>
            </w:pPr>
          </w:p>
          <w:p w:rsidR="00954E8E" w:rsidRPr="00124740" w:rsidRDefault="00954E8E" w:rsidP="008950BD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Plans and carries out the solution to practical problems involving circles, quadrants or semicircles, including those which involve more than one step.</w:t>
            </w:r>
          </w:p>
        </w:tc>
        <w:tc>
          <w:tcPr>
            <w:tcW w:w="2693" w:type="dxa"/>
            <w:shd w:val="clear" w:color="auto" w:fill="auto"/>
          </w:tcPr>
          <w:p w:rsidR="00954E8E" w:rsidRDefault="00954E8E" w:rsidP="008950BD">
            <w:pPr>
              <w:rPr>
                <w:sz w:val="18"/>
                <w:szCs w:val="18"/>
              </w:rPr>
            </w:pPr>
            <w:r w:rsidRPr="00124740">
              <w:rPr>
                <w:sz w:val="18"/>
                <w:szCs w:val="18"/>
              </w:rPr>
              <w:lastRenderedPageBreak/>
              <w:t>Chooses appropriate formulas to calculate the circumference, in terms of diameter or radius, and area of circles in routine or familiar problems.</w:t>
            </w:r>
          </w:p>
          <w:p w:rsidR="00954E8E" w:rsidRPr="00124740" w:rsidRDefault="00954E8E" w:rsidP="008950BD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Solves simple and familiar practical problems involving circles.</w:t>
            </w:r>
          </w:p>
        </w:tc>
        <w:tc>
          <w:tcPr>
            <w:tcW w:w="2552" w:type="dxa"/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>Uses formulas to calculate the circumference and area of circles, but sometimes confuses radius and diameter or circumference and area.</w:t>
            </w:r>
          </w:p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lastRenderedPageBreak/>
              <w:t xml:space="preserve">Attempts solutions to some practical problems involving 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circles, but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 xml:space="preserve"> confuses situations where circumference or area are involved.</w:t>
            </w:r>
          </w:p>
        </w:tc>
        <w:tc>
          <w:tcPr>
            <w:tcW w:w="1559" w:type="dxa"/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  <w:r w:rsidRPr="00166B7F">
              <w:rPr>
                <w:rFonts w:ascii="Calibri" w:hAnsi="Calibri"/>
                <w:sz w:val="18"/>
                <w:szCs w:val="18"/>
              </w:rPr>
              <w:lastRenderedPageBreak/>
              <w:t>Does not meet the requirements of a D grade.</w:t>
            </w:r>
          </w:p>
        </w:tc>
      </w:tr>
      <w:tr w:rsidR="00954E8E" w:rsidTr="008950BD">
        <w:trPr>
          <w:trHeight w:val="229"/>
        </w:trPr>
        <w:tc>
          <w:tcPr>
            <w:tcW w:w="1696" w:type="dxa"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954E8E" w:rsidRPr="00970706" w:rsidRDefault="00954E8E" w:rsidP="008950B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954E8E" w:rsidRPr="009D3C44" w:rsidRDefault="00954E8E" w:rsidP="008950B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>A</w:t>
            </w:r>
            <w:r>
              <w:rPr>
                <w:rFonts w:cstheme="minorHAnsi"/>
                <w:color w:val="000000" w:themeColor="text1"/>
                <w:sz w:val="18"/>
                <w:szCs w:val="18"/>
              </w:rPr>
              <w:t>MSP204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166B7F">
              <w:rPr>
                <w:rFonts w:cstheme="minorHAnsi"/>
                <w:color w:val="000000" w:themeColor="text1"/>
                <w:sz w:val="18"/>
                <w:szCs w:val="18"/>
              </w:rPr>
              <w:tab/>
            </w:r>
            <w:r w:rsidRPr="009D3C44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Identify </w:t>
            </w:r>
            <w:hyperlink r:id="rId43" w:tooltip="Display the glossary entry for Complementary events" w:history="1">
              <w:r w:rsidRPr="009D3C44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complementary events</w:t>
              </w:r>
            </w:hyperlink>
            <w:r w:rsidRPr="009D3C44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and use the </w:t>
            </w:r>
            <w:hyperlink r:id="rId44" w:tooltip="Display the glossary entry for Sum" w:history="1">
              <w:r w:rsidRPr="009D3C44">
                <w:rPr>
                  <w:rStyle w:val="Hyperlink"/>
                  <w:rFonts w:cstheme="minorHAnsi"/>
                  <w:color w:val="000000" w:themeColor="text1"/>
                  <w:sz w:val="18"/>
                  <w:szCs w:val="18"/>
                  <w:u w:val="none"/>
                  <w:shd w:val="clear" w:color="auto" w:fill="FEFEFE"/>
                </w:rPr>
                <w:t>sum</w:t>
              </w:r>
            </w:hyperlink>
            <w:r w:rsidRPr="009D3C44">
              <w:rPr>
                <w:rFonts w:cstheme="minorHAnsi"/>
                <w:color w:val="000000" w:themeColor="text1"/>
                <w:sz w:val="18"/>
                <w:szCs w:val="18"/>
                <w:shd w:val="clear" w:color="auto" w:fill="FEFEFE"/>
              </w:rPr>
              <w:t> of probabilities to solve problems </w:t>
            </w:r>
          </w:p>
        </w:tc>
      </w:tr>
      <w:tr w:rsidR="00954E8E" w:rsidTr="008950BD">
        <w:trPr>
          <w:trHeight w:val="263"/>
        </w:trPr>
        <w:tc>
          <w:tcPr>
            <w:tcW w:w="1696" w:type="dxa"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954E8E" w:rsidRPr="00970706" w:rsidRDefault="00954E8E" w:rsidP="008950B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954E8E" w:rsidRPr="009D3C44" w:rsidRDefault="00954E8E" w:rsidP="008950BD">
            <w:pPr>
              <w:jc w:val="center"/>
              <w:rPr>
                <w:b/>
                <w:sz w:val="18"/>
              </w:rPr>
            </w:pPr>
            <w:r w:rsidRPr="009D3C44">
              <w:rPr>
                <w:b/>
                <w:sz w:val="18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954E8E" w:rsidRPr="009D3C44" w:rsidRDefault="00954E8E" w:rsidP="008950BD">
            <w:pPr>
              <w:jc w:val="center"/>
              <w:rPr>
                <w:b/>
                <w:sz w:val="18"/>
              </w:rPr>
            </w:pPr>
            <w:r w:rsidRPr="009D3C44">
              <w:rPr>
                <w:b/>
                <w:sz w:val="18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54E8E" w:rsidRPr="009D3C44" w:rsidRDefault="00954E8E" w:rsidP="008950BD">
            <w:pPr>
              <w:jc w:val="center"/>
              <w:rPr>
                <w:b/>
                <w:sz w:val="18"/>
              </w:rPr>
            </w:pPr>
            <w:r w:rsidRPr="009D3C44">
              <w:rPr>
                <w:b/>
                <w:sz w:val="18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954E8E" w:rsidRPr="009D3C44" w:rsidRDefault="00954E8E" w:rsidP="008950BD">
            <w:pPr>
              <w:jc w:val="center"/>
              <w:rPr>
                <w:b/>
                <w:sz w:val="18"/>
                <w:lang w:val="en-US"/>
              </w:rPr>
            </w:pPr>
            <w:r w:rsidRPr="009D3C44">
              <w:rPr>
                <w:b/>
                <w:sz w:val="18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54E8E" w:rsidRPr="009D3C44" w:rsidRDefault="00954E8E" w:rsidP="008950BD">
            <w:pPr>
              <w:jc w:val="center"/>
              <w:rPr>
                <w:b/>
                <w:sz w:val="18"/>
              </w:rPr>
            </w:pPr>
            <w:r w:rsidRPr="009D3C44">
              <w:rPr>
                <w:b/>
                <w:sz w:val="18"/>
              </w:rPr>
              <w:t>E Grade means</w:t>
            </w:r>
          </w:p>
        </w:tc>
      </w:tr>
      <w:tr w:rsidR="00954E8E" w:rsidTr="008950BD">
        <w:tc>
          <w:tcPr>
            <w:tcW w:w="1696" w:type="dxa"/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54E8E" w:rsidRPr="00970706" w:rsidRDefault="00954E8E" w:rsidP="008950BD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954E8E" w:rsidRPr="00124740" w:rsidRDefault="00954E8E" w:rsidP="008950BD">
            <w:pPr>
              <w:rPr>
                <w:sz w:val="18"/>
                <w:szCs w:val="18"/>
              </w:rPr>
            </w:pPr>
          </w:p>
        </w:tc>
        <w:tc>
          <w:tcPr>
            <w:tcW w:w="3118" w:type="dxa"/>
            <w:shd w:val="clear" w:color="auto" w:fill="auto"/>
          </w:tcPr>
          <w:p w:rsidR="00954E8E" w:rsidRPr="00142863" w:rsidRDefault="00954E8E" w:rsidP="008950BD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U</w:t>
            </w:r>
            <w:r w:rsidRPr="00142863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nderstanding that probabilities range between 0 to 1 and that calculating the probability of an event allows the probability of its complement to be found</w:t>
            </w:r>
          </w:p>
        </w:tc>
        <w:tc>
          <w:tcPr>
            <w:tcW w:w="2693" w:type="dxa"/>
            <w:shd w:val="clear" w:color="auto" w:fill="auto"/>
          </w:tcPr>
          <w:p w:rsidR="00954E8E" w:rsidRPr="00142863" w:rsidRDefault="00954E8E" w:rsidP="008950BD">
            <w:pPr>
              <w:rPr>
                <w:rFonts w:cstheme="minorHAnsi"/>
                <w:sz w:val="18"/>
                <w:szCs w:val="18"/>
              </w:rPr>
            </w:pPr>
            <w:r w:rsidRPr="00142863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Identifying the complement of familiar events</w:t>
            </w:r>
          </w:p>
        </w:tc>
        <w:tc>
          <w:tcPr>
            <w:tcW w:w="2552" w:type="dxa"/>
            <w:shd w:val="clear" w:color="auto" w:fill="auto"/>
          </w:tcPr>
          <w:p w:rsidR="00954E8E" w:rsidRDefault="00954E8E" w:rsidP="008950BD">
            <w:pPr>
              <w:rPr>
                <w:rFonts w:ascii="Calibri" w:eastAsia="Calibri" w:hAnsi="Calibri" w:cs="Calibri"/>
                <w:sz w:val="18"/>
              </w:rPr>
            </w:pPr>
          </w:p>
        </w:tc>
        <w:tc>
          <w:tcPr>
            <w:tcW w:w="1559" w:type="dxa"/>
            <w:shd w:val="clear" w:color="auto" w:fill="auto"/>
          </w:tcPr>
          <w:p w:rsidR="00954E8E" w:rsidRDefault="00954E8E" w:rsidP="008950BD">
            <w:pPr>
              <w:jc w:val="center"/>
              <w:rPr>
                <w:rFonts w:ascii="Calibri" w:hAnsi="Calibri"/>
              </w:rPr>
            </w:pPr>
          </w:p>
        </w:tc>
      </w:tr>
    </w:tbl>
    <w:p w:rsidR="00954E8E" w:rsidRDefault="00954E8E" w:rsidP="00954E8E">
      <w:pPr>
        <w:spacing w:after="0" w:line="240" w:lineRule="auto"/>
      </w:pPr>
    </w:p>
    <w:p w:rsidR="00954E8E" w:rsidRDefault="00954E8E" w:rsidP="00954E8E">
      <w:pPr>
        <w:spacing w:after="0" w:line="240" w:lineRule="auto"/>
      </w:pPr>
    </w:p>
    <w:p w:rsidR="00954E8E" w:rsidRDefault="00954E8E" w:rsidP="00954E8E">
      <w:pPr>
        <w:spacing w:after="0" w:line="240" w:lineRule="auto"/>
      </w:pPr>
    </w:p>
    <w:p w:rsidR="00954E8E" w:rsidRDefault="00954E8E" w:rsidP="00954E8E">
      <w:pPr>
        <w:spacing w:after="0" w:line="240" w:lineRule="auto"/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58"/>
        <w:gridCol w:w="2695"/>
        <w:gridCol w:w="2695"/>
        <w:gridCol w:w="2694"/>
        <w:gridCol w:w="2693"/>
        <w:gridCol w:w="2541"/>
        <w:gridCol w:w="1570"/>
      </w:tblGrid>
      <w:tr w:rsidR="00954E8E" w:rsidRPr="00491855" w:rsidTr="008950BD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954E8E" w:rsidRPr="00491855" w:rsidRDefault="00954E8E" w:rsidP="008950BD">
            <w:pPr>
              <w:jc w:val="center"/>
              <w:rPr>
                <w:b/>
              </w:rPr>
            </w:pPr>
            <w:r w:rsidRPr="00491855">
              <w:rPr>
                <w:b/>
              </w:rPr>
              <w:t xml:space="preserve">Term </w:t>
            </w:r>
            <w:r w:rsidR="004A4935">
              <w:rPr>
                <w:b/>
              </w:rPr>
              <w:t>3</w:t>
            </w:r>
          </w:p>
        </w:tc>
      </w:tr>
      <w:tr w:rsidR="00954E8E" w:rsidRPr="00491855" w:rsidTr="00001C3E">
        <w:trPr>
          <w:trHeight w:val="270"/>
        </w:trPr>
        <w:tc>
          <w:tcPr>
            <w:tcW w:w="558" w:type="dxa"/>
            <w:vMerge w:val="restart"/>
            <w:shd w:val="clear" w:color="auto" w:fill="ED7D31" w:themeFill="accent2"/>
          </w:tcPr>
          <w:p w:rsidR="00954E8E" w:rsidRPr="00404E07" w:rsidRDefault="00954E8E" w:rsidP="008950BD">
            <w:pPr>
              <w:jc w:val="center"/>
              <w:rPr>
                <w:rFonts w:ascii="Calibri" w:hAnsi="Calibri"/>
                <w:b/>
              </w:rPr>
            </w:pPr>
            <w:proofErr w:type="spellStart"/>
            <w:r w:rsidRPr="00404E07">
              <w:rPr>
                <w:rFonts w:ascii="Calibri" w:hAnsi="Calibri"/>
                <w:b/>
              </w:rPr>
              <w:t>Wk</w:t>
            </w:r>
            <w:proofErr w:type="spellEnd"/>
          </w:p>
        </w:tc>
        <w:tc>
          <w:tcPr>
            <w:tcW w:w="2695" w:type="dxa"/>
            <w:vMerge w:val="restart"/>
            <w:shd w:val="clear" w:color="auto" w:fill="auto"/>
          </w:tcPr>
          <w:p w:rsidR="00954E8E" w:rsidRPr="00491855" w:rsidRDefault="00954E8E" w:rsidP="008950BD">
            <w:pPr>
              <w:jc w:val="center"/>
              <w:rPr>
                <w:b/>
              </w:rPr>
            </w:pPr>
            <w:r w:rsidRPr="00491855">
              <w:rPr>
                <w:b/>
              </w:rPr>
              <w:t>Content Descriptions</w:t>
            </w:r>
          </w:p>
          <w:p w:rsidR="00954E8E" w:rsidRPr="00491855" w:rsidRDefault="00954E8E" w:rsidP="008950BD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Main Concepts</w:t>
            </w:r>
          </w:p>
        </w:tc>
        <w:tc>
          <w:tcPr>
            <w:tcW w:w="2695" w:type="dxa"/>
            <w:vMerge w:val="restart"/>
            <w:shd w:val="clear" w:color="auto" w:fill="auto"/>
          </w:tcPr>
          <w:p w:rsidR="00954E8E" w:rsidRPr="00491855" w:rsidRDefault="00954E8E" w:rsidP="008950BD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</w:tcPr>
          <w:p w:rsidR="00954E8E" w:rsidRPr="00491855" w:rsidRDefault="00954E8E" w:rsidP="008950BD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2</w:t>
            </w:r>
          </w:p>
        </w:tc>
        <w:tc>
          <w:tcPr>
            <w:tcW w:w="2693" w:type="dxa"/>
            <w:vMerge w:val="restart"/>
            <w:shd w:val="clear" w:color="auto" w:fill="auto"/>
          </w:tcPr>
          <w:p w:rsidR="00954E8E" w:rsidRPr="00491855" w:rsidRDefault="00954E8E" w:rsidP="008950BD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3</w:t>
            </w:r>
          </w:p>
        </w:tc>
        <w:tc>
          <w:tcPr>
            <w:tcW w:w="2541" w:type="dxa"/>
            <w:vMerge w:val="restart"/>
            <w:shd w:val="clear" w:color="auto" w:fill="auto"/>
          </w:tcPr>
          <w:p w:rsidR="00954E8E" w:rsidRPr="00491855" w:rsidRDefault="00954E8E" w:rsidP="008950BD">
            <w:pPr>
              <w:jc w:val="center"/>
              <w:rPr>
                <w:b/>
                <w:lang w:val="en-US"/>
              </w:rPr>
            </w:pPr>
            <w:r w:rsidRPr="00491855">
              <w:rPr>
                <w:b/>
                <w:lang w:val="en-US"/>
              </w:rPr>
              <w:t>Lesson</w:t>
            </w:r>
            <w:r>
              <w:rPr>
                <w:b/>
                <w:lang w:val="en-US"/>
              </w:rPr>
              <w:t xml:space="preserve"> </w:t>
            </w:r>
            <w:r w:rsidRPr="00491855">
              <w:rPr>
                <w:b/>
                <w:lang w:val="en-US"/>
              </w:rPr>
              <w:t>4</w:t>
            </w:r>
          </w:p>
          <w:p w:rsidR="00954E8E" w:rsidRPr="00491855" w:rsidRDefault="00954E8E" w:rsidP="008950BD">
            <w:pPr>
              <w:jc w:val="center"/>
              <w:rPr>
                <w:b/>
                <w:sz w:val="16"/>
                <w:szCs w:val="16"/>
              </w:rPr>
            </w:pPr>
            <w:r w:rsidRPr="00491855">
              <w:rPr>
                <w:b/>
                <w:sz w:val="16"/>
                <w:szCs w:val="16"/>
                <w:lang w:val="en-US"/>
              </w:rPr>
              <w:t xml:space="preserve">Revision, incidental </w:t>
            </w:r>
            <w:proofErr w:type="gramStart"/>
            <w:r w:rsidRPr="00491855">
              <w:rPr>
                <w:b/>
                <w:sz w:val="16"/>
                <w:szCs w:val="16"/>
                <w:lang w:val="en-US"/>
              </w:rPr>
              <w:t>content,  homework</w:t>
            </w:r>
            <w:proofErr w:type="gramEnd"/>
            <w:r w:rsidRPr="00491855">
              <w:rPr>
                <w:b/>
                <w:sz w:val="16"/>
                <w:szCs w:val="16"/>
                <w:lang w:val="en-US"/>
              </w:rPr>
              <w:t>, Mathspace</w:t>
            </w:r>
          </w:p>
        </w:tc>
        <w:tc>
          <w:tcPr>
            <w:tcW w:w="1570" w:type="dxa"/>
            <w:vMerge w:val="restart"/>
            <w:shd w:val="clear" w:color="auto" w:fill="auto"/>
          </w:tcPr>
          <w:p w:rsidR="00954E8E" w:rsidRPr="00491855" w:rsidRDefault="00954E8E" w:rsidP="008950BD">
            <w:pPr>
              <w:jc w:val="center"/>
              <w:rPr>
                <w:b/>
              </w:rPr>
            </w:pPr>
            <w:r w:rsidRPr="00491855">
              <w:rPr>
                <w:b/>
              </w:rPr>
              <w:t>Assessment</w:t>
            </w:r>
          </w:p>
        </w:tc>
      </w:tr>
      <w:tr w:rsidR="00954E8E" w:rsidTr="00001C3E">
        <w:trPr>
          <w:trHeight w:val="446"/>
        </w:trPr>
        <w:tc>
          <w:tcPr>
            <w:tcW w:w="558" w:type="dxa"/>
            <w:vMerge/>
            <w:tcBorders>
              <w:bottom w:val="single" w:sz="4" w:space="0" w:color="auto"/>
            </w:tcBorders>
            <w:shd w:val="clear" w:color="auto" w:fill="ED7D31" w:themeFill="accent2"/>
          </w:tcPr>
          <w:p w:rsidR="00954E8E" w:rsidRDefault="00954E8E" w:rsidP="008950BD">
            <w:pPr>
              <w:rPr>
                <w:rFonts w:ascii="Calibri" w:hAnsi="Calibri"/>
              </w:rPr>
            </w:pPr>
          </w:p>
        </w:tc>
        <w:tc>
          <w:tcPr>
            <w:tcW w:w="2695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</w:p>
        </w:tc>
        <w:tc>
          <w:tcPr>
            <w:tcW w:w="2695" w:type="dxa"/>
            <w:vMerge/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vMerge/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</w:p>
        </w:tc>
        <w:tc>
          <w:tcPr>
            <w:tcW w:w="2541" w:type="dxa"/>
            <w:vMerge/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vMerge/>
            <w:shd w:val="clear" w:color="auto" w:fill="auto"/>
          </w:tcPr>
          <w:p w:rsidR="00954E8E" w:rsidRDefault="00954E8E" w:rsidP="008950BD">
            <w:pPr>
              <w:rPr>
                <w:rFonts w:ascii="Calibri" w:hAnsi="Calibri"/>
              </w:rPr>
            </w:pPr>
          </w:p>
        </w:tc>
      </w:tr>
      <w:tr w:rsidR="00954E8E" w:rsidTr="00001C3E">
        <w:tc>
          <w:tcPr>
            <w:tcW w:w="558" w:type="dxa"/>
            <w:tcBorders>
              <w:bottom w:val="nil"/>
            </w:tcBorders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2695" w:type="dxa"/>
            <w:tcBorders>
              <w:bottom w:val="double" w:sz="4" w:space="0" w:color="auto"/>
            </w:tcBorders>
            <w:shd w:val="clear" w:color="auto" w:fill="auto"/>
          </w:tcPr>
          <w:p w:rsidR="00954E8E" w:rsidRDefault="007712C0" w:rsidP="008950BD">
            <w:pPr>
              <w:rPr>
                <w:rFonts w:ascii="Calibri" w:hAnsi="Calibri"/>
                <w:sz w:val="23"/>
              </w:rPr>
            </w:pPr>
            <w:r>
              <w:rPr>
                <w:rFonts w:ascii="Calibri" w:hAnsi="Calibri"/>
                <w:sz w:val="23"/>
              </w:rPr>
              <w:t>Multiplicative</w:t>
            </w:r>
            <w:r w:rsidR="00954E8E">
              <w:rPr>
                <w:rFonts w:ascii="Calibri" w:hAnsi="Calibri"/>
                <w:sz w:val="23"/>
              </w:rPr>
              <w:t xml:space="preserve"> thinking/Arrays</w:t>
            </w:r>
          </w:p>
          <w:p w:rsidR="00954E8E" w:rsidRDefault="00954E8E" w:rsidP="008950BD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Multiplication as arrays</w:t>
            </w:r>
          </w:p>
          <w:p w:rsidR="00954E8E" w:rsidRDefault="00954E8E" w:rsidP="008950BD">
            <w:pPr>
              <w:rPr>
                <w:rFonts w:ascii="Calibri" w:hAnsi="Calibri"/>
              </w:rPr>
            </w:pPr>
            <w:r>
              <w:rPr>
                <w:b/>
                <w:sz w:val="20"/>
                <w:lang w:val="en-US"/>
              </w:rPr>
              <w:t>Review:</w:t>
            </w:r>
            <w:r w:rsidR="004A4935">
              <w:rPr>
                <w:b/>
                <w:sz w:val="20"/>
                <w:lang w:val="en-US"/>
              </w:rPr>
              <w:t xml:space="preserve"> </w:t>
            </w:r>
            <w:r>
              <w:rPr>
                <w:sz w:val="20"/>
                <w:lang w:val="en-US"/>
              </w:rPr>
              <w:t>Multiplication and Division Intervention Lesson 6:  Patterns in factors for arrays.  Review the terms: factors, multiples</w:t>
            </w:r>
          </w:p>
        </w:tc>
        <w:tc>
          <w:tcPr>
            <w:tcW w:w="2695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2D0249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Lesson 6: Patterns in factors for arrays pp.44-45</w:t>
            </w:r>
          </w:p>
          <w:p w:rsidR="002D0249" w:rsidRDefault="002D0249" w:rsidP="008950BD">
            <w:pPr>
              <w:rPr>
                <w:rFonts w:ascii="Calibri" w:hAnsi="Calibri"/>
              </w:rPr>
            </w:pPr>
          </w:p>
          <w:p w:rsidR="002D0249" w:rsidRDefault="002D0249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Include a related task for early finishers</w:t>
            </w:r>
            <w:r w:rsidR="0023246E">
              <w:rPr>
                <w:rFonts w:ascii="Calibri" w:hAnsi="Calibri"/>
              </w:rPr>
              <w:t xml:space="preserve"> to apply understanding of multiplication and arrays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7712C0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Lesson 7: Connecting Addition and Multiplication pp. 46-49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7712C0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Multiplication of numbers</w:t>
            </w:r>
          </w:p>
          <w:p w:rsidR="007712C0" w:rsidRDefault="007712C0" w:rsidP="007712C0">
            <w:pPr>
              <w:pStyle w:val="ListParagraph"/>
              <w:numPr>
                <w:ilvl w:val="0"/>
                <w:numId w:val="12"/>
              </w:numPr>
              <w:ind w:left="178" w:hanging="17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Single digit</w:t>
            </w:r>
          </w:p>
          <w:p w:rsidR="007712C0" w:rsidRPr="007712C0" w:rsidRDefault="007712C0" w:rsidP="007712C0">
            <w:pPr>
              <w:pStyle w:val="ListParagraph"/>
              <w:numPr>
                <w:ilvl w:val="0"/>
                <w:numId w:val="12"/>
              </w:numPr>
              <w:ind w:left="178" w:hanging="17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Double digit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7712C0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Multiplications of numbers</w:t>
            </w:r>
          </w:p>
          <w:p w:rsidR="007712C0" w:rsidRDefault="007712C0" w:rsidP="007712C0">
            <w:pPr>
              <w:pStyle w:val="ListParagraph"/>
              <w:numPr>
                <w:ilvl w:val="0"/>
                <w:numId w:val="12"/>
              </w:numPr>
              <w:ind w:left="178" w:hanging="17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Fractions</w:t>
            </w:r>
          </w:p>
          <w:p w:rsidR="007712C0" w:rsidRPr="007712C0" w:rsidRDefault="007712C0" w:rsidP="007712C0">
            <w:pPr>
              <w:pStyle w:val="ListParagraph"/>
              <w:numPr>
                <w:ilvl w:val="0"/>
                <w:numId w:val="12"/>
              </w:numPr>
              <w:ind w:left="178" w:hanging="178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Decimals</w:t>
            </w:r>
          </w:p>
        </w:tc>
        <w:tc>
          <w:tcPr>
            <w:tcW w:w="1570" w:type="dxa"/>
            <w:tcBorders>
              <w:bottom w:val="single" w:sz="4" w:space="0" w:color="auto"/>
            </w:tcBorders>
            <w:shd w:val="clear" w:color="auto" w:fill="auto"/>
          </w:tcPr>
          <w:p w:rsidR="00954E8E" w:rsidRDefault="00954E8E" w:rsidP="008950BD">
            <w:pPr>
              <w:jc w:val="center"/>
              <w:rPr>
                <w:rFonts w:ascii="Calibri" w:hAnsi="Calibri"/>
              </w:rPr>
            </w:pPr>
          </w:p>
        </w:tc>
      </w:tr>
      <w:tr w:rsidR="00954E8E" w:rsidTr="00001C3E">
        <w:trPr>
          <w:trHeight w:val="426"/>
        </w:trPr>
        <w:tc>
          <w:tcPr>
            <w:tcW w:w="558" w:type="dxa"/>
            <w:tcBorders>
              <w:top w:val="nil"/>
              <w:bottom w:val="single" w:sz="12" w:space="0" w:color="auto"/>
            </w:tcBorders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5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954E8E" w:rsidRPr="00861995" w:rsidRDefault="00954E8E" w:rsidP="008950BD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2D0249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Back to Front Resource</w:t>
            </w:r>
          </w:p>
          <w:p w:rsidR="002D0249" w:rsidRDefault="002D0249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Fixing Misconceptions in Multiplication and Division 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712C0" w:rsidRDefault="007712C0" w:rsidP="007712C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Back to Front Resource</w:t>
            </w:r>
          </w:p>
          <w:p w:rsidR="00954E8E" w:rsidRDefault="007712C0" w:rsidP="007712C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Fixing Misconceptions in Multiplication and Division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487E3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1.2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487E36" w:rsidRDefault="00487E36" w:rsidP="00BC56E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 in on Year 7 Resources</w:t>
            </w:r>
          </w:p>
          <w:p w:rsidR="00BC56E1" w:rsidRDefault="00BC56E1" w:rsidP="00BC56E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954E8E" w:rsidRDefault="00954E8E" w:rsidP="008950BD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954E8E" w:rsidP="008950BD">
            <w:pPr>
              <w:jc w:val="center"/>
              <w:rPr>
                <w:rFonts w:ascii="Calibri" w:hAnsi="Calibri"/>
              </w:rPr>
            </w:pPr>
          </w:p>
        </w:tc>
      </w:tr>
      <w:tr w:rsidR="00954E8E" w:rsidTr="00015923">
        <w:tc>
          <w:tcPr>
            <w:tcW w:w="558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954E8E" w:rsidRPr="000C1B50" w:rsidRDefault="002E2405" w:rsidP="008950BD">
            <w:pPr>
              <w:rPr>
                <w:rFonts w:ascii="Calibri" w:hAnsi="Calibri"/>
                <w:i/>
              </w:rPr>
            </w:pPr>
            <w:r w:rsidRPr="004947A4">
              <w:rPr>
                <w:rFonts w:cstheme="minorHAnsi"/>
              </w:rPr>
              <w:t xml:space="preserve">Find </w:t>
            </w:r>
            <w:r w:rsidRPr="00D332DE">
              <w:rPr>
                <w:rFonts w:cstheme="minorHAnsi"/>
              </w:rPr>
              <w:t>areas of parallelograms, trapeziums, rhombuses and kites (</w:t>
            </w:r>
            <w:r w:rsidRPr="004F3D27">
              <w:rPr>
                <w:rFonts w:cstheme="minorHAnsi"/>
              </w:rPr>
              <w:t>ACMMG196)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954E8E" w:rsidRDefault="002E2405" w:rsidP="002E240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Area of parallelogram</w:t>
            </w:r>
            <w:r w:rsidR="00734F4E">
              <w:rPr>
                <w:rFonts w:ascii="Calibri" w:hAnsi="Calibri"/>
              </w:rPr>
              <w:t>s</w:t>
            </w:r>
            <w:r>
              <w:rPr>
                <w:rFonts w:ascii="Calibri" w:hAnsi="Calibri"/>
              </w:rPr>
              <w:t xml:space="preserve"> and rhombus.</w:t>
            </w:r>
          </w:p>
          <w:p w:rsidR="002E2405" w:rsidRDefault="002E2405" w:rsidP="002E2405">
            <w:pPr>
              <w:rPr>
                <w:rFonts w:ascii="Calibri" w:hAnsi="Calibri"/>
              </w:rPr>
            </w:pP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Include converting units of measurement </w:t>
            </w: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</w:p>
          <w:p w:rsidR="002E2405" w:rsidRDefault="002E2405" w:rsidP="002E2405">
            <w:pPr>
              <w:rPr>
                <w:rFonts w:cstheme="minorHAnsi"/>
                <w:color w:val="000000" w:themeColor="text1"/>
                <w:vertAlign w:val="superscript"/>
              </w:rPr>
            </w:pPr>
            <w:r>
              <w:rPr>
                <w:rFonts w:cstheme="minorHAnsi"/>
                <w:color w:val="000000" w:themeColor="text1"/>
              </w:rPr>
              <w:t>mm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cm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km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</w:p>
          <w:p w:rsidR="002E2405" w:rsidRDefault="002E2405" w:rsidP="002E2405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2E2405" w:rsidRDefault="002E2405" w:rsidP="002E240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Area of trapezium</w:t>
            </w:r>
            <w:r w:rsidR="00734F4E">
              <w:rPr>
                <w:rFonts w:ascii="Calibri" w:hAnsi="Calibri"/>
              </w:rPr>
              <w:t>s</w:t>
            </w:r>
            <w:r>
              <w:rPr>
                <w:rFonts w:ascii="Calibri" w:hAnsi="Calibri"/>
              </w:rPr>
              <w:t xml:space="preserve"> and kite</w:t>
            </w:r>
            <w:r w:rsidR="00734F4E">
              <w:rPr>
                <w:rFonts w:ascii="Calibri" w:hAnsi="Calibri"/>
              </w:rPr>
              <w:t>s</w:t>
            </w:r>
            <w:r>
              <w:rPr>
                <w:rFonts w:ascii="Calibri" w:hAnsi="Calibri"/>
              </w:rPr>
              <w:t>.</w:t>
            </w:r>
          </w:p>
          <w:p w:rsidR="002E2405" w:rsidRDefault="002E2405" w:rsidP="002E2405">
            <w:pPr>
              <w:rPr>
                <w:rFonts w:ascii="Calibri" w:hAnsi="Calibri"/>
              </w:rPr>
            </w:pP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Include converting units of measurement </w:t>
            </w: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</w:p>
          <w:p w:rsidR="002E2405" w:rsidRDefault="002E2405" w:rsidP="002E2405">
            <w:pPr>
              <w:rPr>
                <w:rFonts w:cstheme="minorHAnsi"/>
                <w:color w:val="000000" w:themeColor="text1"/>
                <w:vertAlign w:val="superscript"/>
              </w:rPr>
            </w:pPr>
            <w:r>
              <w:rPr>
                <w:rFonts w:cstheme="minorHAnsi"/>
                <w:color w:val="000000" w:themeColor="text1"/>
              </w:rPr>
              <w:t>mm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cm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km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</w:p>
          <w:p w:rsidR="00954E8E" w:rsidRDefault="00954E8E" w:rsidP="002E2405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27275C" w:rsidRDefault="0027275C" w:rsidP="002E240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Area of composite shapes and solving problems in context.</w:t>
            </w:r>
          </w:p>
          <w:p w:rsidR="0027275C" w:rsidRDefault="0027275C" w:rsidP="0027275C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Include converting units of measurement </w:t>
            </w:r>
          </w:p>
          <w:p w:rsidR="0027275C" w:rsidRDefault="0027275C" w:rsidP="0027275C">
            <w:pPr>
              <w:rPr>
                <w:rFonts w:cstheme="minorHAnsi"/>
                <w:color w:val="000000" w:themeColor="text1"/>
              </w:rPr>
            </w:pPr>
          </w:p>
          <w:p w:rsidR="0027275C" w:rsidRDefault="0027275C" w:rsidP="0027275C">
            <w:pPr>
              <w:rPr>
                <w:rFonts w:cstheme="minorHAnsi"/>
                <w:color w:val="000000" w:themeColor="text1"/>
                <w:vertAlign w:val="superscript"/>
              </w:rPr>
            </w:pPr>
            <w:r>
              <w:rPr>
                <w:rFonts w:cstheme="minorHAnsi"/>
                <w:color w:val="000000" w:themeColor="text1"/>
              </w:rPr>
              <w:t>mm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cm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  <w:r>
              <w:rPr>
                <w:rFonts w:cstheme="minorHAnsi"/>
                <w:color w:val="000000" w:themeColor="text1"/>
              </w:rPr>
              <w:t>, km</w:t>
            </w:r>
            <w:r>
              <w:rPr>
                <w:rFonts w:cstheme="minorHAnsi"/>
                <w:color w:val="000000" w:themeColor="text1"/>
                <w:vertAlign w:val="superscript"/>
              </w:rPr>
              <w:t>2</w:t>
            </w:r>
          </w:p>
          <w:p w:rsidR="0027275C" w:rsidRDefault="0027275C" w:rsidP="002E2405">
            <w:pPr>
              <w:rPr>
                <w:rFonts w:ascii="Calibri" w:hAnsi="Calibri"/>
              </w:rPr>
            </w:pP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E35ADC" w:rsidRPr="00015923" w:rsidRDefault="0027275C" w:rsidP="00015923">
            <w:pPr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015923">
              <w:rPr>
                <w:rFonts w:ascii="Calibri" w:hAnsi="Calibri"/>
                <w:b/>
                <w:bCs/>
              </w:rPr>
              <w:lastRenderedPageBreak/>
              <w:t>Catch up lesson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954E8E" w:rsidRDefault="00954E8E" w:rsidP="008950BD">
            <w:pPr>
              <w:jc w:val="center"/>
              <w:rPr>
                <w:rFonts w:ascii="Calibri" w:hAnsi="Calibri"/>
              </w:rPr>
            </w:pPr>
          </w:p>
        </w:tc>
      </w:tr>
      <w:tr w:rsidR="00954E8E" w:rsidTr="00001C3E">
        <w:tc>
          <w:tcPr>
            <w:tcW w:w="558" w:type="dxa"/>
            <w:tcBorders>
              <w:top w:val="nil"/>
              <w:bottom w:val="single" w:sz="12" w:space="0" w:color="auto"/>
            </w:tcBorders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5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954E8E" w:rsidRPr="00B3477B" w:rsidRDefault="00954E8E" w:rsidP="008950BD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5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954E8E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</w:t>
            </w:r>
            <w:r w:rsidR="00A155B6">
              <w:rPr>
                <w:rFonts w:ascii="Calibri" w:hAnsi="Calibri"/>
              </w:rPr>
              <w:t>4</w:t>
            </w:r>
          </w:p>
          <w:p w:rsidR="00A155B6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17.5</w:t>
            </w:r>
          </w:p>
        </w:tc>
        <w:tc>
          <w:tcPr>
            <w:tcW w:w="2694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4.4</w:t>
            </w:r>
          </w:p>
          <w:p w:rsidR="00A155B6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17.6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Pr="00A155B6" w:rsidRDefault="00A155B6" w:rsidP="008950BD">
            <w:pPr>
              <w:rPr>
                <w:rFonts w:ascii="Calibri" w:hAnsi="Calibri"/>
                <w:bCs/>
              </w:rPr>
            </w:pPr>
            <w:r w:rsidRPr="00A155B6">
              <w:rPr>
                <w:rFonts w:ascii="Calibri" w:hAnsi="Calibri"/>
                <w:bCs/>
              </w:rPr>
              <w:t>Cambridge 4.4</w:t>
            </w:r>
          </w:p>
        </w:tc>
        <w:tc>
          <w:tcPr>
            <w:tcW w:w="2541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BC56E1" w:rsidRDefault="00BC56E1" w:rsidP="00BC56E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954E8E" w:rsidRPr="00B3477B" w:rsidRDefault="00954E8E" w:rsidP="008950BD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954E8E" w:rsidP="008950BD">
            <w:pPr>
              <w:jc w:val="center"/>
              <w:rPr>
                <w:rFonts w:ascii="Calibri" w:hAnsi="Calibri"/>
              </w:rPr>
            </w:pPr>
          </w:p>
        </w:tc>
      </w:tr>
      <w:tr w:rsidR="00954E8E" w:rsidTr="00001C3E">
        <w:tc>
          <w:tcPr>
            <w:tcW w:w="558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2695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2E2405" w:rsidRDefault="002E2405" w:rsidP="002E2405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4947A4">
              <w:rPr>
                <w:rFonts w:cstheme="minorHAnsi"/>
              </w:rPr>
              <w:t>Choose appropriate units of</w:t>
            </w:r>
            <w:r>
              <w:rPr>
                <w:rFonts w:cstheme="minorHAnsi"/>
              </w:rPr>
              <w:t xml:space="preserve"> </w:t>
            </w:r>
            <w:r w:rsidRPr="004947A4">
              <w:rPr>
                <w:rFonts w:cstheme="minorHAnsi"/>
              </w:rPr>
              <w:t>measurement convert from one unit to another</w:t>
            </w:r>
            <w:r w:rsidRPr="004F3D27">
              <w:rPr>
                <w:rFonts w:cstheme="minorHAnsi"/>
              </w:rPr>
              <w:t xml:space="preserve"> (ACMMG195)</w:t>
            </w:r>
          </w:p>
          <w:p w:rsidR="002E2405" w:rsidRDefault="002E2405" w:rsidP="002E2405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Converting Units</w:t>
            </w:r>
          </w:p>
          <w:p w:rsidR="00954E8E" w:rsidRPr="00B3477B" w:rsidRDefault="002E2405" w:rsidP="002E2405">
            <w:pPr>
              <w:rPr>
                <w:rFonts w:cstheme="minorHAnsi"/>
              </w:rPr>
            </w:pPr>
            <w:r>
              <w:rPr>
                <w:rFonts w:ascii="Calibri" w:hAnsi="Calibri" w:cs="Arial"/>
              </w:rPr>
              <w:t>related to distance, area, volume</w:t>
            </w:r>
            <w:r w:rsidRPr="004947A4">
              <w:rPr>
                <w:rFonts w:cstheme="minorHAnsi"/>
              </w:rPr>
              <w:t xml:space="preserve"> 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2E2405" w:rsidRDefault="002E2405" w:rsidP="002E2405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Volume of rectangular prisms</w:t>
            </w:r>
          </w:p>
          <w:p w:rsidR="002E2405" w:rsidRDefault="002E2405" w:rsidP="002E2405">
            <w:pPr>
              <w:rPr>
                <w:rFonts w:ascii="Calibri" w:hAnsi="Calibri" w:cs="Arial"/>
              </w:rPr>
            </w:pP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Include converting units of measurement </w:t>
            </w: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</w:p>
          <w:p w:rsidR="00954E8E" w:rsidRPr="00015923" w:rsidRDefault="002E2405" w:rsidP="008950BD">
            <w:pPr>
              <w:rPr>
                <w:rFonts w:cstheme="minorHAnsi"/>
                <w:color w:val="000000" w:themeColor="text1"/>
                <w:vertAlign w:val="superscript"/>
              </w:rPr>
            </w:pPr>
            <w:r>
              <w:rPr>
                <w:rFonts w:cstheme="minorHAnsi"/>
                <w:color w:val="000000" w:themeColor="text1"/>
              </w:rPr>
              <w:t>mm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  <w:r>
              <w:rPr>
                <w:rFonts w:cstheme="minorHAnsi"/>
                <w:color w:val="000000" w:themeColor="text1"/>
              </w:rPr>
              <w:t>, cm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  <w:r>
              <w:rPr>
                <w:rFonts w:cstheme="minorHAnsi"/>
                <w:color w:val="000000" w:themeColor="text1"/>
              </w:rPr>
              <w:t>, 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  <w:r>
              <w:rPr>
                <w:rFonts w:cstheme="minorHAnsi"/>
                <w:color w:val="000000" w:themeColor="text1"/>
              </w:rPr>
              <w:t>, km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2E2405" w:rsidRDefault="002E2405" w:rsidP="002E2405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Volume of triangular prisms</w:t>
            </w:r>
          </w:p>
          <w:p w:rsidR="002E2405" w:rsidRDefault="002E2405" w:rsidP="002E2405">
            <w:pPr>
              <w:rPr>
                <w:rFonts w:ascii="Calibri" w:hAnsi="Calibri" w:cs="Arial"/>
              </w:rPr>
            </w:pP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Including converting units of measurement </w:t>
            </w: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</w:p>
          <w:p w:rsidR="00954E8E" w:rsidRPr="00015923" w:rsidRDefault="002E2405" w:rsidP="008950BD">
            <w:pPr>
              <w:rPr>
                <w:rFonts w:cstheme="minorHAnsi"/>
                <w:color w:val="000000" w:themeColor="text1"/>
                <w:vertAlign w:val="superscript"/>
              </w:rPr>
            </w:pPr>
            <w:r>
              <w:rPr>
                <w:rFonts w:cstheme="minorHAnsi"/>
                <w:color w:val="000000" w:themeColor="text1"/>
              </w:rPr>
              <w:t>mm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  <w:r>
              <w:rPr>
                <w:rFonts w:cstheme="minorHAnsi"/>
                <w:color w:val="000000" w:themeColor="text1"/>
              </w:rPr>
              <w:t>, cm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  <w:r>
              <w:rPr>
                <w:rFonts w:cstheme="minorHAnsi"/>
                <w:color w:val="000000" w:themeColor="text1"/>
              </w:rPr>
              <w:t>, 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  <w:r>
              <w:rPr>
                <w:rFonts w:cstheme="minorHAnsi"/>
                <w:color w:val="000000" w:themeColor="text1"/>
              </w:rPr>
              <w:t>, km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2E2405" w:rsidRDefault="002E2405" w:rsidP="002E2405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Volume of other prisms</w:t>
            </w:r>
          </w:p>
          <w:p w:rsidR="002E2405" w:rsidRDefault="002E2405" w:rsidP="002E2405">
            <w:pPr>
              <w:rPr>
                <w:rFonts w:ascii="Calibri" w:hAnsi="Calibri" w:cs="Arial"/>
              </w:rPr>
            </w:pP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Include converting units of measurement </w:t>
            </w:r>
          </w:p>
          <w:p w:rsidR="002E2405" w:rsidRDefault="002E2405" w:rsidP="002E2405">
            <w:pPr>
              <w:rPr>
                <w:rFonts w:cstheme="minorHAnsi"/>
                <w:color w:val="000000" w:themeColor="text1"/>
              </w:rPr>
            </w:pPr>
          </w:p>
          <w:p w:rsidR="00954E8E" w:rsidRPr="00015923" w:rsidRDefault="002E2405" w:rsidP="008950BD">
            <w:pPr>
              <w:rPr>
                <w:rFonts w:cstheme="minorHAnsi"/>
                <w:color w:val="000000" w:themeColor="text1"/>
                <w:vertAlign w:val="superscript"/>
              </w:rPr>
            </w:pPr>
            <w:r>
              <w:rPr>
                <w:rFonts w:cstheme="minorHAnsi"/>
                <w:color w:val="000000" w:themeColor="text1"/>
              </w:rPr>
              <w:t>mm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  <w:r>
              <w:rPr>
                <w:rFonts w:cstheme="minorHAnsi"/>
                <w:color w:val="000000" w:themeColor="text1"/>
              </w:rPr>
              <w:t>, cm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  <w:r>
              <w:rPr>
                <w:rFonts w:cstheme="minorHAnsi"/>
                <w:color w:val="000000" w:themeColor="text1"/>
              </w:rPr>
              <w:t>, 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  <w:r>
              <w:rPr>
                <w:rFonts w:cstheme="minorHAnsi"/>
                <w:color w:val="000000" w:themeColor="text1"/>
              </w:rPr>
              <w:t>, km</w:t>
            </w:r>
            <w:r>
              <w:rPr>
                <w:rFonts w:cstheme="minorHAnsi"/>
                <w:color w:val="000000" w:themeColor="text1"/>
                <w:vertAlign w:val="superscript"/>
              </w:rPr>
              <w:t>3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</w:tcPr>
          <w:p w:rsidR="002E2405" w:rsidRPr="00A155B6" w:rsidRDefault="002E2405" w:rsidP="002E2405">
            <w:pPr>
              <w:rPr>
                <w:rFonts w:ascii="Calibri" w:hAnsi="Calibri"/>
              </w:rPr>
            </w:pPr>
            <w:r w:rsidRPr="00A155B6">
              <w:rPr>
                <w:rFonts w:ascii="Calibri" w:hAnsi="Calibri"/>
              </w:rPr>
              <w:t>Volume Problem Solving in Context</w:t>
            </w:r>
          </w:p>
          <w:p w:rsidR="002E2405" w:rsidRPr="00A155B6" w:rsidRDefault="002E2405" w:rsidP="002E2405">
            <w:pPr>
              <w:rPr>
                <w:rFonts w:ascii="Calibri" w:hAnsi="Calibri"/>
              </w:rPr>
            </w:pPr>
          </w:p>
          <w:p w:rsidR="00954E8E" w:rsidRPr="00A155B6" w:rsidRDefault="002E2405" w:rsidP="002E2405">
            <w:pPr>
              <w:rPr>
                <w:rFonts w:ascii="Calibri" w:hAnsi="Calibri"/>
              </w:rPr>
            </w:pPr>
            <w:r w:rsidRPr="00A155B6">
              <w:rPr>
                <w:rFonts w:ascii="Calibri" w:hAnsi="Calibri"/>
                <w:b/>
                <w:bCs/>
              </w:rPr>
              <w:t>Extension:</w:t>
            </w:r>
            <w:r w:rsidRPr="00A155B6">
              <w:rPr>
                <w:rFonts w:ascii="Calibri" w:hAnsi="Calibri"/>
              </w:rPr>
              <w:t xml:space="preserve"> Capacity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954E8E" w:rsidRDefault="00954E8E" w:rsidP="008950BD">
            <w:pPr>
              <w:jc w:val="center"/>
              <w:rPr>
                <w:rFonts w:ascii="Calibri" w:hAnsi="Calibri"/>
              </w:rPr>
            </w:pPr>
          </w:p>
        </w:tc>
      </w:tr>
      <w:tr w:rsidR="00954E8E" w:rsidTr="00001C3E">
        <w:tc>
          <w:tcPr>
            <w:tcW w:w="558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954E8E" w:rsidRDefault="00954E8E" w:rsidP="008950B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954E8E" w:rsidRPr="00970706" w:rsidRDefault="00954E8E" w:rsidP="008950BD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4.8</w:t>
            </w:r>
          </w:p>
          <w:p w:rsidR="00A155B6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17.7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4.9</w:t>
            </w:r>
          </w:p>
          <w:p w:rsidR="00A155B6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17.8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4.9</w:t>
            </w:r>
          </w:p>
          <w:p w:rsidR="00A155B6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BC56E1" w:rsidRDefault="00BC56E1" w:rsidP="00BC56E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954E8E" w:rsidRDefault="00A155B6" w:rsidP="00895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</w:t>
            </w: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954E8E" w:rsidRDefault="00954E8E" w:rsidP="008950BD">
            <w:pPr>
              <w:jc w:val="center"/>
              <w:rPr>
                <w:rFonts w:ascii="Calibri" w:hAnsi="Calibri"/>
              </w:rPr>
            </w:pPr>
          </w:p>
        </w:tc>
      </w:tr>
      <w:tr w:rsidR="00EF7F08" w:rsidTr="00001C3E">
        <w:tc>
          <w:tcPr>
            <w:tcW w:w="558" w:type="dxa"/>
            <w:tcBorders>
              <w:top w:val="single" w:sz="12" w:space="0" w:color="auto"/>
            </w:tcBorders>
            <w:shd w:val="clear" w:color="auto" w:fill="ED7D31" w:themeFill="accent2"/>
          </w:tcPr>
          <w:p w:rsidR="00EF7F08" w:rsidRDefault="00EF7F08" w:rsidP="00EF7F08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EF7F08" w:rsidRPr="00970706" w:rsidRDefault="00EF7F08" w:rsidP="00EF7F08">
            <w:pPr>
              <w:rPr>
                <w:rFonts w:ascii="Calibri" w:hAnsi="Calibri"/>
              </w:rPr>
            </w:pPr>
            <w:r w:rsidRPr="00970706">
              <w:rPr>
                <w:rFonts w:ascii="Calibri" w:hAnsi="Calibri"/>
              </w:rPr>
              <w:t>Extend and apply the distributive</w:t>
            </w:r>
            <w:r>
              <w:rPr>
                <w:rFonts w:ascii="Calibri" w:hAnsi="Calibri"/>
              </w:rPr>
              <w:t xml:space="preserve"> </w:t>
            </w:r>
            <w:r w:rsidRPr="00970706">
              <w:rPr>
                <w:rFonts w:ascii="Calibri" w:hAnsi="Calibri"/>
              </w:rPr>
              <w:t>law to the expansion of algebraic</w:t>
            </w:r>
          </w:p>
          <w:p w:rsidR="00EF7F08" w:rsidRDefault="00EF7F08" w:rsidP="00EF7F08">
            <w:pPr>
              <w:rPr>
                <w:rFonts w:ascii="Calibri" w:hAnsi="Calibri"/>
              </w:rPr>
            </w:pPr>
            <w:r w:rsidRPr="00970706">
              <w:rPr>
                <w:rFonts w:ascii="Calibri" w:hAnsi="Calibri"/>
              </w:rPr>
              <w:t>expressions (ACMNA190)</w:t>
            </w:r>
          </w:p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Expanding</w:t>
            </w:r>
          </w:p>
          <w:p w:rsidR="00EF7F08" w:rsidRPr="005071CB" w:rsidRDefault="00EF7F08" w:rsidP="00EF7F08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EF7F08" w:rsidRDefault="00EF7F08" w:rsidP="00EF7F08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Prepare for the Mid Term Test</w:t>
            </w:r>
          </w:p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INB Skills</w:t>
            </w:r>
            <w:r>
              <w:rPr>
                <w:rFonts w:ascii="Calibri" w:hAnsi="Calibri"/>
              </w:rPr>
              <w:t>: 24-7-30</w:t>
            </w:r>
            <w:r>
              <w:rPr>
                <w:rFonts w:ascii="Calibri" w:hAnsi="Calibri"/>
              </w:rPr>
              <w:br/>
              <w:t>- Completed summaries</w:t>
            </w:r>
          </w:p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Attempting past questions to review and retain skills and knowledge</w:t>
            </w:r>
          </w:p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Links made between content learned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EF7F08" w:rsidRPr="00182B90" w:rsidRDefault="00EF7F08" w:rsidP="00182B90">
            <w:pPr>
              <w:jc w:val="center"/>
              <w:rPr>
                <w:rFonts w:ascii="Calibri" w:hAnsi="Calibri"/>
                <w:b/>
                <w:bCs/>
              </w:rPr>
            </w:pPr>
            <w:r w:rsidRPr="00182B90">
              <w:rPr>
                <w:rFonts w:ascii="Calibri" w:hAnsi="Calibri"/>
                <w:b/>
                <w:bCs/>
              </w:rPr>
              <w:t>Mini Test Term 3</w:t>
            </w:r>
          </w:p>
          <w:p w:rsidR="00EF7F08" w:rsidRPr="00182B90" w:rsidRDefault="00EF7F08" w:rsidP="00182B90">
            <w:pPr>
              <w:pStyle w:val="ListParagraph"/>
              <w:numPr>
                <w:ilvl w:val="0"/>
                <w:numId w:val="12"/>
              </w:numPr>
              <w:ind w:left="176" w:hanging="176"/>
              <w:jc w:val="center"/>
              <w:rPr>
                <w:rFonts w:ascii="Calibri" w:hAnsi="Calibri"/>
                <w:b/>
                <w:bCs/>
              </w:rPr>
            </w:pPr>
            <w:r w:rsidRPr="00182B90">
              <w:rPr>
                <w:rFonts w:ascii="Calibri" w:hAnsi="Calibri"/>
                <w:b/>
                <w:bCs/>
              </w:rPr>
              <w:t>Area</w:t>
            </w:r>
          </w:p>
          <w:p w:rsidR="00EF7F08" w:rsidRPr="001C63F0" w:rsidRDefault="00EF7F08" w:rsidP="00182B90">
            <w:pPr>
              <w:pStyle w:val="ListParagraph"/>
              <w:numPr>
                <w:ilvl w:val="0"/>
                <w:numId w:val="12"/>
              </w:numPr>
              <w:ind w:left="176" w:hanging="176"/>
              <w:jc w:val="center"/>
              <w:rPr>
                <w:rFonts w:ascii="Calibri" w:hAnsi="Calibri"/>
              </w:rPr>
            </w:pPr>
            <w:r w:rsidRPr="00182B90">
              <w:rPr>
                <w:rFonts w:ascii="Calibri" w:hAnsi="Calibri"/>
                <w:b/>
                <w:bCs/>
              </w:rPr>
              <w:t>Volume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Distributive Law</w:t>
            </w:r>
          </w:p>
          <w:p w:rsidR="00EF7F08" w:rsidRDefault="00EF7F08" w:rsidP="00EF7F08">
            <w:pPr>
              <w:rPr>
                <w:rFonts w:ascii="Calibri" w:hAnsi="Calibri"/>
              </w:rPr>
            </w:pPr>
          </w:p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Include collecting like terms</w:t>
            </w:r>
            <w:r w:rsidR="00DC1A71">
              <w:rPr>
                <w:rFonts w:ascii="Calibri" w:hAnsi="Calibri"/>
              </w:rPr>
              <w:t xml:space="preserve"> and substitution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</w:tcPr>
          <w:p w:rsidR="00DC1A71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Distributive Law</w:t>
            </w:r>
            <w:r w:rsidR="00DC1A71">
              <w:rPr>
                <w:rFonts w:ascii="Calibri" w:hAnsi="Calibri"/>
              </w:rPr>
              <w:t xml:space="preserve"> with negative integers and variables</w:t>
            </w:r>
          </w:p>
          <w:p w:rsidR="00DC1A71" w:rsidRDefault="00DC1A71" w:rsidP="00EF7F08">
            <w:pPr>
              <w:rPr>
                <w:rFonts w:ascii="Calibri" w:hAnsi="Calibri"/>
              </w:rPr>
            </w:pPr>
          </w:p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Include collecting like terms</w:t>
            </w:r>
            <w:r w:rsidR="00DC1A71">
              <w:rPr>
                <w:rFonts w:ascii="Calibri" w:hAnsi="Calibri"/>
              </w:rPr>
              <w:t xml:space="preserve"> and substitution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EF7F08" w:rsidRPr="00EF7F08" w:rsidRDefault="00EF7F08" w:rsidP="00EF7F08">
            <w:pPr>
              <w:jc w:val="center"/>
              <w:rPr>
                <w:rFonts w:ascii="Calibri" w:hAnsi="Calibri"/>
                <w:b/>
                <w:bCs/>
              </w:rPr>
            </w:pPr>
            <w:r w:rsidRPr="00EF7F08">
              <w:rPr>
                <w:rFonts w:ascii="Calibri" w:hAnsi="Calibri"/>
                <w:b/>
                <w:bCs/>
              </w:rPr>
              <w:t>Mini Test Term 3</w:t>
            </w:r>
          </w:p>
        </w:tc>
      </w:tr>
      <w:tr w:rsidR="00EF7F08" w:rsidTr="00001C3E">
        <w:tc>
          <w:tcPr>
            <w:tcW w:w="558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EF7F08" w:rsidRDefault="00EF7F08" w:rsidP="00EF7F08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EF7F08" w:rsidRPr="00970706" w:rsidRDefault="00EF7F08" w:rsidP="00EF7F08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Students prepare ONE single sided A4 page of notes for use in the test.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F7F08" w:rsidRDefault="00EF7F08" w:rsidP="00EF7F08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F7F08" w:rsidRDefault="00DC1A71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5.7</w:t>
            </w:r>
          </w:p>
          <w:p w:rsidR="00DC1A71" w:rsidRDefault="00DC1A71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3.7 and 3.8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DC1A71" w:rsidRDefault="00DC1A71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5.7</w:t>
            </w:r>
          </w:p>
          <w:p w:rsidR="00EF7F08" w:rsidRDefault="00EF7F08" w:rsidP="00EF7F0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EF7F08" w:rsidRDefault="00EF7F08" w:rsidP="00EF7F08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F7F08" w:rsidRDefault="00EF7F08" w:rsidP="00EF7F08">
            <w:pPr>
              <w:jc w:val="center"/>
              <w:rPr>
                <w:rFonts w:ascii="Calibri" w:hAnsi="Calibri"/>
              </w:rPr>
            </w:pPr>
          </w:p>
        </w:tc>
      </w:tr>
      <w:tr w:rsidR="00763922" w:rsidTr="00001C3E">
        <w:tc>
          <w:tcPr>
            <w:tcW w:w="558" w:type="dxa"/>
            <w:tcBorders>
              <w:top w:val="single" w:sz="12" w:space="0" w:color="auto"/>
              <w:bottom w:val="single" w:sz="4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269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763922" w:rsidRPr="00182B90" w:rsidRDefault="00763922" w:rsidP="00763922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182B90">
              <w:rPr>
                <w:rFonts w:cstheme="minorHAnsi"/>
                <w:b/>
                <w:bCs/>
                <w:sz w:val="28"/>
                <w:szCs w:val="28"/>
              </w:rPr>
              <w:t>Catch up</w:t>
            </w:r>
          </w:p>
        </w:tc>
        <w:tc>
          <w:tcPr>
            <w:tcW w:w="2695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Distributive Law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</w:p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worded problems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</w:p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Include collecting like terms and substitution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Distributive Law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</w:p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worded problems and representing real world situations algebraically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763922" w:rsidRPr="00182B90" w:rsidRDefault="00763922" w:rsidP="00763922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182B90">
              <w:rPr>
                <w:rFonts w:ascii="Calibri" w:hAnsi="Calibri"/>
                <w:b/>
                <w:bCs/>
                <w:sz w:val="28"/>
                <w:szCs w:val="28"/>
              </w:rPr>
              <w:t>Catch Up</w:t>
            </w:r>
          </w:p>
        </w:tc>
        <w:tc>
          <w:tcPr>
            <w:tcW w:w="25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763922" w:rsidRPr="00182B90" w:rsidRDefault="00763922" w:rsidP="00763922">
            <w:pPr>
              <w:jc w:val="center"/>
              <w:rPr>
                <w:rFonts w:ascii="Calibri" w:hAnsi="Calibri"/>
                <w:b/>
                <w:bCs/>
                <w:sz w:val="28"/>
                <w:szCs w:val="28"/>
              </w:rPr>
            </w:pPr>
            <w:r w:rsidRPr="00182B90">
              <w:rPr>
                <w:rFonts w:ascii="Calibri" w:hAnsi="Calibri"/>
                <w:b/>
                <w:bCs/>
                <w:sz w:val="28"/>
                <w:szCs w:val="28"/>
              </w:rPr>
              <w:t>Catch Up</w:t>
            </w:r>
          </w:p>
        </w:tc>
        <w:tc>
          <w:tcPr>
            <w:tcW w:w="15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FFFF" w:themeFill="background1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</w:p>
        </w:tc>
      </w:tr>
      <w:tr w:rsidR="00763922" w:rsidTr="00001C3E">
        <w:tc>
          <w:tcPr>
            <w:tcW w:w="558" w:type="dxa"/>
            <w:tcBorders>
              <w:top w:val="single" w:sz="4" w:space="0" w:color="auto"/>
              <w:bottom w:val="single" w:sz="12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5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763922" w:rsidRPr="00970706" w:rsidRDefault="00763922" w:rsidP="00763922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5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5.7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5.9</w:t>
            </w:r>
          </w:p>
          <w:p w:rsidR="00BE59B3" w:rsidRDefault="00BE59B3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</w:t>
            </w:r>
          </w:p>
          <w:p w:rsidR="00BE59B3" w:rsidRDefault="00BE59B3" w:rsidP="00763922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jc w:val="center"/>
              <w:rPr>
                <w:rFonts w:ascii="Calibri" w:hAnsi="Calibri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P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</w:tc>
        <w:tc>
          <w:tcPr>
            <w:tcW w:w="1570" w:type="dxa"/>
            <w:tcBorders>
              <w:top w:val="sing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</w:p>
        </w:tc>
      </w:tr>
      <w:tr w:rsidR="00763922" w:rsidTr="00001C3E">
        <w:tc>
          <w:tcPr>
            <w:tcW w:w="558" w:type="dxa"/>
            <w:tcBorders>
              <w:top w:val="single" w:sz="12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763922" w:rsidRPr="00970706" w:rsidRDefault="00763922" w:rsidP="00763922">
            <w:pPr>
              <w:rPr>
                <w:rFonts w:ascii="Calibri" w:hAnsi="Calibri"/>
              </w:rPr>
            </w:pPr>
            <w:r w:rsidRPr="00970706">
              <w:rPr>
                <w:rFonts w:ascii="Calibri" w:hAnsi="Calibri"/>
              </w:rPr>
              <w:t>Factorise algebraic</w:t>
            </w:r>
          </w:p>
          <w:p w:rsidR="00763922" w:rsidRPr="00970706" w:rsidRDefault="00763922" w:rsidP="00763922">
            <w:pPr>
              <w:rPr>
                <w:rFonts w:ascii="Calibri" w:hAnsi="Calibri"/>
              </w:rPr>
            </w:pPr>
            <w:r w:rsidRPr="00970706">
              <w:rPr>
                <w:rFonts w:ascii="Calibri" w:hAnsi="Calibri"/>
              </w:rPr>
              <w:t>expressions by identifying</w:t>
            </w:r>
          </w:p>
          <w:p w:rsidR="00763922" w:rsidRPr="00B46F18" w:rsidRDefault="00763922" w:rsidP="00763922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970706">
              <w:rPr>
                <w:rFonts w:ascii="Calibri" w:hAnsi="Calibri"/>
              </w:rPr>
              <w:lastRenderedPageBreak/>
              <w:t>numerical factors (ACMNA191)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lastRenderedPageBreak/>
              <w:t>Highest Common Factor Review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Factorising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  <w:r w:rsidRPr="00182B90">
              <w:rPr>
                <w:rFonts w:ascii="Calibri" w:hAnsi="Calibri"/>
                <w:b/>
                <w:bCs/>
                <w:sz w:val="28"/>
                <w:szCs w:val="28"/>
              </w:rPr>
              <w:t>Catch Up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  <w:r w:rsidRPr="00182B90">
              <w:rPr>
                <w:rFonts w:ascii="Calibri" w:hAnsi="Calibri"/>
                <w:b/>
                <w:bCs/>
                <w:sz w:val="28"/>
                <w:szCs w:val="28"/>
              </w:rPr>
              <w:t>Catch Up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</w:p>
        </w:tc>
      </w:tr>
      <w:tr w:rsidR="00763922" w:rsidTr="00001C3E">
        <w:tc>
          <w:tcPr>
            <w:tcW w:w="558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763922" w:rsidRPr="00B46F18" w:rsidRDefault="00763922" w:rsidP="00763922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BSC Mathematics Community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Year 7 Content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5.8</w:t>
            </w:r>
          </w:p>
          <w:p w:rsidR="00763922" w:rsidRPr="00182B90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3.11 and 3.12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5.8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3.13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</w:p>
        </w:tc>
      </w:tr>
      <w:tr w:rsidR="00763922" w:rsidTr="00001C3E">
        <w:tc>
          <w:tcPr>
            <w:tcW w:w="558" w:type="dxa"/>
            <w:tcBorders>
              <w:top w:val="single" w:sz="12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763922" w:rsidRPr="00B3477B" w:rsidRDefault="00763922" w:rsidP="00763922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B3477B">
              <w:rPr>
                <w:rFonts w:cstheme="minorHAnsi"/>
              </w:rPr>
              <w:t>Use index notation with numbers</w:t>
            </w:r>
            <w:r>
              <w:rPr>
                <w:rFonts w:cstheme="minorHAnsi"/>
              </w:rPr>
              <w:t xml:space="preserve"> </w:t>
            </w:r>
            <w:r w:rsidRPr="00B3477B">
              <w:rPr>
                <w:rFonts w:cstheme="minorHAnsi"/>
              </w:rPr>
              <w:t>to establish the index laws with</w:t>
            </w:r>
            <w:r>
              <w:rPr>
                <w:rFonts w:cstheme="minorHAnsi"/>
              </w:rPr>
              <w:t xml:space="preserve"> </w:t>
            </w:r>
            <w:r w:rsidRPr="00B3477B">
              <w:rPr>
                <w:rFonts w:cstheme="minorHAnsi"/>
              </w:rPr>
              <w:t>positive integral indices and the</w:t>
            </w:r>
          </w:p>
          <w:p w:rsidR="00763922" w:rsidRPr="00B46F18" w:rsidRDefault="00763922" w:rsidP="00763922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B3477B">
              <w:rPr>
                <w:rFonts w:cstheme="minorHAnsi"/>
              </w:rPr>
              <w:t>zero index (ACMNA182)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Indices review of Year 7 Content</w:t>
            </w:r>
          </w:p>
          <w:p w:rsidR="00763922" w:rsidRDefault="00763922" w:rsidP="00763922">
            <w:pPr>
              <w:pStyle w:val="ListParagraph"/>
              <w:numPr>
                <w:ilvl w:val="0"/>
                <w:numId w:val="12"/>
              </w:numPr>
              <w:ind w:left="176" w:hanging="142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Square, square root</w:t>
            </w:r>
          </w:p>
          <w:p w:rsidR="00763922" w:rsidRPr="00E571B1" w:rsidRDefault="00763922" w:rsidP="00763922">
            <w:pPr>
              <w:pStyle w:val="ListParagraph"/>
              <w:numPr>
                <w:ilvl w:val="0"/>
                <w:numId w:val="12"/>
              </w:numPr>
              <w:ind w:left="176" w:hanging="142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Cube, cube root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Index Law 1 and 2</w:t>
            </w:r>
          </w:p>
          <w:p w:rsidR="00763922" w:rsidRPr="000B41E1" w:rsidRDefault="00763922" w:rsidP="00763922">
            <w:pPr>
              <w:spacing w:after="156"/>
              <w:rPr>
                <w:sz w:val="28"/>
                <w:szCs w:val="28"/>
              </w:rPr>
            </w:pPr>
            <w:r w:rsidRPr="000B41E1">
              <w:rPr>
                <w:rFonts w:ascii="Cambria Math" w:eastAsia="Cambria Math" w:hAnsi="Cambria Math" w:cs="Cambria Math"/>
                <w:szCs w:val="28"/>
              </w:rPr>
              <w:t>4</w:t>
            </w:r>
            <w:r w:rsidRPr="000B41E1">
              <w:rPr>
                <w:rFonts w:ascii="Cambria Math" w:eastAsia="Cambria Math" w:hAnsi="Cambria Math" w:cs="Cambria Math"/>
                <w:szCs w:val="28"/>
                <w:vertAlign w:val="superscript"/>
              </w:rPr>
              <w:t>3</w:t>
            </w:r>
            <w:r w:rsidRPr="000B41E1">
              <w:rPr>
                <w:rFonts w:ascii="Cambria Math" w:eastAsia="Cambria Math" w:hAnsi="Cambria Math" w:cs="Cambria Math"/>
                <w:sz w:val="16"/>
                <w:szCs w:val="28"/>
              </w:rPr>
              <w:t xml:space="preserve"> </w:t>
            </w:r>
            <w:r w:rsidRPr="000B41E1">
              <w:rPr>
                <w:rFonts w:ascii="Cambria Math" w:eastAsia="Cambria Math" w:hAnsi="Cambria Math" w:cs="Cambria Math"/>
                <w:szCs w:val="28"/>
              </w:rPr>
              <w:t>× 4</w:t>
            </w:r>
            <w:r w:rsidRPr="000B41E1">
              <w:rPr>
                <w:rFonts w:ascii="Cambria Math" w:eastAsia="Cambria Math" w:hAnsi="Cambria Math" w:cs="Cambria Math"/>
                <w:szCs w:val="28"/>
                <w:vertAlign w:val="superscript"/>
              </w:rPr>
              <w:t>2</w:t>
            </w:r>
            <w:r w:rsidRPr="000B41E1">
              <w:rPr>
                <w:rFonts w:ascii="Cambria Math" w:eastAsia="Cambria Math" w:hAnsi="Cambria Math" w:cs="Cambria Math"/>
                <w:sz w:val="16"/>
                <w:szCs w:val="28"/>
              </w:rPr>
              <w:t xml:space="preserve"> </w:t>
            </w:r>
            <w:r w:rsidRPr="000B41E1">
              <w:rPr>
                <w:rFonts w:ascii="Cambria Math" w:eastAsia="Cambria Math" w:hAnsi="Cambria Math" w:cs="Cambria Math"/>
                <w:szCs w:val="28"/>
              </w:rPr>
              <w:t>= 4</w:t>
            </w:r>
            <w:r w:rsidRPr="000B41E1">
              <w:rPr>
                <w:rFonts w:ascii="Cambria Math" w:eastAsia="Cambria Math" w:hAnsi="Cambria Math" w:cs="Cambria Math"/>
                <w:szCs w:val="28"/>
                <w:vertAlign w:val="superscript"/>
              </w:rPr>
              <w:t>3+2</w:t>
            </w:r>
            <w:r w:rsidRPr="000B41E1">
              <w:rPr>
                <w:rFonts w:ascii="Cambria Math" w:eastAsia="Cambria Math" w:hAnsi="Cambria Math" w:cs="Cambria Math"/>
                <w:szCs w:val="28"/>
              </w:rPr>
              <w:t>= 4</w:t>
            </w:r>
            <w:r w:rsidRPr="000B41E1">
              <w:rPr>
                <w:rFonts w:ascii="Cambria Math" w:eastAsia="Cambria Math" w:hAnsi="Cambria Math" w:cs="Cambria Math"/>
                <w:szCs w:val="28"/>
                <w:vertAlign w:val="superscript"/>
              </w:rPr>
              <w:t>5</w:t>
            </w:r>
          </w:p>
          <w:p w:rsidR="00763922" w:rsidRDefault="00763922" w:rsidP="00763922">
            <w:pPr>
              <w:rPr>
                <w:rFonts w:ascii="Calibri" w:hAnsi="Calibri"/>
              </w:rPr>
            </w:pPr>
            <w:r w:rsidRPr="000B41E1">
              <w:rPr>
                <w:rFonts w:ascii="Cambria Math" w:eastAsia="Cambria Math" w:hAnsi="Cambria Math" w:cs="Cambria Math"/>
                <w:szCs w:val="28"/>
              </w:rPr>
              <w:t>4</w:t>
            </w:r>
            <w:r w:rsidRPr="000B41E1">
              <w:rPr>
                <w:rFonts w:ascii="Cambria Math" w:eastAsia="Cambria Math" w:hAnsi="Cambria Math" w:cs="Cambria Math"/>
                <w:szCs w:val="28"/>
                <w:vertAlign w:val="superscript"/>
              </w:rPr>
              <w:t>5</w:t>
            </w:r>
            <w:r w:rsidRPr="000B41E1">
              <w:rPr>
                <w:rFonts w:ascii="Cambria Math" w:eastAsia="Cambria Math" w:hAnsi="Cambria Math" w:cs="Cambria Math"/>
                <w:sz w:val="16"/>
                <w:szCs w:val="28"/>
              </w:rPr>
              <w:t xml:space="preserve"> </w:t>
            </w:r>
            <w:r w:rsidRPr="000B41E1">
              <w:rPr>
                <w:rFonts w:ascii="Cambria Math" w:eastAsia="Cambria Math" w:hAnsi="Cambria Math" w:cs="Cambria Math"/>
                <w:szCs w:val="28"/>
              </w:rPr>
              <w:t>÷ 4</w:t>
            </w:r>
            <w:r w:rsidRPr="000B41E1">
              <w:rPr>
                <w:rFonts w:ascii="Cambria Math" w:eastAsia="Cambria Math" w:hAnsi="Cambria Math" w:cs="Cambria Math"/>
                <w:szCs w:val="28"/>
                <w:vertAlign w:val="superscript"/>
              </w:rPr>
              <w:t>2</w:t>
            </w:r>
            <w:r w:rsidRPr="000B41E1">
              <w:rPr>
                <w:rFonts w:ascii="Cambria Math" w:eastAsia="Cambria Math" w:hAnsi="Cambria Math" w:cs="Cambria Math"/>
                <w:sz w:val="16"/>
                <w:szCs w:val="28"/>
              </w:rPr>
              <w:t xml:space="preserve"> </w:t>
            </w:r>
            <w:r w:rsidRPr="000B41E1">
              <w:rPr>
                <w:rFonts w:ascii="Cambria Math" w:eastAsia="Cambria Math" w:hAnsi="Cambria Math" w:cs="Cambria Math"/>
                <w:szCs w:val="28"/>
              </w:rPr>
              <w:t>= 4</w:t>
            </w:r>
            <w:r w:rsidRPr="000B41E1">
              <w:rPr>
                <w:rFonts w:ascii="Cambria Math" w:eastAsia="Cambria Math" w:hAnsi="Cambria Math" w:cs="Cambria Math"/>
                <w:szCs w:val="28"/>
                <w:vertAlign w:val="superscript"/>
              </w:rPr>
              <w:t>5-2</w:t>
            </w:r>
            <w:r w:rsidRPr="000B41E1">
              <w:rPr>
                <w:rFonts w:ascii="Cambria Math" w:eastAsia="Cambria Math" w:hAnsi="Cambria Math" w:cs="Cambria Math"/>
                <w:sz w:val="16"/>
                <w:szCs w:val="28"/>
              </w:rPr>
              <w:t xml:space="preserve"> </w:t>
            </w:r>
            <w:r w:rsidRPr="000B41E1">
              <w:rPr>
                <w:rFonts w:ascii="Cambria Math" w:eastAsia="Cambria Math" w:hAnsi="Cambria Math" w:cs="Cambria Math"/>
                <w:szCs w:val="28"/>
              </w:rPr>
              <w:t>= 4</w:t>
            </w:r>
            <w:r w:rsidRPr="000B41E1">
              <w:rPr>
                <w:rFonts w:ascii="Cambria Math" w:eastAsia="Cambria Math" w:hAnsi="Cambria Math" w:cs="Cambria Math"/>
                <w:szCs w:val="28"/>
                <w:vertAlign w:val="superscript"/>
              </w:rPr>
              <w:t>3</w:t>
            </w:r>
            <w:r w:rsidRPr="000B41E1">
              <w:rPr>
                <w:rFonts w:ascii="Calibri" w:eastAsia="Calibri" w:hAnsi="Calibri" w:cs="Calibri"/>
                <w:szCs w:val="28"/>
              </w:rPr>
              <w:t xml:space="preserve">   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Zero Index Law</w:t>
            </w:r>
          </w:p>
          <w:p w:rsidR="00763922" w:rsidRPr="0027275C" w:rsidRDefault="00020B2C" w:rsidP="00763922">
            <w:pPr>
              <w:rPr>
                <w:rFonts w:ascii="Calibri" w:eastAsiaTheme="minorEastAsia" w:hAnsi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:rsidR="00763922" w:rsidRDefault="00763922" w:rsidP="00763922">
            <w:pPr>
              <w:rPr>
                <w:rFonts w:ascii="Calibri" w:eastAsiaTheme="minorEastAsia" w:hAnsi="Calibri"/>
              </w:rPr>
            </w:pPr>
            <w:r>
              <w:rPr>
                <w:rFonts w:ascii="Calibri" w:eastAsiaTheme="minorEastAsia" w:hAnsi="Calibri"/>
              </w:rPr>
              <w:t>Distributive Index Law</w:t>
            </w:r>
          </w:p>
          <w:p w:rsidR="00763922" w:rsidRDefault="00020B2C" w:rsidP="00763922">
            <w:pPr>
              <w:rPr>
                <w:rFonts w:ascii="Calibri" w:hAnsi="Calibr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m×n</m:t>
                    </m:r>
                  </m:sup>
                </m:sSup>
              </m:oMath>
            </m:oMathPara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63922" w:rsidRPr="00182B90" w:rsidRDefault="00763922" w:rsidP="00763922">
            <w:pPr>
              <w:jc w:val="center"/>
              <w:rPr>
                <w:rFonts w:ascii="Calibri" w:hAnsi="Calibri"/>
                <w:b/>
                <w:bCs/>
              </w:rPr>
            </w:pPr>
            <w:r w:rsidRPr="00182B90">
              <w:rPr>
                <w:rFonts w:ascii="Calibri" w:hAnsi="Calibri"/>
                <w:b/>
                <w:bCs/>
              </w:rPr>
              <w:t>Problem Solving</w:t>
            </w:r>
          </w:p>
          <w:p w:rsidR="00763922" w:rsidRDefault="00763922" w:rsidP="00763922">
            <w:pPr>
              <w:jc w:val="center"/>
              <w:rPr>
                <w:rFonts w:ascii="Calibri" w:hAnsi="Calibri"/>
              </w:rPr>
            </w:pPr>
            <w:r w:rsidRPr="00182B90">
              <w:rPr>
                <w:rFonts w:ascii="Calibri" w:hAnsi="Calibri"/>
                <w:b/>
                <w:bCs/>
              </w:rPr>
              <w:t>Scrap Book Term 3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763922" w:rsidRPr="00182B90" w:rsidRDefault="00763922" w:rsidP="00763922">
            <w:pPr>
              <w:jc w:val="center"/>
              <w:rPr>
                <w:rFonts w:ascii="Calibri" w:hAnsi="Calibri"/>
                <w:b/>
                <w:bCs/>
              </w:rPr>
            </w:pPr>
            <w:r w:rsidRPr="00182B90">
              <w:rPr>
                <w:rFonts w:ascii="Calibri" w:hAnsi="Calibri"/>
                <w:b/>
                <w:bCs/>
              </w:rPr>
              <w:t>Problem Solving</w:t>
            </w:r>
          </w:p>
          <w:p w:rsidR="00763922" w:rsidRDefault="00763922" w:rsidP="00763922">
            <w:pPr>
              <w:jc w:val="center"/>
              <w:rPr>
                <w:rFonts w:ascii="Calibri" w:hAnsi="Calibri"/>
              </w:rPr>
            </w:pPr>
            <w:r w:rsidRPr="00182B90">
              <w:rPr>
                <w:rFonts w:ascii="Calibri" w:hAnsi="Calibri"/>
                <w:b/>
                <w:bCs/>
              </w:rPr>
              <w:t>Scrap Book Term 3</w:t>
            </w:r>
          </w:p>
        </w:tc>
      </w:tr>
      <w:tr w:rsidR="00763922" w:rsidTr="00001C3E">
        <w:trPr>
          <w:trHeight w:val="558"/>
        </w:trPr>
        <w:tc>
          <w:tcPr>
            <w:tcW w:w="558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763922" w:rsidRPr="006A6E7E" w:rsidRDefault="00763922" w:rsidP="00763922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99496D" w:rsidRDefault="0099496D" w:rsidP="0099496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BSC Mathematics Community</w:t>
            </w:r>
          </w:p>
          <w:p w:rsidR="00763922" w:rsidRDefault="0099496D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Year 7 Content</w:t>
            </w:r>
          </w:p>
          <w:p w:rsidR="0099496D" w:rsidRPr="0099496D" w:rsidRDefault="0099496D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1.2-1.4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99496D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5.10</w:t>
            </w:r>
          </w:p>
          <w:p w:rsidR="0099496D" w:rsidRDefault="0099496D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1.5 – 1.7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99496D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5.11</w:t>
            </w:r>
          </w:p>
          <w:p w:rsidR="0099496D" w:rsidRDefault="0099496D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1.11 and 1.12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763922" w:rsidRDefault="00BE59B3" w:rsidP="00763922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</w:p>
        </w:tc>
      </w:tr>
      <w:tr w:rsidR="00763922" w:rsidTr="00001C3E">
        <w:tc>
          <w:tcPr>
            <w:tcW w:w="558" w:type="dxa"/>
            <w:tcBorders>
              <w:top w:val="single" w:sz="12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763922" w:rsidRPr="004947A4" w:rsidRDefault="00763922" w:rsidP="00763922">
            <w:pPr>
              <w:rPr>
                <w:rFonts w:ascii="Calibri" w:hAnsi="Calibri"/>
              </w:rPr>
            </w:pPr>
            <w:r w:rsidRPr="004947A4">
              <w:rPr>
                <w:rFonts w:ascii="Calibri" w:hAnsi="Calibri"/>
              </w:rPr>
              <w:t>Investigate the relationship</w:t>
            </w:r>
          </w:p>
          <w:p w:rsidR="00763922" w:rsidRPr="004947A4" w:rsidRDefault="00763922" w:rsidP="00763922">
            <w:pPr>
              <w:rPr>
                <w:rFonts w:ascii="Calibri" w:hAnsi="Calibri"/>
              </w:rPr>
            </w:pPr>
            <w:r w:rsidRPr="004947A4">
              <w:rPr>
                <w:rFonts w:ascii="Calibri" w:hAnsi="Calibri"/>
              </w:rPr>
              <w:t>between features of circles -area, radius and diameter. Use formulas to solve</w:t>
            </w:r>
          </w:p>
          <w:p w:rsidR="00763922" w:rsidRPr="0018044E" w:rsidRDefault="00763922" w:rsidP="00763922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78006B">
              <w:rPr>
                <w:rFonts w:ascii="Calibri" w:hAnsi="Calibri"/>
              </w:rPr>
              <w:t>problems involving</w:t>
            </w:r>
            <w:r w:rsidRPr="004947A4">
              <w:rPr>
                <w:rFonts w:ascii="Calibri" w:hAnsi="Calibri"/>
                <w:shd w:val="clear" w:color="auto" w:fill="FFC000"/>
              </w:rPr>
              <w:t xml:space="preserve"> </w:t>
            </w:r>
            <w:r w:rsidRPr="0078006B">
              <w:rPr>
                <w:rFonts w:ascii="Calibri" w:hAnsi="Calibri"/>
              </w:rPr>
              <w:t>circumference and area</w:t>
            </w:r>
            <w:r w:rsidRPr="004947A4">
              <w:rPr>
                <w:rFonts w:ascii="Calibri" w:hAnsi="Calibri"/>
              </w:rPr>
              <w:t xml:space="preserve"> (ACMMG197)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Review the parts of the circle.</w:t>
            </w:r>
          </w:p>
          <w:p w:rsidR="00312475" w:rsidRDefault="00763922" w:rsidP="00763922">
            <w:pPr>
              <w:pStyle w:val="ListParagraph"/>
              <w:numPr>
                <w:ilvl w:val="0"/>
                <w:numId w:val="12"/>
              </w:numPr>
              <w:ind w:left="176" w:hanging="17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Radius, diameter</w:t>
            </w:r>
          </w:p>
          <w:p w:rsidR="00763922" w:rsidRDefault="00763922" w:rsidP="00763922">
            <w:pPr>
              <w:pStyle w:val="ListParagraph"/>
              <w:numPr>
                <w:ilvl w:val="0"/>
                <w:numId w:val="12"/>
              </w:numPr>
              <w:ind w:left="176" w:hanging="176"/>
              <w:rPr>
                <w:rFonts w:ascii="Calibri" w:hAnsi="Calibri"/>
              </w:rPr>
            </w:pPr>
            <w:r w:rsidRPr="00312475">
              <w:rPr>
                <w:rFonts w:ascii="Calibri" w:hAnsi="Calibri"/>
              </w:rPr>
              <w:t>Include review of the definition of area and perimeter.</w:t>
            </w:r>
          </w:p>
          <w:p w:rsidR="00312475" w:rsidRPr="00312475" w:rsidRDefault="00312475" w:rsidP="0031247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Area of whole circles using radius and diameter measurements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Area of whole circles using radius and diameter measurements</w:t>
            </w:r>
            <w:r w:rsidR="00312475">
              <w:rPr>
                <w:rFonts w:ascii="Calibri" w:hAnsi="Calibri"/>
              </w:rPr>
              <w:t xml:space="preserve"> in context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Areas of semi-circles and quadrants using radius and diameter measurements.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</w:tcPr>
          <w:p w:rsidR="00763922" w:rsidRPr="00B3477B" w:rsidRDefault="00763922" w:rsidP="00763922">
            <w:pPr>
              <w:rPr>
                <w:rFonts w:ascii="Calibri" w:hAnsi="Calibri"/>
                <w:sz w:val="20"/>
                <w:szCs w:val="20"/>
              </w:rPr>
            </w:pPr>
            <w:r w:rsidRPr="000B41E1">
              <w:rPr>
                <w:rFonts w:ascii="Calibri" w:hAnsi="Calibri"/>
              </w:rPr>
              <w:t>Solving circle and part circle calculations in problems in context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</w:p>
        </w:tc>
      </w:tr>
      <w:tr w:rsidR="00763922" w:rsidTr="00001C3E">
        <w:tc>
          <w:tcPr>
            <w:tcW w:w="558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763922" w:rsidRPr="006A6E7E" w:rsidRDefault="00763922" w:rsidP="00763922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4.5</w:t>
            </w:r>
          </w:p>
          <w:p w:rsidR="00312475" w:rsidRDefault="00312475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9.5 – 9.6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312475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4.5</w:t>
            </w:r>
          </w:p>
          <w:p w:rsidR="00312475" w:rsidRDefault="00312475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9.7</w:t>
            </w:r>
          </w:p>
          <w:p w:rsidR="00312475" w:rsidRDefault="00312475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Freefall, 10Ticks, etc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312475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4.5</w:t>
            </w:r>
          </w:p>
          <w:p w:rsidR="00312475" w:rsidRDefault="00312475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9.8</w:t>
            </w:r>
          </w:p>
          <w:p w:rsidR="00312475" w:rsidRDefault="00312475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Freefall, 10Ticks, etc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763922" w:rsidRDefault="00312475" w:rsidP="00763922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</w:p>
        </w:tc>
      </w:tr>
      <w:tr w:rsidR="00763922" w:rsidTr="00001C3E">
        <w:trPr>
          <w:trHeight w:val="460"/>
        </w:trPr>
        <w:tc>
          <w:tcPr>
            <w:tcW w:w="558" w:type="dxa"/>
            <w:tcBorders>
              <w:top w:val="single" w:sz="12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</w:t>
            </w:r>
          </w:p>
        </w:tc>
        <w:tc>
          <w:tcPr>
            <w:tcW w:w="14888" w:type="dxa"/>
            <w:gridSpan w:val="6"/>
            <w:tcBorders>
              <w:top w:val="single" w:sz="12" w:space="0" w:color="auto"/>
            </w:tcBorders>
            <w:shd w:val="clear" w:color="auto" w:fill="7F7F7F" w:themeFill="text1" w:themeFillTint="80"/>
          </w:tcPr>
          <w:p w:rsidR="00763922" w:rsidRPr="001C63F0" w:rsidRDefault="00763922" w:rsidP="00763922">
            <w:pPr>
              <w:jc w:val="center"/>
              <w:rPr>
                <w:rFonts w:ascii="Calibri" w:hAnsi="Calibri"/>
                <w:sz w:val="32"/>
                <w:szCs w:val="32"/>
              </w:rPr>
            </w:pPr>
            <w:r w:rsidRPr="001C63F0">
              <w:rPr>
                <w:rFonts w:ascii="Calibri" w:hAnsi="Calibri"/>
                <w:sz w:val="32"/>
                <w:szCs w:val="32"/>
              </w:rPr>
              <w:t>Catch Up</w:t>
            </w:r>
          </w:p>
        </w:tc>
      </w:tr>
      <w:tr w:rsidR="00763922" w:rsidTr="00001C3E">
        <w:trPr>
          <w:trHeight w:val="460"/>
        </w:trPr>
        <w:tc>
          <w:tcPr>
            <w:tcW w:w="558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763922" w:rsidRDefault="00763922" w:rsidP="0076392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763922" w:rsidRPr="00970706" w:rsidRDefault="00763922" w:rsidP="00763922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763922" w:rsidRDefault="00763922" w:rsidP="00763922">
            <w:pPr>
              <w:jc w:val="center"/>
              <w:rPr>
                <w:rFonts w:ascii="Calibri" w:hAnsi="Calibri"/>
              </w:rPr>
            </w:pPr>
          </w:p>
        </w:tc>
      </w:tr>
      <w:tr w:rsidR="00001C3E" w:rsidTr="00001C3E">
        <w:trPr>
          <w:trHeight w:val="460"/>
        </w:trPr>
        <w:tc>
          <w:tcPr>
            <w:tcW w:w="558" w:type="dxa"/>
            <w:tcBorders>
              <w:top w:val="single" w:sz="12" w:space="0" w:color="auto"/>
            </w:tcBorders>
            <w:shd w:val="clear" w:color="auto" w:fill="ED7D31" w:themeFill="accent2"/>
          </w:tcPr>
          <w:p w:rsidR="00001C3E" w:rsidRDefault="00001C3E" w:rsidP="0076392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</w:p>
        </w:tc>
        <w:tc>
          <w:tcPr>
            <w:tcW w:w="269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01C3E" w:rsidRDefault="00001C3E" w:rsidP="00763922">
            <w:pPr>
              <w:jc w:val="center"/>
              <w:rPr>
                <w:rFonts w:ascii="Calibri" w:hAnsi="Calibri"/>
              </w:rPr>
            </w:pPr>
            <w:r w:rsidRPr="001C63F0">
              <w:rPr>
                <w:rFonts w:ascii="Calibri" w:hAnsi="Calibri"/>
                <w:sz w:val="28"/>
                <w:szCs w:val="28"/>
              </w:rPr>
              <w:t>Test Preparation</w:t>
            </w:r>
          </w:p>
        </w:tc>
        <w:tc>
          <w:tcPr>
            <w:tcW w:w="8082" w:type="dxa"/>
            <w:gridSpan w:val="3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01C3E" w:rsidRDefault="00001C3E" w:rsidP="00001C3E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001C3E" w:rsidRDefault="00001C3E" w:rsidP="00001C3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Prepare for the </w:t>
            </w:r>
            <w:r w:rsidR="008A75B4">
              <w:rPr>
                <w:rFonts w:ascii="Calibri" w:hAnsi="Calibri"/>
              </w:rPr>
              <w:t>End of</w:t>
            </w:r>
            <w:r>
              <w:rPr>
                <w:rFonts w:ascii="Calibri" w:hAnsi="Calibri"/>
              </w:rPr>
              <w:t xml:space="preserve"> Term Test</w:t>
            </w:r>
          </w:p>
          <w:p w:rsidR="00001C3E" w:rsidRDefault="00001C3E" w:rsidP="00001C3E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INB Skills</w:t>
            </w:r>
            <w:r>
              <w:rPr>
                <w:rFonts w:ascii="Calibri" w:hAnsi="Calibri"/>
              </w:rPr>
              <w:t>: 24-7-30</w:t>
            </w:r>
            <w:r>
              <w:rPr>
                <w:rFonts w:ascii="Calibri" w:hAnsi="Calibri"/>
              </w:rPr>
              <w:br/>
              <w:t>- Completed summaries</w:t>
            </w:r>
          </w:p>
          <w:p w:rsidR="00001C3E" w:rsidRDefault="00001C3E" w:rsidP="00001C3E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Attempting past questions to review and retain skills and knowledge</w:t>
            </w:r>
          </w:p>
          <w:p w:rsidR="00001C3E" w:rsidRDefault="00001C3E" w:rsidP="008A75B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Links made between content learned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01C3E" w:rsidRDefault="00001C3E" w:rsidP="00763922">
            <w:pPr>
              <w:jc w:val="center"/>
              <w:rPr>
                <w:rFonts w:ascii="Calibri" w:hAnsi="Calibri"/>
              </w:rPr>
            </w:pPr>
            <w:r w:rsidRPr="00001C3E">
              <w:rPr>
                <w:rFonts w:ascii="Calibri" w:hAnsi="Calibri"/>
                <w:b/>
                <w:bCs/>
              </w:rPr>
              <w:t>End of Term Test Term 3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01C3E" w:rsidRPr="00001C3E" w:rsidRDefault="00001C3E" w:rsidP="00763922">
            <w:pPr>
              <w:jc w:val="center"/>
              <w:rPr>
                <w:rFonts w:ascii="Calibri" w:hAnsi="Calibri"/>
                <w:b/>
                <w:bCs/>
              </w:rPr>
            </w:pPr>
            <w:r w:rsidRPr="00001C3E">
              <w:rPr>
                <w:rFonts w:ascii="Calibri" w:hAnsi="Calibri"/>
                <w:b/>
                <w:bCs/>
              </w:rPr>
              <w:t>End of Term Test Term 3</w:t>
            </w:r>
          </w:p>
        </w:tc>
      </w:tr>
    </w:tbl>
    <w:p w:rsidR="00954E8E" w:rsidRDefault="00954E8E" w:rsidP="00954E8E">
      <w:pPr>
        <w:spacing w:after="0" w:line="240" w:lineRule="auto"/>
      </w:pPr>
    </w:p>
    <w:p w:rsidR="00954E8E" w:rsidRDefault="00954E8E" w:rsidP="00954E8E">
      <w:r>
        <w:br w:type="page"/>
      </w:r>
    </w:p>
    <w:p w:rsidR="0008601F" w:rsidRDefault="0008601F" w:rsidP="00896311">
      <w:pPr>
        <w:spacing w:after="0" w:line="240" w:lineRule="auto"/>
      </w:pPr>
    </w:p>
    <w:p w:rsidR="008269E0" w:rsidRPr="00574999" w:rsidRDefault="008269E0" w:rsidP="008269E0">
      <w:pPr>
        <w:rPr>
          <w:b/>
          <w:sz w:val="36"/>
        </w:rPr>
      </w:pPr>
      <w:r w:rsidRPr="00574999">
        <w:rPr>
          <w:b/>
          <w:sz w:val="36"/>
        </w:rPr>
        <w:t xml:space="preserve">Term Four Work Program </w:t>
      </w:r>
    </w:p>
    <w:p w:rsidR="008269E0" w:rsidRPr="00B12531" w:rsidRDefault="008269E0" w:rsidP="008269E0">
      <w:pPr>
        <w:rPr>
          <w:b/>
          <w:sz w:val="26"/>
          <w:szCs w:val="26"/>
        </w:rPr>
      </w:pPr>
      <w:r w:rsidRPr="00B12531">
        <w:rPr>
          <w:b/>
          <w:sz w:val="26"/>
          <w:szCs w:val="26"/>
        </w:rPr>
        <w:t>Overview of Content: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Rates, ratios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Profit and loss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Percentage increase and decrease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 xml:space="preserve">Time: duration, 12-and-24 hour </w:t>
      </w:r>
    </w:p>
    <w:p w:rsidR="00590B01" w:rsidRPr="00B12531" w:rsidRDefault="00590B01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Plot linear relationships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Congruence using transformations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Conditions for congruence</w:t>
      </w:r>
    </w:p>
    <w:p w:rsidR="008269E0" w:rsidRPr="00B12531" w:rsidRDefault="008269E0" w:rsidP="008269E0">
      <w:pPr>
        <w:pStyle w:val="ListParagraph"/>
        <w:numPr>
          <w:ilvl w:val="0"/>
          <w:numId w:val="6"/>
        </w:numPr>
        <w:rPr>
          <w:sz w:val="24"/>
        </w:rPr>
      </w:pPr>
      <w:r w:rsidRPr="00B12531">
        <w:rPr>
          <w:sz w:val="24"/>
        </w:rPr>
        <w:t>Properties of quadrilaterals using congruent triangles and angle properties</w:t>
      </w:r>
    </w:p>
    <w:p w:rsidR="008269E0" w:rsidRDefault="008269E0" w:rsidP="008269E0"/>
    <w:p w:rsidR="008269E0" w:rsidRPr="00B12531" w:rsidRDefault="008269E0" w:rsidP="008269E0">
      <w:pPr>
        <w:rPr>
          <w:b/>
          <w:sz w:val="26"/>
          <w:szCs w:val="26"/>
        </w:rPr>
      </w:pPr>
      <w:r w:rsidRPr="00B12531">
        <w:rPr>
          <w:b/>
          <w:sz w:val="26"/>
          <w:szCs w:val="26"/>
        </w:rPr>
        <w:t>Australian Curriculum Statements:</w:t>
      </w:r>
    </w:p>
    <w:p w:rsidR="00D11DF7" w:rsidRPr="00B12531" w:rsidRDefault="00D11DF7" w:rsidP="00D11DF7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ACMNA187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problems involving the use of percentages, including </w:t>
      </w:r>
      <w:hyperlink r:id="rId45" w:tooltip="Display the glossary entry for Percentage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percentage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increases and decreases, with and without digital technologies</w:t>
      </w:r>
    </w:p>
    <w:p w:rsidR="006747E7" w:rsidRPr="00B12531" w:rsidRDefault="006747E7" w:rsidP="006747E7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ACMNA188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a range of problems involving rates and ratios, with and without digital technologies</w:t>
      </w:r>
    </w:p>
    <w:p w:rsidR="008269E0" w:rsidRPr="00B12531" w:rsidRDefault="008269E0" w:rsidP="008269E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ACMNA189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problems involving profit and loss, with and without digital technologies</w:t>
      </w:r>
    </w:p>
    <w:p w:rsidR="008269E0" w:rsidRPr="00B12531" w:rsidRDefault="008269E0" w:rsidP="008269E0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  <w:shd w:val="clear" w:color="auto" w:fill="FEFEFE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ACMNA193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Plot linear relationships on the Cartesian plane with and without the use of digital technologies</w:t>
      </w:r>
    </w:p>
    <w:p w:rsidR="00993D99" w:rsidRPr="00B12531" w:rsidRDefault="00993D99" w:rsidP="00993D99">
      <w:pPr>
        <w:spacing w:after="0" w:line="240" w:lineRule="auto"/>
        <w:rPr>
          <w:rFonts w:cstheme="minorHAnsi"/>
          <w:color w:val="000000" w:themeColor="text1"/>
          <w:sz w:val="24"/>
          <w:szCs w:val="24"/>
          <w:shd w:val="clear" w:color="auto" w:fill="FEFEFE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ACMMG199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Solve problems involving duration, including using 12- and 24-hour time within a single time zone</w:t>
      </w:r>
    </w:p>
    <w:p w:rsidR="008269E0" w:rsidRPr="00B12531" w:rsidRDefault="008269E0" w:rsidP="008269E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ACMMG200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Define </w:t>
      </w:r>
      <w:hyperlink r:id="rId46" w:tooltip="Display the glossary entry for Congruence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congruence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of plane shapes using transformations</w:t>
      </w:r>
    </w:p>
    <w:p w:rsidR="008269E0" w:rsidRPr="00B12531" w:rsidRDefault="008269E0" w:rsidP="008269E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ACMMG201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Develop the conditions for </w:t>
      </w:r>
      <w:hyperlink r:id="rId47" w:tooltip="Display the glossary entry for Congruence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congruence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of triangles</w:t>
      </w:r>
    </w:p>
    <w:p w:rsidR="008269E0" w:rsidRPr="00B12531" w:rsidRDefault="008269E0" w:rsidP="008269E0">
      <w:pPr>
        <w:spacing w:after="0" w:line="240" w:lineRule="auto"/>
        <w:ind w:left="1440" w:hanging="1440"/>
        <w:rPr>
          <w:rFonts w:cstheme="minorHAnsi"/>
          <w:color w:val="000000" w:themeColor="text1"/>
          <w:sz w:val="24"/>
          <w:szCs w:val="24"/>
        </w:rPr>
      </w:pPr>
      <w:r w:rsidRPr="00B12531">
        <w:rPr>
          <w:rFonts w:cstheme="minorHAnsi"/>
          <w:color w:val="000000" w:themeColor="text1"/>
          <w:sz w:val="24"/>
          <w:szCs w:val="24"/>
        </w:rPr>
        <w:t>ACMMG202</w:t>
      </w:r>
      <w:r w:rsidRPr="00B12531">
        <w:rPr>
          <w:rFonts w:cstheme="minorHAnsi"/>
          <w:color w:val="000000" w:themeColor="text1"/>
          <w:sz w:val="24"/>
          <w:szCs w:val="24"/>
        </w:rPr>
        <w:tab/>
      </w:r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Establish properties of quadrilaterals using </w:t>
      </w:r>
      <w:hyperlink r:id="rId48" w:tooltip="Display the glossary entry for Congruent triangles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congruent triangles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and </w:t>
      </w:r>
      <w:hyperlink r:id="rId49" w:tooltip="Display the glossary entry for Angle" w:history="1">
        <w:r w:rsidRPr="00B12531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EFEFE"/>
          </w:rPr>
          <w:t>angle</w:t>
        </w:r>
      </w:hyperlink>
      <w:r w:rsidRPr="00B12531">
        <w:rPr>
          <w:rFonts w:cstheme="minorHAnsi"/>
          <w:color w:val="000000" w:themeColor="text1"/>
          <w:sz w:val="24"/>
          <w:szCs w:val="24"/>
          <w:shd w:val="clear" w:color="auto" w:fill="FEFEFE"/>
        </w:rPr>
        <w:t> properties, and solve related numerical problems using reasoning</w:t>
      </w:r>
    </w:p>
    <w:p w:rsidR="008269E0" w:rsidRDefault="008269E0" w:rsidP="008269E0">
      <w:pPr>
        <w:spacing w:after="0" w:line="240" w:lineRule="auto"/>
        <w:ind w:left="1440" w:hanging="1440"/>
      </w:pPr>
    </w:p>
    <w:p w:rsidR="008269E0" w:rsidRPr="00B12531" w:rsidRDefault="008269E0" w:rsidP="008269E0">
      <w:pPr>
        <w:rPr>
          <w:b/>
          <w:sz w:val="26"/>
          <w:szCs w:val="26"/>
        </w:rPr>
      </w:pPr>
      <w:r w:rsidRPr="00B12531">
        <w:rPr>
          <w:b/>
          <w:sz w:val="26"/>
          <w:szCs w:val="26"/>
        </w:rPr>
        <w:t>Assessment Items:</w:t>
      </w:r>
    </w:p>
    <w:p w:rsidR="008269E0" w:rsidRPr="00574999" w:rsidRDefault="008269E0" w:rsidP="00574999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 w:rsidRPr="00574999">
        <w:rPr>
          <w:sz w:val="24"/>
        </w:rPr>
        <w:t>Fluency tests:</w:t>
      </w:r>
    </w:p>
    <w:p w:rsidR="008269E0" w:rsidRPr="00574999" w:rsidRDefault="008269E0" w:rsidP="00574999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 w:rsidRPr="00574999">
        <w:rPr>
          <w:sz w:val="24"/>
        </w:rPr>
        <w:t>Assignment:</w:t>
      </w:r>
    </w:p>
    <w:p w:rsidR="008269E0" w:rsidRPr="00574999" w:rsidRDefault="008269E0" w:rsidP="00574999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 w:rsidRPr="00574999">
        <w:rPr>
          <w:sz w:val="24"/>
        </w:rPr>
        <w:t>Bookwork:</w:t>
      </w:r>
    </w:p>
    <w:p w:rsidR="008269E0" w:rsidRPr="00574999" w:rsidRDefault="008269E0" w:rsidP="00574999">
      <w:pPr>
        <w:pStyle w:val="ListParagraph"/>
        <w:numPr>
          <w:ilvl w:val="0"/>
          <w:numId w:val="10"/>
        </w:numPr>
        <w:spacing w:after="0" w:line="240" w:lineRule="auto"/>
        <w:rPr>
          <w:sz w:val="24"/>
        </w:rPr>
      </w:pPr>
      <w:r w:rsidRPr="00574999">
        <w:rPr>
          <w:sz w:val="24"/>
        </w:rPr>
        <w:t>Problem-Solving:</w:t>
      </w:r>
    </w:p>
    <w:p w:rsidR="008269E0" w:rsidRDefault="008269E0" w:rsidP="008269E0">
      <w:pPr>
        <w:spacing w:after="0" w:line="240" w:lineRule="auto"/>
      </w:pPr>
    </w:p>
    <w:p w:rsidR="00183CE6" w:rsidRDefault="00183CE6">
      <w:r>
        <w:br w:type="page"/>
      </w: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696"/>
        <w:gridCol w:w="567"/>
        <w:gridCol w:w="3261"/>
        <w:gridCol w:w="3118"/>
        <w:gridCol w:w="2693"/>
        <w:gridCol w:w="2552"/>
        <w:gridCol w:w="1559"/>
      </w:tblGrid>
      <w:tr w:rsidR="00183CE6" w:rsidRPr="00491855" w:rsidTr="006B5D34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183CE6" w:rsidRPr="00491855" w:rsidRDefault="00183CE6" w:rsidP="006B5D34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Judging Standards</w:t>
            </w:r>
          </w:p>
        </w:tc>
      </w:tr>
      <w:tr w:rsidR="00462840" w:rsidRPr="007C2BC1" w:rsidTr="006B5D34">
        <w:trPr>
          <w:trHeight w:val="443"/>
        </w:trPr>
        <w:tc>
          <w:tcPr>
            <w:tcW w:w="1696" w:type="dxa"/>
            <w:vMerge w:val="restart"/>
            <w:shd w:val="clear" w:color="auto" w:fill="ED7D31" w:themeFill="accent2"/>
          </w:tcPr>
          <w:p w:rsidR="00462840" w:rsidRPr="00281925" w:rsidRDefault="00462840" w:rsidP="006B5D34">
            <w:pPr>
              <w:rPr>
                <w:b/>
                <w:sz w:val="20"/>
                <w:szCs w:val="20"/>
              </w:rPr>
            </w:pPr>
            <w:r w:rsidRPr="00281925">
              <w:rPr>
                <w:b/>
                <w:sz w:val="20"/>
                <w:szCs w:val="20"/>
              </w:rPr>
              <w:t>Fluency:</w:t>
            </w:r>
          </w:p>
          <w:p w:rsidR="00462840" w:rsidRDefault="00462840" w:rsidP="006B5D34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 xml:space="preserve">Fluency is about efficiency, accuracy and appropriate calculations.  </w:t>
            </w:r>
          </w:p>
          <w:p w:rsidR="00462840" w:rsidRDefault="00462840" w:rsidP="006B5D34">
            <w:pPr>
              <w:rPr>
                <w:sz w:val="20"/>
                <w:szCs w:val="20"/>
              </w:rPr>
            </w:pPr>
          </w:p>
          <w:p w:rsidR="00462840" w:rsidRPr="00281925" w:rsidRDefault="00462840" w:rsidP="006B5D34">
            <w:pPr>
              <w:rPr>
                <w:sz w:val="20"/>
                <w:szCs w:val="20"/>
              </w:rPr>
            </w:pPr>
            <w:r w:rsidRPr="00281925">
              <w:rPr>
                <w:sz w:val="20"/>
                <w:szCs w:val="20"/>
              </w:rPr>
              <w:t>It requires students to answer relatively routine questions with grade specific content.</w:t>
            </w:r>
          </w:p>
          <w:p w:rsidR="00462840" w:rsidRDefault="00462840" w:rsidP="006B5D34">
            <w:pPr>
              <w:rPr>
                <w:sz w:val="20"/>
                <w:szCs w:val="20"/>
              </w:rPr>
            </w:pPr>
          </w:p>
          <w:p w:rsidR="00462840" w:rsidRPr="00281925" w:rsidRDefault="00462840" w:rsidP="006B5D34">
            <w:pPr>
              <w:rPr>
                <w:rFonts w:ascii="Calibri" w:hAnsi="Calibri"/>
                <w:b/>
                <w:sz w:val="20"/>
              </w:rPr>
            </w:pPr>
            <w:r w:rsidRPr="00281925">
              <w:rPr>
                <w:sz w:val="20"/>
                <w:szCs w:val="20"/>
              </w:rPr>
              <w:t>This includes Number and Algebra, Measurement and Geometry</w:t>
            </w:r>
            <w:r>
              <w:rPr>
                <w:sz w:val="20"/>
                <w:szCs w:val="20"/>
              </w:rPr>
              <w:t>,</w:t>
            </w:r>
            <w:r w:rsidRPr="00281925">
              <w:rPr>
                <w:sz w:val="20"/>
                <w:szCs w:val="20"/>
              </w:rPr>
              <w:t xml:space="preserve"> and Probability and Statistics.</w:t>
            </w:r>
          </w:p>
          <w:p w:rsidR="00462840" w:rsidRDefault="00462840" w:rsidP="006B5D34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  <w:p w:rsidR="00462840" w:rsidRPr="00281925" w:rsidRDefault="00462840" w:rsidP="006B5D34">
            <w:pPr>
              <w:spacing w:before="120"/>
              <w:jc w:val="center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6B5D34">
            <w:pPr>
              <w:jc w:val="center"/>
              <w:rPr>
                <w:b/>
                <w:sz w:val="20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4103D7" w:rsidRDefault="00462840" w:rsidP="00183CE6">
            <w:pPr>
              <w:ind w:left="1440" w:hanging="1440"/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</w:pP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>ACMNA187</w:t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ab/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  <w:t>Solve problems involving the use of percentages, including </w:t>
            </w:r>
            <w:hyperlink r:id="rId50" w:tooltip="Display the glossary entry for Percentage" w:history="1">
              <w:r w:rsidRPr="004103D7">
                <w:rPr>
                  <w:rStyle w:val="Hyperlink"/>
                  <w:rFonts w:cstheme="minorHAnsi"/>
                  <w:color w:val="000000" w:themeColor="text1"/>
                  <w:sz w:val="20"/>
                  <w:szCs w:val="18"/>
                  <w:u w:val="none"/>
                  <w:shd w:val="clear" w:color="auto" w:fill="FEFEFE"/>
                </w:rPr>
                <w:t>percentage</w:t>
              </w:r>
            </w:hyperlink>
            <w:r w:rsidRPr="004103D7"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  <w:t> increases and decreases, with and without digital technologies</w:t>
            </w:r>
          </w:p>
          <w:p w:rsidR="00462840" w:rsidRPr="004103D7" w:rsidRDefault="00462840" w:rsidP="00183CE6">
            <w:pPr>
              <w:ind w:left="1440" w:hanging="1440"/>
              <w:rPr>
                <w:rFonts w:cstheme="minorHAnsi"/>
                <w:color w:val="000000" w:themeColor="text1"/>
                <w:sz w:val="20"/>
                <w:szCs w:val="18"/>
              </w:rPr>
            </w:pP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>ACMNA188</w:t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ab/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  <w:t>Solve a range of problems involving rates and ratios, with and without digital technologies</w:t>
            </w:r>
          </w:p>
        </w:tc>
      </w:tr>
      <w:tr w:rsidR="00462840" w:rsidRPr="0094217C" w:rsidTr="006B5D34">
        <w:trPr>
          <w:trHeight w:val="276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6B5D34">
            <w:pPr>
              <w:spacing w:before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6B5D34">
            <w:pPr>
              <w:jc w:val="center"/>
              <w:rPr>
                <w:b/>
                <w:sz w:val="20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6B5D34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6B5D34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6B5D34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6B5D34">
            <w:pPr>
              <w:jc w:val="center"/>
              <w:rPr>
                <w:b/>
                <w:sz w:val="20"/>
                <w:lang w:val="en-US"/>
              </w:rPr>
            </w:pPr>
            <w:r w:rsidRPr="00CA2D31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6B5D34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</w:rPr>
              <w:t>E Grade means</w:t>
            </w:r>
          </w:p>
        </w:tc>
      </w:tr>
      <w:tr w:rsidR="00462840" w:rsidRPr="00281925" w:rsidTr="002A7359">
        <w:trPr>
          <w:cantSplit/>
          <w:trHeight w:val="1346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CA2D3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462840" w:rsidRDefault="00462840" w:rsidP="00CA2D31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Number and Algebra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</w:tcPr>
          <w:p w:rsidR="00462840" w:rsidRPr="004103D7" w:rsidRDefault="00462840" w:rsidP="00CA2D31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Efficiently solves authentic problems involving percentages, rates and ratios, which require multiple calculations, with and without digital technologies.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CA2D31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Solves authentic problems involving percentages, rates and ratios, which require multiple calculations, with and without digital technologies.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CA2D31">
            <w:pPr>
              <w:rPr>
                <w:b/>
                <w:sz w:val="20"/>
              </w:rPr>
            </w:pPr>
            <w:r>
              <w:rPr>
                <w:rFonts w:ascii="Calibri" w:eastAsia="Calibri" w:hAnsi="Calibri" w:cs="Calibri"/>
                <w:sz w:val="18"/>
              </w:rPr>
              <w:t>Solves simple authentic problems involving percentages, rates and ratios with and without digital technologies.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CA2D31">
            <w:pPr>
              <w:rPr>
                <w:b/>
                <w:sz w:val="20"/>
                <w:lang w:val="en-US"/>
              </w:rPr>
            </w:pPr>
            <w:r>
              <w:rPr>
                <w:rFonts w:ascii="Calibri" w:eastAsia="Calibri" w:hAnsi="Calibri" w:cs="Calibri"/>
                <w:sz w:val="18"/>
              </w:rPr>
              <w:t>Solves simple, everyday one step problems involving percentages, fractions, rates and ratios with and without digital technologies.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CA2D31">
            <w:pPr>
              <w:rPr>
                <w:b/>
                <w:sz w:val="20"/>
              </w:rPr>
            </w:pPr>
          </w:p>
        </w:tc>
      </w:tr>
      <w:tr w:rsidR="00462840" w:rsidRPr="00281925" w:rsidTr="004103D7">
        <w:trPr>
          <w:cantSplit/>
          <w:trHeight w:val="214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CA2D31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CA2D31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462840" w:rsidRPr="004103D7" w:rsidRDefault="00462840" w:rsidP="00CA2D31">
            <w:pPr>
              <w:rPr>
                <w:b/>
                <w:sz w:val="20"/>
                <w:szCs w:val="20"/>
              </w:rPr>
            </w:pPr>
            <w:r w:rsidRPr="004103D7">
              <w:rPr>
                <w:rFonts w:cstheme="minorHAnsi"/>
                <w:color w:val="000000" w:themeColor="text1"/>
                <w:sz w:val="20"/>
                <w:szCs w:val="20"/>
              </w:rPr>
              <w:t>ACMNA193</w:t>
            </w:r>
            <w:r w:rsidRPr="004103D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4103D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Plot linear relationships on the Cartesian plane with and without the use of digital technologies</w:t>
            </w:r>
          </w:p>
        </w:tc>
      </w:tr>
      <w:tr w:rsidR="00462840" w:rsidRPr="00281925" w:rsidTr="004103D7">
        <w:trPr>
          <w:cantSplit/>
          <w:trHeight w:val="276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  <w:lang w:val="en-US"/>
              </w:rPr>
            </w:pPr>
            <w:r w:rsidRPr="00CA2D31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CA2D31" w:rsidRDefault="00462840" w:rsidP="004103D7">
            <w:pPr>
              <w:jc w:val="center"/>
              <w:rPr>
                <w:b/>
                <w:sz w:val="20"/>
              </w:rPr>
            </w:pPr>
            <w:r w:rsidRPr="00CA2D31">
              <w:rPr>
                <w:b/>
                <w:sz w:val="20"/>
              </w:rPr>
              <w:t>E Grade means</w:t>
            </w:r>
          </w:p>
        </w:tc>
      </w:tr>
      <w:tr w:rsidR="00462840" w:rsidRPr="00281925" w:rsidTr="00303C97">
        <w:trPr>
          <w:cantSplit/>
          <w:trHeight w:val="1120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Determines the rule for an authentic linear relationship. Graphs linear relationships using efficient methods including two points or slope and vertical intercept.  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Completes a table of values to determine the rule for an authentic situation with a linear 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relationship, and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 xml:space="preserve"> plots a continuous graph from the resulting points on the Cartesian plane. 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Completes a table of values from a simple linear rule or authentic situation and plots a continuous graph from the resulting points on a Cartesian plane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303C97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Plots points from a given table of values on the Cartesian plane using an appropriate set of axes and scale.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281925" w:rsidRDefault="00462840" w:rsidP="004103D7">
            <w:pPr>
              <w:rPr>
                <w:b/>
                <w:sz w:val="20"/>
              </w:rPr>
            </w:pPr>
            <w:r>
              <w:rPr>
                <w:rFonts w:ascii="Calibri" w:hAnsi="Calibri"/>
                <w:sz w:val="18"/>
                <w:szCs w:val="18"/>
              </w:rPr>
              <w:t>Does not meet the requirements for a D Grade.</w:t>
            </w:r>
          </w:p>
        </w:tc>
      </w:tr>
      <w:tr w:rsidR="00462840" w:rsidRPr="00281925" w:rsidTr="00303C97">
        <w:trPr>
          <w:cantSplit/>
          <w:trHeight w:val="1120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algebraic techniques to solve linear equations related to authentic situations.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graphs and algebraic techniques to solve related problems.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tables of values and graphs of linear relationships to solve simple related problems.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Uses arithmetic methods to solve problems involving linear relationships.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462840" w:rsidRPr="00281925" w:rsidTr="002A7359">
        <w:trPr>
          <w:cantSplit/>
          <w:trHeight w:val="2097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spacing w:after="128" w:line="247" w:lineRule="auto"/>
              <w:ind w:right="70"/>
            </w:pPr>
            <w:r>
              <w:rPr>
                <w:rFonts w:ascii="Calibri" w:eastAsia="Calibri" w:hAnsi="Calibri" w:cs="Calibri"/>
                <w:sz w:val="18"/>
              </w:rPr>
              <w:t xml:space="preserve">Graphically and algebraically compares authentic linear relationships, such as total cost of a service charged over time </w:t>
            </w:r>
            <w:r>
              <w:rPr>
                <w:rFonts w:ascii="Times New Roman" w:eastAsia="Times New Roman" w:hAnsi="Times New Roman" w:cs="Times New Roman"/>
                <w:i/>
                <w:sz w:val="18"/>
              </w:rPr>
              <w:t>t</w:t>
            </w:r>
            <w:r>
              <w:rPr>
                <w:rFonts w:ascii="Calibri" w:eastAsia="Calibri" w:hAnsi="Calibri" w:cs="Calibri"/>
                <w:sz w:val="18"/>
              </w:rPr>
              <w:t xml:space="preserve">, given by functions. For example: </w:t>
            </w:r>
          </w:p>
          <w:p w:rsidR="00462840" w:rsidRDefault="00462840" w:rsidP="00303C97">
            <w:pPr>
              <w:spacing w:after="127"/>
            </w:pPr>
            <w:r>
              <w:rPr>
                <w:rFonts w:ascii="Calibri" w:eastAsia="Calibri" w:hAnsi="Calibri" w:cs="Calibri"/>
                <w:sz w:val="18"/>
              </w:rPr>
              <w:t>Cost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(𝐶) = 45𝑡 + 70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</w:rPr>
              <w:t xml:space="preserve">or 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</w:p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Cost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  <w:r>
              <w:rPr>
                <w:rFonts w:ascii="Cambria Math" w:eastAsia="Cambria Math" w:hAnsi="Cambria Math" w:cs="Cambria Math"/>
                <w:sz w:val="18"/>
              </w:rPr>
              <w:t>(𝐶) = 50𝑡 + 40</w:t>
            </w:r>
            <w:r>
              <w:rPr>
                <w:rFonts w:ascii="Calibri" w:eastAsia="Calibri" w:hAnsi="Calibri" w:cs="Calibri"/>
                <w:i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</w:rPr>
              <w:t>using precise language.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Interprets linear relationships related to simple authentic problems using some appropriate mathematical language.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Matches simple linear relationships to their graphs, comparing slope and vertical axis intercept.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Identifies a given graph as linear or non-linear.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462840" w:rsidRPr="00281925" w:rsidTr="002A7359">
        <w:trPr>
          <w:cantSplit/>
          <w:trHeight w:val="2598"/>
        </w:trPr>
        <w:tc>
          <w:tcPr>
            <w:tcW w:w="1696" w:type="dxa"/>
            <w:vMerge/>
            <w:shd w:val="clear" w:color="auto" w:fill="ED7D31" w:themeFill="accent2"/>
          </w:tcPr>
          <w:p w:rsidR="00462840" w:rsidRPr="00281925" w:rsidRDefault="00462840" w:rsidP="004103D7">
            <w:pPr>
              <w:spacing w:before="120"/>
              <w:jc w:val="center"/>
              <w:rPr>
                <w:rFonts w:ascii="Calibri" w:hAnsi="Calibri"/>
                <w:sz w:val="20"/>
              </w:rPr>
            </w:pPr>
          </w:p>
        </w:tc>
        <w:tc>
          <w:tcPr>
            <w:tcW w:w="567" w:type="dxa"/>
            <w:vMerge/>
            <w:shd w:val="clear" w:color="auto" w:fill="auto"/>
            <w:textDirection w:val="tbRl"/>
          </w:tcPr>
          <w:p w:rsidR="00462840" w:rsidRDefault="00462840" w:rsidP="004103D7">
            <w:pPr>
              <w:ind w:left="113" w:right="113"/>
              <w:rPr>
                <w:rFonts w:ascii="Calibri" w:hAnsi="Calibri"/>
              </w:rPr>
            </w:pPr>
          </w:p>
        </w:tc>
        <w:tc>
          <w:tcPr>
            <w:tcW w:w="32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spacing w:after="128" w:line="247" w:lineRule="auto"/>
              <w:ind w:right="70"/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Solves multi-step linear equations including those involving brackets on both sides of the equation. Gives detailed reasoning and verifies the solution.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Algebraically solves linear equations involving brackets on one side of the equation.  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spacing w:after="1"/>
              <w:ind w:right="20"/>
            </w:pPr>
            <w:r>
              <w:rPr>
                <w:rFonts w:ascii="Calibri" w:eastAsia="Calibri" w:hAnsi="Calibri" w:cs="Calibri"/>
                <w:sz w:val="18"/>
              </w:rPr>
              <w:t xml:space="preserve">Solves linear equations sometimes involving brackets or simple rational numbers. Shows </w:t>
            </w:r>
          </w:p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working and verifies the solution.  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303C9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Solves two-step linear equations, without justification of working.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  <w:p w:rsidR="00462840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</w:p>
        </w:tc>
      </w:tr>
      <w:tr w:rsidR="00462840" w:rsidRPr="008E1A53" w:rsidTr="006B5D34">
        <w:trPr>
          <w:cantSplit/>
          <w:trHeight w:val="310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 w:val="restart"/>
            <w:shd w:val="clear" w:color="auto" w:fill="auto"/>
            <w:textDirection w:val="tbRl"/>
          </w:tcPr>
          <w:p w:rsidR="00462840" w:rsidRPr="00985318" w:rsidRDefault="00462840" w:rsidP="004103D7">
            <w:pPr>
              <w:ind w:left="113" w:right="1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Measuring and Geometry</w:t>
            </w:r>
          </w:p>
        </w:tc>
        <w:tc>
          <w:tcPr>
            <w:tcW w:w="13183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4103D7" w:rsidRDefault="00462840" w:rsidP="004103D7">
            <w:pPr>
              <w:rPr>
                <w:rFonts w:cstheme="minorHAnsi"/>
                <w:color w:val="000000" w:themeColor="text1"/>
                <w:sz w:val="20"/>
                <w:szCs w:val="18"/>
              </w:rPr>
            </w:pP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>ACMNA189</w:t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</w:rPr>
              <w:tab/>
            </w:r>
            <w:r w:rsidRPr="004103D7">
              <w:rPr>
                <w:rFonts w:cstheme="minorHAnsi"/>
                <w:color w:val="000000" w:themeColor="text1"/>
                <w:sz w:val="20"/>
                <w:szCs w:val="18"/>
                <w:shd w:val="clear" w:color="auto" w:fill="FEFEFE"/>
              </w:rPr>
              <w:t>Solve problems involving profit and loss, with and without digital technologies</w:t>
            </w:r>
          </w:p>
        </w:tc>
      </w:tr>
      <w:tr w:rsidR="00462840" w:rsidRPr="00281925" w:rsidTr="006B5D34">
        <w:trPr>
          <w:trHeight w:val="254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A Grade means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B Grade means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  <w:lang w:val="en-US"/>
              </w:rPr>
              <w:t>C Grade means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  <w:lang w:val="en-US"/>
              </w:rPr>
            </w:pPr>
            <w:r w:rsidRPr="00281925">
              <w:rPr>
                <w:b/>
                <w:sz w:val="20"/>
                <w:lang w:val="en-US"/>
              </w:rPr>
              <w:t>D Grade means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281925" w:rsidRDefault="00462840" w:rsidP="004103D7">
            <w:pPr>
              <w:jc w:val="center"/>
              <w:rPr>
                <w:b/>
                <w:sz w:val="20"/>
              </w:rPr>
            </w:pPr>
            <w:r w:rsidRPr="00281925">
              <w:rPr>
                <w:b/>
                <w:sz w:val="20"/>
              </w:rPr>
              <w:t>E Grade means</w:t>
            </w:r>
          </w:p>
        </w:tc>
      </w:tr>
      <w:tr w:rsidR="00462840" w:rsidRPr="008E1A53" w:rsidTr="006B5D34">
        <w:trPr>
          <w:trHeight w:val="958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  <w:r>
              <w:rPr>
                <w:rFonts w:ascii="Calibri" w:eastAsia="Calibri" w:hAnsi="Calibri" w:cs="Calibri"/>
                <w:sz w:val="18"/>
              </w:rPr>
              <w:t>Solves unfamiliar, multi-step authentic problems involving profit/ loss including inverse calculations with and without digital technologies.</w:t>
            </w:r>
          </w:p>
          <w:p w:rsidR="00462840" w:rsidRDefault="00462840" w:rsidP="004103D7">
            <w:pPr>
              <w:rPr>
                <w:rFonts w:ascii="Calibri" w:eastAsia="Calibri" w:hAnsi="Calibri" w:cs="Calibri"/>
                <w:sz w:val="18"/>
              </w:rPr>
            </w:pPr>
          </w:p>
          <w:p w:rsidR="00462840" w:rsidRDefault="00462840" w:rsidP="004103D7">
            <w:pPr>
              <w:rPr>
                <w:rFonts w:ascii="Calibri" w:hAnsi="Calibri"/>
              </w:rPr>
            </w:pP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Default="00462840" w:rsidP="004103D7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Solves familiar, multi-step authentic problems involving profit/loss with and without digital technologies.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Default="00462840" w:rsidP="004103D7">
            <w:pPr>
              <w:rPr>
                <w:rFonts w:ascii="Calibri" w:hAnsi="Calibri"/>
              </w:rPr>
            </w:pPr>
            <w:r>
              <w:rPr>
                <w:rFonts w:ascii="Calibri" w:eastAsia="Calibri" w:hAnsi="Calibri" w:cs="Calibri"/>
                <w:sz w:val="18"/>
              </w:rPr>
              <w:t>Solves simple authentic problems involving profit/ loss with and without digital technologies.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B3477B" w:rsidRDefault="00462840" w:rsidP="004103D7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Solves familiar financial problems involving profit and loss with digital technologies.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62840" w:rsidRPr="008E1A53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Does not meet the requirements for a D Grade.</w:t>
            </w:r>
          </w:p>
        </w:tc>
      </w:tr>
      <w:tr w:rsidR="00462840" w:rsidRPr="002D6405" w:rsidTr="006B5D34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462840" w:rsidRPr="00303C97" w:rsidRDefault="00462840" w:rsidP="004103D7">
            <w:pPr>
              <w:ind w:left="1440" w:hanging="144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>ACMMG199</w:t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Solve problems involving duration, including using 12- and 24-hour time within a single time zone</w:t>
            </w:r>
          </w:p>
        </w:tc>
      </w:tr>
      <w:tr w:rsidR="00462840" w:rsidRPr="00281925" w:rsidTr="006B5D34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</w:rPr>
              <w:t>E Grade means</w:t>
            </w:r>
          </w:p>
        </w:tc>
      </w:tr>
      <w:tr w:rsidR="00462840" w:rsidRPr="00166B7F" w:rsidTr="00D9118C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D9118C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462840" w:rsidRPr="00B3477B" w:rsidRDefault="00462840" w:rsidP="00D9118C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462840" w:rsidRPr="00D9118C" w:rsidRDefault="00462840" w:rsidP="00D9118C">
            <w:pPr>
              <w:ind w:left="108" w:right="111"/>
            </w:pPr>
            <w:r>
              <w:rPr>
                <w:rFonts w:ascii="Calibri" w:eastAsia="Calibri" w:hAnsi="Calibri" w:cs="Calibri"/>
                <w:sz w:val="18"/>
              </w:rPr>
              <w:t xml:space="preserve">Solves complex problems involving time duration in real life applications, such as planning a 24-hour TV schedule with multiple constraints. 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462840" w:rsidRPr="00D9118C" w:rsidRDefault="00462840" w:rsidP="00D9118C">
            <w:pPr>
              <w:ind w:right="64"/>
            </w:pPr>
            <w:r>
              <w:rPr>
                <w:rFonts w:ascii="Calibri" w:eastAsia="Calibri" w:hAnsi="Calibri" w:cs="Calibri"/>
                <w:sz w:val="18"/>
              </w:rPr>
              <w:t xml:space="preserve">Solves multi-step problems involving time duration in real-life applications, such as planning a trip to town to watch a movie and arriving back home in time for tea. 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62840" w:rsidRPr="00D9118C" w:rsidRDefault="00462840" w:rsidP="00D9118C">
            <w:pPr>
              <w:ind w:right="72"/>
            </w:pPr>
            <w:r>
              <w:rPr>
                <w:rFonts w:ascii="Calibri" w:eastAsia="Calibri" w:hAnsi="Calibri" w:cs="Calibri"/>
                <w:sz w:val="18"/>
              </w:rPr>
              <w:t xml:space="preserve">Calculates time duration in simple real-life applications, using 12- and 24-hour time within a single time. 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462840" w:rsidRPr="00D9118C" w:rsidRDefault="00462840" w:rsidP="00D9118C">
            <w:pPr>
              <w:ind w:right="134"/>
            </w:pPr>
            <w:r>
              <w:rPr>
                <w:rFonts w:ascii="Calibri" w:eastAsia="Calibri" w:hAnsi="Calibri" w:cs="Calibri"/>
                <w:sz w:val="18"/>
              </w:rPr>
              <w:t xml:space="preserve">Calculates time duration for familiar applications such as calculating the time between buses from a local bus timetable. </w:t>
            </w:r>
          </w:p>
        </w:tc>
        <w:tc>
          <w:tcPr>
            <w:tcW w:w="1559" w:type="dxa"/>
            <w:shd w:val="clear" w:color="auto" w:fill="auto"/>
          </w:tcPr>
          <w:p w:rsidR="00462840" w:rsidRPr="00303C97" w:rsidRDefault="00462840" w:rsidP="00D9118C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462840" w:rsidRPr="00166B7F" w:rsidTr="00D9118C">
        <w:trPr>
          <w:trHeight w:val="262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462840" w:rsidRPr="00B3477B" w:rsidRDefault="00462840" w:rsidP="004103D7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462840" w:rsidRPr="00D9118C" w:rsidRDefault="00462840" w:rsidP="00D9118C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>ACMMG200</w:t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Define </w:t>
            </w:r>
            <w:hyperlink r:id="rId51" w:tooltip="Display the glossary entry for Congruence" w:history="1">
              <w:r w:rsidRPr="00303C97">
                <w:rPr>
                  <w:rStyle w:val="Hyperlink"/>
                  <w:rFonts w:cstheme="minorHAnsi"/>
                  <w:color w:val="000000" w:themeColor="text1"/>
                  <w:sz w:val="20"/>
                  <w:szCs w:val="20"/>
                  <w:u w:val="none"/>
                  <w:shd w:val="clear" w:color="auto" w:fill="FEFEFE"/>
                </w:rPr>
                <w:t>congruence</w:t>
              </w:r>
            </w:hyperlink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 of plane shapes using transformations</w:t>
            </w:r>
          </w:p>
        </w:tc>
      </w:tr>
      <w:tr w:rsidR="00462840" w:rsidRPr="00281925" w:rsidTr="006B5D34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</w:rPr>
              <w:t>E Grade means</w:t>
            </w:r>
          </w:p>
        </w:tc>
      </w:tr>
      <w:tr w:rsidR="00462840" w:rsidTr="006B5D34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303C97" w:rsidRDefault="00462840" w:rsidP="004103D7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Uses transformations to verify and communicate the conditions of congruency of triangles in a composite diagram.</w:t>
            </w:r>
          </w:p>
        </w:tc>
        <w:tc>
          <w:tcPr>
            <w:tcW w:w="3118" w:type="dxa"/>
            <w:shd w:val="clear" w:color="auto" w:fill="auto"/>
          </w:tcPr>
          <w:p w:rsidR="00462840" w:rsidRPr="00303C97" w:rsidRDefault="00462840" w:rsidP="004103D7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Identifies the presence, or not, of a pair of congruent triangles in a set of triangles of varying orientations, and names the appropriate conditions for congruency.</w:t>
            </w:r>
          </w:p>
        </w:tc>
        <w:tc>
          <w:tcPr>
            <w:tcW w:w="2693" w:type="dxa"/>
            <w:shd w:val="clear" w:color="auto" w:fill="auto"/>
          </w:tcPr>
          <w:p w:rsidR="00462840" w:rsidRDefault="00462840" w:rsidP="00462840">
            <w:pPr>
              <w:spacing w:after="3" w:line="239" w:lineRule="auto"/>
            </w:pPr>
            <w:r>
              <w:rPr>
                <w:rFonts w:ascii="Calibri" w:eastAsia="Calibri" w:hAnsi="Calibri" w:cs="Calibri"/>
                <w:sz w:val="18"/>
              </w:rPr>
              <w:t xml:space="preserve">Identifies the congruent pairs of triangles in a similar orientation </w:t>
            </w:r>
          </w:p>
          <w:p w:rsidR="00462840" w:rsidRPr="00303C97" w:rsidRDefault="00462840" w:rsidP="00462840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and communicates the appropriate conditions of congruency with some reference to sides and angles.</w:t>
            </w:r>
          </w:p>
        </w:tc>
        <w:tc>
          <w:tcPr>
            <w:tcW w:w="2552" w:type="dxa"/>
            <w:shd w:val="clear" w:color="auto" w:fill="auto"/>
          </w:tcPr>
          <w:p w:rsidR="00462840" w:rsidRPr="00303C97" w:rsidRDefault="00462840" w:rsidP="004103D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Identifies congruency in a pair of triangles in a diagram with the same orientation.</w:t>
            </w:r>
          </w:p>
        </w:tc>
        <w:tc>
          <w:tcPr>
            <w:tcW w:w="1559" w:type="dxa"/>
            <w:shd w:val="clear" w:color="auto" w:fill="auto"/>
          </w:tcPr>
          <w:p w:rsidR="00462840" w:rsidRPr="00D9118C" w:rsidRDefault="00462840" w:rsidP="004103D7">
            <w:pPr>
              <w:rPr>
                <w:rFonts w:ascii="Calibri" w:hAnsi="Calibri"/>
                <w:sz w:val="18"/>
                <w:szCs w:val="18"/>
              </w:rPr>
            </w:pPr>
            <w:r w:rsidRPr="00D9118C">
              <w:rPr>
                <w:rFonts w:ascii="Calibri" w:hAnsi="Calibri"/>
                <w:sz w:val="18"/>
                <w:szCs w:val="18"/>
              </w:rPr>
              <w:t>Does not meet the requirements of a D Grade.</w:t>
            </w:r>
          </w:p>
        </w:tc>
      </w:tr>
      <w:tr w:rsidR="00462840" w:rsidRPr="009D3C44" w:rsidTr="00D9118C">
        <w:trPr>
          <w:trHeight w:val="247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shd w:val="clear" w:color="auto" w:fill="auto"/>
            <w:vAlign w:val="center"/>
          </w:tcPr>
          <w:p w:rsidR="00462840" w:rsidRPr="00303C97" w:rsidRDefault="00462840" w:rsidP="004103D7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>ACMMG201</w:t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Develop the conditions for </w:t>
            </w:r>
            <w:hyperlink r:id="rId52" w:tooltip="Display the glossary entry for Congruence" w:history="1">
              <w:r w:rsidRPr="00303C97">
                <w:rPr>
                  <w:rStyle w:val="Hyperlink"/>
                  <w:rFonts w:cstheme="minorHAnsi"/>
                  <w:color w:val="000000" w:themeColor="text1"/>
                  <w:sz w:val="20"/>
                  <w:szCs w:val="20"/>
                  <w:u w:val="none"/>
                  <w:shd w:val="clear" w:color="auto" w:fill="FEFEFE"/>
                </w:rPr>
                <w:t>congruence</w:t>
              </w:r>
            </w:hyperlink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 of triangles</w:t>
            </w:r>
          </w:p>
        </w:tc>
      </w:tr>
      <w:tr w:rsidR="00462840" w:rsidRPr="009D3C44" w:rsidTr="006B5D34">
        <w:trPr>
          <w:trHeight w:val="263"/>
        </w:trPr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</w:rPr>
              <w:t>E Grade means</w:t>
            </w:r>
          </w:p>
        </w:tc>
      </w:tr>
      <w:tr w:rsidR="00462840" w:rsidTr="00183CE6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303C97" w:rsidRDefault="00462840" w:rsidP="004103D7">
            <w:pPr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Applies the correct conventions to set out the reasoning when calculating the value of a side or angle in a pair of congruent triangles contained in a composite shape.   </w:t>
            </w:r>
          </w:p>
        </w:tc>
        <w:tc>
          <w:tcPr>
            <w:tcW w:w="3118" w:type="dxa"/>
            <w:shd w:val="clear" w:color="auto" w:fill="auto"/>
          </w:tcPr>
          <w:p w:rsidR="00462840" w:rsidRPr="00303C97" w:rsidRDefault="00462840" w:rsidP="004103D7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Applies the properties of congruent figures to calculate the value of a missing side or angle in a pair of congruent triangles contained in a composite shape.</w:t>
            </w:r>
          </w:p>
        </w:tc>
        <w:tc>
          <w:tcPr>
            <w:tcW w:w="2693" w:type="dxa"/>
            <w:shd w:val="clear" w:color="auto" w:fill="auto"/>
          </w:tcPr>
          <w:p w:rsidR="00462840" w:rsidRPr="00303C97" w:rsidRDefault="00462840" w:rsidP="00D9118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Completes information </w:t>
            </w:r>
            <w:proofErr w:type="gramStart"/>
            <w:r>
              <w:rPr>
                <w:rFonts w:ascii="Calibri" w:eastAsia="Calibri" w:hAnsi="Calibri" w:cs="Calibri"/>
                <w:sz w:val="18"/>
              </w:rPr>
              <w:t>in a given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 xml:space="preserve"> diagram and calculates the value of a missing side or angle in a pair of congruent triangles.</w:t>
            </w:r>
          </w:p>
        </w:tc>
        <w:tc>
          <w:tcPr>
            <w:tcW w:w="2552" w:type="dxa"/>
            <w:shd w:val="clear" w:color="auto" w:fill="auto"/>
          </w:tcPr>
          <w:p w:rsidR="00462840" w:rsidRPr="00303C97" w:rsidRDefault="00462840" w:rsidP="004103D7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</w:rPr>
              <w:t>Calculates the value of a missing side or angle in a pair of congruent triangles.</w:t>
            </w:r>
          </w:p>
        </w:tc>
        <w:tc>
          <w:tcPr>
            <w:tcW w:w="1559" w:type="dxa"/>
            <w:shd w:val="clear" w:color="auto" w:fill="auto"/>
          </w:tcPr>
          <w:p w:rsidR="00462840" w:rsidRPr="00303C97" w:rsidRDefault="00462840" w:rsidP="00D9118C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462840" w:rsidTr="006B5D34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13183" w:type="dxa"/>
            <w:gridSpan w:val="5"/>
            <w:shd w:val="clear" w:color="auto" w:fill="auto"/>
          </w:tcPr>
          <w:p w:rsidR="00462840" w:rsidRPr="00303C97" w:rsidRDefault="00462840" w:rsidP="004103D7">
            <w:pPr>
              <w:ind w:left="1440" w:hanging="144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>ACMMG202</w:t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Establish properties of quadrilaterals using </w:t>
            </w:r>
            <w:hyperlink r:id="rId53" w:tooltip="Display the glossary entry for Congruent triangles" w:history="1">
              <w:r w:rsidRPr="00303C97">
                <w:rPr>
                  <w:rStyle w:val="Hyperlink"/>
                  <w:rFonts w:cstheme="minorHAnsi"/>
                  <w:color w:val="000000" w:themeColor="text1"/>
                  <w:sz w:val="20"/>
                  <w:szCs w:val="20"/>
                  <w:u w:val="none"/>
                  <w:shd w:val="clear" w:color="auto" w:fill="FEFEFE"/>
                </w:rPr>
                <w:t>congruent triangles</w:t>
              </w:r>
            </w:hyperlink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 and </w:t>
            </w:r>
            <w:hyperlink r:id="rId54" w:tooltip="Display the glossary entry for Angle" w:history="1">
              <w:r w:rsidRPr="00303C97">
                <w:rPr>
                  <w:rStyle w:val="Hyperlink"/>
                  <w:rFonts w:cstheme="minorHAnsi"/>
                  <w:color w:val="000000" w:themeColor="text1"/>
                  <w:sz w:val="20"/>
                  <w:szCs w:val="20"/>
                  <w:u w:val="none"/>
                  <w:shd w:val="clear" w:color="auto" w:fill="FEFEFE"/>
                </w:rPr>
                <w:t>angle</w:t>
              </w:r>
            </w:hyperlink>
            <w:r w:rsidRPr="00303C97">
              <w:rPr>
                <w:rFonts w:cstheme="minorHAnsi"/>
                <w:color w:val="000000" w:themeColor="text1"/>
                <w:sz w:val="20"/>
                <w:szCs w:val="20"/>
                <w:shd w:val="clear" w:color="auto" w:fill="FEFEFE"/>
              </w:rPr>
              <w:t> properties, and solve related numerical problems using reasoning</w:t>
            </w:r>
          </w:p>
        </w:tc>
      </w:tr>
      <w:tr w:rsidR="00462840" w:rsidTr="006B5D34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A Grade means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B Grade means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C Grade means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303C97">
              <w:rPr>
                <w:b/>
                <w:sz w:val="20"/>
                <w:szCs w:val="20"/>
                <w:lang w:val="en-US"/>
              </w:rPr>
              <w:t>D Grade means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62840" w:rsidRPr="00303C97" w:rsidRDefault="00462840" w:rsidP="004103D7">
            <w:pPr>
              <w:jc w:val="center"/>
              <w:rPr>
                <w:b/>
                <w:sz w:val="20"/>
                <w:szCs w:val="20"/>
              </w:rPr>
            </w:pPr>
            <w:r w:rsidRPr="00303C97">
              <w:rPr>
                <w:b/>
                <w:sz w:val="20"/>
                <w:szCs w:val="20"/>
              </w:rPr>
              <w:t>E Grade means</w:t>
            </w:r>
          </w:p>
        </w:tc>
      </w:tr>
      <w:tr w:rsidR="00462840" w:rsidTr="006B5D34">
        <w:tc>
          <w:tcPr>
            <w:tcW w:w="1696" w:type="dxa"/>
            <w:vMerge/>
            <w:shd w:val="clear" w:color="auto" w:fill="ED7D31" w:themeFill="accent2"/>
          </w:tcPr>
          <w:p w:rsidR="00462840" w:rsidRDefault="00462840" w:rsidP="004103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62840" w:rsidRPr="00970706" w:rsidRDefault="00462840" w:rsidP="004103D7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261" w:type="dxa"/>
            <w:shd w:val="clear" w:color="auto" w:fill="auto"/>
          </w:tcPr>
          <w:p w:rsidR="00462840" w:rsidRPr="00124740" w:rsidRDefault="00462840" w:rsidP="004103D7">
            <w:pPr>
              <w:rPr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</w:rPr>
              <w:t>Applies the correct conventions to set out the reasoning when establishing that a given diagonal divides the rectangle, parallelogram or kite into a pair of congruent triangles.</w:t>
            </w:r>
          </w:p>
        </w:tc>
        <w:tc>
          <w:tcPr>
            <w:tcW w:w="3118" w:type="dxa"/>
            <w:shd w:val="clear" w:color="auto" w:fill="auto"/>
          </w:tcPr>
          <w:p w:rsidR="00462840" w:rsidRDefault="00462840" w:rsidP="004103D7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Calibri" w:eastAsia="Calibri" w:hAnsi="Calibri" w:cs="Calibri"/>
                <w:sz w:val="18"/>
              </w:rPr>
              <w:t xml:space="preserve">Uses the geometric properties of the rectangle, parallelogram or kite to establish that a given diagonal divides the quadrilateral into a pair of congruent triangles.  </w:t>
            </w:r>
          </w:p>
        </w:tc>
        <w:tc>
          <w:tcPr>
            <w:tcW w:w="2693" w:type="dxa"/>
            <w:shd w:val="clear" w:color="auto" w:fill="auto"/>
          </w:tcPr>
          <w:p w:rsidR="00462840" w:rsidRPr="00142863" w:rsidRDefault="00462840" w:rsidP="004103D7">
            <w:pPr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ascii="Calibri" w:eastAsia="Calibri" w:hAnsi="Calibri" w:cs="Calibri"/>
                <w:sz w:val="18"/>
              </w:rPr>
              <w:t>Draws a diagonal of the rectangle, parallelogram or kite to divide the quadrilateral into a pair of congruent triangles and marks the congruent sides and angles.</w:t>
            </w:r>
          </w:p>
        </w:tc>
        <w:tc>
          <w:tcPr>
            <w:tcW w:w="2552" w:type="dxa"/>
            <w:shd w:val="clear" w:color="auto" w:fill="auto"/>
          </w:tcPr>
          <w:p w:rsidR="00462840" w:rsidRPr="00462840" w:rsidRDefault="00462840" w:rsidP="00462840">
            <w:r>
              <w:rPr>
                <w:rFonts w:ascii="Calibri" w:eastAsia="Calibri" w:hAnsi="Calibri" w:cs="Calibri"/>
                <w:sz w:val="18"/>
              </w:rPr>
              <w:t>Identifies and correctly names quadrilaterals.</w:t>
            </w:r>
          </w:p>
        </w:tc>
        <w:tc>
          <w:tcPr>
            <w:tcW w:w="1559" w:type="dxa"/>
            <w:shd w:val="clear" w:color="auto" w:fill="auto"/>
          </w:tcPr>
          <w:p w:rsidR="00462840" w:rsidRDefault="00462840" w:rsidP="004103D7">
            <w:pPr>
              <w:jc w:val="center"/>
              <w:rPr>
                <w:rFonts w:ascii="Calibri" w:hAnsi="Calibri"/>
              </w:rPr>
            </w:pPr>
          </w:p>
        </w:tc>
      </w:tr>
    </w:tbl>
    <w:p w:rsidR="008269E0" w:rsidRDefault="008269E0" w:rsidP="00896311">
      <w:pPr>
        <w:spacing w:after="0" w:line="240" w:lineRule="auto"/>
      </w:pPr>
    </w:p>
    <w:p w:rsidR="006960A6" w:rsidRDefault="006960A6" w:rsidP="00896311">
      <w:pPr>
        <w:spacing w:after="0" w:line="240" w:lineRule="auto"/>
      </w:pPr>
    </w:p>
    <w:p w:rsidR="006960A6" w:rsidRDefault="006960A6">
      <w:r>
        <w:br w:type="page"/>
      </w: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562"/>
        <w:gridCol w:w="2693"/>
        <w:gridCol w:w="2693"/>
        <w:gridCol w:w="2694"/>
        <w:gridCol w:w="2693"/>
        <w:gridCol w:w="2541"/>
        <w:gridCol w:w="1570"/>
      </w:tblGrid>
      <w:tr w:rsidR="006960A6" w:rsidTr="006960A6">
        <w:trPr>
          <w:trHeight w:val="298"/>
        </w:trPr>
        <w:tc>
          <w:tcPr>
            <w:tcW w:w="15446" w:type="dxa"/>
            <w:gridSpan w:val="7"/>
            <w:shd w:val="clear" w:color="auto" w:fill="ED7D31" w:themeFill="accent2"/>
          </w:tcPr>
          <w:p w:rsidR="006960A6" w:rsidRPr="00491855" w:rsidRDefault="006960A6" w:rsidP="006B5D34">
            <w:pPr>
              <w:jc w:val="center"/>
              <w:rPr>
                <w:b/>
              </w:rPr>
            </w:pPr>
            <w:r w:rsidRPr="00491855">
              <w:rPr>
                <w:b/>
              </w:rPr>
              <w:lastRenderedPageBreak/>
              <w:t xml:space="preserve">Term </w:t>
            </w:r>
            <w:r>
              <w:rPr>
                <w:b/>
              </w:rPr>
              <w:t>4</w:t>
            </w:r>
          </w:p>
        </w:tc>
      </w:tr>
      <w:tr w:rsidR="006960A6" w:rsidTr="006960A6">
        <w:trPr>
          <w:trHeight w:val="270"/>
        </w:trPr>
        <w:tc>
          <w:tcPr>
            <w:tcW w:w="562" w:type="dxa"/>
            <w:vMerge w:val="restart"/>
            <w:shd w:val="clear" w:color="auto" w:fill="ED7D31" w:themeFill="accent2"/>
          </w:tcPr>
          <w:p w:rsidR="006960A6" w:rsidRPr="00404E07" w:rsidRDefault="006960A6" w:rsidP="006B5D34">
            <w:pPr>
              <w:jc w:val="center"/>
              <w:rPr>
                <w:rFonts w:ascii="Calibri" w:hAnsi="Calibri"/>
                <w:b/>
              </w:rPr>
            </w:pPr>
            <w:proofErr w:type="spellStart"/>
            <w:r w:rsidRPr="00404E07">
              <w:rPr>
                <w:rFonts w:ascii="Calibri" w:hAnsi="Calibri"/>
                <w:b/>
              </w:rPr>
              <w:t>Wk</w:t>
            </w:r>
            <w:proofErr w:type="spellEnd"/>
          </w:p>
        </w:tc>
        <w:tc>
          <w:tcPr>
            <w:tcW w:w="2693" w:type="dxa"/>
            <w:vMerge w:val="restart"/>
            <w:shd w:val="clear" w:color="auto" w:fill="auto"/>
          </w:tcPr>
          <w:p w:rsidR="006960A6" w:rsidRPr="00491855" w:rsidRDefault="006960A6" w:rsidP="006B5D34">
            <w:pPr>
              <w:jc w:val="center"/>
              <w:rPr>
                <w:b/>
              </w:rPr>
            </w:pPr>
            <w:r w:rsidRPr="00491855">
              <w:rPr>
                <w:b/>
              </w:rPr>
              <w:t>Content Descriptions</w:t>
            </w:r>
          </w:p>
          <w:p w:rsidR="006960A6" w:rsidRPr="00491855" w:rsidRDefault="006960A6" w:rsidP="006B5D34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Main Concepts</w:t>
            </w:r>
          </w:p>
        </w:tc>
        <w:tc>
          <w:tcPr>
            <w:tcW w:w="2693" w:type="dxa"/>
            <w:vMerge w:val="restart"/>
            <w:shd w:val="clear" w:color="auto" w:fill="auto"/>
          </w:tcPr>
          <w:p w:rsidR="006960A6" w:rsidRPr="00491855" w:rsidRDefault="006960A6" w:rsidP="006B5D34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1</w:t>
            </w:r>
          </w:p>
        </w:tc>
        <w:tc>
          <w:tcPr>
            <w:tcW w:w="2694" w:type="dxa"/>
            <w:vMerge w:val="restart"/>
            <w:shd w:val="clear" w:color="auto" w:fill="auto"/>
          </w:tcPr>
          <w:p w:rsidR="006960A6" w:rsidRPr="00491855" w:rsidRDefault="006960A6" w:rsidP="006B5D34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2</w:t>
            </w:r>
          </w:p>
        </w:tc>
        <w:tc>
          <w:tcPr>
            <w:tcW w:w="2693" w:type="dxa"/>
            <w:vMerge w:val="restart"/>
            <w:shd w:val="clear" w:color="auto" w:fill="auto"/>
          </w:tcPr>
          <w:p w:rsidR="006960A6" w:rsidRPr="00491855" w:rsidRDefault="006960A6" w:rsidP="006B5D34">
            <w:pPr>
              <w:jc w:val="center"/>
              <w:rPr>
                <w:b/>
              </w:rPr>
            </w:pPr>
            <w:r w:rsidRPr="00491855">
              <w:rPr>
                <w:b/>
                <w:lang w:val="en-US"/>
              </w:rPr>
              <w:t>Lesson 3</w:t>
            </w:r>
          </w:p>
        </w:tc>
        <w:tc>
          <w:tcPr>
            <w:tcW w:w="2541" w:type="dxa"/>
            <w:vMerge w:val="restart"/>
            <w:shd w:val="clear" w:color="auto" w:fill="auto"/>
          </w:tcPr>
          <w:p w:rsidR="006960A6" w:rsidRPr="00491855" w:rsidRDefault="006960A6" w:rsidP="006B5D34">
            <w:pPr>
              <w:jc w:val="center"/>
              <w:rPr>
                <w:b/>
                <w:lang w:val="en-US"/>
              </w:rPr>
            </w:pPr>
            <w:r w:rsidRPr="00491855">
              <w:rPr>
                <w:b/>
                <w:lang w:val="en-US"/>
              </w:rPr>
              <w:t>Lesson</w:t>
            </w:r>
            <w:r>
              <w:rPr>
                <w:b/>
                <w:lang w:val="en-US"/>
              </w:rPr>
              <w:t xml:space="preserve"> </w:t>
            </w:r>
            <w:r w:rsidRPr="00491855">
              <w:rPr>
                <w:b/>
                <w:lang w:val="en-US"/>
              </w:rPr>
              <w:t>4</w:t>
            </w:r>
          </w:p>
          <w:p w:rsidR="006960A6" w:rsidRPr="00491855" w:rsidRDefault="006960A6" w:rsidP="006B5D34">
            <w:pPr>
              <w:jc w:val="center"/>
              <w:rPr>
                <w:b/>
                <w:sz w:val="16"/>
                <w:szCs w:val="16"/>
              </w:rPr>
            </w:pPr>
            <w:r w:rsidRPr="00491855">
              <w:rPr>
                <w:b/>
                <w:sz w:val="16"/>
                <w:szCs w:val="16"/>
                <w:lang w:val="en-US"/>
              </w:rPr>
              <w:t>Revision, incidental content, homework, Mathspace</w:t>
            </w:r>
          </w:p>
        </w:tc>
        <w:tc>
          <w:tcPr>
            <w:tcW w:w="1570" w:type="dxa"/>
            <w:vMerge w:val="restart"/>
            <w:shd w:val="clear" w:color="auto" w:fill="auto"/>
          </w:tcPr>
          <w:p w:rsidR="006960A6" w:rsidRPr="00491855" w:rsidRDefault="006960A6" w:rsidP="006B5D34">
            <w:pPr>
              <w:jc w:val="center"/>
              <w:rPr>
                <w:b/>
              </w:rPr>
            </w:pPr>
            <w:r w:rsidRPr="00491855">
              <w:rPr>
                <w:b/>
              </w:rPr>
              <w:t>Assessment</w:t>
            </w:r>
          </w:p>
        </w:tc>
      </w:tr>
      <w:tr w:rsidR="006960A6" w:rsidTr="00C43965">
        <w:trPr>
          <w:trHeight w:val="446"/>
        </w:trPr>
        <w:tc>
          <w:tcPr>
            <w:tcW w:w="562" w:type="dxa"/>
            <w:vMerge/>
            <w:tcBorders>
              <w:bottom w:val="single" w:sz="12" w:space="0" w:color="auto"/>
            </w:tcBorders>
            <w:shd w:val="clear" w:color="auto" w:fill="ED7D31" w:themeFill="accent2"/>
          </w:tcPr>
          <w:p w:rsidR="006960A6" w:rsidRDefault="006960A6" w:rsidP="006B5D34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6960A6" w:rsidRDefault="006960A6" w:rsidP="006B5D34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6960A6" w:rsidRDefault="006960A6" w:rsidP="006B5D34">
            <w:pPr>
              <w:rPr>
                <w:rFonts w:ascii="Calibri" w:hAnsi="Calibri"/>
              </w:rPr>
            </w:pPr>
          </w:p>
        </w:tc>
        <w:tc>
          <w:tcPr>
            <w:tcW w:w="2694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6960A6" w:rsidRDefault="006960A6" w:rsidP="006B5D34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6960A6" w:rsidRDefault="006960A6" w:rsidP="006B5D34">
            <w:pPr>
              <w:rPr>
                <w:rFonts w:ascii="Calibri" w:hAnsi="Calibri"/>
              </w:rPr>
            </w:pPr>
          </w:p>
        </w:tc>
        <w:tc>
          <w:tcPr>
            <w:tcW w:w="2541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6960A6" w:rsidRDefault="006960A6" w:rsidP="006B5D34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vMerge/>
            <w:tcBorders>
              <w:bottom w:val="single" w:sz="12" w:space="0" w:color="auto"/>
            </w:tcBorders>
            <w:shd w:val="clear" w:color="auto" w:fill="auto"/>
          </w:tcPr>
          <w:p w:rsidR="006960A6" w:rsidRDefault="006960A6" w:rsidP="006B5D34">
            <w:pPr>
              <w:rPr>
                <w:rFonts w:ascii="Calibri" w:hAnsi="Calibri"/>
              </w:rPr>
            </w:pPr>
          </w:p>
        </w:tc>
      </w:tr>
      <w:tr w:rsidR="00ED5892" w:rsidTr="00C43965">
        <w:tc>
          <w:tcPr>
            <w:tcW w:w="562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ED5892" w:rsidRDefault="00ED5892" w:rsidP="00ED589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2693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</w:tcPr>
          <w:p w:rsidR="00ED5892" w:rsidRPr="00BC0C83" w:rsidRDefault="00ED5892" w:rsidP="00ED5892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>Solve a range of problems</w:t>
            </w:r>
          </w:p>
          <w:p w:rsidR="00ED5892" w:rsidRDefault="00ED5892" w:rsidP="00ED5892">
            <w:pPr>
              <w:rPr>
                <w:rFonts w:ascii="Calibri" w:hAnsi="Calibri"/>
              </w:rPr>
            </w:pP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>involving rates and ratios, with and</w:t>
            </w:r>
            <w:r>
              <w:rPr>
                <w:rFonts w:ascii="NimbusSanL-Regu" w:hAnsi="NimbusSanL-Regu" w:cs="NimbusSanL-Regu"/>
                <w:sz w:val="23"/>
                <w:szCs w:val="21"/>
              </w:rPr>
              <w:t xml:space="preserve"> </w:t>
            </w: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>without digital technologies</w:t>
            </w:r>
            <w:r>
              <w:rPr>
                <w:rFonts w:ascii="NimbusSanL-Regu" w:hAnsi="NimbusSanL-Regu" w:cs="NimbusSanL-Regu"/>
                <w:sz w:val="23"/>
                <w:szCs w:val="21"/>
              </w:rPr>
              <w:t xml:space="preserve"> </w:t>
            </w: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>(ACMNA188)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ED5892" w:rsidRDefault="00ED589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Introduction to ratios</w:t>
            </w:r>
          </w:p>
          <w:p w:rsidR="00ED5892" w:rsidRDefault="00ED5892" w:rsidP="00ED5892">
            <w:pPr>
              <w:pStyle w:val="ListParagraph"/>
              <w:numPr>
                <w:ilvl w:val="0"/>
                <w:numId w:val="12"/>
              </w:numPr>
              <w:ind w:left="32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How to write them</w:t>
            </w:r>
          </w:p>
          <w:p w:rsidR="00ED5892" w:rsidRDefault="00ED5892" w:rsidP="00ED5892">
            <w:pPr>
              <w:pStyle w:val="ListParagraph"/>
              <w:numPr>
                <w:ilvl w:val="0"/>
                <w:numId w:val="12"/>
              </w:numPr>
              <w:ind w:left="32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Simplifying ratios</w:t>
            </w:r>
          </w:p>
          <w:p w:rsidR="00ED5892" w:rsidRPr="002612AD" w:rsidRDefault="00ED5892" w:rsidP="00ED5892">
            <w:pPr>
              <w:pStyle w:val="ListParagraph"/>
              <w:numPr>
                <w:ilvl w:val="0"/>
                <w:numId w:val="12"/>
              </w:numPr>
              <w:ind w:left="324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Equivalent ratios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ED5892" w:rsidRDefault="00ED589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Dividing a given quantity into a ratio</w:t>
            </w:r>
          </w:p>
          <w:p w:rsidR="00ED5892" w:rsidRDefault="00ED5892" w:rsidP="00ED5892">
            <w:pPr>
              <w:pStyle w:val="ListParagraph"/>
              <w:numPr>
                <w:ilvl w:val="0"/>
                <w:numId w:val="12"/>
              </w:numPr>
              <w:ind w:left="319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Unitary Method</w:t>
            </w:r>
          </w:p>
          <w:p w:rsidR="00ED5892" w:rsidRPr="002612AD" w:rsidRDefault="00ED5892" w:rsidP="00ED5892">
            <w:pPr>
              <w:pStyle w:val="ListParagraph"/>
              <w:numPr>
                <w:ilvl w:val="0"/>
                <w:numId w:val="12"/>
              </w:numPr>
              <w:ind w:left="319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Fraction Method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ED5892" w:rsidRDefault="00ED589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Ratio Application</w:t>
            </w:r>
          </w:p>
          <w:p w:rsidR="00ED5892" w:rsidRDefault="00ED5892" w:rsidP="00ED5892">
            <w:pPr>
              <w:pStyle w:val="ListParagraph"/>
              <w:numPr>
                <w:ilvl w:val="0"/>
                <w:numId w:val="12"/>
              </w:numPr>
              <w:ind w:left="31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Scale Drawings</w:t>
            </w:r>
          </w:p>
          <w:p w:rsidR="00ED5892" w:rsidRPr="003239BA" w:rsidRDefault="00ED5892" w:rsidP="00ED5892">
            <w:pPr>
              <w:pStyle w:val="ListParagraph"/>
              <w:numPr>
                <w:ilvl w:val="0"/>
                <w:numId w:val="12"/>
              </w:numPr>
              <w:ind w:left="31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Mapping classroom</w:t>
            </w:r>
          </w:p>
        </w:tc>
        <w:tc>
          <w:tcPr>
            <w:tcW w:w="2541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ED5892" w:rsidRPr="00633472" w:rsidRDefault="00633472" w:rsidP="00633472">
            <w:pPr>
              <w:ind w:left="-4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</w:t>
            </w:r>
          </w:p>
        </w:tc>
        <w:tc>
          <w:tcPr>
            <w:tcW w:w="15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ED5892" w:rsidRDefault="00ED5892" w:rsidP="00ED5892">
            <w:pPr>
              <w:jc w:val="center"/>
              <w:rPr>
                <w:rFonts w:ascii="Calibri" w:hAnsi="Calibri"/>
              </w:rPr>
            </w:pPr>
          </w:p>
        </w:tc>
      </w:tr>
      <w:tr w:rsidR="00ED5892" w:rsidTr="00C43965">
        <w:trPr>
          <w:trHeight w:val="482"/>
        </w:trPr>
        <w:tc>
          <w:tcPr>
            <w:tcW w:w="562" w:type="dxa"/>
            <w:tcBorders>
              <w:top w:val="nil"/>
              <w:bottom w:val="single" w:sz="12" w:space="0" w:color="auto"/>
            </w:tcBorders>
            <w:shd w:val="clear" w:color="auto" w:fill="ED7D31" w:themeFill="accent2"/>
          </w:tcPr>
          <w:p w:rsidR="00ED5892" w:rsidRDefault="00ED5892" w:rsidP="00ED589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ED5892" w:rsidRPr="00861995" w:rsidRDefault="00ED5892" w:rsidP="00ED5892">
            <w:pPr>
              <w:jc w:val="center"/>
              <w:rPr>
                <w:rFonts w:ascii="Calibri" w:hAnsi="Calibri"/>
                <w:i/>
                <w:sz w:val="28"/>
                <w:szCs w:val="28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B1EFB" w:rsidRDefault="006B1EFB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 not use Dwyer for this section.</w:t>
            </w:r>
          </w:p>
          <w:p w:rsidR="00ED5892" w:rsidRDefault="00ED589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6.1</w:t>
            </w:r>
            <w:r w:rsidR="00633472">
              <w:rPr>
                <w:rFonts w:ascii="Calibri" w:hAnsi="Calibri"/>
              </w:rPr>
              <w:t>, 6.2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D5892" w:rsidRDefault="00ED589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6.</w:t>
            </w:r>
            <w:r w:rsidR="00633472">
              <w:rPr>
                <w:rFonts w:ascii="Calibri" w:hAnsi="Calibri"/>
              </w:rPr>
              <w:t>3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D5892" w:rsidRDefault="00ED589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6.4</w:t>
            </w:r>
          </w:p>
          <w:p w:rsidR="00ED5892" w:rsidRDefault="00ED5892" w:rsidP="00ED5892">
            <w:pPr>
              <w:rPr>
                <w:rFonts w:ascii="Calibri" w:hAnsi="Calibri"/>
              </w:rPr>
            </w:pP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D5892" w:rsidRDefault="0063347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ED5892" w:rsidRDefault="00ED5892" w:rsidP="00ED5892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ED5892" w:rsidRDefault="00ED5892" w:rsidP="00ED5892">
            <w:pPr>
              <w:jc w:val="center"/>
              <w:rPr>
                <w:rFonts w:ascii="Calibri" w:hAnsi="Calibri"/>
              </w:rPr>
            </w:pPr>
          </w:p>
        </w:tc>
      </w:tr>
      <w:tr w:rsidR="00ED5892" w:rsidTr="00C43965">
        <w:tc>
          <w:tcPr>
            <w:tcW w:w="562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ED5892" w:rsidRDefault="00ED5892" w:rsidP="00ED5892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ED5892" w:rsidRPr="00BC0C83" w:rsidRDefault="00ED5892" w:rsidP="00ED5892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>Solve a range of problems</w:t>
            </w:r>
          </w:p>
          <w:p w:rsidR="00ED5892" w:rsidRPr="000C1B50" w:rsidRDefault="00ED5892" w:rsidP="00ED5892">
            <w:pPr>
              <w:rPr>
                <w:rFonts w:ascii="Calibri" w:hAnsi="Calibri"/>
                <w:i/>
              </w:rPr>
            </w:pP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>involving rates and ratios, with and</w:t>
            </w:r>
            <w:r>
              <w:rPr>
                <w:rFonts w:ascii="NimbusSanL-Regu" w:hAnsi="NimbusSanL-Regu" w:cs="NimbusSanL-Regu"/>
                <w:sz w:val="23"/>
                <w:szCs w:val="21"/>
              </w:rPr>
              <w:t xml:space="preserve"> </w:t>
            </w: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>without digital technologies</w:t>
            </w:r>
            <w:r>
              <w:rPr>
                <w:rFonts w:ascii="NimbusSanL-Regu" w:hAnsi="NimbusSanL-Regu" w:cs="NimbusSanL-Regu"/>
                <w:sz w:val="23"/>
                <w:szCs w:val="21"/>
              </w:rPr>
              <w:t xml:space="preserve"> </w:t>
            </w:r>
            <w:r w:rsidRPr="00BC0C83">
              <w:rPr>
                <w:rFonts w:ascii="NimbusSanL-Regu" w:hAnsi="NimbusSanL-Regu" w:cs="NimbusSanL-Regu"/>
                <w:sz w:val="23"/>
                <w:szCs w:val="21"/>
              </w:rPr>
              <w:t>(ACMNA188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ED5892" w:rsidRDefault="00ED589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Introduction to rates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ED5892" w:rsidRDefault="0063347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Rates</w:t>
            </w:r>
          </w:p>
          <w:p w:rsidR="00633472" w:rsidRPr="00633472" w:rsidRDefault="00633472" w:rsidP="00633472">
            <w:pPr>
              <w:pStyle w:val="ListParagraph"/>
              <w:numPr>
                <w:ilvl w:val="0"/>
                <w:numId w:val="12"/>
              </w:numPr>
              <w:ind w:left="319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Using the unitary method to solve rates problems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ED5892" w:rsidRDefault="0063347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a range of Rates Problems</w:t>
            </w:r>
            <w:r w:rsidR="008D6A6C">
              <w:rPr>
                <w:rFonts w:ascii="Calibri" w:hAnsi="Calibri"/>
              </w:rPr>
              <w:br/>
            </w:r>
          </w:p>
          <w:p w:rsidR="008D6A6C" w:rsidRDefault="008D6A6C" w:rsidP="00ED5892">
            <w:pPr>
              <w:rPr>
                <w:rFonts w:ascii="Calibri" w:hAnsi="Calibri"/>
              </w:rPr>
            </w:pPr>
            <w:r w:rsidRPr="008D6A6C">
              <w:rPr>
                <w:rFonts w:ascii="Calibri" w:hAnsi="Calibri"/>
                <w:b/>
                <w:bCs/>
              </w:rPr>
              <w:t>Extension</w:t>
            </w:r>
            <w:r>
              <w:rPr>
                <w:rFonts w:ascii="Calibri" w:hAnsi="Calibri"/>
              </w:rPr>
              <w:t>: Include speed</w:t>
            </w:r>
          </w:p>
          <w:p w:rsidR="008D6A6C" w:rsidRDefault="008D6A6C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6.8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</w:tcPr>
          <w:p w:rsidR="00ED5892" w:rsidRPr="00B3477B" w:rsidRDefault="00633472" w:rsidP="00ED589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Catch up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ED5892" w:rsidRDefault="00ED5892" w:rsidP="00ED5892">
            <w:pPr>
              <w:jc w:val="center"/>
              <w:rPr>
                <w:rFonts w:ascii="Calibri" w:hAnsi="Calibri"/>
              </w:rPr>
            </w:pPr>
          </w:p>
          <w:p w:rsidR="00ED5892" w:rsidRDefault="00ED5892" w:rsidP="00ED5892">
            <w:pPr>
              <w:jc w:val="center"/>
              <w:rPr>
                <w:rFonts w:ascii="Calibri" w:hAnsi="Calibri"/>
              </w:rPr>
            </w:pPr>
          </w:p>
          <w:p w:rsidR="00ED5892" w:rsidRDefault="00ED5892" w:rsidP="00ED5892">
            <w:pPr>
              <w:jc w:val="center"/>
              <w:rPr>
                <w:rFonts w:ascii="Calibri" w:hAnsi="Calibri"/>
              </w:rPr>
            </w:pPr>
          </w:p>
          <w:p w:rsidR="00ED5892" w:rsidRDefault="00ED5892" w:rsidP="00ED5892">
            <w:pPr>
              <w:jc w:val="center"/>
              <w:rPr>
                <w:rFonts w:ascii="Calibri" w:hAnsi="Calibri"/>
              </w:rPr>
            </w:pPr>
          </w:p>
        </w:tc>
      </w:tr>
      <w:tr w:rsidR="00ED5892" w:rsidTr="00C43965">
        <w:tc>
          <w:tcPr>
            <w:tcW w:w="562" w:type="dxa"/>
            <w:tcBorders>
              <w:top w:val="nil"/>
              <w:bottom w:val="single" w:sz="12" w:space="0" w:color="auto"/>
            </w:tcBorders>
            <w:shd w:val="clear" w:color="auto" w:fill="ED7D31" w:themeFill="accent2"/>
          </w:tcPr>
          <w:p w:rsidR="00ED5892" w:rsidRDefault="00ED5892" w:rsidP="00ED5892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ED5892" w:rsidRPr="00B3477B" w:rsidRDefault="00ED5892" w:rsidP="00ED5892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6B1EFB" w:rsidRDefault="006B1EFB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 not use Dwyer for this section.</w:t>
            </w:r>
          </w:p>
          <w:p w:rsidR="00ED5892" w:rsidRDefault="00ED589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6.5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694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633472" w:rsidRDefault="00633472" w:rsidP="00ED5892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6.6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633472" w:rsidRPr="00633472" w:rsidRDefault="00633472" w:rsidP="00ED5892">
            <w:pPr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Cambridge 6.7</w:t>
            </w:r>
          </w:p>
        </w:tc>
        <w:tc>
          <w:tcPr>
            <w:tcW w:w="2541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BC56E1" w:rsidRDefault="00BC56E1" w:rsidP="00BC56E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ED5892" w:rsidRPr="00B3477B" w:rsidRDefault="00ED5892" w:rsidP="00ED5892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double" w:sz="4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ED5892" w:rsidRDefault="00ED5892" w:rsidP="00ED5892">
            <w:pPr>
              <w:jc w:val="center"/>
              <w:rPr>
                <w:rFonts w:ascii="Calibri" w:hAnsi="Calibri"/>
              </w:rPr>
            </w:pPr>
          </w:p>
        </w:tc>
      </w:tr>
      <w:tr w:rsidR="000C57D7" w:rsidTr="00813C19">
        <w:tc>
          <w:tcPr>
            <w:tcW w:w="562" w:type="dxa"/>
            <w:tcBorders>
              <w:top w:val="single" w:sz="12" w:space="0" w:color="auto"/>
              <w:bottom w:val="nil"/>
            </w:tcBorders>
            <w:shd w:val="clear" w:color="auto" w:fill="ED7D31" w:themeFill="accent2"/>
          </w:tcPr>
          <w:p w:rsidR="000C57D7" w:rsidRDefault="000C57D7" w:rsidP="000C57D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</w:tcPr>
          <w:p w:rsidR="000C57D7" w:rsidRPr="00B3477B" w:rsidRDefault="000C57D7" w:rsidP="000C57D7">
            <w:pPr>
              <w:rPr>
                <w:rFonts w:cstheme="minorHAnsi"/>
              </w:rPr>
            </w:pPr>
            <w:r w:rsidRPr="007E6AA0">
              <w:rPr>
                <w:rFonts w:ascii="Calibri" w:hAnsi="Calibri"/>
              </w:rPr>
              <w:t>Solve problems involving profit and loss, with and without digital technologies</w:t>
            </w:r>
            <w:r w:rsidRPr="00281915">
              <w:rPr>
                <w:rFonts w:ascii="Calibri" w:hAnsi="Calibri"/>
              </w:rPr>
              <w:t xml:space="preserve"> (ACMNA189)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Pr="008D6A6C" w:rsidRDefault="000C57D7" w:rsidP="000C57D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Review of c</w:t>
            </w:r>
            <w:r w:rsidRPr="008D6A6C">
              <w:rPr>
                <w:rFonts w:cstheme="minorHAnsi"/>
                <w:color w:val="000000" w:themeColor="text1"/>
              </w:rPr>
              <w:t xml:space="preserve">onverting between fractions, decimals and </w:t>
            </w:r>
            <w:r>
              <w:rPr>
                <w:rFonts w:cstheme="minorHAnsi"/>
                <w:color w:val="000000" w:themeColor="text1"/>
              </w:rPr>
              <w:t>percentages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cstheme="minorHAnsi"/>
              </w:rPr>
            </w:pPr>
            <w:r w:rsidRPr="008D6A6C">
              <w:rPr>
                <w:rFonts w:cstheme="minorHAnsi"/>
              </w:rPr>
              <w:t>Terminating and recurring decimals</w:t>
            </w:r>
          </w:p>
          <w:p w:rsidR="00525854" w:rsidRDefault="00525854" w:rsidP="000C57D7">
            <w:pPr>
              <w:rPr>
                <w:rFonts w:cstheme="minorHAnsi"/>
              </w:rPr>
            </w:pPr>
          </w:p>
          <w:p w:rsidR="00525854" w:rsidRPr="00525854" w:rsidRDefault="00525854" w:rsidP="00525854">
            <w:pPr>
              <w:pStyle w:val="ListParagraph"/>
              <w:numPr>
                <w:ilvl w:val="0"/>
                <w:numId w:val="12"/>
              </w:numPr>
              <w:ind w:left="177" w:hanging="142"/>
              <w:rPr>
                <w:rFonts w:cstheme="minorHAnsi"/>
              </w:rPr>
            </w:pPr>
            <w:r>
              <w:rPr>
                <w:rFonts w:cstheme="minorHAnsi"/>
              </w:rPr>
              <w:t>Include rounding and representation of recurrence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Expressing and presenting p</w:t>
            </w:r>
            <w:r w:rsidRPr="008D6A6C">
              <w:rPr>
                <w:rFonts w:cstheme="minorHAnsi"/>
                <w:color w:val="000000" w:themeColor="text1"/>
              </w:rPr>
              <w:t>ercentages</w:t>
            </w:r>
          </w:p>
          <w:p w:rsidR="000C57D7" w:rsidRDefault="000C57D7" w:rsidP="000C57D7">
            <w:pPr>
              <w:pStyle w:val="ListParagraph"/>
              <w:numPr>
                <w:ilvl w:val="0"/>
                <w:numId w:val="12"/>
              </w:numPr>
              <w:ind w:left="315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Converting fractions and decimals to percentages</w:t>
            </w:r>
          </w:p>
          <w:p w:rsidR="000C57D7" w:rsidRPr="007D2423" w:rsidRDefault="000C57D7" w:rsidP="000C57D7">
            <w:pPr>
              <w:pStyle w:val="ListParagraph"/>
              <w:numPr>
                <w:ilvl w:val="0"/>
                <w:numId w:val="12"/>
              </w:numPr>
              <w:ind w:left="315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Percentages of an amount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C57D7" w:rsidRPr="00E26586" w:rsidRDefault="000C57D7" w:rsidP="000C57D7">
            <w:pPr>
              <w:jc w:val="center"/>
              <w:rPr>
                <w:rFonts w:ascii="Calibri" w:hAnsi="Calibri"/>
                <w:b/>
                <w:bCs/>
              </w:rPr>
            </w:pPr>
            <w:r w:rsidRPr="00E26586">
              <w:rPr>
                <w:rFonts w:ascii="Calibri" w:hAnsi="Calibri"/>
                <w:b/>
                <w:bCs/>
              </w:rPr>
              <w:t>Problem Solving Scrap Book T4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C57D7" w:rsidRPr="00E26586" w:rsidRDefault="000C57D7" w:rsidP="000C57D7">
            <w:pPr>
              <w:jc w:val="center"/>
              <w:rPr>
                <w:rFonts w:ascii="Calibri" w:hAnsi="Calibri"/>
                <w:b/>
                <w:bCs/>
              </w:rPr>
            </w:pPr>
            <w:r w:rsidRPr="00E26586">
              <w:rPr>
                <w:rFonts w:ascii="Calibri" w:hAnsi="Calibri"/>
                <w:b/>
                <w:bCs/>
              </w:rPr>
              <w:t>Problem Solving Scrap Book T4</w:t>
            </w:r>
          </w:p>
        </w:tc>
      </w:tr>
      <w:tr w:rsidR="000C57D7" w:rsidTr="00C43965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0C57D7" w:rsidRDefault="000C57D7" w:rsidP="000C57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C57D7" w:rsidRPr="00970706" w:rsidRDefault="000C57D7" w:rsidP="000C57D7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A4E9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  <w:r w:rsidR="000C57D7">
              <w:rPr>
                <w:rFonts w:ascii="Calibri" w:hAnsi="Calibri"/>
              </w:rPr>
              <w:t>Ticks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3.6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3.7 and 3.8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0C57D7" w:rsidRDefault="000C57D7" w:rsidP="000C57D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jc w:val="center"/>
              <w:rPr>
                <w:rFonts w:ascii="Calibri" w:hAnsi="Calibri"/>
              </w:rPr>
            </w:pPr>
          </w:p>
        </w:tc>
      </w:tr>
      <w:tr w:rsidR="000C57D7" w:rsidTr="00633472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0C57D7" w:rsidRDefault="000C57D7" w:rsidP="000C57D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Pr="00BC0C83" w:rsidRDefault="000C57D7" w:rsidP="000C57D7">
            <w:pPr>
              <w:rPr>
                <w:rFonts w:ascii="Calibri" w:hAnsi="Calibri"/>
                <w:sz w:val="23"/>
              </w:rPr>
            </w:pPr>
            <w:r w:rsidRPr="00BC0C83">
              <w:rPr>
                <w:rFonts w:ascii="Calibri" w:hAnsi="Calibri"/>
                <w:sz w:val="23"/>
              </w:rPr>
              <w:t>Solve problems involving the use</w:t>
            </w:r>
            <w:r>
              <w:rPr>
                <w:rFonts w:ascii="Calibri" w:hAnsi="Calibri"/>
                <w:sz w:val="23"/>
              </w:rPr>
              <w:t xml:space="preserve"> </w:t>
            </w:r>
            <w:r w:rsidRPr="00BC0C83">
              <w:rPr>
                <w:rFonts w:ascii="Calibri" w:hAnsi="Calibri"/>
                <w:sz w:val="23"/>
              </w:rPr>
              <w:t>of percentages, including</w:t>
            </w:r>
            <w:r>
              <w:rPr>
                <w:rFonts w:ascii="Calibri" w:hAnsi="Calibri"/>
                <w:sz w:val="23"/>
              </w:rPr>
              <w:t xml:space="preserve"> </w:t>
            </w:r>
            <w:r w:rsidRPr="00BC0C83">
              <w:rPr>
                <w:rFonts w:ascii="Calibri" w:hAnsi="Calibri"/>
                <w:sz w:val="23"/>
              </w:rPr>
              <w:t xml:space="preserve">percentage </w:t>
            </w:r>
            <w:r w:rsidRPr="00BC0C83">
              <w:rPr>
                <w:rFonts w:ascii="Calibri" w:hAnsi="Calibri"/>
                <w:sz w:val="23"/>
              </w:rPr>
              <w:lastRenderedPageBreak/>
              <w:t>increases and</w:t>
            </w:r>
            <w:r>
              <w:rPr>
                <w:rFonts w:ascii="Calibri" w:hAnsi="Calibri"/>
                <w:sz w:val="23"/>
              </w:rPr>
              <w:t xml:space="preserve"> </w:t>
            </w:r>
            <w:r w:rsidRPr="00BC0C83">
              <w:rPr>
                <w:rFonts w:ascii="Calibri" w:hAnsi="Calibri"/>
                <w:sz w:val="23"/>
              </w:rPr>
              <w:t>decreases, with and without digital</w:t>
            </w:r>
          </w:p>
          <w:p w:rsidR="000C57D7" w:rsidRPr="005071CB" w:rsidRDefault="000C57D7" w:rsidP="000C57D7">
            <w:pPr>
              <w:rPr>
                <w:rFonts w:cstheme="minorHAnsi"/>
              </w:rPr>
            </w:pPr>
            <w:r>
              <w:rPr>
                <w:rFonts w:ascii="Calibri" w:hAnsi="Calibri"/>
                <w:sz w:val="23"/>
              </w:rPr>
              <w:t xml:space="preserve">technologies </w:t>
            </w:r>
            <w:r w:rsidRPr="00BC0C83">
              <w:rPr>
                <w:rFonts w:ascii="Calibri" w:hAnsi="Calibri"/>
                <w:sz w:val="23"/>
              </w:rPr>
              <w:t>(ACMNA187)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cstheme="minorHAnsi"/>
              </w:rPr>
            </w:pPr>
            <w:r w:rsidRPr="008D6A6C">
              <w:rPr>
                <w:rFonts w:cstheme="minorHAnsi"/>
              </w:rPr>
              <w:lastRenderedPageBreak/>
              <w:t xml:space="preserve">Percentage </w:t>
            </w:r>
            <w:r>
              <w:rPr>
                <w:rFonts w:cstheme="minorHAnsi"/>
              </w:rPr>
              <w:t>change</w:t>
            </w:r>
          </w:p>
          <w:p w:rsidR="000C57D7" w:rsidRDefault="000C57D7" w:rsidP="000C57D7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ind w:left="322"/>
              <w:rPr>
                <w:rFonts w:cstheme="minorHAnsi"/>
              </w:rPr>
            </w:pPr>
            <w:r>
              <w:rPr>
                <w:rFonts w:cstheme="minorHAnsi"/>
              </w:rPr>
              <w:t>Percentage increase</w:t>
            </w:r>
          </w:p>
          <w:p w:rsidR="000C57D7" w:rsidRDefault="000C57D7" w:rsidP="000C57D7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ind w:left="322"/>
              <w:rPr>
                <w:rFonts w:cstheme="minorHAnsi"/>
              </w:rPr>
            </w:pPr>
            <w:r w:rsidRPr="007D2423">
              <w:rPr>
                <w:rFonts w:cstheme="minorHAnsi"/>
              </w:rPr>
              <w:t>Percentage decrease</w:t>
            </w:r>
          </w:p>
          <w:p w:rsidR="000C57D7" w:rsidRPr="007D2423" w:rsidRDefault="000C57D7" w:rsidP="000C57D7">
            <w:pPr>
              <w:ind w:left="-38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Contexts: GST, sales, depreciation, discounts, mark ups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cstheme="minorHAnsi"/>
              </w:rPr>
            </w:pPr>
            <w:r w:rsidRPr="008D6A6C">
              <w:rPr>
                <w:rFonts w:cstheme="minorHAnsi"/>
              </w:rPr>
              <w:lastRenderedPageBreak/>
              <w:t xml:space="preserve">Percentage </w:t>
            </w:r>
            <w:r>
              <w:rPr>
                <w:rFonts w:cstheme="minorHAnsi"/>
              </w:rPr>
              <w:t>change</w:t>
            </w:r>
          </w:p>
          <w:p w:rsidR="000C57D7" w:rsidRDefault="000C57D7" w:rsidP="000C57D7">
            <w:pPr>
              <w:pStyle w:val="ListParagraph"/>
              <w:numPr>
                <w:ilvl w:val="0"/>
                <w:numId w:val="12"/>
              </w:numPr>
              <w:spacing w:after="160" w:line="259" w:lineRule="auto"/>
              <w:ind w:left="322"/>
              <w:rPr>
                <w:rFonts w:cstheme="minorHAnsi"/>
              </w:rPr>
            </w:pPr>
            <w:r>
              <w:rPr>
                <w:rFonts w:cstheme="minorHAnsi"/>
              </w:rPr>
              <w:t>Profit and Loss</w:t>
            </w:r>
          </w:p>
          <w:p w:rsidR="000C57D7" w:rsidRPr="004B08E0" w:rsidRDefault="000C57D7" w:rsidP="000C57D7">
            <w:pPr>
              <w:ind w:left="-38"/>
              <w:rPr>
                <w:rFonts w:cstheme="minorHAnsi"/>
              </w:rPr>
            </w:pP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Percentage</w:t>
            </w:r>
          </w:p>
          <w:p w:rsidR="000C57D7" w:rsidRPr="004B08E0" w:rsidRDefault="000C57D7" w:rsidP="000C57D7">
            <w:pPr>
              <w:pStyle w:val="ListParagraph"/>
              <w:numPr>
                <w:ilvl w:val="0"/>
                <w:numId w:val="12"/>
              </w:numPr>
              <w:ind w:left="31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Unitary Method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C57D7" w:rsidRDefault="000C57D7" w:rsidP="000C57D7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Catch Up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C57D7" w:rsidRPr="00605CFF" w:rsidRDefault="000C57D7" w:rsidP="000C57D7">
            <w:pPr>
              <w:jc w:val="center"/>
              <w:rPr>
                <w:rFonts w:ascii="Calibri" w:hAnsi="Calibri"/>
              </w:rPr>
            </w:pPr>
          </w:p>
        </w:tc>
      </w:tr>
      <w:tr w:rsidR="000C57D7" w:rsidTr="004B08E0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0C57D7" w:rsidRDefault="000C57D7" w:rsidP="000C57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Pr="00970706" w:rsidRDefault="000C57D7" w:rsidP="000C57D7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3.9</w:t>
            </w:r>
          </w:p>
          <w:p w:rsidR="00C64431" w:rsidRDefault="00C64431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</w:t>
            </w:r>
          </w:p>
          <w:p w:rsidR="00C64431" w:rsidRDefault="00C64431" w:rsidP="000C57D7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3.10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Freefall</w:t>
            </w:r>
          </w:p>
          <w:p w:rsidR="00C64431" w:rsidRDefault="00C64431" w:rsidP="00C64431">
            <w:pPr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SmarterMaths</w:t>
            </w:r>
            <w:proofErr w:type="spellEnd"/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3.11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C64431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</w:t>
            </w: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jc w:val="center"/>
              <w:rPr>
                <w:rFonts w:ascii="Calibri" w:hAnsi="Calibri"/>
              </w:rPr>
            </w:pPr>
          </w:p>
        </w:tc>
      </w:tr>
      <w:tr w:rsidR="000C57D7" w:rsidTr="004B08E0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0C57D7" w:rsidRDefault="000C57D7" w:rsidP="000C57D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Pr="00281915" w:rsidRDefault="000C57D7" w:rsidP="000C57D7">
            <w:pPr>
              <w:autoSpaceDE w:val="0"/>
              <w:autoSpaceDN w:val="0"/>
              <w:adjustRightInd w:val="0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0C57D7" w:rsidRPr="004B08E0" w:rsidRDefault="000C57D7" w:rsidP="000C57D7">
            <w:pPr>
              <w:pStyle w:val="ListParagraph"/>
              <w:numPr>
                <w:ilvl w:val="0"/>
                <w:numId w:val="12"/>
              </w:numPr>
              <w:ind w:left="324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Review of Topics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0C57D7" w:rsidRPr="00B60C98" w:rsidRDefault="000C57D7" w:rsidP="000C57D7">
            <w:pPr>
              <w:pStyle w:val="ListParagraph"/>
              <w:numPr>
                <w:ilvl w:val="0"/>
                <w:numId w:val="12"/>
              </w:numPr>
              <w:ind w:left="319"/>
              <w:rPr>
                <w:rFonts w:ascii="Calibri" w:hAnsi="Calibri"/>
              </w:rPr>
            </w:pPr>
            <w:r w:rsidRPr="00B60C98">
              <w:rPr>
                <w:rFonts w:ascii="Calibri" w:hAnsi="Calibri" w:cs="Arial"/>
              </w:rPr>
              <w:t>Review of Topics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 Preparation</w:t>
            </w:r>
          </w:p>
          <w:p w:rsidR="000C57D7" w:rsidRPr="004B08E0" w:rsidRDefault="000C57D7" w:rsidP="000C57D7">
            <w:pPr>
              <w:pStyle w:val="ListParagraph"/>
              <w:numPr>
                <w:ilvl w:val="0"/>
                <w:numId w:val="12"/>
              </w:numPr>
              <w:ind w:left="457"/>
              <w:rPr>
                <w:rFonts w:ascii="Calibri" w:hAnsi="Calibri"/>
              </w:rPr>
            </w:pPr>
            <w:r w:rsidRPr="004B08E0">
              <w:rPr>
                <w:rFonts w:ascii="Calibri" w:hAnsi="Calibri"/>
              </w:rPr>
              <w:t>Prepare a single sided A4 page of notes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C57D7" w:rsidRPr="00633472" w:rsidRDefault="000C57D7" w:rsidP="000C57D7">
            <w:pPr>
              <w:jc w:val="center"/>
              <w:rPr>
                <w:rFonts w:ascii="Calibri" w:hAnsi="Calibri"/>
                <w:b/>
                <w:bCs/>
              </w:rPr>
            </w:pPr>
            <w:r w:rsidRPr="00633472">
              <w:rPr>
                <w:rFonts w:ascii="Calibri" w:hAnsi="Calibri"/>
                <w:b/>
                <w:bCs/>
              </w:rPr>
              <w:t>Mid-Term Test</w:t>
            </w:r>
          </w:p>
          <w:p w:rsidR="000C57D7" w:rsidRPr="00605CFF" w:rsidRDefault="000C57D7" w:rsidP="000C57D7">
            <w:pPr>
              <w:jc w:val="center"/>
              <w:rPr>
                <w:rFonts w:ascii="Calibri" w:hAnsi="Calibri"/>
              </w:rPr>
            </w:pPr>
            <w:r w:rsidRPr="00633472">
              <w:rPr>
                <w:rFonts w:ascii="Calibri" w:hAnsi="Calibri"/>
                <w:b/>
                <w:bCs/>
              </w:rPr>
              <w:t>Term 4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C57D7" w:rsidRPr="00633472" w:rsidRDefault="000C57D7" w:rsidP="000C57D7">
            <w:pPr>
              <w:jc w:val="center"/>
              <w:rPr>
                <w:rFonts w:ascii="Calibri" w:hAnsi="Calibri"/>
                <w:b/>
                <w:bCs/>
              </w:rPr>
            </w:pPr>
            <w:r w:rsidRPr="00633472">
              <w:rPr>
                <w:rFonts w:ascii="Calibri" w:hAnsi="Calibri"/>
                <w:b/>
                <w:bCs/>
              </w:rPr>
              <w:t>Mid-Term Test</w:t>
            </w:r>
          </w:p>
          <w:p w:rsidR="000C57D7" w:rsidRPr="00605CFF" w:rsidRDefault="000C57D7" w:rsidP="000C57D7">
            <w:pPr>
              <w:jc w:val="center"/>
              <w:rPr>
                <w:rFonts w:ascii="Calibri" w:hAnsi="Calibri"/>
              </w:rPr>
            </w:pPr>
            <w:r w:rsidRPr="00633472">
              <w:rPr>
                <w:rFonts w:ascii="Calibri" w:hAnsi="Calibri"/>
                <w:b/>
                <w:bCs/>
              </w:rPr>
              <w:t>Term 4</w:t>
            </w:r>
          </w:p>
        </w:tc>
      </w:tr>
      <w:tr w:rsidR="000C57D7" w:rsidTr="004B08E0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0C57D7" w:rsidRDefault="000C57D7" w:rsidP="000C57D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Pr="00B46F18" w:rsidRDefault="000C57D7" w:rsidP="000C57D7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281915">
              <w:rPr>
                <w:rFonts w:ascii="Calibri" w:hAnsi="Calibri"/>
              </w:rPr>
              <w:t>Solve problems involving duration,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including using 12- and 24-hour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time within a single time zone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(ACMMG199)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Units of measurement of time</w:t>
            </w:r>
          </w:p>
          <w:p w:rsidR="000C57D7" w:rsidRPr="00E26586" w:rsidRDefault="000C57D7" w:rsidP="000C57D7">
            <w:pPr>
              <w:pStyle w:val="ListParagraph"/>
              <w:numPr>
                <w:ilvl w:val="0"/>
                <w:numId w:val="12"/>
              </w:numPr>
              <w:ind w:left="324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Include conversion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cstheme="minorHAnsi"/>
              </w:rPr>
            </w:pPr>
            <w:r>
              <w:rPr>
                <w:rFonts w:cstheme="minorHAnsi"/>
              </w:rPr>
              <w:t>Reading the time in analogue and digital</w:t>
            </w:r>
          </w:p>
          <w:p w:rsidR="000C57D7" w:rsidRDefault="000C57D7" w:rsidP="000C57D7">
            <w:pPr>
              <w:pStyle w:val="ListParagraph"/>
              <w:numPr>
                <w:ilvl w:val="0"/>
                <w:numId w:val="12"/>
              </w:numPr>
              <w:ind w:left="319"/>
              <w:rPr>
                <w:rFonts w:cstheme="minorHAnsi"/>
              </w:rPr>
            </w:pPr>
            <w:r>
              <w:rPr>
                <w:rFonts w:cstheme="minorHAnsi"/>
              </w:rPr>
              <w:t>Include 12</w:t>
            </w:r>
            <w:r w:rsidR="00525854">
              <w:rPr>
                <w:rFonts w:cstheme="minorHAnsi"/>
              </w:rPr>
              <w:t>-</w:t>
            </w:r>
            <w:r>
              <w:rPr>
                <w:rFonts w:cstheme="minorHAnsi"/>
              </w:rPr>
              <w:t xml:space="preserve">hour time and </w:t>
            </w:r>
            <w:proofErr w:type="gramStart"/>
            <w:r>
              <w:rPr>
                <w:rFonts w:cstheme="minorHAnsi"/>
              </w:rPr>
              <w:t>24 hour</w:t>
            </w:r>
            <w:proofErr w:type="gramEnd"/>
            <w:r>
              <w:rPr>
                <w:rFonts w:cstheme="minorHAnsi"/>
              </w:rPr>
              <w:t xml:space="preserve"> time</w:t>
            </w:r>
          </w:p>
          <w:p w:rsidR="00C64431" w:rsidRPr="00E26586" w:rsidRDefault="00C64431" w:rsidP="000C57D7">
            <w:pPr>
              <w:pStyle w:val="ListParagraph"/>
              <w:numPr>
                <w:ilvl w:val="0"/>
                <w:numId w:val="12"/>
              </w:numPr>
              <w:ind w:left="319"/>
              <w:rPr>
                <w:rFonts w:cstheme="minorHAnsi"/>
              </w:rPr>
            </w:pPr>
            <w:r>
              <w:rPr>
                <w:rFonts w:cstheme="minorHAnsi"/>
              </w:rPr>
              <w:t>Include elapsed time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Elapsed Time</w:t>
            </w:r>
          </w:p>
          <w:p w:rsidR="00C64431" w:rsidRPr="00C64431" w:rsidRDefault="00C64431" w:rsidP="00C64431">
            <w:pPr>
              <w:pStyle w:val="ListParagraph"/>
              <w:numPr>
                <w:ilvl w:val="0"/>
                <w:numId w:val="12"/>
              </w:numPr>
              <w:ind w:left="179" w:hanging="14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 real world contexts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C57D7" w:rsidRDefault="000C57D7" w:rsidP="000C57D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Elapsed time applications</w:t>
            </w:r>
          </w:p>
          <w:p w:rsidR="000C57D7" w:rsidRPr="000C57D7" w:rsidRDefault="000C57D7" w:rsidP="000C57D7">
            <w:pPr>
              <w:pStyle w:val="ListParagraph"/>
              <w:numPr>
                <w:ilvl w:val="0"/>
                <w:numId w:val="12"/>
              </w:numPr>
              <w:ind w:left="322"/>
              <w:rPr>
                <w:rFonts w:ascii="Calibri" w:hAnsi="Calibri" w:cs="Arial"/>
              </w:rPr>
            </w:pPr>
            <w:r w:rsidRPr="000C57D7">
              <w:rPr>
                <w:rFonts w:ascii="Calibri" w:hAnsi="Calibri" w:cs="Calibri"/>
                <w:lang w:bidi="th-TH"/>
              </w:rPr>
              <w:t>Planning a trip to town to watch a movie and arriving back home in time for dinner.</w:t>
            </w:r>
          </w:p>
          <w:p w:rsidR="000C57D7" w:rsidRPr="000C57D7" w:rsidRDefault="000C57D7" w:rsidP="000C57D7">
            <w:pPr>
              <w:rPr>
                <w:rFonts w:ascii="Calibri" w:hAnsi="Calibri" w:cs="Arial"/>
              </w:rPr>
            </w:pPr>
            <w:r w:rsidRPr="000C57D7">
              <w:rPr>
                <w:rFonts w:ascii="Calibri" w:hAnsi="Calibri" w:cs="Arial"/>
                <w:b/>
                <w:bCs/>
              </w:rPr>
              <w:t>Extension</w:t>
            </w:r>
            <w:r>
              <w:rPr>
                <w:rFonts w:ascii="Calibri" w:hAnsi="Calibri" w:cs="Arial"/>
                <w:b/>
                <w:bCs/>
              </w:rPr>
              <w:t xml:space="preserve">: </w:t>
            </w:r>
            <w:r>
              <w:rPr>
                <w:rFonts w:ascii="Calibri" w:hAnsi="Calibri" w:cs="Arial"/>
              </w:rPr>
              <w:t>Include multiple time zones</w:t>
            </w: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C57D7" w:rsidRPr="00E26586" w:rsidRDefault="000C57D7" w:rsidP="000C57D7">
            <w:pPr>
              <w:jc w:val="center"/>
              <w:rPr>
                <w:rFonts w:ascii="Calibri" w:hAnsi="Calibri"/>
                <w:b/>
                <w:bCs/>
              </w:rPr>
            </w:pPr>
          </w:p>
        </w:tc>
      </w:tr>
      <w:tr w:rsidR="000C57D7" w:rsidTr="00C43965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0C57D7" w:rsidRDefault="000C57D7" w:rsidP="000C57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Pr="00B46F18" w:rsidRDefault="000C57D7" w:rsidP="000C57D7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 w:cs="Arial"/>
              </w:rPr>
            </w:pPr>
            <w:r>
              <w:rPr>
                <w:rFonts w:ascii="Calibri" w:hAnsi="Calibri"/>
              </w:rPr>
              <w:t>Cambridge 4.10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C64431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4.10</w:t>
            </w:r>
          </w:p>
          <w:p w:rsidR="00C64431" w:rsidRDefault="00C64431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14.1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C64431" w:rsidRDefault="00C64431" w:rsidP="00C6443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4.10</w:t>
            </w:r>
          </w:p>
          <w:p w:rsidR="000C57D7" w:rsidRDefault="00C64431" w:rsidP="00C64431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Dwyer 14.1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Mathspace Activity</w:t>
            </w:r>
          </w:p>
          <w:p w:rsidR="000C57D7" w:rsidRDefault="000C57D7" w:rsidP="000C57D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jc w:val="center"/>
              <w:rPr>
                <w:rFonts w:ascii="Calibri" w:hAnsi="Calibri"/>
              </w:rPr>
            </w:pPr>
          </w:p>
        </w:tc>
      </w:tr>
      <w:tr w:rsidR="000C57D7" w:rsidTr="001B76CC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0C57D7" w:rsidRDefault="000C57D7" w:rsidP="000C57D7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Pr="00B46F18" w:rsidRDefault="000C57D7" w:rsidP="000C57D7">
            <w:pPr>
              <w:autoSpaceDE w:val="0"/>
              <w:autoSpaceDN w:val="0"/>
              <w:adjustRightInd w:val="0"/>
              <w:rPr>
                <w:rFonts w:ascii="NimbusSanL-Regu" w:hAnsi="NimbusSanL-Regu" w:cs="NimbusSanL-Regu"/>
                <w:sz w:val="23"/>
                <w:szCs w:val="21"/>
              </w:rPr>
            </w:pPr>
            <w:r w:rsidRPr="00281915">
              <w:rPr>
                <w:rFonts w:ascii="Calibri" w:hAnsi="Calibri"/>
              </w:rPr>
              <w:t>Solve problems involving duration,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including using 12- and 24-hour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time within a single time zone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(ACMMG199)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0C57D7" w:rsidRPr="004B08E0" w:rsidRDefault="000C57D7" w:rsidP="000C57D7">
            <w:pPr>
              <w:pStyle w:val="ListParagraph"/>
              <w:numPr>
                <w:ilvl w:val="0"/>
                <w:numId w:val="12"/>
              </w:numPr>
              <w:ind w:left="324"/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Review of Topics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0C57D7" w:rsidRPr="00B60C98" w:rsidRDefault="000C57D7" w:rsidP="000C57D7">
            <w:pPr>
              <w:pStyle w:val="ListParagraph"/>
              <w:numPr>
                <w:ilvl w:val="0"/>
                <w:numId w:val="12"/>
              </w:numPr>
              <w:ind w:left="319"/>
              <w:rPr>
                <w:rFonts w:ascii="Calibri" w:hAnsi="Calibri"/>
              </w:rPr>
            </w:pPr>
            <w:r w:rsidRPr="00B60C98">
              <w:rPr>
                <w:rFonts w:ascii="Calibri" w:hAnsi="Calibri" w:cs="Arial"/>
              </w:rPr>
              <w:t>Review of Topics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 Preparation</w:t>
            </w:r>
          </w:p>
          <w:p w:rsidR="000C57D7" w:rsidRPr="004B08E0" w:rsidRDefault="000C57D7" w:rsidP="00682ED5">
            <w:pPr>
              <w:pStyle w:val="ListParagraph"/>
              <w:numPr>
                <w:ilvl w:val="0"/>
                <w:numId w:val="12"/>
              </w:numPr>
              <w:ind w:left="179" w:hanging="137"/>
              <w:rPr>
                <w:rFonts w:ascii="Calibri" w:hAnsi="Calibri"/>
              </w:rPr>
            </w:pPr>
            <w:r w:rsidRPr="004B08E0">
              <w:rPr>
                <w:rFonts w:ascii="Calibri" w:hAnsi="Calibri"/>
              </w:rPr>
              <w:t>Prepare a single sided A4 page of notes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0C57D7" w:rsidRPr="00633472" w:rsidRDefault="000C57D7" w:rsidP="000C57D7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End of </w:t>
            </w:r>
            <w:r w:rsidRPr="00633472">
              <w:rPr>
                <w:rFonts w:ascii="Calibri" w:hAnsi="Calibri"/>
                <w:b/>
                <w:bCs/>
              </w:rPr>
              <w:t>Term Test</w:t>
            </w:r>
          </w:p>
          <w:p w:rsidR="000C57D7" w:rsidRDefault="000C57D7" w:rsidP="000C57D7">
            <w:pPr>
              <w:jc w:val="center"/>
              <w:rPr>
                <w:rFonts w:ascii="Calibri" w:hAnsi="Calibri"/>
              </w:rPr>
            </w:pPr>
            <w:r w:rsidRPr="00633472">
              <w:rPr>
                <w:rFonts w:ascii="Calibri" w:hAnsi="Calibri"/>
                <w:b/>
                <w:bCs/>
              </w:rPr>
              <w:t>Term 4</w:t>
            </w:r>
          </w:p>
          <w:p w:rsidR="000C57D7" w:rsidRDefault="000C57D7" w:rsidP="000C57D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0C57D7" w:rsidRDefault="000C57D7" w:rsidP="000C57D7">
            <w:pPr>
              <w:jc w:val="center"/>
              <w:rPr>
                <w:rFonts w:ascii="Calibri" w:hAnsi="Calibri"/>
              </w:rPr>
            </w:pPr>
          </w:p>
          <w:p w:rsidR="000C57D7" w:rsidRPr="00633472" w:rsidRDefault="000C57D7" w:rsidP="000C57D7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End of </w:t>
            </w:r>
            <w:r w:rsidRPr="00633472">
              <w:rPr>
                <w:rFonts w:ascii="Calibri" w:hAnsi="Calibri"/>
                <w:b/>
                <w:bCs/>
              </w:rPr>
              <w:t>Term Test</w:t>
            </w:r>
          </w:p>
          <w:p w:rsidR="000C57D7" w:rsidRDefault="000C57D7" w:rsidP="000C57D7">
            <w:pPr>
              <w:jc w:val="center"/>
              <w:rPr>
                <w:rFonts w:ascii="Calibri" w:hAnsi="Calibri"/>
              </w:rPr>
            </w:pPr>
            <w:r w:rsidRPr="00633472">
              <w:rPr>
                <w:rFonts w:ascii="Calibri" w:hAnsi="Calibri"/>
                <w:b/>
                <w:bCs/>
              </w:rPr>
              <w:t>Term 4</w:t>
            </w:r>
          </w:p>
          <w:p w:rsidR="000C57D7" w:rsidRDefault="000C57D7" w:rsidP="000C57D7">
            <w:pPr>
              <w:rPr>
                <w:rFonts w:ascii="Calibri" w:hAnsi="Calibri"/>
              </w:rPr>
            </w:pPr>
          </w:p>
        </w:tc>
      </w:tr>
      <w:tr w:rsidR="000C57D7" w:rsidTr="00C43965">
        <w:trPr>
          <w:trHeight w:val="558"/>
        </w:trPr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0C57D7" w:rsidRDefault="000C57D7" w:rsidP="000C57D7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0C57D7" w:rsidRPr="006A6E7E" w:rsidRDefault="000C57D7" w:rsidP="000C57D7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3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 w:cs="Arial"/>
              </w:rPr>
            </w:pP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0C57D7" w:rsidRDefault="000C57D7" w:rsidP="000C57D7">
            <w:pPr>
              <w:jc w:val="center"/>
              <w:rPr>
                <w:rFonts w:ascii="Calibri" w:hAnsi="Calibri"/>
              </w:rPr>
            </w:pPr>
          </w:p>
        </w:tc>
      </w:tr>
      <w:tr w:rsidR="00A90F7D" w:rsidTr="008E3BB5"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A90F7D" w:rsidRDefault="00A90F7D" w:rsidP="00A90F7D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A90F7D" w:rsidRPr="00281915" w:rsidRDefault="00A90F7D" w:rsidP="00A90F7D">
            <w:pPr>
              <w:rPr>
                <w:rFonts w:ascii="Calibri" w:hAnsi="Calibri"/>
              </w:rPr>
            </w:pPr>
            <w:r w:rsidRPr="00281915">
              <w:rPr>
                <w:rFonts w:ascii="Calibri" w:hAnsi="Calibri"/>
              </w:rPr>
              <w:t>Define congruence of plane</w:t>
            </w:r>
          </w:p>
          <w:p w:rsidR="00A90F7D" w:rsidRPr="00281915" w:rsidRDefault="00A90F7D" w:rsidP="00A90F7D">
            <w:pPr>
              <w:rPr>
                <w:rFonts w:ascii="Calibri" w:hAnsi="Calibri"/>
              </w:rPr>
            </w:pPr>
            <w:r w:rsidRPr="00281915">
              <w:rPr>
                <w:rFonts w:ascii="Calibri" w:hAnsi="Calibri"/>
              </w:rPr>
              <w:t>shapes using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transformations</w:t>
            </w:r>
          </w:p>
          <w:p w:rsidR="00A90F7D" w:rsidRDefault="00A90F7D" w:rsidP="00A90F7D">
            <w:pPr>
              <w:rPr>
                <w:rFonts w:ascii="Calibri" w:hAnsi="Calibri"/>
              </w:rPr>
            </w:pPr>
            <w:r w:rsidRPr="00281915">
              <w:rPr>
                <w:rFonts w:ascii="Calibri" w:hAnsi="Calibri"/>
              </w:rPr>
              <w:t>(ACMMG200)</w:t>
            </w:r>
          </w:p>
          <w:p w:rsidR="00A90F7D" w:rsidRPr="00281915" w:rsidRDefault="00A90F7D" w:rsidP="00A90F7D">
            <w:pPr>
              <w:rPr>
                <w:rFonts w:ascii="Calibri" w:hAnsi="Calibri"/>
              </w:rPr>
            </w:pPr>
            <w:r w:rsidRPr="00281915">
              <w:rPr>
                <w:rFonts w:ascii="Calibri" w:hAnsi="Calibri"/>
              </w:rPr>
              <w:t>Develop the conditions for</w:t>
            </w:r>
          </w:p>
          <w:p w:rsidR="00A90F7D" w:rsidRPr="007E6AA0" w:rsidRDefault="00A90F7D" w:rsidP="00A90F7D">
            <w:pPr>
              <w:rPr>
                <w:rFonts w:ascii="Calibri" w:hAnsi="Calibri"/>
              </w:rPr>
            </w:pPr>
            <w:r w:rsidRPr="00281915">
              <w:rPr>
                <w:rFonts w:ascii="Calibri" w:hAnsi="Calibri"/>
              </w:rPr>
              <w:t>congruence of triangles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Transformations</w:t>
            </w:r>
          </w:p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(reflect, translate)</w:t>
            </w:r>
          </w:p>
          <w:p w:rsidR="00A90F7D" w:rsidRDefault="00A90F7D" w:rsidP="00A90F7D">
            <w:pPr>
              <w:rPr>
                <w:rFonts w:ascii="Calibri" w:hAnsi="Calibri"/>
              </w:rPr>
            </w:pPr>
          </w:p>
          <w:p w:rsidR="00A90F7D" w:rsidRPr="00D13926" w:rsidRDefault="00A90F7D" w:rsidP="00A90F7D">
            <w:pPr>
              <w:rPr>
                <w:rFonts w:ascii="Calibri" w:hAnsi="Calibri"/>
                <w:b/>
                <w:color w:val="FF000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</w:tcPr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Transformations</w:t>
            </w:r>
          </w:p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(rotate)</w:t>
            </w:r>
          </w:p>
          <w:p w:rsidR="00A90F7D" w:rsidRPr="00095180" w:rsidRDefault="00A90F7D" w:rsidP="00A90F7D">
            <w:pPr>
              <w:rPr>
                <w:rFonts w:ascii="Calibri" w:hAnsi="Calibri"/>
                <w:b/>
              </w:rPr>
            </w:pP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Congruency</w:t>
            </w:r>
          </w:p>
          <w:p w:rsidR="00A90F7D" w:rsidRDefault="00A90F7D" w:rsidP="00682ED5">
            <w:pPr>
              <w:pStyle w:val="ListParagraph"/>
              <w:numPr>
                <w:ilvl w:val="0"/>
                <w:numId w:val="12"/>
              </w:numPr>
              <w:ind w:left="179" w:hanging="1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Figures</w:t>
            </w:r>
          </w:p>
          <w:p w:rsidR="00682ED5" w:rsidRPr="00682ED5" w:rsidRDefault="00682ED5" w:rsidP="00682ED5">
            <w:pPr>
              <w:pStyle w:val="ListParagraph"/>
              <w:numPr>
                <w:ilvl w:val="0"/>
                <w:numId w:val="12"/>
              </w:numPr>
              <w:ind w:left="179" w:hanging="13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Triangles</w:t>
            </w:r>
          </w:p>
          <w:p w:rsidR="00A90F7D" w:rsidRPr="00E37DB3" w:rsidRDefault="00A90F7D" w:rsidP="00A90F7D">
            <w:pPr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</w:tcPr>
          <w:p w:rsidR="00A90F7D" w:rsidRDefault="00A90F7D" w:rsidP="00682ED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Similarity</w:t>
            </w:r>
          </w:p>
          <w:p w:rsidR="00682ED5" w:rsidRDefault="00682ED5" w:rsidP="00682ED5">
            <w:pPr>
              <w:pStyle w:val="ListParagraph"/>
              <w:numPr>
                <w:ilvl w:val="0"/>
                <w:numId w:val="12"/>
              </w:numPr>
              <w:ind w:left="173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Figures</w:t>
            </w:r>
          </w:p>
          <w:p w:rsidR="00682ED5" w:rsidRPr="00682ED5" w:rsidRDefault="00682ED5" w:rsidP="00682ED5">
            <w:pPr>
              <w:pStyle w:val="ListParagraph"/>
              <w:numPr>
                <w:ilvl w:val="0"/>
                <w:numId w:val="12"/>
              </w:numPr>
              <w:ind w:left="173" w:hanging="14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Triangles</w:t>
            </w:r>
          </w:p>
          <w:p w:rsidR="00A90F7D" w:rsidRDefault="00A90F7D" w:rsidP="00A90F7D">
            <w:pPr>
              <w:rPr>
                <w:rFonts w:ascii="Calibri" w:hAnsi="Calibri"/>
              </w:rPr>
            </w:pPr>
          </w:p>
          <w:p w:rsidR="00A90F7D" w:rsidRPr="00E37DB3" w:rsidRDefault="00A90F7D" w:rsidP="00A90F7D">
            <w:pPr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</w:tcPr>
          <w:p w:rsidR="00A90F7D" w:rsidRDefault="00A90F7D" w:rsidP="00A90F7D">
            <w:pPr>
              <w:rPr>
                <w:rFonts w:ascii="Calibri" w:hAnsi="Calibri"/>
              </w:rPr>
            </w:pPr>
          </w:p>
        </w:tc>
      </w:tr>
      <w:tr w:rsidR="00A90F7D" w:rsidTr="00C43965"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A90F7D" w:rsidRDefault="00A90F7D" w:rsidP="00A90F7D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A90F7D" w:rsidRPr="006A6E7E" w:rsidRDefault="00A90F7D" w:rsidP="00A90F7D">
            <w:pPr>
              <w:autoSpaceDE w:val="0"/>
              <w:autoSpaceDN w:val="0"/>
              <w:adjustRightInd w:val="0"/>
              <w:jc w:val="center"/>
              <w:rPr>
                <w:rFonts w:ascii="NimbusSanL-Regu" w:hAnsi="NimbusSanL-Regu" w:cs="NimbusSanL-Regu"/>
                <w:sz w:val="21"/>
                <w:szCs w:val="21"/>
                <w:highlight w:val="yellow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10.1 and 10.2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10.3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10.4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10.6</w:t>
            </w: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A90F7D" w:rsidRDefault="00A90F7D" w:rsidP="00A90F7D">
            <w:pPr>
              <w:jc w:val="center"/>
              <w:rPr>
                <w:rFonts w:ascii="Calibri" w:hAnsi="Calibri"/>
              </w:rPr>
            </w:pPr>
          </w:p>
        </w:tc>
      </w:tr>
      <w:tr w:rsidR="00641BD5" w:rsidTr="00641BD5">
        <w:trPr>
          <w:trHeight w:val="460"/>
        </w:trPr>
        <w:tc>
          <w:tcPr>
            <w:tcW w:w="562" w:type="dxa"/>
            <w:tcBorders>
              <w:top w:val="single" w:sz="12" w:space="0" w:color="auto"/>
            </w:tcBorders>
            <w:shd w:val="clear" w:color="auto" w:fill="ED7D31" w:themeFill="accent2"/>
          </w:tcPr>
          <w:p w:rsidR="00641BD5" w:rsidRDefault="00641BD5" w:rsidP="00641BD5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9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641BD5" w:rsidRDefault="00641BD5" w:rsidP="00641BD5">
            <w:pPr>
              <w:rPr>
                <w:rFonts w:ascii="Calibri" w:hAnsi="Calibri"/>
              </w:rPr>
            </w:pPr>
            <w:r w:rsidRPr="00281915">
              <w:rPr>
                <w:rFonts w:ascii="Calibri" w:hAnsi="Calibri"/>
              </w:rPr>
              <w:t>ACMMG201)</w:t>
            </w:r>
          </w:p>
          <w:p w:rsidR="00641BD5" w:rsidRPr="00281915" w:rsidRDefault="00641BD5" w:rsidP="00641BD5">
            <w:pPr>
              <w:rPr>
                <w:rFonts w:ascii="Calibri" w:hAnsi="Calibri"/>
              </w:rPr>
            </w:pPr>
            <w:r w:rsidRPr="00281915">
              <w:rPr>
                <w:rFonts w:ascii="Calibri" w:hAnsi="Calibri"/>
              </w:rPr>
              <w:t>Establish properties of</w:t>
            </w:r>
          </w:p>
          <w:p w:rsidR="00641BD5" w:rsidRPr="009D4F13" w:rsidRDefault="00641BD5" w:rsidP="00641BD5">
            <w:pPr>
              <w:autoSpaceDE w:val="0"/>
              <w:autoSpaceDN w:val="0"/>
              <w:adjustRightInd w:val="0"/>
              <w:rPr>
                <w:rFonts w:cstheme="minorHAnsi"/>
                <w:highlight w:val="yellow"/>
              </w:rPr>
            </w:pPr>
            <w:r w:rsidRPr="00281915">
              <w:rPr>
                <w:rFonts w:ascii="Calibri" w:hAnsi="Calibri"/>
              </w:rPr>
              <w:lastRenderedPageBreak/>
              <w:t>quadrilaterals using congruent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triangles and angle properties, and</w:t>
            </w:r>
            <w:r>
              <w:rPr>
                <w:rFonts w:ascii="Calibri" w:hAnsi="Calibri"/>
              </w:rPr>
              <w:t xml:space="preserve"> </w:t>
            </w:r>
            <w:r w:rsidRPr="00281915">
              <w:rPr>
                <w:rFonts w:ascii="Calibri" w:hAnsi="Calibri"/>
              </w:rPr>
              <w:t>solve related numerical problems</w:t>
            </w:r>
            <w:r>
              <w:rPr>
                <w:rFonts w:ascii="Calibri" w:hAnsi="Calibri"/>
              </w:rPr>
              <w:t xml:space="preserve"> using reasoning </w:t>
            </w:r>
            <w:r w:rsidRPr="00281915">
              <w:rPr>
                <w:rFonts w:ascii="Calibri" w:hAnsi="Calibri"/>
              </w:rPr>
              <w:t>(ACMMG202)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</w:tcPr>
          <w:p w:rsidR="00A90F7D" w:rsidRDefault="00A90F7D" w:rsidP="00A90F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lastRenderedPageBreak/>
              <w:t>Congruency</w:t>
            </w:r>
          </w:p>
          <w:p w:rsidR="00A90F7D" w:rsidRDefault="00A90F7D" w:rsidP="00A90F7D">
            <w:pPr>
              <w:pStyle w:val="ListParagraph"/>
              <w:numPr>
                <w:ilvl w:val="0"/>
                <w:numId w:val="12"/>
              </w:numPr>
              <w:ind w:left="32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Triangles</w:t>
            </w:r>
          </w:p>
          <w:p w:rsidR="00A90F7D" w:rsidRPr="00A90F7D" w:rsidRDefault="00A90F7D" w:rsidP="00A90F7D">
            <w:pPr>
              <w:pStyle w:val="ListParagraph"/>
              <w:numPr>
                <w:ilvl w:val="0"/>
                <w:numId w:val="12"/>
              </w:numPr>
              <w:ind w:left="32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Tests for Congruency</w:t>
            </w:r>
          </w:p>
          <w:p w:rsidR="00641BD5" w:rsidRPr="000A1886" w:rsidRDefault="00641BD5" w:rsidP="00A90F7D">
            <w:pPr>
              <w:rPr>
                <w:rFonts w:ascii="Calibri" w:hAnsi="Calibri"/>
                <w:iCs/>
              </w:rPr>
            </w:pP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41BD5" w:rsidRPr="00641BD5" w:rsidRDefault="00A90F7D" w:rsidP="00A90F7D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lastRenderedPageBreak/>
              <w:t>Catch Up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8A75B4" w:rsidRDefault="008A75B4" w:rsidP="008A75B4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Test Preparation</w:t>
            </w:r>
          </w:p>
          <w:p w:rsidR="008A75B4" w:rsidRDefault="008A75B4" w:rsidP="008A75B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Prepare for the End of Term Test</w:t>
            </w:r>
          </w:p>
          <w:p w:rsidR="008A75B4" w:rsidRDefault="008A75B4" w:rsidP="008A75B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lastRenderedPageBreak/>
              <w:t>INB Skills</w:t>
            </w:r>
            <w:r>
              <w:rPr>
                <w:rFonts w:ascii="Calibri" w:hAnsi="Calibri"/>
              </w:rPr>
              <w:t>: 24-7-30</w:t>
            </w:r>
            <w:r>
              <w:rPr>
                <w:rFonts w:ascii="Calibri" w:hAnsi="Calibri"/>
              </w:rPr>
              <w:br/>
              <w:t>- Completed summaries</w:t>
            </w:r>
          </w:p>
          <w:p w:rsidR="008A75B4" w:rsidRDefault="008A75B4" w:rsidP="008A75B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Attempting past questions to review and retain skills and knowledge</w:t>
            </w:r>
          </w:p>
          <w:p w:rsidR="00641BD5" w:rsidRPr="00641BD5" w:rsidRDefault="008A75B4" w:rsidP="008A75B4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</w:rPr>
              <w:t>- Links made between content learned</w:t>
            </w:r>
          </w:p>
        </w:tc>
        <w:tc>
          <w:tcPr>
            <w:tcW w:w="254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41BD5" w:rsidRPr="00641BD5" w:rsidRDefault="00641BD5" w:rsidP="00641BD5">
            <w:pPr>
              <w:jc w:val="center"/>
              <w:rPr>
                <w:rFonts w:ascii="Calibri" w:hAnsi="Calibri"/>
                <w:b/>
                <w:bCs/>
                <w:color w:val="FF0000"/>
                <w:sz w:val="20"/>
                <w:szCs w:val="20"/>
              </w:rPr>
            </w:pPr>
          </w:p>
          <w:p w:rsidR="00641BD5" w:rsidRPr="00641BD5" w:rsidRDefault="00641BD5" w:rsidP="00641BD5">
            <w:pPr>
              <w:jc w:val="center"/>
              <w:rPr>
                <w:rFonts w:ascii="Calibri" w:hAnsi="Calibri"/>
                <w:b/>
                <w:bCs/>
              </w:rPr>
            </w:pPr>
            <w:r w:rsidRPr="00641BD5">
              <w:rPr>
                <w:rFonts w:ascii="Calibri" w:hAnsi="Calibri"/>
                <w:b/>
                <w:bCs/>
              </w:rPr>
              <w:t>Mini Test Extra (not part of reports)</w:t>
            </w:r>
          </w:p>
          <w:p w:rsidR="00641BD5" w:rsidRPr="00641BD5" w:rsidRDefault="00641BD5" w:rsidP="00641BD5">
            <w:pPr>
              <w:jc w:val="center"/>
              <w:rPr>
                <w:rFonts w:ascii="Calibri" w:hAnsi="Calibri"/>
                <w:b/>
                <w:bCs/>
              </w:rPr>
            </w:pPr>
          </w:p>
        </w:tc>
        <w:tc>
          <w:tcPr>
            <w:tcW w:w="157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:rsidR="00641BD5" w:rsidRPr="00641BD5" w:rsidRDefault="00641BD5" w:rsidP="00641BD5">
            <w:pPr>
              <w:jc w:val="center"/>
              <w:rPr>
                <w:rFonts w:ascii="Calibri" w:hAnsi="Calibri"/>
                <w:b/>
                <w:bCs/>
              </w:rPr>
            </w:pPr>
            <w:r w:rsidRPr="00641BD5">
              <w:rPr>
                <w:rFonts w:ascii="Calibri" w:hAnsi="Calibri"/>
                <w:b/>
                <w:bCs/>
              </w:rPr>
              <w:lastRenderedPageBreak/>
              <w:t>Mini Test Extra (not part of reports)</w:t>
            </w:r>
          </w:p>
          <w:p w:rsidR="00641BD5" w:rsidRPr="00641BD5" w:rsidRDefault="00641BD5" w:rsidP="00641BD5">
            <w:pPr>
              <w:jc w:val="center"/>
              <w:rPr>
                <w:rFonts w:ascii="Calibri" w:hAnsi="Calibri"/>
                <w:b/>
                <w:bCs/>
              </w:rPr>
            </w:pPr>
          </w:p>
        </w:tc>
      </w:tr>
      <w:tr w:rsidR="00641BD5" w:rsidTr="00C43965">
        <w:trPr>
          <w:trHeight w:val="460"/>
        </w:trPr>
        <w:tc>
          <w:tcPr>
            <w:tcW w:w="562" w:type="dxa"/>
            <w:tcBorders>
              <w:bottom w:val="single" w:sz="12" w:space="0" w:color="auto"/>
            </w:tcBorders>
            <w:shd w:val="clear" w:color="auto" w:fill="ED7D31" w:themeFill="accent2"/>
          </w:tcPr>
          <w:p w:rsidR="00641BD5" w:rsidRDefault="00641BD5" w:rsidP="00641BD5">
            <w:pPr>
              <w:spacing w:before="120"/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:rsidR="00641BD5" w:rsidRPr="00970706" w:rsidRDefault="00641BD5" w:rsidP="00641BD5">
            <w:pPr>
              <w:jc w:val="center"/>
              <w:rPr>
                <w:rFonts w:ascii="Calibri" w:hAnsi="Calibri"/>
              </w:rPr>
            </w:pPr>
            <w:r w:rsidRPr="00861995">
              <w:rPr>
                <w:rFonts w:ascii="Calibri" w:hAnsi="Calibri"/>
                <w:i/>
                <w:sz w:val="28"/>
                <w:szCs w:val="28"/>
              </w:rPr>
              <w:t>Resources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41BD5" w:rsidRDefault="00A90F7D" w:rsidP="00641BD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Cambridge 10.5</w:t>
            </w:r>
            <w:r w:rsidR="00641BD5">
              <w:rPr>
                <w:rFonts w:ascii="Calibri" w:hAnsi="Calibri"/>
              </w:rPr>
              <w:t xml:space="preserve"> 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41BD5" w:rsidRDefault="00641BD5" w:rsidP="00641BD5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41BD5" w:rsidRDefault="008A75B4" w:rsidP="00641BD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Students prepare ONE single sided A4 page of notes for use in the test.</w:t>
            </w:r>
          </w:p>
        </w:tc>
        <w:tc>
          <w:tcPr>
            <w:tcW w:w="2541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41BD5" w:rsidRDefault="00641BD5" w:rsidP="00641BD5">
            <w:pPr>
              <w:rPr>
                <w:rFonts w:ascii="Calibri" w:hAnsi="Calibri"/>
              </w:rPr>
            </w:pPr>
          </w:p>
        </w:tc>
        <w:tc>
          <w:tcPr>
            <w:tcW w:w="1570" w:type="dxa"/>
            <w:tcBorders>
              <w:bottom w:val="single" w:sz="12" w:space="0" w:color="auto"/>
            </w:tcBorders>
            <w:shd w:val="clear" w:color="auto" w:fill="D9D9D9" w:themeFill="background1" w:themeFillShade="D9"/>
          </w:tcPr>
          <w:p w:rsidR="00641BD5" w:rsidRDefault="00641BD5" w:rsidP="00641BD5">
            <w:pPr>
              <w:jc w:val="center"/>
              <w:rPr>
                <w:rFonts w:ascii="Calibri" w:hAnsi="Calibri"/>
              </w:rPr>
            </w:pPr>
          </w:p>
        </w:tc>
      </w:tr>
      <w:tr w:rsidR="00641BD5" w:rsidTr="00C43965">
        <w:trPr>
          <w:trHeight w:val="460"/>
        </w:trPr>
        <w:tc>
          <w:tcPr>
            <w:tcW w:w="5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ED7D31" w:themeFill="accent2"/>
          </w:tcPr>
          <w:p w:rsidR="00641BD5" w:rsidRDefault="00641BD5" w:rsidP="00641BD5">
            <w:pPr>
              <w:spacing w:before="1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</w:p>
        </w:tc>
        <w:tc>
          <w:tcPr>
            <w:tcW w:w="13314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:rsidR="00641BD5" w:rsidRDefault="00641BD5" w:rsidP="00641BD5">
            <w:pPr>
              <w:jc w:val="center"/>
              <w:rPr>
                <w:rFonts w:ascii="Calibri" w:hAnsi="Calibri"/>
              </w:rPr>
            </w:pPr>
            <w:r>
              <w:rPr>
                <w:rFonts w:cstheme="minorHAnsi"/>
                <w:sz w:val="28"/>
                <w:szCs w:val="28"/>
              </w:rPr>
              <w:t>Final week</w:t>
            </w:r>
          </w:p>
        </w:tc>
        <w:tc>
          <w:tcPr>
            <w:tcW w:w="15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808080" w:themeFill="background1" w:themeFillShade="80"/>
          </w:tcPr>
          <w:p w:rsidR="00641BD5" w:rsidRDefault="00641BD5" w:rsidP="00641BD5">
            <w:pPr>
              <w:jc w:val="center"/>
              <w:rPr>
                <w:rFonts w:ascii="Calibri" w:hAnsi="Calibri"/>
              </w:rPr>
            </w:pPr>
          </w:p>
        </w:tc>
      </w:tr>
    </w:tbl>
    <w:p w:rsidR="006960A6" w:rsidRDefault="006960A6" w:rsidP="006960A6">
      <w:pPr>
        <w:rPr>
          <w:rFonts w:ascii="Calibri" w:hAnsi="Calibri"/>
        </w:rPr>
      </w:pPr>
    </w:p>
    <w:p w:rsidR="006960A6" w:rsidRDefault="006960A6" w:rsidP="006960A6">
      <w:pPr>
        <w:rPr>
          <w:rFonts w:ascii="Calibri" w:hAnsi="Calibri"/>
        </w:rPr>
      </w:pPr>
    </w:p>
    <w:p w:rsidR="006960A6" w:rsidRDefault="006960A6" w:rsidP="006960A6">
      <w:pPr>
        <w:rPr>
          <w:rFonts w:ascii="Calibri" w:hAnsi="Calibri"/>
        </w:rPr>
      </w:pPr>
    </w:p>
    <w:p w:rsidR="006960A6" w:rsidRPr="00DE446F" w:rsidRDefault="006960A6" w:rsidP="006960A6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:rsidR="006960A6" w:rsidRPr="007E6AA0" w:rsidRDefault="006960A6" w:rsidP="006960A6">
      <w:pPr>
        <w:jc w:val="center"/>
        <w:rPr>
          <w:rFonts w:ascii="Calibri" w:hAnsi="Calibri"/>
          <w:b/>
          <w:sz w:val="48"/>
          <w:szCs w:val="48"/>
        </w:rPr>
      </w:pPr>
      <w:r w:rsidRPr="00B17E51">
        <w:rPr>
          <w:rFonts w:ascii="Calibri" w:hAnsi="Calibri"/>
          <w:b/>
          <w:sz w:val="48"/>
          <w:szCs w:val="48"/>
        </w:rPr>
        <w:lastRenderedPageBreak/>
        <w:t>Assessment Outlin</w:t>
      </w:r>
      <w:r w:rsidR="006B5D34">
        <w:rPr>
          <w:rFonts w:ascii="Calibri" w:hAnsi="Calibri"/>
          <w:b/>
          <w:sz w:val="48"/>
          <w:szCs w:val="48"/>
        </w:rPr>
        <w:t>e</w:t>
      </w: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1"/>
        <w:gridCol w:w="7007"/>
        <w:gridCol w:w="2609"/>
        <w:gridCol w:w="2588"/>
      </w:tblGrid>
      <w:tr w:rsidR="006960A6" w:rsidRPr="00B96188" w:rsidTr="006B5D34">
        <w:trPr>
          <w:trHeight w:val="332"/>
        </w:trPr>
        <w:tc>
          <w:tcPr>
            <w:tcW w:w="14965" w:type="dxa"/>
            <w:gridSpan w:val="4"/>
            <w:shd w:val="clear" w:color="auto" w:fill="auto"/>
            <w:vAlign w:val="center"/>
          </w:tcPr>
          <w:p w:rsidR="006960A6" w:rsidRPr="00B96188" w:rsidRDefault="006960A6" w:rsidP="006B5D34">
            <w:pPr>
              <w:jc w:val="center"/>
              <w:rPr>
                <w:rFonts w:ascii="Calibri" w:hAnsi="Calibri" w:cs="Calibri"/>
                <w:b/>
              </w:rPr>
            </w:pPr>
            <w:bookmarkStart w:id="2" w:name="_Hlk504655048"/>
            <w:r>
              <w:rPr>
                <w:rFonts w:ascii="Calibri" w:hAnsi="Calibri" w:cs="Calibri"/>
                <w:b/>
              </w:rPr>
              <w:t>Semester One</w:t>
            </w:r>
          </w:p>
        </w:tc>
      </w:tr>
      <w:tr w:rsidR="006960A6" w:rsidRPr="00B96188" w:rsidTr="006B5D34">
        <w:trPr>
          <w:trHeight w:val="378"/>
        </w:trPr>
        <w:tc>
          <w:tcPr>
            <w:tcW w:w="2761" w:type="dxa"/>
            <w:shd w:val="clear" w:color="auto" w:fill="auto"/>
            <w:vAlign w:val="center"/>
          </w:tcPr>
          <w:p w:rsidR="006960A6" w:rsidRPr="00B96188" w:rsidRDefault="006960A6" w:rsidP="006B5D34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Term</w:t>
            </w:r>
          </w:p>
        </w:tc>
        <w:tc>
          <w:tcPr>
            <w:tcW w:w="7007" w:type="dxa"/>
            <w:shd w:val="clear" w:color="auto" w:fill="auto"/>
            <w:vAlign w:val="center"/>
          </w:tcPr>
          <w:p w:rsidR="006960A6" w:rsidRPr="00B96188" w:rsidRDefault="006960A6" w:rsidP="006B5D34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Assessment Type</w:t>
            </w:r>
          </w:p>
        </w:tc>
        <w:tc>
          <w:tcPr>
            <w:tcW w:w="2609" w:type="dxa"/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Weighting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="006960A6" w:rsidRPr="00B96188" w:rsidRDefault="006960A6" w:rsidP="006B5D34">
            <w:pPr>
              <w:jc w:val="center"/>
              <w:rPr>
                <w:rFonts w:ascii="Calibri" w:hAnsi="Calibri" w:cs="Calibri"/>
                <w:b/>
              </w:rPr>
            </w:pPr>
            <w:r w:rsidRPr="00B96188">
              <w:rPr>
                <w:rFonts w:ascii="Calibri" w:hAnsi="Calibri" w:cs="Calibri"/>
                <w:b/>
              </w:rPr>
              <w:t>Time</w:t>
            </w:r>
          </w:p>
        </w:tc>
      </w:tr>
      <w:tr w:rsidR="006960A6" w:rsidRPr="00B96188" w:rsidTr="006B5D34">
        <w:trPr>
          <w:trHeight w:val="303"/>
        </w:trPr>
        <w:tc>
          <w:tcPr>
            <w:tcW w:w="2761" w:type="dxa"/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1</w:t>
            </w:r>
          </w:p>
        </w:tc>
        <w:tc>
          <w:tcPr>
            <w:tcW w:w="7007" w:type="dxa"/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Mini Test </w:t>
            </w:r>
            <w:r>
              <w:rPr>
                <w:rFonts w:ascii="Calibri" w:hAnsi="Calibri" w:cs="Calibri"/>
                <w:sz w:val="28"/>
                <w:szCs w:val="28"/>
              </w:rPr>
              <w:t>T</w:t>
            </w:r>
            <w:r w:rsidRPr="003466A7">
              <w:rPr>
                <w:rFonts w:ascii="Calibri" w:hAnsi="Calibri" w:cs="Calibri"/>
                <w:sz w:val="28"/>
                <w:szCs w:val="28"/>
              </w:rPr>
              <w:t xml:space="preserve">1- </w:t>
            </w:r>
            <w:r w:rsidRPr="003466A7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609" w:type="dxa"/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</w:p>
        </w:tc>
      </w:tr>
      <w:tr w:rsidR="006960A6" w:rsidRPr="00B96188" w:rsidTr="006B5D34">
        <w:trPr>
          <w:trHeight w:val="371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Investigation </w:t>
            </w:r>
            <w:r>
              <w:rPr>
                <w:rFonts w:ascii="Calibri" w:hAnsi="Calibri" w:cs="Calibri"/>
                <w:sz w:val="28"/>
                <w:szCs w:val="28"/>
              </w:rPr>
              <w:t>T</w:t>
            </w:r>
            <w:r w:rsidRPr="003466A7">
              <w:rPr>
                <w:rFonts w:ascii="Calibri" w:hAnsi="Calibri" w:cs="Calibri"/>
                <w:sz w:val="28"/>
                <w:szCs w:val="28"/>
              </w:rPr>
              <w:t xml:space="preserve">1 - </w:t>
            </w:r>
            <w:r w:rsidRPr="003466A7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960A6" w:rsidRPr="00B96188" w:rsidTr="006B5D34">
        <w:trPr>
          <w:trHeight w:val="596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End of Term Test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T1</w:t>
            </w: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960A6" w:rsidRPr="00B96188" w:rsidTr="006B5D34">
        <w:trPr>
          <w:trHeight w:val="499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2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Mini test T2</w:t>
            </w:r>
            <w:r w:rsidRPr="003466A7">
              <w:rPr>
                <w:rFonts w:ascii="Calibri" w:hAnsi="Calibri" w:cs="Calibri"/>
                <w:sz w:val="28"/>
                <w:szCs w:val="28"/>
              </w:rPr>
              <w:t xml:space="preserve"> – </w:t>
            </w: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960A6" w:rsidRPr="00B96188" w:rsidTr="006B5D34">
        <w:trPr>
          <w:trHeight w:val="415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954E8E" w:rsidP="006B5D3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Statistics Investigations</w:t>
            </w:r>
            <w:r w:rsidR="006960A6" w:rsidRPr="006C2B85">
              <w:rPr>
                <w:rFonts w:ascii="Calibri" w:hAnsi="Calibri"/>
                <w:sz w:val="28"/>
                <w:szCs w:val="28"/>
              </w:rPr>
              <w:t xml:space="preserve"> </w:t>
            </w:r>
            <w:r w:rsidR="006960A6">
              <w:rPr>
                <w:rFonts w:ascii="Calibri" w:hAnsi="Calibri"/>
                <w:sz w:val="28"/>
                <w:szCs w:val="28"/>
              </w:rPr>
              <w:t>T</w:t>
            </w:r>
            <w:r w:rsidR="006960A6" w:rsidRPr="006C2B85">
              <w:rPr>
                <w:rFonts w:ascii="Calibri" w:hAnsi="Calibri"/>
                <w:sz w:val="28"/>
                <w:szCs w:val="28"/>
              </w:rPr>
              <w:t>2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960A6" w:rsidRPr="00B96188" w:rsidTr="006B5D34">
        <w:trPr>
          <w:trHeight w:val="624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End of Term Test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T1</w:t>
            </w: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Week</w:t>
            </w:r>
          </w:p>
        </w:tc>
      </w:tr>
      <w:tr w:rsidR="006960A6" w:rsidRPr="00B96188" w:rsidTr="006B5D34">
        <w:trPr>
          <w:trHeight w:val="624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3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Mini Test T3</w:t>
            </w:r>
            <w:r w:rsidRPr="003466A7"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r w:rsidRPr="003466A7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</w:p>
        </w:tc>
      </w:tr>
      <w:tr w:rsidR="006960A6" w:rsidRPr="00B96188" w:rsidTr="006B5D34">
        <w:trPr>
          <w:trHeight w:val="624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954E8E" w:rsidP="006B5D3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Problem Solving Scrapbook</w:t>
            </w:r>
            <w:r w:rsidR="006960A6">
              <w:rPr>
                <w:rFonts w:ascii="Calibri" w:hAnsi="Calibri" w:cs="Calibri"/>
                <w:sz w:val="28"/>
                <w:szCs w:val="28"/>
              </w:rPr>
              <w:t xml:space="preserve"> T3</w:t>
            </w:r>
            <w:r w:rsidR="006960A6" w:rsidRPr="003466A7">
              <w:rPr>
                <w:rFonts w:ascii="Calibri" w:hAnsi="Calibri" w:cs="Calibri"/>
                <w:sz w:val="28"/>
                <w:szCs w:val="28"/>
              </w:rPr>
              <w:t xml:space="preserve"> - </w:t>
            </w:r>
            <w:r w:rsidR="006960A6" w:rsidRPr="003466A7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960A6" w:rsidRPr="00B96188" w:rsidTr="006B5D34">
        <w:trPr>
          <w:trHeight w:val="624"/>
        </w:trPr>
        <w:tc>
          <w:tcPr>
            <w:tcW w:w="276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End of Term Test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T3</w:t>
            </w:r>
          </w:p>
        </w:tc>
        <w:tc>
          <w:tcPr>
            <w:tcW w:w="260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10%</w:t>
            </w:r>
          </w:p>
        </w:tc>
        <w:tc>
          <w:tcPr>
            <w:tcW w:w="258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960A6" w:rsidRPr="00B96188" w:rsidTr="006B5D34">
        <w:trPr>
          <w:trHeight w:val="624"/>
        </w:trPr>
        <w:tc>
          <w:tcPr>
            <w:tcW w:w="276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4</w:t>
            </w:r>
          </w:p>
        </w:tc>
        <w:tc>
          <w:tcPr>
            <w:tcW w:w="700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Mini test T4</w:t>
            </w:r>
            <w:r w:rsidRPr="003466A7">
              <w:rPr>
                <w:rFonts w:ascii="Calibri" w:hAnsi="Calibri" w:cs="Calibri"/>
                <w:sz w:val="28"/>
                <w:szCs w:val="28"/>
              </w:rPr>
              <w:t xml:space="preserve"> – </w:t>
            </w:r>
          </w:p>
        </w:tc>
        <w:tc>
          <w:tcPr>
            <w:tcW w:w="260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5%</w:t>
            </w:r>
          </w:p>
        </w:tc>
        <w:tc>
          <w:tcPr>
            <w:tcW w:w="258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960A6" w:rsidRPr="00B96188" w:rsidTr="006B5D34">
        <w:trPr>
          <w:trHeight w:val="680"/>
        </w:trPr>
        <w:tc>
          <w:tcPr>
            <w:tcW w:w="276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 w:rsidRPr="006C2B85">
              <w:rPr>
                <w:rFonts w:ascii="Calibri" w:hAnsi="Calibri"/>
                <w:sz w:val="28"/>
                <w:szCs w:val="28"/>
              </w:rPr>
              <w:t>Problem Solving</w:t>
            </w:r>
            <w:r>
              <w:rPr>
                <w:rFonts w:ascii="Calibri" w:hAnsi="Calibri"/>
                <w:sz w:val="28"/>
                <w:szCs w:val="28"/>
              </w:rPr>
              <w:t xml:space="preserve"> </w:t>
            </w:r>
            <w:r w:rsidRPr="006C2B85">
              <w:rPr>
                <w:rFonts w:ascii="Calibri" w:hAnsi="Calibri"/>
                <w:sz w:val="28"/>
                <w:szCs w:val="28"/>
              </w:rPr>
              <w:t>Scrap</w:t>
            </w:r>
            <w:r w:rsidR="00954E8E">
              <w:rPr>
                <w:rFonts w:ascii="Calibri" w:hAnsi="Calibri"/>
                <w:sz w:val="28"/>
                <w:szCs w:val="28"/>
              </w:rPr>
              <w:t>b</w:t>
            </w:r>
            <w:r w:rsidRPr="006C2B85">
              <w:rPr>
                <w:rFonts w:ascii="Calibri" w:hAnsi="Calibri"/>
                <w:sz w:val="28"/>
                <w:szCs w:val="28"/>
              </w:rPr>
              <w:t xml:space="preserve">ook </w:t>
            </w:r>
            <w:r>
              <w:rPr>
                <w:rFonts w:ascii="Calibri" w:hAnsi="Calibri"/>
                <w:sz w:val="28"/>
                <w:szCs w:val="28"/>
              </w:rPr>
              <w:t>T4</w:t>
            </w:r>
          </w:p>
        </w:tc>
        <w:tc>
          <w:tcPr>
            <w:tcW w:w="26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7%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Week</w:t>
            </w:r>
          </w:p>
        </w:tc>
      </w:tr>
      <w:tr w:rsidR="006960A6" w:rsidRPr="00B96188" w:rsidTr="006B5D34">
        <w:trPr>
          <w:trHeight w:val="624"/>
        </w:trPr>
        <w:tc>
          <w:tcPr>
            <w:tcW w:w="2761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End of Term Test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T4</w:t>
            </w:r>
          </w:p>
        </w:tc>
        <w:tc>
          <w:tcPr>
            <w:tcW w:w="2609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10%</w:t>
            </w:r>
          </w:p>
        </w:tc>
        <w:tc>
          <w:tcPr>
            <w:tcW w:w="2588" w:type="dxa"/>
            <w:tcBorders>
              <w:bottom w:val="thinThickSmallGap" w:sz="24" w:space="0" w:color="auto"/>
            </w:tcBorders>
            <w:shd w:val="clear" w:color="auto" w:fill="auto"/>
            <w:vAlign w:val="center"/>
          </w:tcPr>
          <w:p w:rsidR="006960A6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Week </w:t>
            </w:r>
          </w:p>
        </w:tc>
      </w:tr>
      <w:tr w:rsidR="006960A6" w:rsidRPr="00B96188" w:rsidTr="006B5D34">
        <w:trPr>
          <w:trHeight w:val="350"/>
        </w:trPr>
        <w:tc>
          <w:tcPr>
            <w:tcW w:w="2761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Teacher Mark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2609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7</w:t>
            </w:r>
            <w:r w:rsidRPr="003466A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6960A6" w:rsidRPr="00B96188" w:rsidTr="006B5D34">
        <w:trPr>
          <w:trHeight w:val="540"/>
        </w:trPr>
        <w:tc>
          <w:tcPr>
            <w:tcW w:w="276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70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AVID</w:t>
            </w:r>
          </w:p>
        </w:tc>
        <w:tc>
          <w:tcPr>
            <w:tcW w:w="26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5</w:t>
            </w:r>
            <w:r w:rsidRPr="003466A7">
              <w:rPr>
                <w:rFonts w:ascii="Calibri" w:hAnsi="Calibri" w:cs="Calibri"/>
                <w:sz w:val="28"/>
                <w:szCs w:val="28"/>
              </w:rPr>
              <w:t>%</w:t>
            </w:r>
          </w:p>
        </w:tc>
        <w:tc>
          <w:tcPr>
            <w:tcW w:w="258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6960A6" w:rsidRPr="00B96188" w:rsidTr="006B5D34">
        <w:trPr>
          <w:trHeight w:val="278"/>
        </w:trPr>
        <w:tc>
          <w:tcPr>
            <w:tcW w:w="276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spacing w:line="360" w:lineRule="auto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3466A7">
              <w:rPr>
                <w:rFonts w:ascii="Calibri" w:hAnsi="Calibri" w:cs="Calibri"/>
                <w:sz w:val="28"/>
                <w:szCs w:val="28"/>
              </w:rPr>
              <w:t>Total</w:t>
            </w:r>
          </w:p>
        </w:tc>
        <w:tc>
          <w:tcPr>
            <w:tcW w:w="70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260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100%</w:t>
            </w:r>
          </w:p>
        </w:tc>
        <w:tc>
          <w:tcPr>
            <w:tcW w:w="25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6960A6" w:rsidRPr="003466A7" w:rsidRDefault="006960A6" w:rsidP="006B5D3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</w:tc>
      </w:tr>
      <w:bookmarkEnd w:id="2"/>
    </w:tbl>
    <w:p w:rsidR="006960A6" w:rsidRPr="00991908" w:rsidRDefault="006960A6" w:rsidP="00896311">
      <w:pPr>
        <w:spacing w:after="0" w:line="240" w:lineRule="auto"/>
      </w:pPr>
    </w:p>
    <w:sectPr w:rsidR="006960A6" w:rsidRPr="00991908" w:rsidSect="00C65C0A">
      <w:type w:val="continuous"/>
      <w:pgSz w:w="16838" w:h="11906" w:orient="landscape" w:code="9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0B2C" w:rsidRDefault="00020B2C" w:rsidP="00546B56">
      <w:pPr>
        <w:spacing w:after="0" w:line="240" w:lineRule="auto"/>
      </w:pPr>
      <w:r>
        <w:separator/>
      </w:r>
    </w:p>
  </w:endnote>
  <w:endnote w:type="continuationSeparator" w:id="0">
    <w:p w:rsidR="00020B2C" w:rsidRDefault="00020B2C" w:rsidP="0054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San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0285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47E03" w:rsidRDefault="00647E0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47E03" w:rsidRDefault="00647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0B2C" w:rsidRDefault="00020B2C" w:rsidP="00546B56">
      <w:pPr>
        <w:spacing w:after="0" w:line="240" w:lineRule="auto"/>
      </w:pPr>
      <w:r>
        <w:separator/>
      </w:r>
    </w:p>
  </w:footnote>
  <w:footnote w:type="continuationSeparator" w:id="0">
    <w:p w:rsidR="00020B2C" w:rsidRDefault="00020B2C" w:rsidP="00546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7E03" w:rsidRDefault="00647E03">
    <w:pPr>
      <w:pStyle w:val="Header"/>
    </w:pPr>
    <w:r>
      <w:t>Year 8 Program Outline – Planning Document</w:t>
    </w:r>
  </w:p>
  <w:p w:rsidR="00647E03" w:rsidRDefault="00647E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90D74"/>
    <w:multiLevelType w:val="hybridMultilevel"/>
    <w:tmpl w:val="5984B72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9D06C2"/>
    <w:multiLevelType w:val="hybridMultilevel"/>
    <w:tmpl w:val="FD8A60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250D5"/>
    <w:multiLevelType w:val="hybridMultilevel"/>
    <w:tmpl w:val="5D8A134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421152"/>
    <w:multiLevelType w:val="hybridMultilevel"/>
    <w:tmpl w:val="79C051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6E5A4F"/>
    <w:multiLevelType w:val="hybridMultilevel"/>
    <w:tmpl w:val="79FC3B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53DBE"/>
    <w:multiLevelType w:val="hybridMultilevel"/>
    <w:tmpl w:val="BEBA7F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A5FFD"/>
    <w:multiLevelType w:val="hybridMultilevel"/>
    <w:tmpl w:val="40AA32B4"/>
    <w:lvl w:ilvl="0" w:tplc="4FAA842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FB3C39"/>
    <w:multiLevelType w:val="hybridMultilevel"/>
    <w:tmpl w:val="330467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C748F"/>
    <w:multiLevelType w:val="hybridMultilevel"/>
    <w:tmpl w:val="3B8E0D2E"/>
    <w:lvl w:ilvl="0" w:tplc="AD681B6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90E99"/>
    <w:multiLevelType w:val="hybridMultilevel"/>
    <w:tmpl w:val="5FEC5DF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BC3D66"/>
    <w:multiLevelType w:val="hybridMultilevel"/>
    <w:tmpl w:val="42066A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97691"/>
    <w:multiLevelType w:val="hybridMultilevel"/>
    <w:tmpl w:val="E41833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9"/>
  </w:num>
  <w:num w:numId="9">
    <w:abstractNumId w:val="5"/>
  </w:num>
  <w:num w:numId="10">
    <w:abstractNumId w:val="10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91A"/>
    <w:rsid w:val="00001AB1"/>
    <w:rsid w:val="00001C3E"/>
    <w:rsid w:val="00005759"/>
    <w:rsid w:val="00015923"/>
    <w:rsid w:val="00020B2C"/>
    <w:rsid w:val="00044EAC"/>
    <w:rsid w:val="00054AE8"/>
    <w:rsid w:val="000642AC"/>
    <w:rsid w:val="000667F9"/>
    <w:rsid w:val="00070B0B"/>
    <w:rsid w:val="00074102"/>
    <w:rsid w:val="0008601F"/>
    <w:rsid w:val="000A1072"/>
    <w:rsid w:val="000A4E97"/>
    <w:rsid w:val="000B41E1"/>
    <w:rsid w:val="000C57D7"/>
    <w:rsid w:val="000D0499"/>
    <w:rsid w:val="000F0756"/>
    <w:rsid w:val="00124740"/>
    <w:rsid w:val="00124E1A"/>
    <w:rsid w:val="00142863"/>
    <w:rsid w:val="00142DE6"/>
    <w:rsid w:val="00144C53"/>
    <w:rsid w:val="00150544"/>
    <w:rsid w:val="0015553B"/>
    <w:rsid w:val="00160392"/>
    <w:rsid w:val="00162A8D"/>
    <w:rsid w:val="001664AD"/>
    <w:rsid w:val="00166B7F"/>
    <w:rsid w:val="0017533A"/>
    <w:rsid w:val="0017737D"/>
    <w:rsid w:val="00182B90"/>
    <w:rsid w:val="00183CE6"/>
    <w:rsid w:val="00190CC5"/>
    <w:rsid w:val="001A354F"/>
    <w:rsid w:val="001B76CC"/>
    <w:rsid w:val="001C63F0"/>
    <w:rsid w:val="001D4C67"/>
    <w:rsid w:val="001E3575"/>
    <w:rsid w:val="001F346C"/>
    <w:rsid w:val="002053FC"/>
    <w:rsid w:val="0021002C"/>
    <w:rsid w:val="00211BA3"/>
    <w:rsid w:val="00223179"/>
    <w:rsid w:val="0022492D"/>
    <w:rsid w:val="0023246E"/>
    <w:rsid w:val="00234C51"/>
    <w:rsid w:val="00242E7C"/>
    <w:rsid w:val="002612AD"/>
    <w:rsid w:val="0027275C"/>
    <w:rsid w:val="00281925"/>
    <w:rsid w:val="002823A2"/>
    <w:rsid w:val="0029228E"/>
    <w:rsid w:val="00293B49"/>
    <w:rsid w:val="00297480"/>
    <w:rsid w:val="002A7359"/>
    <w:rsid w:val="002A7960"/>
    <w:rsid w:val="002C3C5A"/>
    <w:rsid w:val="002D0249"/>
    <w:rsid w:val="002D6405"/>
    <w:rsid w:val="002E2405"/>
    <w:rsid w:val="002E3F36"/>
    <w:rsid w:val="00303C97"/>
    <w:rsid w:val="0031191E"/>
    <w:rsid w:val="00312475"/>
    <w:rsid w:val="003239BA"/>
    <w:rsid w:val="00325172"/>
    <w:rsid w:val="00327CCB"/>
    <w:rsid w:val="003338AC"/>
    <w:rsid w:val="00343BA8"/>
    <w:rsid w:val="00364B53"/>
    <w:rsid w:val="003830BB"/>
    <w:rsid w:val="004046EA"/>
    <w:rsid w:val="004103D7"/>
    <w:rsid w:val="00421517"/>
    <w:rsid w:val="00462840"/>
    <w:rsid w:val="004828C7"/>
    <w:rsid w:val="0048335C"/>
    <w:rsid w:val="00487E36"/>
    <w:rsid w:val="004916E1"/>
    <w:rsid w:val="0049662C"/>
    <w:rsid w:val="004A4935"/>
    <w:rsid w:val="004B08E0"/>
    <w:rsid w:val="004D7B93"/>
    <w:rsid w:val="004F721F"/>
    <w:rsid w:val="00504A5E"/>
    <w:rsid w:val="0052217E"/>
    <w:rsid w:val="00524183"/>
    <w:rsid w:val="00525854"/>
    <w:rsid w:val="00546B56"/>
    <w:rsid w:val="00550F09"/>
    <w:rsid w:val="00574999"/>
    <w:rsid w:val="005809E6"/>
    <w:rsid w:val="00585BC0"/>
    <w:rsid w:val="00590B01"/>
    <w:rsid w:val="00594378"/>
    <w:rsid w:val="005C169E"/>
    <w:rsid w:val="005C3BC0"/>
    <w:rsid w:val="005C6ABE"/>
    <w:rsid w:val="005D246C"/>
    <w:rsid w:val="005F0864"/>
    <w:rsid w:val="005F688B"/>
    <w:rsid w:val="00600032"/>
    <w:rsid w:val="00616C21"/>
    <w:rsid w:val="006303B2"/>
    <w:rsid w:val="00633472"/>
    <w:rsid w:val="00641BD5"/>
    <w:rsid w:val="00647E03"/>
    <w:rsid w:val="00655D9F"/>
    <w:rsid w:val="00655FC0"/>
    <w:rsid w:val="00663286"/>
    <w:rsid w:val="006747E7"/>
    <w:rsid w:val="00682ED5"/>
    <w:rsid w:val="006960A6"/>
    <w:rsid w:val="006A4993"/>
    <w:rsid w:val="006B027F"/>
    <w:rsid w:val="006B1EFB"/>
    <w:rsid w:val="006B5D34"/>
    <w:rsid w:val="006C135B"/>
    <w:rsid w:val="006E6703"/>
    <w:rsid w:val="0073130E"/>
    <w:rsid w:val="00734F4E"/>
    <w:rsid w:val="00763922"/>
    <w:rsid w:val="007704E7"/>
    <w:rsid w:val="007712C0"/>
    <w:rsid w:val="007A5E60"/>
    <w:rsid w:val="007B238B"/>
    <w:rsid w:val="007C1E0F"/>
    <w:rsid w:val="007C2BC1"/>
    <w:rsid w:val="007D2423"/>
    <w:rsid w:val="007D7B8D"/>
    <w:rsid w:val="008055D4"/>
    <w:rsid w:val="00805AC6"/>
    <w:rsid w:val="00810373"/>
    <w:rsid w:val="00813C19"/>
    <w:rsid w:val="008267A3"/>
    <w:rsid w:val="008269E0"/>
    <w:rsid w:val="0083185A"/>
    <w:rsid w:val="008332A3"/>
    <w:rsid w:val="00852601"/>
    <w:rsid w:val="00852726"/>
    <w:rsid w:val="00857642"/>
    <w:rsid w:val="00876021"/>
    <w:rsid w:val="00887A24"/>
    <w:rsid w:val="008919A2"/>
    <w:rsid w:val="008950BD"/>
    <w:rsid w:val="00896311"/>
    <w:rsid w:val="008A75B4"/>
    <w:rsid w:val="008B4A23"/>
    <w:rsid w:val="008B4FA4"/>
    <w:rsid w:val="008D5FB8"/>
    <w:rsid w:val="008D6A6C"/>
    <w:rsid w:val="008E1A53"/>
    <w:rsid w:val="008E3BB5"/>
    <w:rsid w:val="008E3F6B"/>
    <w:rsid w:val="008F2F1C"/>
    <w:rsid w:val="008F5C4B"/>
    <w:rsid w:val="00902A75"/>
    <w:rsid w:val="00914C21"/>
    <w:rsid w:val="0092704A"/>
    <w:rsid w:val="0094217C"/>
    <w:rsid w:val="00954184"/>
    <w:rsid w:val="00954E8E"/>
    <w:rsid w:val="00960E9B"/>
    <w:rsid w:val="00976504"/>
    <w:rsid w:val="00985318"/>
    <w:rsid w:val="00991908"/>
    <w:rsid w:val="00993D99"/>
    <w:rsid w:val="0099496D"/>
    <w:rsid w:val="009955F5"/>
    <w:rsid w:val="009B20A5"/>
    <w:rsid w:val="009C0D02"/>
    <w:rsid w:val="009D3C44"/>
    <w:rsid w:val="009E44A6"/>
    <w:rsid w:val="009E7839"/>
    <w:rsid w:val="00A155B6"/>
    <w:rsid w:val="00A2161A"/>
    <w:rsid w:val="00A311FF"/>
    <w:rsid w:val="00A5025A"/>
    <w:rsid w:val="00A57B9C"/>
    <w:rsid w:val="00A71BF8"/>
    <w:rsid w:val="00A75EEE"/>
    <w:rsid w:val="00A90F7D"/>
    <w:rsid w:val="00A92174"/>
    <w:rsid w:val="00AA3F24"/>
    <w:rsid w:val="00AC2969"/>
    <w:rsid w:val="00AC360F"/>
    <w:rsid w:val="00AE76D7"/>
    <w:rsid w:val="00AF30C1"/>
    <w:rsid w:val="00AF7F89"/>
    <w:rsid w:val="00B00B5A"/>
    <w:rsid w:val="00B12531"/>
    <w:rsid w:val="00B26704"/>
    <w:rsid w:val="00B349CF"/>
    <w:rsid w:val="00B551FF"/>
    <w:rsid w:val="00B60C98"/>
    <w:rsid w:val="00B71A96"/>
    <w:rsid w:val="00BB31A4"/>
    <w:rsid w:val="00BB4DFE"/>
    <w:rsid w:val="00BC29A6"/>
    <w:rsid w:val="00BC56E1"/>
    <w:rsid w:val="00BE59B3"/>
    <w:rsid w:val="00BF0B84"/>
    <w:rsid w:val="00BF1CAD"/>
    <w:rsid w:val="00BF291A"/>
    <w:rsid w:val="00BF721A"/>
    <w:rsid w:val="00C35339"/>
    <w:rsid w:val="00C434BB"/>
    <w:rsid w:val="00C43965"/>
    <w:rsid w:val="00C444BB"/>
    <w:rsid w:val="00C46EEE"/>
    <w:rsid w:val="00C60784"/>
    <w:rsid w:val="00C64431"/>
    <w:rsid w:val="00C65C0A"/>
    <w:rsid w:val="00C8210D"/>
    <w:rsid w:val="00C94BBE"/>
    <w:rsid w:val="00C96B1C"/>
    <w:rsid w:val="00CA19E7"/>
    <w:rsid w:val="00CA1A1E"/>
    <w:rsid w:val="00CA2D31"/>
    <w:rsid w:val="00CD3CB4"/>
    <w:rsid w:val="00CE30E2"/>
    <w:rsid w:val="00CE3A4A"/>
    <w:rsid w:val="00CE4CAA"/>
    <w:rsid w:val="00CF4ACC"/>
    <w:rsid w:val="00D11DF7"/>
    <w:rsid w:val="00D14570"/>
    <w:rsid w:val="00D22E2A"/>
    <w:rsid w:val="00D455DC"/>
    <w:rsid w:val="00D4767D"/>
    <w:rsid w:val="00D54177"/>
    <w:rsid w:val="00D555AB"/>
    <w:rsid w:val="00D61A0E"/>
    <w:rsid w:val="00D80A39"/>
    <w:rsid w:val="00D847BA"/>
    <w:rsid w:val="00D9118C"/>
    <w:rsid w:val="00D939F0"/>
    <w:rsid w:val="00D95370"/>
    <w:rsid w:val="00DA4E32"/>
    <w:rsid w:val="00DB2A00"/>
    <w:rsid w:val="00DB69C2"/>
    <w:rsid w:val="00DC1A71"/>
    <w:rsid w:val="00DE3E73"/>
    <w:rsid w:val="00DE6E33"/>
    <w:rsid w:val="00DF3EC1"/>
    <w:rsid w:val="00E104EA"/>
    <w:rsid w:val="00E24102"/>
    <w:rsid w:val="00E26586"/>
    <w:rsid w:val="00E34F3B"/>
    <w:rsid w:val="00E35ADC"/>
    <w:rsid w:val="00E35EED"/>
    <w:rsid w:val="00E37CFA"/>
    <w:rsid w:val="00E441C3"/>
    <w:rsid w:val="00E571B1"/>
    <w:rsid w:val="00E935A1"/>
    <w:rsid w:val="00EB7540"/>
    <w:rsid w:val="00ED29F8"/>
    <w:rsid w:val="00ED5892"/>
    <w:rsid w:val="00EF0248"/>
    <w:rsid w:val="00EF7F08"/>
    <w:rsid w:val="00F11285"/>
    <w:rsid w:val="00F11ED4"/>
    <w:rsid w:val="00F168A4"/>
    <w:rsid w:val="00F25E12"/>
    <w:rsid w:val="00F34067"/>
    <w:rsid w:val="00F42009"/>
    <w:rsid w:val="00F62C1D"/>
    <w:rsid w:val="00FA6835"/>
    <w:rsid w:val="00FC3B06"/>
    <w:rsid w:val="00FD3E6A"/>
    <w:rsid w:val="00FF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BFCBD"/>
  <w15:chartTrackingRefBased/>
  <w15:docId w15:val="{E7AC701D-FDCB-4139-9FD4-69EB7576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BF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291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783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A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A3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D22E2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6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B56"/>
  </w:style>
  <w:style w:type="paragraph" w:styleId="Footer">
    <w:name w:val="footer"/>
    <w:basedOn w:val="Normal"/>
    <w:link w:val="FooterChar"/>
    <w:uiPriority w:val="99"/>
    <w:unhideWhenUsed/>
    <w:rsid w:val="00546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B56"/>
  </w:style>
  <w:style w:type="paragraph" w:styleId="NormalWeb">
    <w:name w:val="Normal (Web)"/>
    <w:basedOn w:val="Normal"/>
    <w:uiPriority w:val="99"/>
    <w:unhideWhenUsed/>
    <w:rsid w:val="00177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C65C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10outline.scsa.wa.edu.au/home/teaching/curriculum-browser/mathematics-v8/overview/glossary/data" TargetMode="External"/><Relationship Id="rId18" Type="http://schemas.openxmlformats.org/officeDocument/2006/relationships/hyperlink" Target="https://k10outline.scsa.wa.edu.au/home/teaching/curriculum-browser/mathematics-v8/overview/glossary/population" TargetMode="External"/><Relationship Id="rId26" Type="http://schemas.openxmlformats.org/officeDocument/2006/relationships/hyperlink" Target="https://ssapostercomp.info/" TargetMode="External"/><Relationship Id="rId39" Type="http://schemas.openxmlformats.org/officeDocument/2006/relationships/hyperlink" Target="https://k10outline.scsa.wa.edu.au/home/teaching/curriculum-browser/mathematics-v8/overview/glossary/distributive" TargetMode="External"/><Relationship Id="rId21" Type="http://schemas.openxmlformats.org/officeDocument/2006/relationships/hyperlink" Target="https://k10outline.scsa.wa.edu.au/home/teaching/curriculum-browser/mathematics-v8/overview/glossary/median" TargetMode="External"/><Relationship Id="rId34" Type="http://schemas.openxmlformats.org/officeDocument/2006/relationships/hyperlink" Target="https://k10outline.scsa.wa.edu.au/home/teaching/curriculum-browser/mathematics-v8/overview/glossary/complementary-events" TargetMode="External"/><Relationship Id="rId42" Type="http://schemas.openxmlformats.org/officeDocument/2006/relationships/hyperlink" Target="https://k10outline.scsa.wa.edu.au/home/teaching/curriculum-browser/mathematics-v8/overview/glossary/volume" TargetMode="External"/><Relationship Id="rId47" Type="http://schemas.openxmlformats.org/officeDocument/2006/relationships/hyperlink" Target="https://k10outline.scsa.wa.edu.au/home/teaching/curriculum-browser/mathematics-v8/overview/glossary/congruence" TargetMode="External"/><Relationship Id="rId50" Type="http://schemas.openxmlformats.org/officeDocument/2006/relationships/hyperlink" Target="https://k10outline.scsa.wa.edu.au/home/teaching/curriculum-browser/mathematics-v8/overview/glossary/percentage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k10outline.scsa.wa.edu.au/home/teaching/curriculum-browser/mathematics-v8/overview/glossary/data" TargetMode="External"/><Relationship Id="rId29" Type="http://schemas.openxmlformats.org/officeDocument/2006/relationships/hyperlink" Target="https://k10outline.scsa.wa.edu.au/home/teaching/curriculum-browser/mathematics-v8/overview/glossary/index" TargetMode="External"/><Relationship Id="rId11" Type="http://schemas.openxmlformats.org/officeDocument/2006/relationships/hyperlink" Target="https://k10outline.scsa.wa.edu.au/home/teaching/curriculum-browser/mathematics-v8/overview/glossary/volume" TargetMode="External"/><Relationship Id="rId24" Type="http://schemas.openxmlformats.org/officeDocument/2006/relationships/hyperlink" Target="https://k10outline.scsa.wa.edu.au/home/teaching/curriculum-browser/mathematics-v8/overview/glossary/census" TargetMode="External"/><Relationship Id="rId32" Type="http://schemas.openxmlformats.org/officeDocument/2006/relationships/hyperlink" Target="https://k10outline.scsa.wa.edu.au/home/teaching/curriculum-browser/mathematics-v8/overview/glossary/volume" TargetMode="External"/><Relationship Id="rId37" Type="http://schemas.openxmlformats.org/officeDocument/2006/relationships/hyperlink" Target="https://k10outline.scsa.wa.edu.au/home/teaching/curriculum-browser/mathematics-v8/overview/glossary/index" TargetMode="External"/><Relationship Id="rId40" Type="http://schemas.openxmlformats.org/officeDocument/2006/relationships/image" Target="media/image1.png"/><Relationship Id="rId45" Type="http://schemas.openxmlformats.org/officeDocument/2006/relationships/hyperlink" Target="https://k10outline.scsa.wa.edu.au/home/teaching/curriculum-browser/mathematics-v8/overview/glossary/percentage" TargetMode="External"/><Relationship Id="rId53" Type="http://schemas.openxmlformats.org/officeDocument/2006/relationships/hyperlink" Target="https://k10outline.scsa.wa.edu.au/home/teaching/curriculum-browser/mathematics-v8/overview/glossary/congruent-triangl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10outline.scsa.wa.edu.au/home/teaching/curriculum-browser/mathematics-v8/overview/glossary/volume" TargetMode="External"/><Relationship Id="rId19" Type="http://schemas.openxmlformats.org/officeDocument/2006/relationships/hyperlink" Target="https://k10outline.scsa.wa.edu.au/home/teaching/curriculum-browser/mathematics-v8/overview/glossary/data" TargetMode="External"/><Relationship Id="rId31" Type="http://schemas.openxmlformats.org/officeDocument/2006/relationships/hyperlink" Target="https://k10outline.scsa.wa.edu.au/home/teaching/curriculum-browser/mathematics-v8/overview/glossary/distributive" TargetMode="External"/><Relationship Id="rId44" Type="http://schemas.openxmlformats.org/officeDocument/2006/relationships/hyperlink" Target="https://k10outline.scsa.wa.edu.au/home/teaching/curriculum-browser/mathematics-v8/overview/glossary/sum" TargetMode="External"/><Relationship Id="rId52" Type="http://schemas.openxmlformats.org/officeDocument/2006/relationships/hyperlink" Target="https://k10outline.scsa.wa.edu.au/home/teaching/curriculum-browser/mathematics-v8/overview/glossary/congruenc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k10outline.scsa.wa.edu.au/home/teaching/curriculum-browser/mathematics-v8/overview/glossary/mean" TargetMode="External"/><Relationship Id="rId22" Type="http://schemas.openxmlformats.org/officeDocument/2006/relationships/hyperlink" Target="https://k10outline.scsa.wa.edu.au/home/teaching/curriculum-browser/mathematics-v8/overview/glossary/data" TargetMode="External"/><Relationship Id="rId27" Type="http://schemas.openxmlformats.org/officeDocument/2006/relationships/hyperlink" Target="https://ssapostercomp.info/" TargetMode="External"/><Relationship Id="rId30" Type="http://schemas.openxmlformats.org/officeDocument/2006/relationships/hyperlink" Target="https://k10outline.scsa.wa.edu.au/home/teaching/curriculum-browser/mathematics-v8/overview/glossary/index" TargetMode="External"/><Relationship Id="rId35" Type="http://schemas.openxmlformats.org/officeDocument/2006/relationships/hyperlink" Target="https://k10outline.scsa.wa.edu.au/home/teaching/curriculum-browser/mathematics-v8/overview/glossary/sum" TargetMode="External"/><Relationship Id="rId43" Type="http://schemas.openxmlformats.org/officeDocument/2006/relationships/hyperlink" Target="https://k10outline.scsa.wa.edu.au/home/teaching/curriculum-browser/mathematics-v8/overview/glossary/complementary-events" TargetMode="External"/><Relationship Id="rId48" Type="http://schemas.openxmlformats.org/officeDocument/2006/relationships/hyperlink" Target="https://k10outline.scsa.wa.edu.au/home/teaching/curriculum-browser/mathematics-v8/overview/glossary/congruent-triangles" TargetMode="External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hyperlink" Target="https://k10outline.scsa.wa.edu.au/home/teaching/curriculum-browser/mathematics-v8/overview/glossary/congruence" TargetMode="External"/><Relationship Id="rId3" Type="http://schemas.openxmlformats.org/officeDocument/2006/relationships/styles" Target="styles.xml"/><Relationship Id="rId12" Type="http://schemas.openxmlformats.org/officeDocument/2006/relationships/hyperlink" Target="https://k10outline.scsa.wa.edu.au/home/teaching/curriculum-browser/mathematics-v8/overview/glossary/data" TargetMode="External"/><Relationship Id="rId17" Type="http://schemas.openxmlformats.org/officeDocument/2006/relationships/hyperlink" Target="https://k10outline.scsa.wa.edu.au/home/teaching/curriculum-browser/mathematics-v8/overview/glossary/census" TargetMode="External"/><Relationship Id="rId25" Type="http://schemas.openxmlformats.org/officeDocument/2006/relationships/hyperlink" Target="https://k10outline.scsa.wa.edu.au/home/teaching/curriculum-browser/mathematics-v8/overview/glossary/population" TargetMode="External"/><Relationship Id="rId33" Type="http://schemas.openxmlformats.org/officeDocument/2006/relationships/hyperlink" Target="https://k10outline.scsa.wa.edu.au/home/teaching/curriculum-browser/mathematics-v8/overview/glossary/volume" TargetMode="External"/><Relationship Id="rId38" Type="http://schemas.openxmlformats.org/officeDocument/2006/relationships/hyperlink" Target="https://k10outline.scsa.wa.edu.au/home/teaching/curriculum-browser/mathematics-v8/overview/glossary/index" TargetMode="External"/><Relationship Id="rId46" Type="http://schemas.openxmlformats.org/officeDocument/2006/relationships/hyperlink" Target="https://k10outline.scsa.wa.edu.au/home/teaching/curriculum-browser/mathematics-v8/overview/glossary/congruence" TargetMode="External"/><Relationship Id="rId20" Type="http://schemas.openxmlformats.org/officeDocument/2006/relationships/hyperlink" Target="https://k10outline.scsa.wa.edu.au/home/teaching/curriculum-browser/mathematics-v8/overview/glossary/mean" TargetMode="External"/><Relationship Id="rId41" Type="http://schemas.openxmlformats.org/officeDocument/2006/relationships/hyperlink" Target="https://k10outline.scsa.wa.edu.au/home/teaching/curriculum-browser/mathematics-v8/overview/glossary/volume" TargetMode="External"/><Relationship Id="rId54" Type="http://schemas.openxmlformats.org/officeDocument/2006/relationships/hyperlink" Target="https://k10outline.scsa.wa.edu.au/home/teaching/curriculum-browser/mathematics-v8/overview/glossary/angl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k10outline.scsa.wa.edu.au/home/teaching/curriculum-browser/mathematics-v8/overview/glossary/median" TargetMode="External"/><Relationship Id="rId23" Type="http://schemas.openxmlformats.org/officeDocument/2006/relationships/hyperlink" Target="https://k10outline.scsa.wa.edu.au/home/teaching/curriculum-browser/mathematics-v8/overview/glossary/data" TargetMode="External"/><Relationship Id="rId28" Type="http://schemas.openxmlformats.org/officeDocument/2006/relationships/hyperlink" Target="https://k10outline.scsa.wa.edu.au/home/teaching/curriculum-browser/mathematics-v8/overview/glossary/index" TargetMode="External"/><Relationship Id="rId36" Type="http://schemas.openxmlformats.org/officeDocument/2006/relationships/hyperlink" Target="https://k10outline.scsa.wa.edu.au/home/teaching/curriculum-browser/mathematics-v8/overview/glossary/index" TargetMode="External"/><Relationship Id="rId49" Type="http://schemas.openxmlformats.org/officeDocument/2006/relationships/hyperlink" Target="https://k10outline.scsa.wa.edu.au/home/teaching/curriculum-browser/mathematics-v8/overview/glossary/ang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481D3-D77F-4B7A-8F94-FF17381B1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2708</TotalTime>
  <Pages>33</Pages>
  <Words>9530</Words>
  <Characters>54321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Jillian D'SOUZA</dc:creator>
  <cp:keywords/>
  <dc:description/>
  <cp:lastModifiedBy>Magdeline Lum</cp:lastModifiedBy>
  <cp:revision>77</cp:revision>
  <cp:lastPrinted>2020-10-27T00:49:00Z</cp:lastPrinted>
  <dcterms:created xsi:type="dcterms:W3CDTF">2020-10-27T01:08:00Z</dcterms:created>
  <dcterms:modified xsi:type="dcterms:W3CDTF">2020-11-25T04:37:00Z</dcterms:modified>
</cp:coreProperties>
</file>