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6803"/>
        <w:gridCol w:w="1986"/>
      </w:tblGrid>
      <w:tr w:rsidR="00A567DE" w:rsidTr="00983B7A">
        <w:trPr>
          <w:trHeight w:val="6"/>
        </w:trPr>
        <w:tc>
          <w:tcPr>
            <w:tcW w:w="1983" w:type="dxa"/>
            <w:shd w:val="clear" w:color="auto" w:fill="auto"/>
          </w:tcPr>
          <w:p w:rsidR="00A567DE" w:rsidRDefault="00A567DE" w:rsidP="00983B7A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685800" cy="6858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shd w:val="clear" w:color="auto" w:fill="auto"/>
          </w:tcPr>
          <w:p w:rsidR="00A567DE" w:rsidRDefault="00A567DE" w:rsidP="00983B7A">
            <w:pPr>
              <w:pStyle w:val="HeaderDMcKByG6Dg4"/>
              <w:jc w:val="center"/>
            </w:pPr>
            <w:r>
              <w:rPr>
                <w:b/>
                <w:bCs/>
                <w:sz w:val="20"/>
                <w:szCs w:val="20"/>
              </w:rPr>
              <w:t>Narrogin Senior High School</w:t>
            </w:r>
          </w:p>
          <w:p w:rsidR="00A567DE" w:rsidRDefault="00A567DE" w:rsidP="00983B7A">
            <w:pPr>
              <w:pStyle w:val="HeaderDMcKByG6Dg4"/>
              <w:jc w:val="center"/>
            </w:pPr>
            <w:r>
              <w:rPr>
                <w:b/>
                <w:bCs/>
                <w:sz w:val="20"/>
                <w:szCs w:val="20"/>
              </w:rPr>
              <w:t>Assessment Outline Report: 2019 Semester Two</w:t>
            </w:r>
          </w:p>
          <w:p w:rsidR="00A567DE" w:rsidRDefault="00A567DE" w:rsidP="00983B7A">
            <w:pPr>
              <w:pStyle w:val="StandardDMcKByG6Dg4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Assessment Outline: 9ENG_3 Semester Two</w:t>
            </w:r>
          </w:p>
          <w:p w:rsidR="00A567DE" w:rsidRDefault="00A567DE" w:rsidP="00983B7A">
            <w:pPr>
              <w:pStyle w:val="StandardDMcKByG6Dg4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Duration: Semester</w:t>
            </w:r>
          </w:p>
          <w:p w:rsidR="00A567DE" w:rsidRDefault="00A567DE" w:rsidP="00983B7A">
            <w:pPr>
              <w:pStyle w:val="StandardDMcKByG6Dg4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Learning Area: English</w:t>
            </w:r>
          </w:p>
          <w:p w:rsidR="00A567DE" w:rsidRDefault="00A567DE" w:rsidP="00983B7A">
            <w:pPr>
              <w:pStyle w:val="StandardDMcKByG6Dg4"/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Context: Global</w:t>
            </w:r>
          </w:p>
        </w:tc>
        <w:tc>
          <w:tcPr>
            <w:tcW w:w="1986" w:type="dxa"/>
            <w:shd w:val="clear" w:color="auto" w:fill="auto"/>
          </w:tcPr>
          <w:p w:rsidR="00A567DE" w:rsidRDefault="00A567DE" w:rsidP="00983B7A">
            <w:pPr>
              <w:pStyle w:val="TableContents"/>
            </w:pPr>
          </w:p>
        </w:tc>
      </w:tr>
    </w:tbl>
    <w:p w:rsidR="00A567DE" w:rsidRDefault="00A567DE" w:rsidP="00A567DE">
      <w:pPr>
        <w:pStyle w:val="StandardDMcKByG6Dg4"/>
        <w:rPr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113"/>
        <w:gridCol w:w="2977"/>
        <w:gridCol w:w="1559"/>
        <w:gridCol w:w="1701"/>
      </w:tblGrid>
      <w:tr w:rsidR="00A567DE" w:rsidTr="00A567DE">
        <w:trPr>
          <w:trHeight w:val="539"/>
          <w:tblHeader/>
        </w:trPr>
        <w:tc>
          <w:tcPr>
            <w:tcW w:w="8113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CCCCCC"/>
            <w:vAlign w:val="center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2977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CCCCCC"/>
            <w:vAlign w:val="center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b/>
                <w:bCs/>
                <w:sz w:val="18"/>
                <w:szCs w:val="18"/>
              </w:rPr>
              <w:t>Outcomes</w:t>
            </w:r>
          </w:p>
        </w:tc>
        <w:tc>
          <w:tcPr>
            <w:tcW w:w="1559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CCCCCC"/>
            <w:vAlign w:val="center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Max Score</w:t>
            </w:r>
          </w:p>
        </w:tc>
        <w:tc>
          <w:tcPr>
            <w:tcW w:w="1701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CCCCCC"/>
            <w:vAlign w:val="center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b/>
                <w:bCs/>
                <w:sz w:val="18"/>
                <w:szCs w:val="18"/>
              </w:rPr>
              <w:t>% Weight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9ENG_3</w:t>
            </w:r>
          </w:p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Reading &amp; Viewing</w:t>
            </w:r>
          </w:p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14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Novel comprehension activities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16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Song analysis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17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Feature Film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21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Examination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Reading and Viewing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Writing</w:t>
            </w:r>
          </w:p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15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Newspaper article OR personal response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18.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Uluru statement comment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19a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Newspaper article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19b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Film review of September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19c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 xml:space="preserve">Letter to the editor 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20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Grammar programme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21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Examination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22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Spelling programme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Writing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Speaking &amp; Listening</w:t>
            </w:r>
          </w:p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23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Documentary change the soundtrack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Speaking and Listening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WW-DefaultDMcKByG6Dg4"/>
            </w:pPr>
            <w:r>
              <w:rPr>
                <w:sz w:val="18"/>
                <w:szCs w:val="18"/>
              </w:rPr>
              <w:t xml:space="preserve">.... </w:t>
            </w:r>
            <w:r>
              <w:rPr>
                <w:noProof/>
                <w:position w:val="1"/>
                <w:sz w:val="18"/>
                <w:szCs w:val="18"/>
                <w:lang w:eastAsia="en-AU"/>
              </w:rPr>
              <w:drawing>
                <wp:inline distT="0" distB="0" distL="0" distR="0">
                  <wp:extent cx="114300" cy="114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24</w:t>
            </w:r>
          </w:p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Response to the documentary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</w:pPr>
            <w:r>
              <w:rPr>
                <w:sz w:val="18"/>
                <w:szCs w:val="18"/>
              </w:rPr>
              <w:t>Speaking and Listening</w:t>
            </w: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A567DE" w:rsidTr="00A567DE">
        <w:trPr>
          <w:trHeight w:val="326"/>
        </w:trPr>
        <w:tc>
          <w:tcPr>
            <w:tcW w:w="8113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  <w:vAlign w:val="center"/>
          </w:tcPr>
          <w:p w:rsidR="00A567DE" w:rsidRDefault="00A567DE" w:rsidP="00983B7A">
            <w:pPr>
              <w:pStyle w:val="StandardDMcKByG6Dg4"/>
            </w:pPr>
            <w:r>
              <w:rPr>
                <w:rFonts w:ascii="Arial" w:hAnsi="Arial"/>
                <w:sz w:val="18"/>
                <w:szCs w:val="18"/>
              </w:rPr>
              <w:t>Total Weight</w:t>
            </w:r>
          </w:p>
        </w:tc>
        <w:tc>
          <w:tcPr>
            <w:tcW w:w="2977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none" w:sz="1" w:space="0" w:color="000000"/>
              <w:bottom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  <w:shd w:val="clear" w:color="auto" w:fill="auto"/>
          </w:tcPr>
          <w:p w:rsidR="00A567DE" w:rsidRDefault="00A567DE" w:rsidP="00983B7A">
            <w:pPr>
              <w:pStyle w:val="WW-DefaultDMcKByG6Dg4"/>
              <w:snapToGrid w:val="0"/>
              <w:jc w:val="center"/>
            </w:pPr>
            <w:r>
              <w:rPr>
                <w:sz w:val="18"/>
                <w:szCs w:val="18"/>
              </w:rPr>
              <w:t>100.0</w:t>
            </w:r>
          </w:p>
        </w:tc>
      </w:tr>
    </w:tbl>
    <w:p w:rsidR="005B63FF" w:rsidRDefault="005B63FF" w:rsidP="00A567DE">
      <w:bookmarkStart w:id="0" w:name="_GoBack"/>
      <w:bookmarkEnd w:id="0"/>
    </w:p>
    <w:sectPr w:rsidR="005B63FF" w:rsidSect="00A567D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7DE"/>
    <w:rsid w:val="005B63FF"/>
    <w:rsid w:val="00A5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E42B"/>
  <w15:chartTrackingRefBased/>
  <w15:docId w15:val="{5E02EB5F-4522-489F-9C8D-6152049B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67DE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DMcKByG6Dg4">
    <w:name w:val="StandardDMcK_ByG6Dg4"/>
    <w:rsid w:val="00A567D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WW-DefaultDMcKByG6Dg4">
    <w:name w:val="WW-DefaultDMcK_ByG6Dg4"/>
    <w:rsid w:val="00A567DE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/>
    </w:rPr>
  </w:style>
  <w:style w:type="paragraph" w:customStyle="1" w:styleId="HeaderDMcKByG6Dg4">
    <w:name w:val="HeaderDMcK_ByG6Dg4"/>
    <w:basedOn w:val="StandardDMcKByG6Dg4"/>
    <w:rsid w:val="00A567DE"/>
    <w:pPr>
      <w:tabs>
        <w:tab w:val="center" w:pos="4153"/>
        <w:tab w:val="right" w:pos="8306"/>
      </w:tabs>
    </w:pPr>
    <w:rPr>
      <w:rFonts w:ascii="Arial" w:hAnsi="Arial"/>
      <w:sz w:val="18"/>
    </w:rPr>
  </w:style>
  <w:style w:type="paragraph" w:customStyle="1" w:styleId="TableContents">
    <w:name w:val="Table Contents"/>
    <w:basedOn w:val="StandardDMcKByG6Dg4"/>
    <w:rsid w:val="00A567D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B06EC4C6</Template>
  <TotalTime>3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2019-04-27T04:48:00Z</dcterms:created>
  <dcterms:modified xsi:type="dcterms:W3CDTF">2019-04-27T04:51:00Z</dcterms:modified>
</cp:coreProperties>
</file>