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7FD" w:rsidRDefault="00CF5005" w:rsidP="00CF5005">
      <w:pPr>
        <w:jc w:val="center"/>
      </w:pPr>
      <w:r>
        <w:rPr>
          <w:noProof/>
          <w:lang w:eastAsia="en-AU"/>
        </w:rPr>
        <w:drawing>
          <wp:inline distT="0" distB="0" distL="0" distR="0" wp14:anchorId="47197754" wp14:editId="37039A0C">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Pr>
          <w:rFonts w:asciiTheme="majorHAnsi" w:hAnsiTheme="majorHAnsi"/>
          <w:b/>
          <w:sz w:val="36"/>
          <w:szCs w:val="36"/>
        </w:rPr>
        <w:tab/>
      </w:r>
      <w:r>
        <w:rPr>
          <w:rFonts w:asciiTheme="majorHAnsi" w:hAnsiTheme="majorHAnsi"/>
          <w:b/>
          <w:sz w:val="36"/>
          <w:szCs w:val="36"/>
        </w:rPr>
        <w:tab/>
      </w:r>
      <w:r w:rsidRPr="00CB7B19">
        <w:rPr>
          <w:rFonts w:asciiTheme="majorHAnsi" w:hAnsiTheme="majorHAnsi"/>
          <w:b/>
          <w:sz w:val="36"/>
          <w:szCs w:val="36"/>
        </w:rPr>
        <w:t>NARROGIN SENIOR HIGH SCHOOL</w:t>
      </w:r>
      <w:r>
        <w:rPr>
          <w:rFonts w:asciiTheme="majorHAnsi" w:hAnsiTheme="majorHAnsi"/>
          <w:b/>
          <w:sz w:val="36"/>
          <w:szCs w:val="36"/>
        </w:rPr>
        <w:t xml:space="preserve">   </w:t>
      </w:r>
      <w:r>
        <w:rPr>
          <w:rFonts w:asciiTheme="majorHAnsi" w:hAnsiTheme="majorHAnsi"/>
          <w:b/>
          <w:sz w:val="36"/>
          <w:szCs w:val="36"/>
        </w:rPr>
        <w:tab/>
      </w:r>
      <w:r>
        <w:rPr>
          <w:noProof/>
          <w:lang w:eastAsia="en-AU"/>
        </w:rPr>
        <w:drawing>
          <wp:inline distT="0" distB="0" distL="0" distR="0" wp14:anchorId="4D434D8A" wp14:editId="2A027AC1">
            <wp:extent cx="518615" cy="530293"/>
            <wp:effectExtent l="0" t="0" r="0" b="3175"/>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7B12F0" w:rsidRDefault="00F53A92" w:rsidP="00BE4D21">
      <w:pPr>
        <w:jc w:val="center"/>
        <w:rPr>
          <w:rFonts w:ascii="Arial" w:hAnsi="Arial" w:cs="Arial"/>
          <w:b/>
          <w:sz w:val="24"/>
        </w:rPr>
      </w:pPr>
      <w:r>
        <w:rPr>
          <w:rFonts w:ascii="Arial" w:hAnsi="Arial" w:cs="Arial"/>
          <w:b/>
          <w:sz w:val="24"/>
        </w:rPr>
        <w:t>YEAR:</w:t>
      </w:r>
      <w:r w:rsidR="00033BDC">
        <w:rPr>
          <w:rFonts w:ascii="Arial" w:hAnsi="Arial" w:cs="Arial"/>
          <w:b/>
          <w:sz w:val="24"/>
        </w:rPr>
        <w:t xml:space="preserve"> 9 English</w:t>
      </w:r>
      <w:r w:rsidR="007B12F0" w:rsidRPr="007B12F0">
        <w:rPr>
          <w:rFonts w:ascii="Arial" w:hAnsi="Arial" w:cs="Arial"/>
          <w:b/>
          <w:sz w:val="24"/>
        </w:rPr>
        <w:t xml:space="preserve"> 2019 –</w:t>
      </w:r>
      <w:r w:rsidR="0062773B">
        <w:rPr>
          <w:rFonts w:ascii="Arial" w:hAnsi="Arial" w:cs="Arial"/>
          <w:b/>
          <w:sz w:val="24"/>
        </w:rPr>
        <w:t xml:space="preserve"> </w:t>
      </w:r>
      <w:r w:rsidR="007B12F0" w:rsidRPr="007B12F0">
        <w:rPr>
          <w:rFonts w:ascii="Arial" w:hAnsi="Arial" w:cs="Arial"/>
          <w:b/>
          <w:sz w:val="24"/>
        </w:rPr>
        <w:t xml:space="preserve">Course Outline </w:t>
      </w:r>
    </w:p>
    <w:tbl>
      <w:tblPr>
        <w:tblStyle w:val="TableGrid"/>
        <w:tblW w:w="15588" w:type="dxa"/>
        <w:tblLook w:val="04A0" w:firstRow="1" w:lastRow="0" w:firstColumn="1" w:lastColumn="0" w:noHBand="0" w:noVBand="1"/>
      </w:tblPr>
      <w:tblGrid>
        <w:gridCol w:w="1129"/>
        <w:gridCol w:w="5812"/>
        <w:gridCol w:w="3969"/>
        <w:gridCol w:w="2268"/>
        <w:gridCol w:w="380"/>
        <w:gridCol w:w="32"/>
        <w:gridCol w:w="15"/>
        <w:gridCol w:w="15"/>
        <w:gridCol w:w="1968"/>
      </w:tblGrid>
      <w:tr w:rsidR="007B12F0" w:rsidTr="00E47851">
        <w:tc>
          <w:tcPr>
            <w:tcW w:w="1129" w:type="dxa"/>
          </w:tcPr>
          <w:p w:rsidR="007B12F0" w:rsidRDefault="007B12F0" w:rsidP="007B12F0">
            <w:pPr>
              <w:jc w:val="center"/>
              <w:rPr>
                <w:rFonts w:ascii="Arial" w:hAnsi="Arial" w:cs="Arial"/>
                <w:b/>
                <w:sz w:val="24"/>
              </w:rPr>
            </w:pPr>
            <w:r>
              <w:rPr>
                <w:rFonts w:ascii="Arial" w:hAnsi="Arial" w:cs="Arial"/>
                <w:b/>
                <w:sz w:val="24"/>
              </w:rPr>
              <w:t>Week</w:t>
            </w:r>
          </w:p>
        </w:tc>
        <w:tc>
          <w:tcPr>
            <w:tcW w:w="5812" w:type="dxa"/>
          </w:tcPr>
          <w:p w:rsidR="007B12F0" w:rsidRDefault="007B12F0" w:rsidP="007B12F0">
            <w:pPr>
              <w:jc w:val="center"/>
              <w:rPr>
                <w:rFonts w:ascii="Arial" w:hAnsi="Arial" w:cs="Arial"/>
                <w:b/>
                <w:sz w:val="24"/>
              </w:rPr>
            </w:pPr>
            <w:r>
              <w:rPr>
                <w:rFonts w:ascii="Arial" w:hAnsi="Arial" w:cs="Arial"/>
                <w:b/>
                <w:sz w:val="24"/>
              </w:rPr>
              <w:t>Focus</w:t>
            </w:r>
          </w:p>
        </w:tc>
        <w:tc>
          <w:tcPr>
            <w:tcW w:w="8647" w:type="dxa"/>
            <w:gridSpan w:val="7"/>
          </w:tcPr>
          <w:p w:rsidR="007B12F0" w:rsidRDefault="007B12F0" w:rsidP="00E47851">
            <w:pPr>
              <w:rPr>
                <w:rFonts w:ascii="Arial" w:hAnsi="Arial" w:cs="Arial"/>
                <w:b/>
                <w:sz w:val="24"/>
              </w:rPr>
            </w:pPr>
            <w:r>
              <w:rPr>
                <w:rFonts w:ascii="Arial" w:hAnsi="Arial" w:cs="Arial"/>
                <w:b/>
                <w:sz w:val="24"/>
              </w:rPr>
              <w:t>Assessment</w:t>
            </w:r>
          </w:p>
        </w:tc>
      </w:tr>
      <w:tr w:rsidR="00E47851" w:rsidTr="00E47851">
        <w:tc>
          <w:tcPr>
            <w:tcW w:w="10910" w:type="dxa"/>
            <w:gridSpan w:val="3"/>
          </w:tcPr>
          <w:p w:rsidR="00E47851" w:rsidRDefault="00E47851" w:rsidP="00E47851">
            <w:pPr>
              <w:rPr>
                <w:rFonts w:ascii="Arial" w:hAnsi="Arial" w:cs="Arial"/>
                <w:b/>
                <w:sz w:val="24"/>
              </w:rPr>
            </w:pPr>
            <w:r>
              <w:rPr>
                <w:rFonts w:ascii="Arial" w:hAnsi="Arial" w:cs="Arial"/>
                <w:b/>
                <w:sz w:val="24"/>
              </w:rPr>
              <w:t xml:space="preserve">                                 Term 1                                                                                  </w:t>
            </w:r>
          </w:p>
        </w:tc>
        <w:tc>
          <w:tcPr>
            <w:tcW w:w="2268" w:type="dxa"/>
          </w:tcPr>
          <w:p w:rsidR="00E47851" w:rsidRDefault="00E47851" w:rsidP="00E47851">
            <w:pPr>
              <w:jc w:val="center"/>
              <w:rPr>
                <w:rFonts w:ascii="Arial" w:hAnsi="Arial" w:cs="Arial"/>
                <w:b/>
                <w:sz w:val="24"/>
              </w:rPr>
            </w:pPr>
            <w:r>
              <w:rPr>
                <w:rFonts w:ascii="Arial" w:hAnsi="Arial" w:cs="Arial"/>
                <w:b/>
                <w:sz w:val="24"/>
              </w:rPr>
              <w:t>Syllabus</w:t>
            </w:r>
          </w:p>
        </w:tc>
        <w:tc>
          <w:tcPr>
            <w:tcW w:w="2410" w:type="dxa"/>
            <w:gridSpan w:val="5"/>
          </w:tcPr>
          <w:p w:rsidR="00E47851" w:rsidRDefault="00E47851" w:rsidP="00E47851">
            <w:pPr>
              <w:jc w:val="center"/>
              <w:rPr>
                <w:rFonts w:ascii="Arial" w:hAnsi="Arial" w:cs="Arial"/>
                <w:b/>
                <w:sz w:val="24"/>
              </w:rPr>
            </w:pPr>
            <w:r>
              <w:rPr>
                <w:rFonts w:ascii="Arial" w:hAnsi="Arial" w:cs="Arial"/>
                <w:b/>
                <w:sz w:val="24"/>
              </w:rPr>
              <w:t>Resources</w:t>
            </w:r>
          </w:p>
        </w:tc>
      </w:tr>
      <w:tr w:rsidR="00E47851" w:rsidTr="00E47851">
        <w:tc>
          <w:tcPr>
            <w:tcW w:w="1129" w:type="dxa"/>
          </w:tcPr>
          <w:p w:rsidR="00E47851" w:rsidRDefault="00E47851" w:rsidP="007B12F0">
            <w:pPr>
              <w:rPr>
                <w:rFonts w:ascii="Arial" w:hAnsi="Arial" w:cs="Arial"/>
                <w:b/>
                <w:sz w:val="24"/>
              </w:rPr>
            </w:pPr>
            <w:r>
              <w:rPr>
                <w:rFonts w:ascii="Arial" w:hAnsi="Arial" w:cs="Arial"/>
                <w:b/>
                <w:sz w:val="24"/>
              </w:rPr>
              <w:t xml:space="preserve">Weeks </w:t>
            </w:r>
          </w:p>
          <w:p w:rsidR="00E47851" w:rsidRDefault="00E47851" w:rsidP="007B12F0">
            <w:pPr>
              <w:rPr>
                <w:rFonts w:ascii="Arial" w:hAnsi="Arial" w:cs="Arial"/>
                <w:b/>
                <w:sz w:val="24"/>
              </w:rPr>
            </w:pPr>
            <w:r>
              <w:rPr>
                <w:rFonts w:ascii="Arial" w:hAnsi="Arial" w:cs="Arial"/>
                <w:b/>
                <w:sz w:val="24"/>
              </w:rPr>
              <w:t>1</w:t>
            </w:r>
          </w:p>
          <w:p w:rsidR="00E47851" w:rsidRDefault="00E47851" w:rsidP="007B12F0">
            <w:pPr>
              <w:rPr>
                <w:rFonts w:ascii="Arial" w:hAnsi="Arial" w:cs="Arial"/>
                <w:b/>
                <w:sz w:val="24"/>
              </w:rPr>
            </w:pPr>
          </w:p>
        </w:tc>
        <w:tc>
          <w:tcPr>
            <w:tcW w:w="5812" w:type="dxa"/>
          </w:tcPr>
          <w:p w:rsidR="00E47851" w:rsidRPr="002C3E16" w:rsidRDefault="00E47851" w:rsidP="00033BDC">
            <w:pPr>
              <w:rPr>
                <w:rFonts w:ascii="Arial" w:eastAsia="Times New Roman" w:hAnsi="Arial" w:cs="Arial"/>
                <w:sz w:val="20"/>
                <w:szCs w:val="20"/>
                <w:lang w:val="en" w:eastAsia="en-AU"/>
              </w:rPr>
            </w:pPr>
            <w:r w:rsidRPr="002C3E16">
              <w:rPr>
                <w:rFonts w:ascii="Arial" w:eastAsia="Times New Roman" w:hAnsi="Arial" w:cs="Arial"/>
                <w:b/>
                <w:sz w:val="20"/>
                <w:szCs w:val="20"/>
                <w:lang w:val="en" w:eastAsia="en-AU"/>
              </w:rPr>
              <w:t>Introduction</w:t>
            </w:r>
            <w:r w:rsidRPr="002C3E16">
              <w:rPr>
                <w:rFonts w:ascii="Arial" w:eastAsia="Times New Roman" w:hAnsi="Arial" w:cs="Arial"/>
                <w:sz w:val="20"/>
                <w:szCs w:val="20"/>
                <w:lang w:val="en" w:eastAsia="en-AU"/>
              </w:rPr>
              <w:t xml:space="preserve"> to the course, homework requirements and expectations confirmation of reading expectations and library use. Diagnostic testing of all students</w:t>
            </w:r>
          </w:p>
          <w:p w:rsidR="00E47851" w:rsidRPr="002C3E16" w:rsidRDefault="00E47851" w:rsidP="007B12F0">
            <w:pPr>
              <w:rPr>
                <w:rFonts w:ascii="Arial" w:hAnsi="Arial" w:cs="Arial"/>
                <w:sz w:val="20"/>
                <w:szCs w:val="20"/>
              </w:rPr>
            </w:pPr>
            <w:r w:rsidRPr="002C3E16">
              <w:rPr>
                <w:rFonts w:ascii="Arial" w:hAnsi="Arial" w:cs="Arial"/>
                <w:b/>
                <w:sz w:val="20"/>
                <w:szCs w:val="20"/>
              </w:rPr>
              <w:t xml:space="preserve"> Icebreakers</w:t>
            </w:r>
            <w:r w:rsidRPr="002C3E16">
              <w:rPr>
                <w:rFonts w:ascii="Arial" w:hAnsi="Arial" w:cs="Arial"/>
                <w:sz w:val="20"/>
                <w:szCs w:val="20"/>
              </w:rPr>
              <w:t>: tell the class three things about yourself one has to be a lie; the class has to guess what one is a lie.</w:t>
            </w:r>
          </w:p>
          <w:p w:rsidR="00E47851" w:rsidRPr="002C3E16" w:rsidRDefault="00E47851" w:rsidP="007B12F0">
            <w:pPr>
              <w:rPr>
                <w:rFonts w:ascii="Arial" w:hAnsi="Arial" w:cs="Arial"/>
                <w:sz w:val="20"/>
                <w:szCs w:val="20"/>
              </w:rPr>
            </w:pPr>
          </w:p>
          <w:p w:rsidR="00E47851" w:rsidRPr="002C3E16" w:rsidRDefault="00E47851" w:rsidP="00033BDC">
            <w:pPr>
              <w:pStyle w:val="ListParagraph"/>
              <w:numPr>
                <w:ilvl w:val="0"/>
                <w:numId w:val="2"/>
              </w:numPr>
              <w:rPr>
                <w:rFonts w:ascii="Arial" w:hAnsi="Arial" w:cs="Arial"/>
                <w:sz w:val="20"/>
                <w:szCs w:val="20"/>
              </w:rPr>
            </w:pPr>
            <w:r w:rsidRPr="002C3E16">
              <w:rPr>
                <w:rFonts w:ascii="Arial" w:hAnsi="Arial" w:cs="Arial"/>
                <w:sz w:val="20"/>
                <w:szCs w:val="20"/>
              </w:rPr>
              <w:t>Organise file</w:t>
            </w:r>
          </w:p>
          <w:p w:rsidR="00E47851" w:rsidRPr="002C3E16" w:rsidRDefault="00E47851" w:rsidP="00033BDC">
            <w:pPr>
              <w:pStyle w:val="ListParagraph"/>
              <w:numPr>
                <w:ilvl w:val="0"/>
                <w:numId w:val="2"/>
              </w:numPr>
              <w:rPr>
                <w:rFonts w:ascii="Arial" w:hAnsi="Arial" w:cs="Arial"/>
                <w:sz w:val="20"/>
                <w:szCs w:val="20"/>
              </w:rPr>
            </w:pPr>
            <w:r w:rsidRPr="002C3E16">
              <w:rPr>
                <w:rFonts w:ascii="Arial" w:hAnsi="Arial" w:cs="Arial"/>
                <w:sz w:val="20"/>
                <w:szCs w:val="20"/>
              </w:rPr>
              <w:t>Spelling</w:t>
            </w:r>
          </w:p>
          <w:p w:rsidR="00E47851" w:rsidRPr="002C3E16" w:rsidRDefault="00E47851" w:rsidP="00033BDC">
            <w:pPr>
              <w:pStyle w:val="ListParagraph"/>
              <w:numPr>
                <w:ilvl w:val="0"/>
                <w:numId w:val="2"/>
              </w:numPr>
              <w:rPr>
                <w:rFonts w:ascii="Arial" w:hAnsi="Arial" w:cs="Arial"/>
                <w:sz w:val="20"/>
                <w:szCs w:val="20"/>
              </w:rPr>
            </w:pPr>
            <w:r w:rsidRPr="002C3E16">
              <w:rPr>
                <w:rFonts w:ascii="Arial" w:hAnsi="Arial" w:cs="Arial"/>
                <w:sz w:val="20"/>
                <w:szCs w:val="20"/>
              </w:rPr>
              <w:t>Writing for pleasure journal</w:t>
            </w:r>
          </w:p>
          <w:p w:rsidR="00E47851" w:rsidRPr="002C3E16" w:rsidRDefault="00E47851" w:rsidP="007B12F0">
            <w:pPr>
              <w:rPr>
                <w:rFonts w:ascii="Arial" w:hAnsi="Arial" w:cs="Arial"/>
                <w:sz w:val="20"/>
                <w:szCs w:val="20"/>
              </w:rPr>
            </w:pPr>
          </w:p>
          <w:p w:rsidR="00E47851" w:rsidRPr="002C3E16" w:rsidRDefault="00E47851" w:rsidP="007B12F0">
            <w:pPr>
              <w:rPr>
                <w:rFonts w:ascii="Arial" w:hAnsi="Arial" w:cs="Arial"/>
                <w:sz w:val="20"/>
                <w:szCs w:val="20"/>
              </w:rPr>
            </w:pPr>
          </w:p>
        </w:tc>
        <w:tc>
          <w:tcPr>
            <w:tcW w:w="3969" w:type="dxa"/>
          </w:tcPr>
          <w:p w:rsidR="00E47851" w:rsidRPr="002C3E16" w:rsidRDefault="00E47851" w:rsidP="00033BDC">
            <w:pPr>
              <w:rPr>
                <w:rFonts w:ascii="Arial" w:eastAsia="Times New Roman" w:hAnsi="Arial" w:cs="Arial"/>
                <w:sz w:val="20"/>
                <w:szCs w:val="20"/>
                <w:lang w:eastAsia="en-AU"/>
              </w:rPr>
            </w:pPr>
            <w:r w:rsidRPr="002C3E16">
              <w:rPr>
                <w:rFonts w:ascii="Arial" w:eastAsia="Times New Roman" w:hAnsi="Arial" w:cs="Arial"/>
                <w:sz w:val="20"/>
                <w:szCs w:val="20"/>
                <w:lang w:eastAsia="en-AU"/>
              </w:rPr>
              <w:t>Diagnostic testing:</w:t>
            </w:r>
          </w:p>
          <w:p w:rsidR="00E47851" w:rsidRPr="002C3E16" w:rsidRDefault="00E47851" w:rsidP="00033BDC">
            <w:pPr>
              <w:numPr>
                <w:ilvl w:val="0"/>
                <w:numId w:val="1"/>
              </w:numPr>
              <w:contextualSpacing/>
              <w:rPr>
                <w:rFonts w:ascii="Arial" w:eastAsia="Times New Roman" w:hAnsi="Arial" w:cs="Arial"/>
                <w:sz w:val="20"/>
                <w:szCs w:val="20"/>
                <w:lang w:eastAsia="en-AU"/>
              </w:rPr>
            </w:pPr>
            <w:r w:rsidRPr="002C3E16">
              <w:rPr>
                <w:rFonts w:ascii="Arial" w:eastAsia="Times New Roman" w:hAnsi="Arial" w:cs="Arial"/>
                <w:sz w:val="20"/>
                <w:szCs w:val="20"/>
                <w:lang w:eastAsia="en-AU"/>
              </w:rPr>
              <w:t>South Australian spelling test</w:t>
            </w:r>
          </w:p>
          <w:p w:rsidR="00E47851" w:rsidRPr="002C3E16" w:rsidRDefault="00E47851" w:rsidP="00033BDC">
            <w:pPr>
              <w:numPr>
                <w:ilvl w:val="0"/>
                <w:numId w:val="1"/>
              </w:numPr>
              <w:contextualSpacing/>
              <w:rPr>
                <w:rFonts w:ascii="Arial" w:eastAsia="Times New Roman" w:hAnsi="Arial" w:cs="Arial"/>
                <w:sz w:val="20"/>
                <w:szCs w:val="20"/>
                <w:lang w:eastAsia="en-AU"/>
              </w:rPr>
            </w:pPr>
            <w:r w:rsidRPr="002C3E16">
              <w:rPr>
                <w:rFonts w:ascii="Arial" w:eastAsia="Times New Roman" w:hAnsi="Arial" w:cs="Arial"/>
                <w:sz w:val="20"/>
                <w:szCs w:val="20"/>
                <w:lang w:eastAsia="en-AU"/>
              </w:rPr>
              <w:t>Waddington test</w:t>
            </w:r>
          </w:p>
          <w:p w:rsidR="00E47851" w:rsidRPr="002C3E16" w:rsidRDefault="00E47851" w:rsidP="00033BDC">
            <w:pPr>
              <w:numPr>
                <w:ilvl w:val="0"/>
                <w:numId w:val="1"/>
              </w:numPr>
              <w:contextualSpacing/>
              <w:rPr>
                <w:rFonts w:ascii="Arial" w:eastAsia="Times New Roman" w:hAnsi="Arial" w:cs="Arial"/>
                <w:sz w:val="20"/>
                <w:szCs w:val="20"/>
                <w:lang w:eastAsia="en-AU"/>
              </w:rPr>
            </w:pPr>
            <w:r w:rsidRPr="002C3E16">
              <w:rPr>
                <w:rFonts w:ascii="Arial" w:eastAsia="Times New Roman" w:hAnsi="Arial" w:cs="Arial"/>
                <w:sz w:val="20"/>
                <w:szCs w:val="20"/>
                <w:lang w:eastAsia="en-AU"/>
              </w:rPr>
              <w:t>SRA comprehension</w:t>
            </w:r>
          </w:p>
          <w:p w:rsidR="00E47851" w:rsidRPr="002C3E16" w:rsidRDefault="00E47851" w:rsidP="00033BDC">
            <w:pPr>
              <w:ind w:left="720"/>
              <w:contextualSpacing/>
              <w:rPr>
                <w:rFonts w:ascii="Arial" w:hAnsi="Arial" w:cs="Arial"/>
                <w:b/>
                <w:sz w:val="20"/>
                <w:szCs w:val="20"/>
              </w:rPr>
            </w:pPr>
          </w:p>
        </w:tc>
        <w:tc>
          <w:tcPr>
            <w:tcW w:w="2268" w:type="dxa"/>
          </w:tcPr>
          <w:p w:rsidR="00E47851" w:rsidRDefault="00E47851">
            <w:pPr>
              <w:rPr>
                <w:rFonts w:ascii="Arial" w:hAnsi="Arial" w:cs="Arial"/>
                <w:b/>
                <w:sz w:val="20"/>
                <w:szCs w:val="20"/>
              </w:rPr>
            </w:pPr>
          </w:p>
          <w:p w:rsidR="00E47851" w:rsidRPr="002C3E16" w:rsidRDefault="00E47851" w:rsidP="00033BDC">
            <w:pPr>
              <w:ind w:left="720"/>
              <w:contextualSpacing/>
              <w:rPr>
                <w:rFonts w:ascii="Arial" w:hAnsi="Arial" w:cs="Arial"/>
                <w:b/>
                <w:sz w:val="20"/>
                <w:szCs w:val="20"/>
              </w:rPr>
            </w:pPr>
          </w:p>
        </w:tc>
        <w:tc>
          <w:tcPr>
            <w:tcW w:w="2410" w:type="dxa"/>
            <w:gridSpan w:val="5"/>
          </w:tcPr>
          <w:p w:rsidR="00E47851" w:rsidRDefault="00E47851">
            <w:pPr>
              <w:rPr>
                <w:rFonts w:ascii="Arial" w:hAnsi="Arial" w:cs="Arial"/>
                <w:b/>
                <w:sz w:val="20"/>
                <w:szCs w:val="20"/>
              </w:rPr>
            </w:pPr>
          </w:p>
          <w:p w:rsidR="00E47851" w:rsidRPr="00E47851" w:rsidRDefault="00E47851" w:rsidP="00033BDC">
            <w:pPr>
              <w:ind w:left="720"/>
              <w:contextualSpacing/>
              <w:rPr>
                <w:rFonts w:ascii="Arial" w:hAnsi="Arial" w:cs="Arial"/>
                <w:sz w:val="20"/>
                <w:szCs w:val="20"/>
              </w:rPr>
            </w:pPr>
            <w:r>
              <w:rPr>
                <w:rFonts w:ascii="Arial" w:hAnsi="Arial" w:cs="Arial"/>
                <w:sz w:val="20"/>
                <w:szCs w:val="20"/>
              </w:rPr>
              <w:t>SRA 2a box</w:t>
            </w:r>
          </w:p>
        </w:tc>
      </w:tr>
      <w:tr w:rsidR="00E47851" w:rsidTr="00E47851">
        <w:tc>
          <w:tcPr>
            <w:tcW w:w="1129" w:type="dxa"/>
          </w:tcPr>
          <w:p w:rsidR="00E47851" w:rsidRDefault="00E47851" w:rsidP="00033BDC">
            <w:pPr>
              <w:rPr>
                <w:rFonts w:ascii="Arial" w:hAnsi="Arial" w:cs="Arial"/>
                <w:b/>
                <w:sz w:val="24"/>
              </w:rPr>
            </w:pPr>
            <w:r>
              <w:rPr>
                <w:rFonts w:ascii="Arial" w:hAnsi="Arial" w:cs="Arial"/>
                <w:b/>
                <w:sz w:val="24"/>
              </w:rPr>
              <w:t xml:space="preserve">Weeks </w:t>
            </w:r>
          </w:p>
          <w:p w:rsidR="00E47851" w:rsidRDefault="00E47851" w:rsidP="00033BDC">
            <w:pPr>
              <w:rPr>
                <w:rFonts w:ascii="Arial" w:hAnsi="Arial" w:cs="Arial"/>
                <w:b/>
                <w:sz w:val="24"/>
              </w:rPr>
            </w:pPr>
            <w:r>
              <w:rPr>
                <w:rFonts w:ascii="Arial" w:hAnsi="Arial" w:cs="Arial"/>
                <w:b/>
                <w:sz w:val="24"/>
              </w:rPr>
              <w:t>2-5</w:t>
            </w:r>
          </w:p>
          <w:p w:rsidR="00E47851" w:rsidRDefault="00E47851" w:rsidP="00033BDC">
            <w:pPr>
              <w:rPr>
                <w:rFonts w:ascii="Arial" w:hAnsi="Arial" w:cs="Arial"/>
                <w:b/>
                <w:sz w:val="24"/>
              </w:rPr>
            </w:pPr>
          </w:p>
        </w:tc>
        <w:tc>
          <w:tcPr>
            <w:tcW w:w="5812" w:type="dxa"/>
          </w:tcPr>
          <w:p w:rsidR="00E47851" w:rsidRPr="002C3E16" w:rsidRDefault="00E47851" w:rsidP="00033BDC">
            <w:pPr>
              <w:rPr>
                <w:rFonts w:ascii="Arial" w:eastAsia="Times New Roman" w:hAnsi="Arial" w:cs="Arial"/>
                <w:b/>
                <w:sz w:val="20"/>
                <w:szCs w:val="20"/>
                <w:lang w:eastAsia="en-AU"/>
              </w:rPr>
            </w:pPr>
            <w:r w:rsidRPr="002C3E16">
              <w:rPr>
                <w:rFonts w:ascii="Arial" w:eastAsia="Times New Roman" w:hAnsi="Arial" w:cs="Arial"/>
                <w:b/>
                <w:sz w:val="20"/>
                <w:szCs w:val="20"/>
                <w:lang w:eastAsia="en-AU"/>
              </w:rPr>
              <w:t xml:space="preserve">Revision of persuasive writing techniques. </w:t>
            </w:r>
          </w:p>
          <w:p w:rsidR="00E47851" w:rsidRPr="002C3E16" w:rsidRDefault="00E47851" w:rsidP="00033BDC">
            <w:pPr>
              <w:rPr>
                <w:rFonts w:ascii="Arial" w:eastAsia="Times New Roman" w:hAnsi="Arial" w:cs="Arial"/>
                <w:sz w:val="20"/>
                <w:szCs w:val="20"/>
                <w:lang w:val="en" w:eastAsia="en-AU"/>
              </w:rPr>
            </w:pPr>
            <w:r w:rsidRPr="002C3E16">
              <w:rPr>
                <w:rFonts w:ascii="Arial" w:eastAsia="Times New Roman" w:hAnsi="Arial" w:cs="Arial"/>
                <w:sz w:val="20"/>
                <w:szCs w:val="20"/>
                <w:lang w:val="en" w:eastAsia="en-AU"/>
              </w:rPr>
              <w:t xml:space="preserve">Introduce students to the concept of audience, context and purpose when creating a text. </w:t>
            </w:r>
          </w:p>
          <w:p w:rsidR="00E47851" w:rsidRPr="002C3E16" w:rsidRDefault="00E47851" w:rsidP="00033BDC">
            <w:pPr>
              <w:rPr>
                <w:rFonts w:ascii="Arial" w:eastAsia="Times New Roman" w:hAnsi="Arial" w:cs="Arial"/>
                <w:sz w:val="20"/>
                <w:szCs w:val="20"/>
                <w:lang w:val="en" w:eastAsia="en-AU"/>
              </w:rPr>
            </w:pPr>
          </w:p>
          <w:p w:rsidR="00E47851" w:rsidRPr="002C3E16" w:rsidRDefault="00E47851" w:rsidP="00033BDC">
            <w:pPr>
              <w:rPr>
                <w:rFonts w:ascii="Arial" w:eastAsia="Times New Roman" w:hAnsi="Arial" w:cs="Arial"/>
                <w:sz w:val="20"/>
                <w:szCs w:val="20"/>
                <w:lang w:val="en" w:eastAsia="en-AU"/>
              </w:rPr>
            </w:pPr>
            <w:r w:rsidRPr="002C3E16">
              <w:rPr>
                <w:rFonts w:ascii="Arial" w:eastAsia="Times New Roman" w:hAnsi="Arial" w:cs="Arial"/>
                <w:sz w:val="20"/>
                <w:szCs w:val="20"/>
                <w:lang w:val="en" w:eastAsia="en-AU"/>
              </w:rPr>
              <w:t>Using placemats, students will focus on how to develop persuasive arguments, how to structure an introduction, body paragraphs and a conclusion and how to develop tone through the use of persuasive language conventions.</w:t>
            </w:r>
          </w:p>
          <w:p w:rsidR="00E47851" w:rsidRPr="002C3E16" w:rsidRDefault="00E47851" w:rsidP="00033BDC">
            <w:pPr>
              <w:rPr>
                <w:rFonts w:ascii="Arial" w:eastAsia="Times New Roman" w:hAnsi="Arial" w:cs="Arial"/>
                <w:sz w:val="20"/>
                <w:szCs w:val="20"/>
                <w:lang w:val="en" w:eastAsia="en-AU"/>
              </w:rPr>
            </w:pPr>
          </w:p>
          <w:p w:rsidR="00E47851" w:rsidRPr="002C3E16" w:rsidRDefault="00E47851" w:rsidP="00033BDC">
            <w:pPr>
              <w:rPr>
                <w:rFonts w:ascii="Arial" w:eastAsia="Times New Roman" w:hAnsi="Arial" w:cs="Arial"/>
                <w:i/>
                <w:sz w:val="20"/>
                <w:szCs w:val="20"/>
                <w:lang w:val="en" w:eastAsia="en-AU"/>
              </w:rPr>
            </w:pPr>
            <w:r w:rsidRPr="002C3E16">
              <w:rPr>
                <w:rFonts w:ascii="Arial" w:eastAsia="Times New Roman" w:hAnsi="Arial" w:cs="Arial"/>
                <w:sz w:val="20"/>
                <w:szCs w:val="20"/>
                <w:u w:val="single"/>
                <w:lang w:val="en" w:eastAsia="en-AU"/>
              </w:rPr>
              <w:t>Read</w:t>
            </w:r>
            <w:r w:rsidRPr="002C3E16">
              <w:rPr>
                <w:rFonts w:ascii="Arial" w:eastAsia="Times New Roman" w:hAnsi="Arial" w:cs="Arial"/>
                <w:sz w:val="20"/>
                <w:szCs w:val="20"/>
                <w:lang w:val="en" w:eastAsia="en-AU"/>
              </w:rPr>
              <w:t xml:space="preserve">: ‘Big Sister’ </w:t>
            </w:r>
            <w:proofErr w:type="spellStart"/>
            <w:r w:rsidRPr="002C3E16">
              <w:rPr>
                <w:rFonts w:ascii="Arial" w:eastAsia="Times New Roman" w:hAnsi="Arial" w:cs="Arial"/>
                <w:sz w:val="20"/>
                <w:szCs w:val="20"/>
                <w:lang w:val="en" w:eastAsia="en-AU"/>
              </w:rPr>
              <w:t>Shorties</w:t>
            </w:r>
            <w:proofErr w:type="spellEnd"/>
            <w:r w:rsidRPr="002C3E16">
              <w:rPr>
                <w:rFonts w:ascii="Arial" w:eastAsia="Times New Roman" w:hAnsi="Arial" w:cs="Arial"/>
                <w:sz w:val="20"/>
                <w:szCs w:val="20"/>
                <w:lang w:val="en" w:eastAsia="en-AU"/>
              </w:rPr>
              <w:t xml:space="preserve">. Discuss plastic Surgery. Write a two paragraph essay on </w:t>
            </w:r>
            <w:r w:rsidRPr="002C3E16">
              <w:rPr>
                <w:rFonts w:ascii="Arial" w:eastAsia="Times New Roman" w:hAnsi="Arial" w:cs="Arial"/>
                <w:i/>
                <w:sz w:val="20"/>
                <w:szCs w:val="20"/>
                <w:lang w:val="en" w:eastAsia="en-AU"/>
              </w:rPr>
              <w:t>‘cosmetic surgery can help one’s self-confidence’.</w:t>
            </w:r>
          </w:p>
          <w:p w:rsidR="00E47851" w:rsidRPr="002C3E16" w:rsidRDefault="00E47851" w:rsidP="00033BDC">
            <w:pPr>
              <w:rPr>
                <w:rFonts w:ascii="Arial" w:eastAsia="Times New Roman" w:hAnsi="Arial" w:cs="Arial"/>
                <w:i/>
                <w:sz w:val="20"/>
                <w:szCs w:val="20"/>
                <w:lang w:val="en" w:eastAsia="en-AU"/>
              </w:rPr>
            </w:pPr>
          </w:p>
          <w:p w:rsidR="00E47851" w:rsidRPr="002C3E16" w:rsidRDefault="00E47851" w:rsidP="00033BDC">
            <w:pPr>
              <w:rPr>
                <w:rFonts w:ascii="Arial" w:hAnsi="Arial" w:cs="Arial"/>
                <w:sz w:val="20"/>
                <w:szCs w:val="20"/>
              </w:rPr>
            </w:pPr>
            <w:r w:rsidRPr="002C3E16">
              <w:rPr>
                <w:rFonts w:ascii="Arial" w:hAnsi="Arial" w:cs="Arial"/>
                <w:sz w:val="20"/>
                <w:szCs w:val="20"/>
              </w:rPr>
              <w:t>Essay must include quotes from online articles (located in resources)</w:t>
            </w:r>
          </w:p>
          <w:p w:rsidR="00E47851" w:rsidRPr="002C3E16" w:rsidRDefault="00E47851" w:rsidP="00033BDC">
            <w:pPr>
              <w:rPr>
                <w:rFonts w:ascii="Arial" w:hAnsi="Arial" w:cs="Arial"/>
                <w:sz w:val="20"/>
                <w:szCs w:val="20"/>
              </w:rPr>
            </w:pPr>
          </w:p>
        </w:tc>
        <w:tc>
          <w:tcPr>
            <w:tcW w:w="3969" w:type="dxa"/>
          </w:tcPr>
          <w:p w:rsidR="00E47851" w:rsidRPr="002C3E16" w:rsidRDefault="00E47851" w:rsidP="00033BDC">
            <w:pPr>
              <w:rPr>
                <w:rFonts w:ascii="Arial" w:eastAsia="Times New Roman" w:hAnsi="Arial" w:cs="Arial"/>
                <w:b/>
                <w:bCs/>
                <w:sz w:val="20"/>
                <w:szCs w:val="20"/>
                <w:lang w:eastAsia="en-AU"/>
              </w:rPr>
            </w:pPr>
            <w:r>
              <w:rPr>
                <w:rFonts w:ascii="Arial" w:eastAsia="Times New Roman" w:hAnsi="Arial" w:cs="Arial"/>
                <w:b/>
                <w:bCs/>
                <w:sz w:val="20"/>
                <w:szCs w:val="20"/>
                <w:lang w:eastAsia="en-AU"/>
              </w:rPr>
              <w:t xml:space="preserve">Task 1: Writing </w:t>
            </w:r>
            <w:r w:rsidRPr="002C3E16">
              <w:rPr>
                <w:rFonts w:ascii="Arial" w:eastAsia="Times New Roman" w:hAnsi="Arial" w:cs="Arial"/>
                <w:b/>
                <w:bCs/>
                <w:sz w:val="20"/>
                <w:szCs w:val="20"/>
                <w:lang w:eastAsia="en-AU"/>
              </w:rPr>
              <w:t>5%</w:t>
            </w:r>
          </w:p>
          <w:p w:rsidR="00E47851" w:rsidRPr="002C3E16" w:rsidRDefault="00E47851" w:rsidP="00033BDC">
            <w:pPr>
              <w:rPr>
                <w:rFonts w:ascii="Arial" w:eastAsia="Times New Roman" w:hAnsi="Arial" w:cs="Arial"/>
                <w:b/>
                <w:sz w:val="20"/>
                <w:szCs w:val="20"/>
                <w:lang w:val="en" w:eastAsia="en-AU"/>
              </w:rPr>
            </w:pPr>
            <w:r w:rsidRPr="002C3E16">
              <w:rPr>
                <w:rFonts w:ascii="Arial" w:eastAsia="Times New Roman" w:hAnsi="Arial" w:cs="Arial"/>
                <w:b/>
                <w:sz w:val="20"/>
                <w:szCs w:val="20"/>
                <w:lang w:val="en" w:eastAsia="en-AU"/>
              </w:rPr>
              <w:t xml:space="preserve">Due T1 </w:t>
            </w:r>
            <w:proofErr w:type="spellStart"/>
            <w:r w:rsidRPr="002C3E16">
              <w:rPr>
                <w:rFonts w:ascii="Arial" w:eastAsia="Times New Roman" w:hAnsi="Arial" w:cs="Arial"/>
                <w:b/>
                <w:sz w:val="20"/>
                <w:szCs w:val="20"/>
                <w:lang w:val="en" w:eastAsia="en-AU"/>
              </w:rPr>
              <w:t>Wk</w:t>
            </w:r>
            <w:proofErr w:type="spellEnd"/>
            <w:r w:rsidRPr="002C3E16">
              <w:rPr>
                <w:rFonts w:ascii="Arial" w:eastAsia="Times New Roman" w:hAnsi="Arial" w:cs="Arial"/>
                <w:b/>
                <w:sz w:val="20"/>
                <w:szCs w:val="20"/>
                <w:lang w:val="en" w:eastAsia="en-AU"/>
              </w:rPr>
              <w:t xml:space="preserve"> 4</w:t>
            </w:r>
          </w:p>
          <w:p w:rsidR="00E47851" w:rsidRPr="002C3E16" w:rsidRDefault="00E47851" w:rsidP="00033BDC">
            <w:pPr>
              <w:rPr>
                <w:rFonts w:ascii="Arial" w:eastAsia="Times New Roman" w:hAnsi="Arial" w:cs="Arial"/>
                <w:sz w:val="20"/>
                <w:szCs w:val="20"/>
                <w:lang w:val="en" w:eastAsia="en-AU"/>
              </w:rPr>
            </w:pPr>
            <w:r w:rsidRPr="002C3E16">
              <w:rPr>
                <w:rFonts w:ascii="Arial" w:eastAsia="Times New Roman" w:hAnsi="Arial" w:cs="Arial"/>
                <w:sz w:val="20"/>
                <w:szCs w:val="20"/>
                <w:lang w:val="en" w:eastAsia="en-AU"/>
              </w:rPr>
              <w:t>In-class persuasive essay using an unseen stimulus. Time frame will simulate NAPLAN</w:t>
            </w:r>
          </w:p>
          <w:p w:rsidR="00E47851" w:rsidRDefault="00E47851" w:rsidP="00033BDC">
            <w:pPr>
              <w:rPr>
                <w:rFonts w:ascii="Arial" w:hAnsi="Arial" w:cs="Arial"/>
                <w:b/>
                <w:sz w:val="20"/>
                <w:szCs w:val="20"/>
              </w:rPr>
            </w:pPr>
          </w:p>
          <w:p w:rsidR="00E47851" w:rsidRDefault="00E47851" w:rsidP="00033BDC">
            <w:pPr>
              <w:rPr>
                <w:rFonts w:ascii="Arial" w:hAnsi="Arial" w:cs="Arial"/>
                <w:b/>
                <w:sz w:val="20"/>
                <w:szCs w:val="20"/>
              </w:rPr>
            </w:pPr>
            <w:r>
              <w:rPr>
                <w:rFonts w:ascii="Arial" w:hAnsi="Arial" w:cs="Arial"/>
                <w:b/>
                <w:sz w:val="20"/>
                <w:szCs w:val="20"/>
              </w:rPr>
              <w:t>Introduction</w:t>
            </w:r>
          </w:p>
          <w:p w:rsidR="00E47851" w:rsidRDefault="00E47851" w:rsidP="00033BDC">
            <w:pPr>
              <w:rPr>
                <w:rFonts w:ascii="Arial" w:hAnsi="Arial" w:cs="Arial"/>
                <w:b/>
                <w:sz w:val="20"/>
                <w:szCs w:val="20"/>
              </w:rPr>
            </w:pPr>
            <w:r>
              <w:rPr>
                <w:rFonts w:ascii="Arial" w:hAnsi="Arial" w:cs="Arial"/>
                <w:b/>
                <w:sz w:val="20"/>
                <w:szCs w:val="20"/>
              </w:rPr>
              <w:t>TEEL paragraph</w:t>
            </w:r>
          </w:p>
          <w:p w:rsidR="00E47851" w:rsidRPr="002C3E16" w:rsidRDefault="00E47851" w:rsidP="00033BDC">
            <w:pPr>
              <w:rPr>
                <w:rFonts w:ascii="Arial" w:hAnsi="Arial" w:cs="Arial"/>
                <w:b/>
                <w:sz w:val="20"/>
                <w:szCs w:val="20"/>
              </w:rPr>
            </w:pPr>
            <w:r>
              <w:rPr>
                <w:rFonts w:ascii="Arial" w:hAnsi="Arial" w:cs="Arial"/>
                <w:b/>
                <w:sz w:val="20"/>
                <w:szCs w:val="20"/>
              </w:rPr>
              <w:t>Conclusion</w:t>
            </w:r>
          </w:p>
        </w:tc>
        <w:tc>
          <w:tcPr>
            <w:tcW w:w="2268" w:type="dxa"/>
          </w:tcPr>
          <w:p w:rsidR="00E47851" w:rsidRDefault="00E47851">
            <w:pPr>
              <w:rPr>
                <w:rFonts w:ascii="Arial" w:hAnsi="Arial" w:cs="Arial"/>
                <w:b/>
                <w:sz w:val="20"/>
                <w:szCs w:val="20"/>
              </w:rPr>
            </w:pPr>
          </w:p>
          <w:p w:rsidR="00E47851" w:rsidRPr="00AA5AC9" w:rsidRDefault="00E47851" w:rsidP="00E47851">
            <w:pPr>
              <w:rPr>
                <w:rFonts w:ascii="Arial" w:hAnsi="Arial" w:cs="Arial"/>
                <w:sz w:val="18"/>
                <w:szCs w:val="18"/>
                <w:lang w:val="en"/>
              </w:rPr>
            </w:pPr>
            <w:r w:rsidRPr="00AA5AC9">
              <w:rPr>
                <w:rFonts w:ascii="Arial" w:hAnsi="Arial" w:cs="Arial"/>
                <w:sz w:val="18"/>
                <w:szCs w:val="18"/>
                <w:lang w:val="en"/>
              </w:rPr>
              <w:t>Create imaginative, informative and persuasive texts that present a point of view and advance or illustrate arguments, including texts that integrate visual, print and/or audio features (ACELY1746)</w:t>
            </w:r>
          </w:p>
          <w:p w:rsidR="00E47851" w:rsidRPr="00AA5AC9" w:rsidRDefault="00E47851" w:rsidP="00E47851">
            <w:pPr>
              <w:rPr>
                <w:rFonts w:ascii="Arial" w:hAnsi="Arial" w:cs="Arial"/>
                <w:sz w:val="18"/>
                <w:szCs w:val="18"/>
                <w:lang w:val="en"/>
              </w:rPr>
            </w:pPr>
          </w:p>
          <w:p w:rsidR="00E47851" w:rsidRPr="00AA5AC9" w:rsidRDefault="00E47851" w:rsidP="00E47851">
            <w:pPr>
              <w:rPr>
                <w:rFonts w:ascii="Arial" w:hAnsi="Arial" w:cs="Arial"/>
                <w:sz w:val="18"/>
                <w:szCs w:val="18"/>
                <w:lang w:val="en"/>
              </w:rPr>
            </w:pPr>
            <w:r w:rsidRPr="00AA5AC9">
              <w:rPr>
                <w:rFonts w:ascii="Arial" w:hAnsi="Arial" w:cs="Arial"/>
                <w:sz w:val="18"/>
                <w:szCs w:val="18"/>
                <w:lang w:val="en"/>
              </w:rPr>
              <w:t xml:space="preserve">Review and edit students’ own and others’ texts to improve clarity and control over content, </w:t>
            </w:r>
            <w:proofErr w:type="spellStart"/>
            <w:r w:rsidRPr="00AA5AC9">
              <w:rPr>
                <w:rFonts w:ascii="Arial" w:hAnsi="Arial" w:cs="Arial"/>
                <w:sz w:val="18"/>
                <w:szCs w:val="18"/>
                <w:lang w:val="en"/>
              </w:rPr>
              <w:t>organisation</w:t>
            </w:r>
            <w:proofErr w:type="spellEnd"/>
            <w:r w:rsidRPr="00AA5AC9">
              <w:rPr>
                <w:rFonts w:ascii="Arial" w:hAnsi="Arial" w:cs="Arial"/>
                <w:sz w:val="18"/>
                <w:szCs w:val="18"/>
                <w:lang w:val="en"/>
              </w:rPr>
              <w:t>, paragraphing, sentence structure, vocabulary and audio/visual features (ACELY1747)</w:t>
            </w:r>
          </w:p>
          <w:p w:rsidR="00E47851" w:rsidRPr="00AA5AC9" w:rsidRDefault="00E47851" w:rsidP="00E47851">
            <w:pPr>
              <w:rPr>
                <w:rFonts w:ascii="Arial" w:hAnsi="Arial" w:cs="Arial"/>
                <w:sz w:val="18"/>
                <w:szCs w:val="18"/>
                <w:lang w:val="en"/>
              </w:rPr>
            </w:pPr>
          </w:p>
          <w:p w:rsidR="00E47851" w:rsidRPr="00AA5AC9" w:rsidRDefault="00E47851" w:rsidP="00E47851">
            <w:pPr>
              <w:rPr>
                <w:rFonts w:ascii="Arial" w:hAnsi="Arial" w:cs="Arial"/>
                <w:sz w:val="18"/>
                <w:szCs w:val="18"/>
                <w:lang w:val="en"/>
              </w:rPr>
            </w:pPr>
            <w:r w:rsidRPr="00AA5AC9">
              <w:rPr>
                <w:rFonts w:ascii="Arial" w:hAnsi="Arial" w:cs="Arial"/>
                <w:sz w:val="18"/>
                <w:szCs w:val="18"/>
                <w:lang w:val="en"/>
              </w:rPr>
              <w:t>Consolidate a personal handwriting style that is legible, fluent and automatic and supports writing for extended periods (ACELY1727)</w:t>
            </w:r>
          </w:p>
          <w:p w:rsidR="00E47851" w:rsidRPr="002C3E16" w:rsidRDefault="00E47851" w:rsidP="00033BDC">
            <w:pPr>
              <w:rPr>
                <w:rFonts w:ascii="Arial" w:hAnsi="Arial" w:cs="Arial"/>
                <w:b/>
                <w:sz w:val="20"/>
                <w:szCs w:val="20"/>
              </w:rPr>
            </w:pPr>
          </w:p>
        </w:tc>
        <w:tc>
          <w:tcPr>
            <w:tcW w:w="2410" w:type="dxa"/>
            <w:gridSpan w:val="5"/>
          </w:tcPr>
          <w:p w:rsidR="00E47851" w:rsidRDefault="00E47851">
            <w:pPr>
              <w:rPr>
                <w:rFonts w:ascii="Arial" w:hAnsi="Arial" w:cs="Arial"/>
                <w:b/>
                <w:sz w:val="20"/>
                <w:szCs w:val="20"/>
              </w:rPr>
            </w:pPr>
          </w:p>
          <w:p w:rsidR="00E47851" w:rsidRDefault="00E47851" w:rsidP="00033BDC">
            <w:pPr>
              <w:rPr>
                <w:rFonts w:ascii="Arial" w:hAnsi="Arial" w:cs="Arial"/>
                <w:b/>
                <w:sz w:val="20"/>
                <w:szCs w:val="20"/>
              </w:rPr>
            </w:pPr>
            <w:r>
              <w:rPr>
                <w:rFonts w:ascii="Arial" w:hAnsi="Arial" w:cs="Arial"/>
                <w:b/>
                <w:sz w:val="20"/>
                <w:szCs w:val="20"/>
              </w:rPr>
              <w:t>The inside story</w:t>
            </w:r>
          </w:p>
          <w:p w:rsidR="00E47851" w:rsidRDefault="00E47851" w:rsidP="00033BDC">
            <w:pPr>
              <w:rPr>
                <w:rFonts w:ascii="Arial" w:hAnsi="Arial" w:cs="Arial"/>
                <w:b/>
                <w:sz w:val="20"/>
                <w:szCs w:val="20"/>
              </w:rPr>
            </w:pPr>
            <w:r>
              <w:rPr>
                <w:rFonts w:ascii="Arial" w:hAnsi="Arial" w:cs="Arial"/>
                <w:b/>
                <w:sz w:val="20"/>
                <w:szCs w:val="20"/>
              </w:rPr>
              <w:t>Paper Boats-class set</w:t>
            </w:r>
          </w:p>
          <w:p w:rsidR="00E47851" w:rsidRPr="002C3E16" w:rsidRDefault="00E47851" w:rsidP="00033BDC">
            <w:pPr>
              <w:rPr>
                <w:rFonts w:ascii="Arial" w:hAnsi="Arial" w:cs="Arial"/>
                <w:b/>
                <w:sz w:val="20"/>
                <w:szCs w:val="20"/>
              </w:rPr>
            </w:pPr>
            <w:r>
              <w:rPr>
                <w:rFonts w:ascii="Arial" w:hAnsi="Arial" w:cs="Arial"/>
                <w:b/>
                <w:sz w:val="20"/>
                <w:szCs w:val="20"/>
              </w:rPr>
              <w:t>Paper Windows- Class set</w:t>
            </w:r>
          </w:p>
        </w:tc>
      </w:tr>
      <w:tr w:rsidR="00E47851" w:rsidTr="00E47851">
        <w:tc>
          <w:tcPr>
            <w:tcW w:w="1129" w:type="dxa"/>
          </w:tcPr>
          <w:p w:rsidR="00E47851" w:rsidRDefault="00E47851" w:rsidP="00033BDC">
            <w:pPr>
              <w:rPr>
                <w:rFonts w:ascii="Arial" w:hAnsi="Arial" w:cs="Arial"/>
                <w:b/>
                <w:sz w:val="24"/>
              </w:rPr>
            </w:pPr>
            <w:r>
              <w:rPr>
                <w:rFonts w:ascii="Arial" w:hAnsi="Arial" w:cs="Arial"/>
                <w:b/>
                <w:sz w:val="24"/>
              </w:rPr>
              <w:t xml:space="preserve">Weeks </w:t>
            </w:r>
          </w:p>
          <w:p w:rsidR="00E47851" w:rsidRDefault="00E47851" w:rsidP="00033BDC">
            <w:pPr>
              <w:rPr>
                <w:rFonts w:ascii="Arial" w:hAnsi="Arial" w:cs="Arial"/>
                <w:b/>
                <w:sz w:val="24"/>
              </w:rPr>
            </w:pPr>
            <w:r>
              <w:rPr>
                <w:rFonts w:ascii="Arial" w:hAnsi="Arial" w:cs="Arial"/>
                <w:b/>
                <w:sz w:val="24"/>
              </w:rPr>
              <w:t>6-9</w:t>
            </w:r>
          </w:p>
          <w:p w:rsidR="00E47851" w:rsidRDefault="00E47851" w:rsidP="00033BDC">
            <w:pPr>
              <w:rPr>
                <w:rFonts w:ascii="Arial" w:hAnsi="Arial" w:cs="Arial"/>
                <w:b/>
                <w:sz w:val="24"/>
              </w:rPr>
            </w:pPr>
          </w:p>
        </w:tc>
        <w:tc>
          <w:tcPr>
            <w:tcW w:w="5812" w:type="dxa"/>
          </w:tcPr>
          <w:p w:rsidR="00E47851" w:rsidRPr="002C3E16" w:rsidRDefault="00E47851" w:rsidP="00033BDC">
            <w:pPr>
              <w:autoSpaceDE w:val="0"/>
              <w:autoSpaceDN w:val="0"/>
              <w:adjustRightInd w:val="0"/>
              <w:rPr>
                <w:rFonts w:ascii="Arial" w:eastAsia="Times New Roman" w:hAnsi="Arial" w:cs="Arial"/>
                <w:b/>
                <w:sz w:val="20"/>
                <w:szCs w:val="20"/>
                <w:lang w:eastAsia="en-AU"/>
              </w:rPr>
            </w:pPr>
            <w:r w:rsidRPr="002C3E16">
              <w:rPr>
                <w:rFonts w:ascii="Arial" w:eastAsia="Times New Roman" w:hAnsi="Arial" w:cs="Arial"/>
                <w:b/>
                <w:sz w:val="20"/>
                <w:szCs w:val="20"/>
                <w:lang w:eastAsia="en-AU"/>
              </w:rPr>
              <w:t>Revision of short narrative writing.</w:t>
            </w:r>
          </w:p>
          <w:p w:rsidR="00E47851" w:rsidRPr="002C3E16" w:rsidRDefault="00E47851" w:rsidP="00033BDC">
            <w:pPr>
              <w:autoSpaceDE w:val="0"/>
              <w:autoSpaceDN w:val="0"/>
              <w:adjustRightInd w:val="0"/>
              <w:rPr>
                <w:rFonts w:ascii="Arial" w:eastAsia="Times New Roman" w:hAnsi="Arial" w:cs="Arial"/>
                <w:sz w:val="20"/>
                <w:szCs w:val="20"/>
                <w:lang w:eastAsia="en-AU"/>
              </w:rPr>
            </w:pPr>
          </w:p>
          <w:p w:rsidR="00E47851" w:rsidRPr="002C3E16" w:rsidRDefault="00E47851" w:rsidP="00033BDC">
            <w:pPr>
              <w:autoSpaceDE w:val="0"/>
              <w:autoSpaceDN w:val="0"/>
              <w:adjustRightInd w:val="0"/>
              <w:rPr>
                <w:rFonts w:ascii="Arial" w:eastAsia="Times New Roman" w:hAnsi="Arial" w:cs="Arial"/>
                <w:i/>
                <w:sz w:val="20"/>
                <w:szCs w:val="20"/>
                <w:u w:val="single"/>
                <w:lang w:eastAsia="en-AU"/>
              </w:rPr>
            </w:pPr>
            <w:r w:rsidRPr="002C3E16">
              <w:rPr>
                <w:rFonts w:ascii="Arial" w:eastAsia="Times New Roman" w:hAnsi="Arial" w:cs="Arial"/>
                <w:sz w:val="20"/>
                <w:szCs w:val="20"/>
                <w:lang w:eastAsia="en-AU"/>
              </w:rPr>
              <w:t xml:space="preserve">Students read and deconstruct for understanding a small range of short stories from: </w:t>
            </w:r>
            <w:r w:rsidRPr="002C3E16">
              <w:rPr>
                <w:rFonts w:ascii="Arial" w:eastAsia="Times New Roman" w:hAnsi="Arial" w:cs="Arial"/>
                <w:i/>
                <w:sz w:val="20"/>
                <w:szCs w:val="20"/>
                <w:u w:val="single"/>
                <w:lang w:eastAsia="en-AU"/>
              </w:rPr>
              <w:t>The Inside Story</w:t>
            </w:r>
            <w:r w:rsidRPr="002C3E16">
              <w:rPr>
                <w:rFonts w:ascii="Arial" w:eastAsia="Times New Roman" w:hAnsi="Arial" w:cs="Arial"/>
                <w:sz w:val="20"/>
                <w:szCs w:val="20"/>
                <w:lang w:eastAsia="en-AU"/>
              </w:rPr>
              <w:t xml:space="preserve">, </w:t>
            </w:r>
            <w:r w:rsidRPr="002C3E16">
              <w:rPr>
                <w:rFonts w:ascii="Arial" w:eastAsia="Times New Roman" w:hAnsi="Arial" w:cs="Arial"/>
                <w:i/>
                <w:sz w:val="20"/>
                <w:szCs w:val="20"/>
                <w:u w:val="single"/>
                <w:lang w:eastAsia="en-AU"/>
              </w:rPr>
              <w:t>Paper Boats</w:t>
            </w:r>
            <w:r w:rsidRPr="002C3E16">
              <w:rPr>
                <w:rFonts w:ascii="Arial" w:eastAsia="Times New Roman" w:hAnsi="Arial" w:cs="Arial"/>
                <w:sz w:val="20"/>
                <w:szCs w:val="20"/>
                <w:lang w:eastAsia="en-AU"/>
              </w:rPr>
              <w:t xml:space="preserve"> or </w:t>
            </w:r>
            <w:r w:rsidRPr="002C3E16">
              <w:rPr>
                <w:rFonts w:ascii="Arial" w:eastAsia="Times New Roman" w:hAnsi="Arial" w:cs="Arial"/>
                <w:i/>
                <w:sz w:val="20"/>
                <w:szCs w:val="20"/>
                <w:u w:val="single"/>
                <w:lang w:eastAsia="en-AU"/>
              </w:rPr>
              <w:t>Paper Windows</w:t>
            </w:r>
          </w:p>
          <w:p w:rsidR="00E47851" w:rsidRPr="002C3E16" w:rsidRDefault="00E47851" w:rsidP="00033BDC">
            <w:pPr>
              <w:autoSpaceDE w:val="0"/>
              <w:autoSpaceDN w:val="0"/>
              <w:adjustRightInd w:val="0"/>
              <w:rPr>
                <w:rFonts w:ascii="Arial" w:eastAsia="Times New Roman" w:hAnsi="Arial" w:cs="Arial"/>
                <w:i/>
                <w:sz w:val="20"/>
                <w:szCs w:val="20"/>
                <w:u w:val="single"/>
                <w:lang w:eastAsia="en-AU"/>
              </w:rPr>
            </w:pPr>
          </w:p>
          <w:p w:rsidR="00E47851" w:rsidRPr="002C3E16" w:rsidRDefault="00E47851" w:rsidP="00033BDC">
            <w:pPr>
              <w:autoSpaceDE w:val="0"/>
              <w:autoSpaceDN w:val="0"/>
              <w:adjustRightInd w:val="0"/>
              <w:rPr>
                <w:rFonts w:ascii="Arial" w:eastAsia="Times New Roman" w:hAnsi="Arial" w:cs="Arial"/>
                <w:sz w:val="20"/>
                <w:szCs w:val="20"/>
                <w:lang w:eastAsia="en-AU"/>
              </w:rPr>
            </w:pPr>
            <w:r w:rsidRPr="00E47851">
              <w:rPr>
                <w:rFonts w:ascii="Arial" w:eastAsia="Times New Roman" w:hAnsi="Arial" w:cs="Arial"/>
                <w:b/>
                <w:sz w:val="20"/>
                <w:szCs w:val="20"/>
                <w:lang w:eastAsia="en-AU"/>
              </w:rPr>
              <w:t>Revise</w:t>
            </w:r>
            <w:r w:rsidRPr="002C3E16">
              <w:rPr>
                <w:rFonts w:ascii="Arial" w:eastAsia="Times New Roman" w:hAnsi="Arial" w:cs="Arial"/>
                <w:sz w:val="20"/>
                <w:szCs w:val="20"/>
                <w:lang w:eastAsia="en-AU"/>
              </w:rPr>
              <w:t xml:space="preserve"> the structure of short story writing, focussing on orientation, complication, climax and resolution (</w:t>
            </w:r>
            <w:proofErr w:type="spellStart"/>
            <w:r w:rsidRPr="002C3E16">
              <w:rPr>
                <w:rFonts w:ascii="Arial" w:eastAsia="Times New Roman" w:hAnsi="Arial" w:cs="Arial"/>
                <w:sz w:val="20"/>
                <w:szCs w:val="20"/>
                <w:lang w:eastAsia="en-AU"/>
              </w:rPr>
              <w:t>OCClR</w:t>
            </w:r>
            <w:proofErr w:type="spellEnd"/>
            <w:r w:rsidRPr="002C3E16">
              <w:rPr>
                <w:rFonts w:ascii="Arial" w:eastAsia="Times New Roman" w:hAnsi="Arial" w:cs="Arial"/>
                <w:sz w:val="20"/>
                <w:szCs w:val="20"/>
                <w:lang w:eastAsia="en-AU"/>
              </w:rPr>
              <w:t>). Developing a limited number of characters, creating a limited setting and time frame.</w:t>
            </w:r>
          </w:p>
          <w:p w:rsidR="00E47851" w:rsidRPr="002C3E16" w:rsidRDefault="00E47851" w:rsidP="00033BDC">
            <w:pPr>
              <w:autoSpaceDE w:val="0"/>
              <w:autoSpaceDN w:val="0"/>
              <w:adjustRightInd w:val="0"/>
              <w:rPr>
                <w:rFonts w:ascii="Arial" w:eastAsia="Times New Roman" w:hAnsi="Arial" w:cs="Arial"/>
                <w:sz w:val="20"/>
                <w:szCs w:val="20"/>
                <w:lang w:eastAsia="en-AU"/>
              </w:rPr>
            </w:pPr>
            <w:r w:rsidRPr="002C3E16">
              <w:rPr>
                <w:rFonts w:ascii="Arial" w:eastAsia="Times New Roman" w:hAnsi="Arial" w:cs="Arial"/>
                <w:sz w:val="20"/>
                <w:szCs w:val="20"/>
                <w:lang w:eastAsia="en-AU"/>
              </w:rPr>
              <w:t>Focus on techniques of writing: the authors tone, style, voice</w:t>
            </w:r>
          </w:p>
          <w:p w:rsidR="00E47851" w:rsidRPr="002C3E16" w:rsidRDefault="00E47851" w:rsidP="00033BDC">
            <w:pPr>
              <w:autoSpaceDE w:val="0"/>
              <w:autoSpaceDN w:val="0"/>
              <w:adjustRightInd w:val="0"/>
              <w:rPr>
                <w:rFonts w:ascii="Arial" w:eastAsia="Times New Roman" w:hAnsi="Arial" w:cs="Arial"/>
                <w:sz w:val="20"/>
                <w:szCs w:val="20"/>
                <w:lang w:eastAsia="en-AU"/>
              </w:rPr>
            </w:pPr>
            <w:r w:rsidRPr="002C3E16">
              <w:rPr>
                <w:rFonts w:ascii="Arial" w:eastAsia="Times New Roman" w:hAnsi="Arial" w:cs="Arial"/>
                <w:sz w:val="20"/>
                <w:szCs w:val="20"/>
                <w:lang w:eastAsia="en-AU"/>
              </w:rPr>
              <w:t>Language devices: alliteration, simile, metaphor</w:t>
            </w:r>
          </w:p>
          <w:p w:rsidR="00E47851" w:rsidRPr="002C3E16" w:rsidRDefault="00E47851" w:rsidP="00033BDC">
            <w:pPr>
              <w:autoSpaceDE w:val="0"/>
              <w:autoSpaceDN w:val="0"/>
              <w:adjustRightInd w:val="0"/>
              <w:rPr>
                <w:rFonts w:ascii="Arial" w:eastAsia="Times New Roman" w:hAnsi="Arial" w:cs="Arial"/>
                <w:sz w:val="20"/>
                <w:szCs w:val="20"/>
                <w:lang w:eastAsia="en-AU"/>
              </w:rPr>
            </w:pPr>
          </w:p>
          <w:p w:rsidR="00E47851" w:rsidRPr="002C3E16" w:rsidRDefault="00E47851" w:rsidP="00033BDC">
            <w:pPr>
              <w:autoSpaceDE w:val="0"/>
              <w:autoSpaceDN w:val="0"/>
              <w:adjustRightInd w:val="0"/>
              <w:rPr>
                <w:rFonts w:ascii="Arial" w:eastAsia="Times New Roman" w:hAnsi="Arial" w:cs="Arial"/>
                <w:sz w:val="20"/>
                <w:szCs w:val="20"/>
                <w:lang w:eastAsia="en-AU"/>
              </w:rPr>
            </w:pPr>
            <w:r w:rsidRPr="00E47851">
              <w:rPr>
                <w:rFonts w:ascii="Arial" w:eastAsia="Times New Roman" w:hAnsi="Arial" w:cs="Arial"/>
                <w:b/>
                <w:sz w:val="20"/>
                <w:szCs w:val="20"/>
                <w:u w:val="single"/>
                <w:lang w:eastAsia="en-AU"/>
              </w:rPr>
              <w:t>Read</w:t>
            </w:r>
            <w:r w:rsidRPr="002C3E16">
              <w:rPr>
                <w:rFonts w:ascii="Arial" w:eastAsia="Times New Roman" w:hAnsi="Arial" w:cs="Arial"/>
                <w:sz w:val="20"/>
                <w:szCs w:val="20"/>
                <w:lang w:eastAsia="en-AU"/>
              </w:rPr>
              <w:t xml:space="preserve"> </w:t>
            </w:r>
            <w:r w:rsidRPr="002C3E16">
              <w:rPr>
                <w:rFonts w:ascii="Arial" w:eastAsia="Times New Roman" w:hAnsi="Arial" w:cs="Arial"/>
                <w:b/>
                <w:sz w:val="20"/>
                <w:szCs w:val="20"/>
                <w:lang w:eastAsia="en-AU"/>
              </w:rPr>
              <w:t>‘Birthday</w:t>
            </w:r>
            <w:r w:rsidRPr="002C3E16">
              <w:rPr>
                <w:rFonts w:ascii="Arial" w:eastAsia="Times New Roman" w:hAnsi="Arial" w:cs="Arial"/>
                <w:sz w:val="20"/>
                <w:szCs w:val="20"/>
                <w:lang w:eastAsia="en-AU"/>
              </w:rPr>
              <w:t xml:space="preserve">’ </w:t>
            </w:r>
            <w:r w:rsidRPr="002C3E16">
              <w:rPr>
                <w:rFonts w:ascii="Arial" w:eastAsia="Times New Roman" w:hAnsi="Arial" w:cs="Arial"/>
                <w:sz w:val="20"/>
                <w:szCs w:val="20"/>
                <w:u w:val="single"/>
                <w:lang w:eastAsia="en-AU"/>
              </w:rPr>
              <w:t>Paper Windows</w:t>
            </w:r>
            <w:r w:rsidRPr="002C3E16">
              <w:rPr>
                <w:rFonts w:ascii="Arial" w:eastAsia="Times New Roman" w:hAnsi="Arial" w:cs="Arial"/>
                <w:sz w:val="20"/>
                <w:szCs w:val="20"/>
                <w:lang w:eastAsia="en-AU"/>
              </w:rPr>
              <w:t>. Discuss nightmares. Have each student to re-tell their worst nightmare as a prelude to the oral presentation.</w:t>
            </w:r>
          </w:p>
          <w:p w:rsidR="00E47851" w:rsidRPr="002C3E16" w:rsidRDefault="00E47851" w:rsidP="00033BDC">
            <w:pPr>
              <w:autoSpaceDE w:val="0"/>
              <w:autoSpaceDN w:val="0"/>
              <w:adjustRightInd w:val="0"/>
              <w:rPr>
                <w:rFonts w:ascii="Arial" w:eastAsia="Times New Roman" w:hAnsi="Arial" w:cs="Arial"/>
                <w:sz w:val="20"/>
                <w:szCs w:val="20"/>
                <w:lang w:eastAsia="en-AU"/>
              </w:rPr>
            </w:pPr>
          </w:p>
          <w:p w:rsidR="00E47851" w:rsidRPr="002C3E16" w:rsidRDefault="00E47851" w:rsidP="00420D00">
            <w:pPr>
              <w:rPr>
                <w:rFonts w:ascii="Arial" w:eastAsia="Times New Roman" w:hAnsi="Arial" w:cs="Arial"/>
                <w:sz w:val="20"/>
                <w:szCs w:val="20"/>
                <w:lang w:val="en" w:eastAsia="en-AU"/>
              </w:rPr>
            </w:pPr>
            <w:r w:rsidRPr="002C3E16">
              <w:rPr>
                <w:rFonts w:ascii="Arial" w:eastAsia="Times New Roman" w:hAnsi="Arial" w:cs="Arial"/>
                <w:sz w:val="20"/>
                <w:szCs w:val="20"/>
                <w:lang w:val="en" w:eastAsia="en-AU"/>
              </w:rPr>
              <w:t>Students will also revise how to deliver an oral presentation and how to use pitch, volume, tone of voice to improve their delivery.</w:t>
            </w:r>
          </w:p>
          <w:p w:rsidR="00E47851" w:rsidRPr="002C3E16" w:rsidRDefault="00E47851" w:rsidP="00033BDC">
            <w:pPr>
              <w:autoSpaceDE w:val="0"/>
              <w:autoSpaceDN w:val="0"/>
              <w:adjustRightInd w:val="0"/>
              <w:rPr>
                <w:rFonts w:ascii="Arial" w:eastAsia="Times New Roman" w:hAnsi="Arial" w:cs="Arial"/>
                <w:i/>
                <w:sz w:val="20"/>
                <w:szCs w:val="20"/>
                <w:u w:val="single"/>
                <w:lang w:eastAsia="en-AU"/>
              </w:rPr>
            </w:pPr>
          </w:p>
          <w:p w:rsidR="00E47851" w:rsidRPr="002C3E16" w:rsidRDefault="00E47851" w:rsidP="00033BDC">
            <w:pPr>
              <w:rPr>
                <w:rFonts w:ascii="Arial" w:hAnsi="Arial" w:cs="Arial"/>
                <w:b/>
                <w:sz w:val="20"/>
                <w:szCs w:val="20"/>
              </w:rPr>
            </w:pPr>
          </w:p>
        </w:tc>
        <w:tc>
          <w:tcPr>
            <w:tcW w:w="3969" w:type="dxa"/>
          </w:tcPr>
          <w:p w:rsidR="00E47851" w:rsidRPr="002C3E16" w:rsidRDefault="00E47851" w:rsidP="00033BDC">
            <w:pPr>
              <w:rPr>
                <w:rFonts w:ascii="Arial" w:eastAsia="Times New Roman" w:hAnsi="Arial" w:cs="Arial"/>
                <w:b/>
                <w:sz w:val="20"/>
                <w:szCs w:val="20"/>
                <w:lang w:eastAsia="en-AU"/>
              </w:rPr>
            </w:pPr>
            <w:r w:rsidRPr="002C3E16">
              <w:rPr>
                <w:rFonts w:ascii="Arial" w:eastAsia="Times New Roman" w:hAnsi="Arial" w:cs="Arial"/>
                <w:b/>
                <w:sz w:val="20"/>
                <w:szCs w:val="20"/>
                <w:lang w:eastAsia="en-AU"/>
              </w:rPr>
              <w:t>Task 2</w:t>
            </w:r>
            <w:r>
              <w:rPr>
                <w:rFonts w:ascii="Arial" w:eastAsia="Times New Roman" w:hAnsi="Arial" w:cs="Arial"/>
                <w:b/>
                <w:sz w:val="20"/>
                <w:szCs w:val="20"/>
                <w:lang w:eastAsia="en-AU"/>
              </w:rPr>
              <w:t>: Writing 5</w:t>
            </w:r>
            <w:r w:rsidRPr="002C3E16">
              <w:rPr>
                <w:rFonts w:ascii="Arial" w:eastAsia="Times New Roman" w:hAnsi="Arial" w:cs="Arial"/>
                <w:b/>
                <w:sz w:val="20"/>
                <w:szCs w:val="20"/>
                <w:lang w:eastAsia="en-AU"/>
              </w:rPr>
              <w:t>%</w:t>
            </w:r>
          </w:p>
          <w:p w:rsidR="00E47851" w:rsidRPr="002C3E16" w:rsidRDefault="00E47851" w:rsidP="00033BDC">
            <w:pPr>
              <w:rPr>
                <w:rFonts w:ascii="Arial" w:eastAsia="Times New Roman" w:hAnsi="Arial" w:cs="Arial"/>
                <w:b/>
                <w:sz w:val="20"/>
                <w:szCs w:val="20"/>
                <w:lang w:eastAsia="en-AU"/>
              </w:rPr>
            </w:pPr>
            <w:r>
              <w:rPr>
                <w:rFonts w:ascii="Arial" w:eastAsia="Times New Roman" w:hAnsi="Arial" w:cs="Arial"/>
                <w:b/>
                <w:sz w:val="20"/>
                <w:szCs w:val="20"/>
                <w:lang w:eastAsia="en-AU"/>
              </w:rPr>
              <w:t>Reading and viewing 5</w:t>
            </w:r>
            <w:r w:rsidRPr="002C3E16">
              <w:rPr>
                <w:rFonts w:ascii="Arial" w:eastAsia="Times New Roman" w:hAnsi="Arial" w:cs="Arial"/>
                <w:b/>
                <w:sz w:val="20"/>
                <w:szCs w:val="20"/>
                <w:lang w:eastAsia="en-AU"/>
              </w:rPr>
              <w:t>%</w:t>
            </w:r>
          </w:p>
          <w:p w:rsidR="00E47851" w:rsidRPr="002C3E16" w:rsidRDefault="00E47851" w:rsidP="00033BDC">
            <w:pPr>
              <w:rPr>
                <w:rFonts w:ascii="Arial" w:eastAsia="Times New Roman" w:hAnsi="Arial" w:cs="Arial"/>
                <w:b/>
                <w:sz w:val="20"/>
                <w:szCs w:val="20"/>
                <w:lang w:eastAsia="en-AU"/>
              </w:rPr>
            </w:pPr>
            <w:r w:rsidRPr="002C3E16">
              <w:rPr>
                <w:rFonts w:ascii="Arial" w:eastAsia="Times New Roman" w:hAnsi="Arial" w:cs="Arial"/>
                <w:b/>
                <w:sz w:val="20"/>
                <w:szCs w:val="20"/>
                <w:lang w:eastAsia="en-AU"/>
              </w:rPr>
              <w:t xml:space="preserve">(T1, </w:t>
            </w:r>
            <w:proofErr w:type="spellStart"/>
            <w:r w:rsidRPr="002C3E16">
              <w:rPr>
                <w:rFonts w:ascii="Arial" w:eastAsia="Times New Roman" w:hAnsi="Arial" w:cs="Arial"/>
                <w:b/>
                <w:sz w:val="20"/>
                <w:szCs w:val="20"/>
                <w:lang w:eastAsia="en-AU"/>
              </w:rPr>
              <w:t>Wk</w:t>
            </w:r>
            <w:proofErr w:type="spellEnd"/>
            <w:r w:rsidRPr="002C3E16">
              <w:rPr>
                <w:rFonts w:ascii="Arial" w:eastAsia="Times New Roman" w:hAnsi="Arial" w:cs="Arial"/>
                <w:b/>
                <w:sz w:val="20"/>
                <w:szCs w:val="20"/>
                <w:lang w:eastAsia="en-AU"/>
              </w:rPr>
              <w:t xml:space="preserve"> 8)</w:t>
            </w:r>
          </w:p>
          <w:p w:rsidR="00E47851" w:rsidRPr="002C3E16" w:rsidRDefault="00E47851" w:rsidP="00033BDC">
            <w:pPr>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Create a short story based on a visual stimulus. Time frame will simulate NAPLAN</w:t>
            </w:r>
          </w:p>
          <w:p w:rsidR="00E47851" w:rsidRPr="002C3E16" w:rsidRDefault="00E47851" w:rsidP="00033BDC">
            <w:pPr>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Stimulus: ‘</w:t>
            </w:r>
            <w:r w:rsidRPr="002C3E16">
              <w:rPr>
                <w:rFonts w:ascii="Arial" w:eastAsia="Times New Roman" w:hAnsi="Arial" w:cs="Arial"/>
                <w:bCs/>
                <w:i/>
                <w:sz w:val="20"/>
                <w:szCs w:val="20"/>
                <w:u w:val="single"/>
                <w:lang w:val="en" w:eastAsia="en-AU"/>
              </w:rPr>
              <w:t>The overnight bus was packed’</w:t>
            </w:r>
          </w:p>
          <w:p w:rsidR="00E47851" w:rsidRPr="002C3E16" w:rsidRDefault="00E47851" w:rsidP="00033BDC">
            <w:pPr>
              <w:rPr>
                <w:rFonts w:ascii="Arial" w:eastAsia="Times New Roman" w:hAnsi="Arial" w:cs="Arial"/>
                <w:bCs/>
                <w:sz w:val="20"/>
                <w:szCs w:val="20"/>
                <w:u w:val="single"/>
                <w:lang w:val="en" w:eastAsia="en-AU"/>
              </w:rPr>
            </w:pPr>
            <w:r w:rsidRPr="002C3E16">
              <w:rPr>
                <w:rFonts w:ascii="Arial" w:eastAsia="Times New Roman" w:hAnsi="Arial" w:cs="Arial"/>
                <w:bCs/>
                <w:sz w:val="20"/>
                <w:szCs w:val="20"/>
                <w:lang w:val="en" w:eastAsia="en-AU"/>
              </w:rPr>
              <w:t xml:space="preserve">This has to be the first sentence. The last sentence will be: </w:t>
            </w:r>
            <w:r w:rsidRPr="002C3E16">
              <w:rPr>
                <w:rFonts w:ascii="Arial" w:eastAsia="Times New Roman" w:hAnsi="Arial" w:cs="Arial"/>
                <w:bCs/>
                <w:i/>
                <w:sz w:val="20"/>
                <w:szCs w:val="20"/>
                <w:lang w:val="en" w:eastAsia="en-AU"/>
              </w:rPr>
              <w:t>‘</w:t>
            </w:r>
            <w:r w:rsidRPr="002C3E16">
              <w:rPr>
                <w:rFonts w:ascii="Arial" w:eastAsia="Times New Roman" w:hAnsi="Arial" w:cs="Arial"/>
                <w:bCs/>
                <w:i/>
                <w:sz w:val="20"/>
                <w:szCs w:val="20"/>
                <w:u w:val="single"/>
                <w:lang w:val="en" w:eastAsia="en-AU"/>
              </w:rPr>
              <w:t>the wailing voice was mine’</w:t>
            </w:r>
          </w:p>
          <w:p w:rsidR="00E47851" w:rsidRPr="00406804" w:rsidRDefault="00E47851" w:rsidP="00033BDC">
            <w:pPr>
              <w:rPr>
                <w:rFonts w:ascii="Arial" w:eastAsia="Times New Roman" w:hAnsi="Arial" w:cs="Arial"/>
                <w:b/>
                <w:bCs/>
                <w:sz w:val="20"/>
                <w:szCs w:val="20"/>
                <w:lang w:val="en" w:eastAsia="en-AU"/>
              </w:rPr>
            </w:pPr>
          </w:p>
          <w:p w:rsidR="00E47851" w:rsidRPr="004B2D9B" w:rsidRDefault="00E47851" w:rsidP="00503A3A">
            <w:pPr>
              <w:rPr>
                <w:rFonts w:ascii="Arial" w:hAnsi="Arial" w:cs="Arial"/>
                <w:b/>
                <w:sz w:val="20"/>
                <w:szCs w:val="20"/>
              </w:rPr>
            </w:pPr>
            <w:r w:rsidRPr="00406804">
              <w:rPr>
                <w:rFonts w:ascii="Arial" w:eastAsia="Times New Roman" w:hAnsi="Arial" w:cs="Arial"/>
                <w:b/>
                <w:sz w:val="20"/>
                <w:szCs w:val="20"/>
                <w:lang w:val="en" w:eastAsia="en-AU"/>
              </w:rPr>
              <w:t>STRUCTURE</w:t>
            </w:r>
            <w:r>
              <w:rPr>
                <w:rFonts w:ascii="Arial" w:eastAsia="Times New Roman" w:hAnsi="Arial" w:cs="Arial"/>
                <w:sz w:val="20"/>
                <w:szCs w:val="20"/>
                <w:lang w:val="en" w:eastAsia="en-AU"/>
              </w:rPr>
              <w:t>:</w:t>
            </w:r>
            <w:r w:rsidRPr="002C3E16">
              <w:rPr>
                <w:rFonts w:ascii="Arial" w:eastAsia="Times New Roman" w:hAnsi="Arial" w:cs="Arial"/>
                <w:sz w:val="20"/>
                <w:szCs w:val="20"/>
                <w:lang w:eastAsia="en-AU"/>
              </w:rPr>
              <w:t xml:space="preserve"> </w:t>
            </w:r>
            <w:r>
              <w:rPr>
                <w:rFonts w:ascii="Arial" w:eastAsia="Times New Roman" w:hAnsi="Arial" w:cs="Arial"/>
                <w:sz w:val="20"/>
                <w:szCs w:val="20"/>
                <w:lang w:eastAsia="en-AU"/>
              </w:rPr>
              <w:t>O</w:t>
            </w:r>
            <w:r w:rsidRPr="002C3E16">
              <w:rPr>
                <w:rFonts w:ascii="Arial" w:eastAsia="Times New Roman" w:hAnsi="Arial" w:cs="Arial"/>
                <w:sz w:val="20"/>
                <w:szCs w:val="20"/>
                <w:lang w:eastAsia="en-AU"/>
              </w:rPr>
              <w:t>rientation, complication, climax and resolution (</w:t>
            </w:r>
            <w:proofErr w:type="spellStart"/>
            <w:r w:rsidRPr="002C3E16">
              <w:rPr>
                <w:rFonts w:ascii="Arial" w:eastAsia="Times New Roman" w:hAnsi="Arial" w:cs="Arial"/>
                <w:sz w:val="20"/>
                <w:szCs w:val="20"/>
                <w:lang w:eastAsia="en-AU"/>
              </w:rPr>
              <w:t>OCClR</w:t>
            </w:r>
            <w:proofErr w:type="spellEnd"/>
            <w:r w:rsidRPr="002C3E16">
              <w:rPr>
                <w:rFonts w:ascii="Arial" w:eastAsia="Times New Roman" w:hAnsi="Arial" w:cs="Arial"/>
                <w:sz w:val="20"/>
                <w:szCs w:val="20"/>
                <w:lang w:eastAsia="en-AU"/>
              </w:rPr>
              <w:t>)</w:t>
            </w:r>
            <w:r>
              <w:rPr>
                <w:rFonts w:ascii="Arial" w:eastAsia="Times New Roman" w:hAnsi="Arial" w:cs="Arial"/>
                <w:sz w:val="20"/>
                <w:szCs w:val="20"/>
                <w:lang w:eastAsia="en-AU"/>
              </w:rPr>
              <w:t>.</w:t>
            </w:r>
          </w:p>
        </w:tc>
        <w:tc>
          <w:tcPr>
            <w:tcW w:w="2268" w:type="dxa"/>
          </w:tcPr>
          <w:p w:rsidR="00E47851" w:rsidRDefault="00E47851">
            <w:pPr>
              <w:rPr>
                <w:rFonts w:ascii="Arial" w:hAnsi="Arial" w:cs="Arial"/>
                <w:b/>
                <w:sz w:val="20"/>
                <w:szCs w:val="20"/>
              </w:rPr>
            </w:pPr>
          </w:p>
          <w:p w:rsidR="00E47851" w:rsidRPr="00AA5AC9" w:rsidRDefault="00E47851" w:rsidP="00E47851">
            <w:pPr>
              <w:rPr>
                <w:rFonts w:ascii="Arial" w:hAnsi="Arial" w:cs="Arial"/>
                <w:sz w:val="18"/>
                <w:szCs w:val="18"/>
              </w:rPr>
            </w:pPr>
            <w:r w:rsidRPr="00AA5AC9">
              <w:rPr>
                <w:rFonts w:ascii="Arial" w:hAnsi="Arial" w:cs="Arial"/>
                <w:sz w:val="18"/>
                <w:szCs w:val="18"/>
              </w:rPr>
              <w:t>Create literary texts that adapt stylistic features encountered in other texts, for example, narrative viewpoint, structure of stanzas, contrast and juxtaposition (ACELT1625)</w:t>
            </w:r>
          </w:p>
          <w:p w:rsidR="00E47851" w:rsidRPr="00AA5AC9" w:rsidRDefault="00E47851" w:rsidP="00E47851">
            <w:pPr>
              <w:rPr>
                <w:rFonts w:ascii="Arial" w:hAnsi="Arial" w:cs="Arial"/>
                <w:sz w:val="18"/>
                <w:szCs w:val="18"/>
              </w:rPr>
            </w:pPr>
          </w:p>
          <w:p w:rsidR="00E47851" w:rsidRPr="00AA5AC9" w:rsidRDefault="00E47851" w:rsidP="00E47851">
            <w:pPr>
              <w:rPr>
                <w:rFonts w:ascii="Arial" w:hAnsi="Arial" w:cs="Arial"/>
                <w:sz w:val="18"/>
                <w:szCs w:val="18"/>
              </w:rPr>
            </w:pPr>
            <w:r w:rsidRPr="00AA5AC9">
              <w:rPr>
                <w:rFonts w:ascii="Arial" w:hAnsi="Arial" w:cs="Arial"/>
                <w:sz w:val="18"/>
                <w:szCs w:val="18"/>
              </w:rPr>
              <w:t>Plan, draft and publish imaginative, informative and persuasive texts, selecting aspects of subject matter and particular language, visual, and audio features to convey information and ideas (ACELY1725)</w:t>
            </w:r>
          </w:p>
          <w:p w:rsidR="00E47851" w:rsidRPr="00AA5AC9" w:rsidRDefault="00E47851" w:rsidP="00E47851">
            <w:pPr>
              <w:rPr>
                <w:rFonts w:ascii="Arial" w:hAnsi="Arial" w:cs="Arial"/>
                <w:sz w:val="18"/>
                <w:szCs w:val="18"/>
              </w:rPr>
            </w:pPr>
          </w:p>
          <w:p w:rsidR="00E47851" w:rsidRPr="004B2D9B" w:rsidRDefault="00E47851" w:rsidP="00E47851">
            <w:pPr>
              <w:rPr>
                <w:rFonts w:ascii="Arial" w:hAnsi="Arial" w:cs="Arial"/>
                <w:b/>
                <w:sz w:val="20"/>
                <w:szCs w:val="20"/>
              </w:rPr>
            </w:pPr>
            <w:r w:rsidRPr="00AA5AC9">
              <w:rPr>
                <w:rFonts w:ascii="Arial" w:hAnsi="Arial" w:cs="Arial"/>
                <w:sz w:val="18"/>
                <w:szCs w:val="18"/>
              </w:rPr>
              <w:t>Edit for meaning by removing repetition, refining ideas, reordering sentences and adding or substituting words for impact (ACELY1726)</w:t>
            </w:r>
          </w:p>
        </w:tc>
        <w:tc>
          <w:tcPr>
            <w:tcW w:w="2410" w:type="dxa"/>
            <w:gridSpan w:val="5"/>
          </w:tcPr>
          <w:p w:rsidR="00E47851" w:rsidRDefault="00E47851">
            <w:pPr>
              <w:rPr>
                <w:rFonts w:ascii="Arial" w:hAnsi="Arial" w:cs="Arial"/>
                <w:b/>
                <w:sz w:val="20"/>
                <w:szCs w:val="20"/>
              </w:rPr>
            </w:pPr>
          </w:p>
          <w:p w:rsidR="00E47851" w:rsidRPr="004B2D9B" w:rsidRDefault="00E47851" w:rsidP="00503A3A">
            <w:pPr>
              <w:rPr>
                <w:rFonts w:ascii="Arial" w:hAnsi="Arial" w:cs="Arial"/>
                <w:b/>
                <w:sz w:val="20"/>
                <w:szCs w:val="20"/>
              </w:rPr>
            </w:pPr>
          </w:p>
        </w:tc>
      </w:tr>
      <w:tr w:rsidR="00E47851" w:rsidTr="00E47851">
        <w:tc>
          <w:tcPr>
            <w:tcW w:w="1129" w:type="dxa"/>
          </w:tcPr>
          <w:p w:rsidR="00E47851" w:rsidRDefault="00E47851" w:rsidP="00033BDC">
            <w:pPr>
              <w:rPr>
                <w:rFonts w:ascii="Arial" w:hAnsi="Arial" w:cs="Arial"/>
                <w:b/>
                <w:sz w:val="24"/>
              </w:rPr>
            </w:pPr>
            <w:r>
              <w:rPr>
                <w:rFonts w:ascii="Arial" w:hAnsi="Arial" w:cs="Arial"/>
                <w:b/>
                <w:sz w:val="24"/>
              </w:rPr>
              <w:t xml:space="preserve">Week </w:t>
            </w:r>
          </w:p>
          <w:p w:rsidR="00E47851" w:rsidRDefault="00E47851" w:rsidP="00033BDC">
            <w:pPr>
              <w:rPr>
                <w:rFonts w:ascii="Arial" w:hAnsi="Arial" w:cs="Arial"/>
                <w:b/>
                <w:sz w:val="24"/>
              </w:rPr>
            </w:pPr>
            <w:r>
              <w:rPr>
                <w:rFonts w:ascii="Arial" w:hAnsi="Arial" w:cs="Arial"/>
                <w:b/>
                <w:sz w:val="24"/>
              </w:rPr>
              <w:t>10</w:t>
            </w:r>
          </w:p>
        </w:tc>
        <w:tc>
          <w:tcPr>
            <w:tcW w:w="5812" w:type="dxa"/>
          </w:tcPr>
          <w:p w:rsidR="00E47851" w:rsidRPr="002C3E16" w:rsidRDefault="00E47851" w:rsidP="00033BDC">
            <w:pPr>
              <w:rPr>
                <w:rFonts w:ascii="Arial" w:hAnsi="Arial" w:cs="Arial"/>
                <w:b/>
                <w:sz w:val="20"/>
                <w:szCs w:val="20"/>
              </w:rPr>
            </w:pPr>
            <w:r w:rsidRPr="002C3E16">
              <w:rPr>
                <w:rFonts w:ascii="Arial" w:hAnsi="Arial" w:cs="Arial"/>
                <w:b/>
                <w:sz w:val="20"/>
                <w:szCs w:val="20"/>
              </w:rPr>
              <w:t>Reading for pleasure</w:t>
            </w:r>
          </w:p>
          <w:p w:rsidR="00E47851" w:rsidRPr="002C3E16" w:rsidRDefault="00E47851" w:rsidP="00033BDC">
            <w:pPr>
              <w:rPr>
                <w:rFonts w:ascii="Arial" w:hAnsi="Arial" w:cs="Arial"/>
                <w:b/>
                <w:sz w:val="20"/>
                <w:szCs w:val="20"/>
              </w:rPr>
            </w:pPr>
            <w:r w:rsidRPr="002C3E16">
              <w:rPr>
                <w:rFonts w:ascii="Arial" w:hAnsi="Arial" w:cs="Arial"/>
                <w:b/>
                <w:sz w:val="20"/>
                <w:szCs w:val="20"/>
              </w:rPr>
              <w:t>Skill works- Grammar</w:t>
            </w:r>
          </w:p>
          <w:p w:rsidR="00E47851" w:rsidRPr="002C3E16" w:rsidRDefault="00E47851" w:rsidP="00033BDC">
            <w:pPr>
              <w:rPr>
                <w:rFonts w:ascii="Arial" w:hAnsi="Arial" w:cs="Arial"/>
                <w:b/>
                <w:sz w:val="20"/>
                <w:szCs w:val="20"/>
              </w:rPr>
            </w:pPr>
            <w:r w:rsidRPr="002C3E16">
              <w:rPr>
                <w:rFonts w:ascii="Arial" w:hAnsi="Arial" w:cs="Arial"/>
                <w:b/>
                <w:sz w:val="20"/>
                <w:szCs w:val="20"/>
              </w:rPr>
              <w:t>Spelling test</w:t>
            </w:r>
          </w:p>
          <w:p w:rsidR="00E47851" w:rsidRPr="002C3E16" w:rsidRDefault="00E47851" w:rsidP="00033BDC">
            <w:pPr>
              <w:rPr>
                <w:rFonts w:ascii="Arial" w:hAnsi="Arial" w:cs="Arial"/>
                <w:b/>
                <w:sz w:val="20"/>
                <w:szCs w:val="20"/>
              </w:rPr>
            </w:pPr>
            <w:r w:rsidRPr="002C3E16">
              <w:rPr>
                <w:rFonts w:ascii="Arial" w:hAnsi="Arial" w:cs="Arial"/>
                <w:b/>
                <w:sz w:val="20"/>
                <w:szCs w:val="20"/>
              </w:rPr>
              <w:t>Naplan preparation</w:t>
            </w:r>
          </w:p>
        </w:tc>
        <w:tc>
          <w:tcPr>
            <w:tcW w:w="3969" w:type="dxa"/>
          </w:tcPr>
          <w:p w:rsidR="00E47851" w:rsidRPr="002C3E16" w:rsidRDefault="00E47851" w:rsidP="00FD7E09">
            <w:pPr>
              <w:rPr>
                <w:rFonts w:ascii="Arial" w:hAnsi="Arial" w:cs="Arial"/>
                <w:sz w:val="20"/>
                <w:szCs w:val="20"/>
              </w:rPr>
            </w:pPr>
          </w:p>
        </w:tc>
        <w:tc>
          <w:tcPr>
            <w:tcW w:w="2268" w:type="dxa"/>
          </w:tcPr>
          <w:p w:rsidR="00E47851" w:rsidRPr="002C3E16" w:rsidRDefault="00E47851" w:rsidP="00FD7E09">
            <w:pPr>
              <w:rPr>
                <w:rFonts w:ascii="Arial" w:hAnsi="Arial" w:cs="Arial"/>
                <w:sz w:val="20"/>
                <w:szCs w:val="20"/>
              </w:rPr>
            </w:pPr>
          </w:p>
        </w:tc>
        <w:tc>
          <w:tcPr>
            <w:tcW w:w="2410" w:type="dxa"/>
            <w:gridSpan w:val="5"/>
          </w:tcPr>
          <w:p w:rsidR="00E47851" w:rsidRPr="002C3E16" w:rsidRDefault="00E47851" w:rsidP="00FD7E09">
            <w:pPr>
              <w:rPr>
                <w:rFonts w:ascii="Arial" w:hAnsi="Arial" w:cs="Arial"/>
                <w:sz w:val="20"/>
                <w:szCs w:val="20"/>
              </w:rPr>
            </w:pPr>
          </w:p>
        </w:tc>
      </w:tr>
      <w:tr w:rsidR="00E47851" w:rsidTr="00E47851">
        <w:tc>
          <w:tcPr>
            <w:tcW w:w="10910" w:type="dxa"/>
            <w:gridSpan w:val="3"/>
            <w:shd w:val="clear" w:color="auto" w:fill="BDD6EE" w:themeFill="accent1" w:themeFillTint="66"/>
          </w:tcPr>
          <w:p w:rsidR="00E47851" w:rsidRPr="002C3E16" w:rsidRDefault="00E47851" w:rsidP="00033BDC">
            <w:pPr>
              <w:jc w:val="center"/>
              <w:rPr>
                <w:rFonts w:ascii="Arial" w:hAnsi="Arial" w:cs="Arial"/>
                <w:b/>
                <w:sz w:val="20"/>
                <w:szCs w:val="20"/>
              </w:rPr>
            </w:pPr>
            <w:r w:rsidRPr="002C3E16">
              <w:rPr>
                <w:rFonts w:ascii="Arial" w:hAnsi="Arial" w:cs="Arial"/>
                <w:b/>
                <w:sz w:val="20"/>
                <w:szCs w:val="20"/>
              </w:rPr>
              <w:t>Term 2</w:t>
            </w:r>
          </w:p>
          <w:p w:rsidR="00E47851" w:rsidRPr="002C3E16" w:rsidRDefault="00E47851" w:rsidP="00033BDC">
            <w:pPr>
              <w:jc w:val="center"/>
              <w:rPr>
                <w:rFonts w:ascii="Arial" w:hAnsi="Arial" w:cs="Arial"/>
                <w:b/>
                <w:sz w:val="20"/>
                <w:szCs w:val="20"/>
              </w:rPr>
            </w:pPr>
          </w:p>
        </w:tc>
        <w:tc>
          <w:tcPr>
            <w:tcW w:w="2268" w:type="dxa"/>
            <w:shd w:val="clear" w:color="auto" w:fill="BDD6EE" w:themeFill="accent1" w:themeFillTint="66"/>
          </w:tcPr>
          <w:p w:rsidR="00E47851" w:rsidRDefault="00E47851">
            <w:pPr>
              <w:rPr>
                <w:rFonts w:ascii="Arial" w:hAnsi="Arial" w:cs="Arial"/>
                <w:b/>
                <w:sz w:val="20"/>
                <w:szCs w:val="20"/>
              </w:rPr>
            </w:pPr>
          </w:p>
          <w:p w:rsidR="00E47851" w:rsidRPr="002C3E16" w:rsidRDefault="00E47851" w:rsidP="00033BDC">
            <w:pPr>
              <w:jc w:val="center"/>
              <w:rPr>
                <w:rFonts w:ascii="Arial" w:hAnsi="Arial" w:cs="Arial"/>
                <w:b/>
                <w:sz w:val="20"/>
                <w:szCs w:val="20"/>
              </w:rPr>
            </w:pPr>
          </w:p>
        </w:tc>
        <w:tc>
          <w:tcPr>
            <w:tcW w:w="2410" w:type="dxa"/>
            <w:gridSpan w:val="5"/>
            <w:shd w:val="clear" w:color="auto" w:fill="BDD6EE" w:themeFill="accent1" w:themeFillTint="66"/>
          </w:tcPr>
          <w:p w:rsidR="00E47851" w:rsidRDefault="00E47851">
            <w:pPr>
              <w:rPr>
                <w:rFonts w:ascii="Arial" w:hAnsi="Arial" w:cs="Arial"/>
                <w:b/>
                <w:sz w:val="20"/>
                <w:szCs w:val="20"/>
              </w:rPr>
            </w:pPr>
          </w:p>
          <w:p w:rsidR="00E47851" w:rsidRPr="002C3E16" w:rsidRDefault="00E47851" w:rsidP="00033BDC">
            <w:pPr>
              <w:jc w:val="center"/>
              <w:rPr>
                <w:rFonts w:ascii="Arial" w:hAnsi="Arial" w:cs="Arial"/>
                <w:b/>
                <w:sz w:val="20"/>
                <w:szCs w:val="20"/>
              </w:rPr>
            </w:pPr>
          </w:p>
        </w:tc>
      </w:tr>
      <w:tr w:rsidR="00E47851" w:rsidTr="00E47851">
        <w:tc>
          <w:tcPr>
            <w:tcW w:w="1129" w:type="dxa"/>
          </w:tcPr>
          <w:p w:rsidR="00E47851" w:rsidRDefault="00E47851" w:rsidP="00033BDC">
            <w:pPr>
              <w:rPr>
                <w:rFonts w:ascii="Arial" w:hAnsi="Arial" w:cs="Arial"/>
                <w:b/>
                <w:sz w:val="24"/>
              </w:rPr>
            </w:pPr>
            <w:r>
              <w:rPr>
                <w:rFonts w:ascii="Arial" w:hAnsi="Arial" w:cs="Arial"/>
                <w:b/>
                <w:sz w:val="24"/>
              </w:rPr>
              <w:t xml:space="preserve">Weeks </w:t>
            </w:r>
          </w:p>
          <w:p w:rsidR="00E47851" w:rsidRDefault="00E47851" w:rsidP="00033BDC">
            <w:pPr>
              <w:rPr>
                <w:rFonts w:ascii="Arial" w:hAnsi="Arial" w:cs="Arial"/>
                <w:b/>
                <w:sz w:val="24"/>
              </w:rPr>
            </w:pPr>
            <w:r>
              <w:rPr>
                <w:rFonts w:ascii="Arial" w:hAnsi="Arial" w:cs="Arial"/>
                <w:b/>
                <w:sz w:val="24"/>
              </w:rPr>
              <w:t>1-3</w:t>
            </w:r>
          </w:p>
        </w:tc>
        <w:tc>
          <w:tcPr>
            <w:tcW w:w="5812" w:type="dxa"/>
          </w:tcPr>
          <w:p w:rsidR="00E47851" w:rsidRPr="002C3E16" w:rsidRDefault="00E47851" w:rsidP="00033BDC">
            <w:pPr>
              <w:rPr>
                <w:rFonts w:ascii="Arial" w:hAnsi="Arial" w:cs="Arial"/>
                <w:b/>
                <w:bCs/>
                <w:sz w:val="20"/>
                <w:szCs w:val="20"/>
                <w:lang w:val="en"/>
              </w:rPr>
            </w:pPr>
            <w:r w:rsidRPr="002C3E16">
              <w:rPr>
                <w:rFonts w:ascii="Arial" w:hAnsi="Arial" w:cs="Arial"/>
                <w:b/>
                <w:bCs/>
                <w:sz w:val="20"/>
                <w:szCs w:val="20"/>
                <w:lang w:val="en"/>
              </w:rPr>
              <w:t>Preparation for NAPLAN</w:t>
            </w:r>
          </w:p>
          <w:p w:rsidR="00E47851" w:rsidRPr="002C3E16" w:rsidRDefault="00E47851" w:rsidP="003A277A">
            <w:pPr>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Revision through practice of past papers:</w:t>
            </w:r>
          </w:p>
          <w:p w:rsidR="00E47851" w:rsidRPr="002C3E16" w:rsidRDefault="00E47851" w:rsidP="003A277A">
            <w:pPr>
              <w:numPr>
                <w:ilvl w:val="0"/>
                <w:numId w:val="3"/>
              </w:numPr>
              <w:contextualSpacing/>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Grammar and punctuation</w:t>
            </w:r>
          </w:p>
          <w:p w:rsidR="00E47851" w:rsidRPr="002C3E16" w:rsidRDefault="00E47851" w:rsidP="003A277A">
            <w:pPr>
              <w:numPr>
                <w:ilvl w:val="0"/>
                <w:numId w:val="3"/>
              </w:numPr>
              <w:contextualSpacing/>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Spelling</w:t>
            </w:r>
          </w:p>
          <w:p w:rsidR="00E47851" w:rsidRPr="002C3E16" w:rsidRDefault="00E47851" w:rsidP="003A277A">
            <w:pPr>
              <w:numPr>
                <w:ilvl w:val="0"/>
                <w:numId w:val="3"/>
              </w:numPr>
              <w:contextualSpacing/>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Overview narrative writing</w:t>
            </w:r>
          </w:p>
          <w:p w:rsidR="00E47851" w:rsidRPr="002C3E16" w:rsidRDefault="00E47851" w:rsidP="003A277A">
            <w:pPr>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Overview persuasive writing: have students write short persuasive piece on a current topic</w:t>
            </w:r>
          </w:p>
          <w:p w:rsidR="00E47851" w:rsidRPr="002C3E16" w:rsidRDefault="00E47851" w:rsidP="003A277A">
            <w:pPr>
              <w:rPr>
                <w:rFonts w:ascii="Arial" w:eastAsia="Times New Roman" w:hAnsi="Arial" w:cs="Arial"/>
                <w:bCs/>
                <w:sz w:val="20"/>
                <w:szCs w:val="20"/>
                <w:lang w:val="en" w:eastAsia="en-AU"/>
              </w:rPr>
            </w:pPr>
            <w:r w:rsidRPr="002C3E16">
              <w:rPr>
                <w:rFonts w:ascii="Arial" w:eastAsia="Times New Roman" w:hAnsi="Arial" w:cs="Arial"/>
                <w:bCs/>
                <w:sz w:val="20"/>
                <w:szCs w:val="20"/>
                <w:lang w:val="en" w:eastAsia="en-AU"/>
              </w:rPr>
              <w:t>Have students write a short creative piece on: Memories or Shadows- their fear or perception of fear; Value- what they value most (if they lost everything what would they miss / grieve over losing?)</w:t>
            </w:r>
          </w:p>
        </w:tc>
        <w:tc>
          <w:tcPr>
            <w:tcW w:w="3969" w:type="dxa"/>
          </w:tcPr>
          <w:p w:rsidR="00E47851" w:rsidRPr="002C3E16" w:rsidRDefault="00E47851" w:rsidP="00033BDC">
            <w:pPr>
              <w:rPr>
                <w:rFonts w:ascii="Arial" w:hAnsi="Arial" w:cs="Arial"/>
                <w:b/>
                <w:sz w:val="20"/>
                <w:szCs w:val="20"/>
              </w:rPr>
            </w:pPr>
          </w:p>
          <w:p w:rsidR="00E47851" w:rsidRPr="002C3E16" w:rsidRDefault="00E47851" w:rsidP="00033BDC">
            <w:pPr>
              <w:rPr>
                <w:rFonts w:ascii="Arial" w:hAnsi="Arial" w:cs="Arial"/>
                <w:b/>
                <w:sz w:val="20"/>
                <w:szCs w:val="20"/>
              </w:rPr>
            </w:pPr>
            <w:r w:rsidRPr="002C3E16">
              <w:rPr>
                <w:rFonts w:ascii="Arial" w:hAnsi="Arial" w:cs="Arial"/>
                <w:b/>
                <w:sz w:val="20"/>
                <w:szCs w:val="20"/>
              </w:rPr>
              <w:t>Grammar work book</w:t>
            </w:r>
          </w:p>
          <w:p w:rsidR="00E47851" w:rsidRPr="002C3E16" w:rsidRDefault="00E47851" w:rsidP="00033BDC">
            <w:pPr>
              <w:rPr>
                <w:rFonts w:ascii="Arial" w:hAnsi="Arial" w:cs="Arial"/>
                <w:b/>
                <w:sz w:val="20"/>
                <w:szCs w:val="20"/>
              </w:rPr>
            </w:pPr>
            <w:r w:rsidRPr="002C3E16">
              <w:rPr>
                <w:rFonts w:ascii="Arial" w:hAnsi="Arial" w:cs="Arial"/>
                <w:b/>
                <w:sz w:val="20"/>
                <w:szCs w:val="20"/>
              </w:rPr>
              <w:t>Naplan preparation</w:t>
            </w:r>
          </w:p>
        </w:tc>
        <w:tc>
          <w:tcPr>
            <w:tcW w:w="2268" w:type="dxa"/>
          </w:tcPr>
          <w:p w:rsidR="00E47851" w:rsidRDefault="00E47851">
            <w:pPr>
              <w:rPr>
                <w:rFonts w:ascii="Arial" w:hAnsi="Arial" w:cs="Arial"/>
                <w:b/>
                <w:sz w:val="20"/>
                <w:szCs w:val="20"/>
              </w:rPr>
            </w:pPr>
          </w:p>
          <w:p w:rsidR="00E47851" w:rsidRPr="002C3E16" w:rsidRDefault="00E47851" w:rsidP="00033BDC">
            <w:pPr>
              <w:rPr>
                <w:rFonts w:ascii="Arial" w:hAnsi="Arial" w:cs="Arial"/>
                <w:b/>
                <w:sz w:val="20"/>
                <w:szCs w:val="20"/>
              </w:rPr>
            </w:pPr>
          </w:p>
        </w:tc>
        <w:tc>
          <w:tcPr>
            <w:tcW w:w="2410" w:type="dxa"/>
            <w:gridSpan w:val="5"/>
          </w:tcPr>
          <w:p w:rsidR="00E47851" w:rsidRDefault="00E47851">
            <w:pPr>
              <w:rPr>
                <w:rFonts w:ascii="Arial" w:hAnsi="Arial" w:cs="Arial"/>
                <w:b/>
                <w:sz w:val="20"/>
                <w:szCs w:val="20"/>
              </w:rPr>
            </w:pPr>
          </w:p>
          <w:p w:rsidR="00E47851" w:rsidRPr="002C3E16" w:rsidRDefault="00E47851" w:rsidP="00033BDC">
            <w:pPr>
              <w:rPr>
                <w:rFonts w:ascii="Arial" w:hAnsi="Arial" w:cs="Arial"/>
                <w:b/>
                <w:sz w:val="20"/>
                <w:szCs w:val="20"/>
              </w:rPr>
            </w:pPr>
          </w:p>
        </w:tc>
      </w:tr>
      <w:tr w:rsidR="00E47851" w:rsidTr="00E47851">
        <w:trPr>
          <w:trHeight w:val="2895"/>
        </w:trPr>
        <w:tc>
          <w:tcPr>
            <w:tcW w:w="1129" w:type="dxa"/>
          </w:tcPr>
          <w:p w:rsidR="00E47851" w:rsidRDefault="00E47851" w:rsidP="00033BDC">
            <w:pPr>
              <w:rPr>
                <w:rFonts w:ascii="Arial" w:hAnsi="Arial" w:cs="Arial"/>
                <w:b/>
                <w:sz w:val="24"/>
              </w:rPr>
            </w:pPr>
            <w:r>
              <w:rPr>
                <w:rFonts w:ascii="Arial" w:hAnsi="Arial" w:cs="Arial"/>
                <w:b/>
                <w:sz w:val="24"/>
              </w:rPr>
              <w:lastRenderedPageBreak/>
              <w:t xml:space="preserve">Weeks </w:t>
            </w:r>
          </w:p>
          <w:p w:rsidR="00E47851" w:rsidRDefault="00E47851" w:rsidP="00033BDC">
            <w:pPr>
              <w:rPr>
                <w:rFonts w:ascii="Arial" w:hAnsi="Arial" w:cs="Arial"/>
                <w:b/>
                <w:sz w:val="24"/>
              </w:rPr>
            </w:pPr>
            <w:r>
              <w:rPr>
                <w:rFonts w:ascii="Arial" w:hAnsi="Arial" w:cs="Arial"/>
                <w:b/>
                <w:sz w:val="24"/>
              </w:rPr>
              <w:t>4-6</w:t>
            </w: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tc>
        <w:tc>
          <w:tcPr>
            <w:tcW w:w="5812" w:type="dxa"/>
          </w:tcPr>
          <w:p w:rsidR="00E47851" w:rsidRPr="002C3E16" w:rsidRDefault="00E47851" w:rsidP="00033BDC">
            <w:pPr>
              <w:rPr>
                <w:rFonts w:ascii="Arial" w:hAnsi="Arial" w:cs="Arial"/>
                <w:b/>
                <w:sz w:val="20"/>
                <w:szCs w:val="20"/>
              </w:rPr>
            </w:pPr>
            <w:r w:rsidRPr="002C3E16">
              <w:rPr>
                <w:rFonts w:ascii="Arial" w:hAnsi="Arial" w:cs="Arial"/>
                <w:b/>
                <w:sz w:val="20"/>
                <w:szCs w:val="20"/>
              </w:rPr>
              <w:t>Novel study: The Hunger Games</w:t>
            </w:r>
          </w:p>
          <w:p w:rsidR="00E47851" w:rsidRDefault="00E47851" w:rsidP="00033BDC">
            <w:pPr>
              <w:rPr>
                <w:rFonts w:ascii="Arial" w:hAnsi="Arial" w:cs="Arial"/>
                <w:sz w:val="20"/>
                <w:szCs w:val="20"/>
              </w:rPr>
            </w:pPr>
            <w:r w:rsidRPr="002C3E16">
              <w:rPr>
                <w:rFonts w:ascii="Arial" w:hAnsi="Arial" w:cs="Arial"/>
                <w:sz w:val="20"/>
                <w:szCs w:val="20"/>
              </w:rPr>
              <w:t>Read in class</w:t>
            </w:r>
          </w:p>
          <w:p w:rsidR="00AD2A74" w:rsidRPr="002C3E16" w:rsidRDefault="00AD2A74" w:rsidP="00033BDC">
            <w:pPr>
              <w:rPr>
                <w:rFonts w:ascii="Arial" w:hAnsi="Arial" w:cs="Arial"/>
                <w:sz w:val="20"/>
                <w:szCs w:val="20"/>
              </w:rPr>
            </w:pPr>
          </w:p>
          <w:p w:rsidR="00E47851" w:rsidRDefault="00E47851" w:rsidP="00033BDC">
            <w:pPr>
              <w:rPr>
                <w:rFonts w:ascii="Arial" w:hAnsi="Arial" w:cs="Arial"/>
                <w:sz w:val="20"/>
                <w:szCs w:val="20"/>
              </w:rPr>
            </w:pPr>
            <w:r w:rsidRPr="002C3E16">
              <w:rPr>
                <w:rFonts w:ascii="Arial" w:hAnsi="Arial" w:cs="Arial"/>
                <w:sz w:val="20"/>
                <w:szCs w:val="20"/>
              </w:rPr>
              <w:t>Discuss: Dystopian vs Utopian fiction</w:t>
            </w:r>
          </w:p>
          <w:p w:rsidR="00AD2A74" w:rsidRPr="002C3E16" w:rsidRDefault="00AD2A74" w:rsidP="00033BDC">
            <w:pPr>
              <w:rPr>
                <w:rFonts w:ascii="Arial" w:hAnsi="Arial" w:cs="Arial"/>
                <w:sz w:val="20"/>
                <w:szCs w:val="20"/>
              </w:rPr>
            </w:pPr>
          </w:p>
          <w:p w:rsidR="00E47851" w:rsidRPr="002C3E16" w:rsidRDefault="00E47851" w:rsidP="00033BDC">
            <w:pPr>
              <w:rPr>
                <w:rFonts w:ascii="Arial" w:hAnsi="Arial" w:cs="Arial"/>
                <w:sz w:val="20"/>
                <w:szCs w:val="20"/>
                <w:lang w:val="en"/>
              </w:rPr>
            </w:pPr>
            <w:proofErr w:type="spellStart"/>
            <w:r w:rsidRPr="002C3E16">
              <w:rPr>
                <w:rFonts w:ascii="Arial" w:hAnsi="Arial" w:cs="Arial"/>
                <w:sz w:val="20"/>
                <w:szCs w:val="20"/>
                <w:lang w:val="en"/>
              </w:rPr>
              <w:t>Recognise</w:t>
            </w:r>
            <w:proofErr w:type="spellEnd"/>
            <w:r w:rsidRPr="002C3E16">
              <w:rPr>
                <w:rFonts w:ascii="Arial" w:hAnsi="Arial" w:cs="Arial"/>
                <w:sz w:val="20"/>
                <w:szCs w:val="20"/>
                <w:lang w:val="en"/>
              </w:rPr>
              <w:t xml:space="preserve"> and </w:t>
            </w:r>
            <w:proofErr w:type="spellStart"/>
            <w:r w:rsidRPr="002C3E16">
              <w:rPr>
                <w:rFonts w:ascii="Arial" w:hAnsi="Arial" w:cs="Arial"/>
                <w:sz w:val="20"/>
                <w:szCs w:val="20"/>
                <w:lang w:val="en"/>
              </w:rPr>
              <w:t>analyse</w:t>
            </w:r>
            <w:proofErr w:type="spellEnd"/>
            <w:r w:rsidRPr="002C3E16">
              <w:rPr>
                <w:rFonts w:ascii="Arial" w:hAnsi="Arial" w:cs="Arial"/>
                <w:sz w:val="20"/>
                <w:szCs w:val="20"/>
                <w:lang w:val="en"/>
              </w:rPr>
              <w:t xml:space="preserve"> the ways that </w:t>
            </w:r>
            <w:proofErr w:type="spellStart"/>
            <w:r w:rsidRPr="002C3E16">
              <w:rPr>
                <w:rFonts w:ascii="Arial" w:hAnsi="Arial" w:cs="Arial"/>
                <w:sz w:val="20"/>
                <w:szCs w:val="20"/>
                <w:lang w:val="en"/>
              </w:rPr>
              <w:t>characterisation</w:t>
            </w:r>
            <w:proofErr w:type="spellEnd"/>
            <w:r w:rsidRPr="002C3E16">
              <w:rPr>
                <w:rFonts w:ascii="Arial" w:hAnsi="Arial" w:cs="Arial"/>
                <w:sz w:val="20"/>
                <w:szCs w:val="20"/>
                <w:lang w:val="en"/>
              </w:rPr>
              <w:t>, events and settings are combined in narratives.</w:t>
            </w:r>
          </w:p>
          <w:p w:rsidR="00E47851" w:rsidRPr="002C3E16" w:rsidRDefault="00E47851" w:rsidP="00033BDC">
            <w:pPr>
              <w:rPr>
                <w:rFonts w:ascii="Arial" w:hAnsi="Arial" w:cs="Arial"/>
                <w:sz w:val="20"/>
                <w:szCs w:val="20"/>
                <w:lang w:val="en"/>
              </w:rPr>
            </w:pPr>
          </w:p>
          <w:p w:rsidR="00AD2A74" w:rsidRDefault="00AD2A74" w:rsidP="00033BDC">
            <w:pPr>
              <w:rPr>
                <w:rFonts w:ascii="Arial" w:hAnsi="Arial" w:cs="Arial"/>
                <w:sz w:val="20"/>
                <w:szCs w:val="20"/>
              </w:rPr>
            </w:pPr>
            <w:r>
              <w:rPr>
                <w:rFonts w:ascii="Arial" w:hAnsi="Arial" w:cs="Arial"/>
                <w:sz w:val="20"/>
                <w:szCs w:val="20"/>
              </w:rPr>
              <w:t>Conventions:</w:t>
            </w:r>
          </w:p>
          <w:p w:rsidR="00E47851" w:rsidRPr="002C3E16" w:rsidRDefault="00E47851" w:rsidP="00033BDC">
            <w:pPr>
              <w:rPr>
                <w:rFonts w:ascii="Arial" w:hAnsi="Arial" w:cs="Arial"/>
                <w:sz w:val="20"/>
                <w:szCs w:val="20"/>
                <w:lang w:val="en"/>
              </w:rPr>
            </w:pPr>
            <w:r w:rsidRPr="002C3E16">
              <w:rPr>
                <w:rFonts w:ascii="Arial" w:hAnsi="Arial" w:cs="Arial"/>
                <w:sz w:val="20"/>
                <w:szCs w:val="20"/>
              </w:rPr>
              <w:t xml:space="preserve"> context, audience and purpose, genre, characterisation, plot, style, tone, setting.</w:t>
            </w:r>
          </w:p>
          <w:p w:rsidR="00E47851" w:rsidRPr="002C3E16" w:rsidRDefault="00E47851" w:rsidP="00033BDC">
            <w:pPr>
              <w:rPr>
                <w:rFonts w:ascii="Arial" w:hAnsi="Arial" w:cs="Arial"/>
                <w:sz w:val="20"/>
                <w:szCs w:val="20"/>
              </w:rPr>
            </w:pPr>
          </w:p>
        </w:tc>
        <w:tc>
          <w:tcPr>
            <w:tcW w:w="3969" w:type="dxa"/>
          </w:tcPr>
          <w:p w:rsidR="00E47851" w:rsidRDefault="00E47851" w:rsidP="004B2D9B">
            <w:pPr>
              <w:rPr>
                <w:rFonts w:ascii="Arial" w:eastAsia="Times New Roman" w:hAnsi="Arial" w:cs="Arial"/>
                <w:b/>
                <w:sz w:val="20"/>
                <w:szCs w:val="20"/>
                <w:lang w:val="en" w:eastAsia="en-AU"/>
              </w:rPr>
            </w:pPr>
            <w:r w:rsidRPr="002C3E16">
              <w:rPr>
                <w:rFonts w:ascii="Arial" w:eastAsia="Times New Roman" w:hAnsi="Arial" w:cs="Arial"/>
                <w:b/>
                <w:sz w:val="20"/>
                <w:szCs w:val="20"/>
                <w:lang w:val="en" w:eastAsia="en-AU"/>
              </w:rPr>
              <w:t xml:space="preserve">Task 3:  </w:t>
            </w:r>
            <w:r>
              <w:rPr>
                <w:rFonts w:ascii="Arial" w:eastAsia="Times New Roman" w:hAnsi="Arial" w:cs="Arial"/>
                <w:b/>
                <w:sz w:val="20"/>
                <w:szCs w:val="20"/>
                <w:lang w:val="en" w:eastAsia="en-AU"/>
              </w:rPr>
              <w:t>Writing 5</w:t>
            </w:r>
            <w:r w:rsidRPr="002C3E16">
              <w:rPr>
                <w:rFonts w:ascii="Arial" w:eastAsia="Times New Roman" w:hAnsi="Arial" w:cs="Arial"/>
                <w:b/>
                <w:sz w:val="20"/>
                <w:szCs w:val="20"/>
                <w:lang w:val="en" w:eastAsia="en-AU"/>
              </w:rPr>
              <w:t>%</w:t>
            </w:r>
          </w:p>
          <w:p w:rsidR="00E47851" w:rsidRPr="002C3E16" w:rsidRDefault="00E47851" w:rsidP="004B2D9B">
            <w:pPr>
              <w:rPr>
                <w:rFonts w:ascii="Arial" w:eastAsia="Times New Roman" w:hAnsi="Arial" w:cs="Arial"/>
                <w:b/>
                <w:sz w:val="20"/>
                <w:szCs w:val="20"/>
                <w:lang w:val="en" w:eastAsia="en-AU"/>
              </w:rPr>
            </w:pPr>
            <w:r>
              <w:rPr>
                <w:rFonts w:ascii="Arial" w:eastAsia="Times New Roman" w:hAnsi="Arial" w:cs="Arial"/>
                <w:b/>
                <w:sz w:val="20"/>
                <w:szCs w:val="20"/>
                <w:lang w:val="en" w:eastAsia="en-AU"/>
              </w:rPr>
              <w:t xml:space="preserve"> Reading and Viewing 5%</w:t>
            </w:r>
          </w:p>
          <w:p w:rsidR="00E47851" w:rsidRPr="002C3E16" w:rsidRDefault="00E47851" w:rsidP="004B2D9B">
            <w:pPr>
              <w:rPr>
                <w:rFonts w:ascii="Arial" w:eastAsia="Times New Roman" w:hAnsi="Arial" w:cs="Arial"/>
                <w:b/>
                <w:sz w:val="20"/>
                <w:szCs w:val="20"/>
                <w:lang w:val="en" w:eastAsia="en-AU"/>
              </w:rPr>
            </w:pPr>
            <w:r w:rsidRPr="002C3E16">
              <w:rPr>
                <w:rFonts w:ascii="Arial" w:eastAsia="Times New Roman" w:hAnsi="Arial" w:cs="Arial"/>
                <w:b/>
                <w:sz w:val="20"/>
                <w:szCs w:val="20"/>
                <w:lang w:val="en" w:eastAsia="en-AU"/>
              </w:rPr>
              <w:t xml:space="preserve">(Due T1 </w:t>
            </w:r>
            <w:proofErr w:type="spellStart"/>
            <w:r w:rsidRPr="002C3E16">
              <w:rPr>
                <w:rFonts w:ascii="Arial" w:eastAsia="Times New Roman" w:hAnsi="Arial" w:cs="Arial"/>
                <w:b/>
                <w:sz w:val="20"/>
                <w:szCs w:val="20"/>
                <w:lang w:val="en" w:eastAsia="en-AU"/>
              </w:rPr>
              <w:t>Wk</w:t>
            </w:r>
            <w:proofErr w:type="spellEnd"/>
            <w:r w:rsidRPr="002C3E16">
              <w:rPr>
                <w:rFonts w:ascii="Arial" w:eastAsia="Times New Roman" w:hAnsi="Arial" w:cs="Arial"/>
                <w:b/>
                <w:sz w:val="20"/>
                <w:szCs w:val="20"/>
                <w:lang w:val="en" w:eastAsia="en-AU"/>
              </w:rPr>
              <w:t xml:space="preserve"> 8)</w:t>
            </w:r>
          </w:p>
          <w:p w:rsidR="00E47851" w:rsidRDefault="00E47851" w:rsidP="004B2D9B">
            <w:pPr>
              <w:rPr>
                <w:rFonts w:ascii="Arial" w:hAnsi="Arial" w:cs="Arial"/>
                <w:b/>
                <w:sz w:val="20"/>
                <w:szCs w:val="20"/>
              </w:rPr>
            </w:pPr>
            <w:r>
              <w:rPr>
                <w:rFonts w:ascii="Arial" w:eastAsia="Times New Roman" w:hAnsi="Arial" w:cs="Arial"/>
                <w:sz w:val="20"/>
                <w:szCs w:val="20"/>
                <w:lang w:val="en" w:eastAsia="en-AU"/>
              </w:rPr>
              <w:t>Novel study: Read through the novel and complete booklet on set novel, retrieval chart and character analysis</w:t>
            </w:r>
            <w:r>
              <w:rPr>
                <w:rFonts w:ascii="Arial" w:hAnsi="Arial" w:cs="Arial"/>
                <w:b/>
                <w:sz w:val="20"/>
                <w:szCs w:val="20"/>
              </w:rPr>
              <w:t>.</w:t>
            </w:r>
          </w:p>
          <w:p w:rsidR="00E47851" w:rsidRDefault="00E47851" w:rsidP="004B2D9B">
            <w:pPr>
              <w:rPr>
                <w:rFonts w:ascii="Arial" w:hAnsi="Arial" w:cs="Arial"/>
                <w:b/>
                <w:sz w:val="20"/>
                <w:szCs w:val="20"/>
              </w:rPr>
            </w:pPr>
          </w:p>
          <w:p w:rsidR="00E47851" w:rsidRDefault="00E47851" w:rsidP="004B2D9B">
            <w:pPr>
              <w:rPr>
                <w:rFonts w:ascii="Arial" w:hAnsi="Arial" w:cs="Arial"/>
                <w:b/>
                <w:sz w:val="20"/>
                <w:szCs w:val="20"/>
              </w:rPr>
            </w:pPr>
            <w:r w:rsidRPr="002C3E16">
              <w:rPr>
                <w:rFonts w:ascii="Arial" w:hAnsi="Arial" w:cs="Arial"/>
                <w:b/>
                <w:sz w:val="20"/>
                <w:szCs w:val="20"/>
              </w:rPr>
              <w:t>Task 4</w:t>
            </w:r>
            <w:r>
              <w:rPr>
                <w:rFonts w:ascii="Arial" w:hAnsi="Arial" w:cs="Arial"/>
                <w:b/>
                <w:sz w:val="20"/>
                <w:szCs w:val="20"/>
              </w:rPr>
              <w:t>: Speaking and Listening 10%</w:t>
            </w:r>
          </w:p>
          <w:p w:rsidR="00E47851" w:rsidRDefault="00E47851" w:rsidP="004B2D9B">
            <w:pPr>
              <w:rPr>
                <w:rFonts w:ascii="Arial" w:hAnsi="Arial" w:cs="Arial"/>
                <w:sz w:val="20"/>
                <w:szCs w:val="20"/>
              </w:rPr>
            </w:pPr>
            <w:r w:rsidRPr="004B2D9B">
              <w:rPr>
                <w:rFonts w:ascii="Arial" w:hAnsi="Arial" w:cs="Arial"/>
                <w:sz w:val="20"/>
                <w:szCs w:val="20"/>
              </w:rPr>
              <w:t>Panel discussion on short story or novel.</w:t>
            </w:r>
          </w:p>
          <w:p w:rsidR="00E47851" w:rsidRPr="004B2D9B" w:rsidRDefault="00E47851" w:rsidP="004B2D9B">
            <w:pPr>
              <w:rPr>
                <w:rFonts w:ascii="Arial" w:hAnsi="Arial" w:cs="Arial"/>
                <w:sz w:val="20"/>
                <w:szCs w:val="20"/>
              </w:rPr>
            </w:pPr>
            <w:r>
              <w:rPr>
                <w:rFonts w:ascii="Arial" w:hAnsi="Arial" w:cs="Arial"/>
                <w:sz w:val="20"/>
                <w:szCs w:val="20"/>
              </w:rPr>
              <w:t>Theme, context</w:t>
            </w:r>
          </w:p>
          <w:p w:rsidR="00E47851" w:rsidRPr="002C3E16" w:rsidRDefault="00E47851" w:rsidP="004B2D9B">
            <w:pPr>
              <w:rPr>
                <w:rFonts w:ascii="Arial" w:hAnsi="Arial" w:cs="Arial"/>
                <w:sz w:val="20"/>
                <w:szCs w:val="20"/>
              </w:rPr>
            </w:pPr>
          </w:p>
          <w:p w:rsidR="00E47851" w:rsidRPr="002C3E16" w:rsidRDefault="00E47851" w:rsidP="00FD7E09">
            <w:pPr>
              <w:rPr>
                <w:rFonts w:ascii="Arial" w:hAnsi="Arial" w:cs="Arial"/>
                <w:sz w:val="20"/>
                <w:szCs w:val="20"/>
              </w:rPr>
            </w:pPr>
          </w:p>
          <w:p w:rsidR="00E47851" w:rsidRPr="002C3E16" w:rsidRDefault="00E47851" w:rsidP="000E2846">
            <w:pPr>
              <w:rPr>
                <w:rFonts w:ascii="Arial" w:hAnsi="Arial" w:cs="Arial"/>
                <w:b/>
                <w:sz w:val="20"/>
                <w:szCs w:val="20"/>
              </w:rPr>
            </w:pPr>
            <w:r w:rsidRPr="002C3E16">
              <w:rPr>
                <w:rFonts w:ascii="Arial" w:hAnsi="Arial" w:cs="Arial"/>
                <w:b/>
                <w:sz w:val="20"/>
                <w:szCs w:val="20"/>
              </w:rPr>
              <w:t>Task 5: Writing</w:t>
            </w:r>
            <w:r>
              <w:rPr>
                <w:rFonts w:ascii="Arial" w:hAnsi="Arial" w:cs="Arial"/>
                <w:b/>
                <w:sz w:val="20"/>
                <w:szCs w:val="20"/>
              </w:rPr>
              <w:t xml:space="preserve"> 2.5%</w:t>
            </w:r>
          </w:p>
          <w:p w:rsidR="00E47851" w:rsidRPr="002C3E16" w:rsidRDefault="00E47851" w:rsidP="000E2846">
            <w:pPr>
              <w:rPr>
                <w:rFonts w:ascii="Arial" w:hAnsi="Arial" w:cs="Arial"/>
                <w:b/>
                <w:sz w:val="20"/>
                <w:szCs w:val="20"/>
              </w:rPr>
            </w:pPr>
            <w:r w:rsidRPr="002C3E16">
              <w:rPr>
                <w:rFonts w:ascii="Arial" w:hAnsi="Arial" w:cs="Arial"/>
                <w:b/>
                <w:sz w:val="20"/>
                <w:szCs w:val="20"/>
              </w:rPr>
              <w:t>Reading and viewing</w:t>
            </w:r>
            <w:r>
              <w:rPr>
                <w:rFonts w:ascii="Arial" w:hAnsi="Arial" w:cs="Arial"/>
                <w:b/>
                <w:sz w:val="20"/>
                <w:szCs w:val="20"/>
              </w:rPr>
              <w:t xml:space="preserve"> 2.5</w:t>
            </w:r>
            <w:r w:rsidRPr="002C3E16">
              <w:rPr>
                <w:rFonts w:ascii="Arial" w:hAnsi="Arial" w:cs="Arial"/>
                <w:b/>
                <w:sz w:val="20"/>
                <w:szCs w:val="20"/>
              </w:rPr>
              <w:t xml:space="preserve">% </w:t>
            </w:r>
          </w:p>
          <w:p w:rsidR="00E47851" w:rsidRPr="002C3E16" w:rsidRDefault="00E47851" w:rsidP="000E2846">
            <w:pPr>
              <w:rPr>
                <w:rFonts w:ascii="Arial" w:hAnsi="Arial" w:cs="Arial"/>
                <w:b/>
                <w:sz w:val="20"/>
                <w:szCs w:val="20"/>
              </w:rPr>
            </w:pPr>
            <w:r w:rsidRPr="002C3E16">
              <w:rPr>
                <w:rFonts w:ascii="Arial" w:hAnsi="Arial" w:cs="Arial"/>
                <w:b/>
                <w:sz w:val="20"/>
                <w:szCs w:val="20"/>
              </w:rPr>
              <w:t>Grammar test.</w:t>
            </w:r>
          </w:p>
          <w:p w:rsidR="00E47851" w:rsidRPr="002C3E16" w:rsidRDefault="00E47851" w:rsidP="000E2846">
            <w:pPr>
              <w:rPr>
                <w:rFonts w:ascii="Arial" w:hAnsi="Arial" w:cs="Arial"/>
                <w:b/>
                <w:sz w:val="20"/>
                <w:szCs w:val="20"/>
              </w:rPr>
            </w:pPr>
            <w:r w:rsidRPr="002C3E16">
              <w:rPr>
                <w:rFonts w:ascii="Arial" w:hAnsi="Arial" w:cs="Arial"/>
                <w:b/>
                <w:sz w:val="20"/>
                <w:szCs w:val="20"/>
              </w:rPr>
              <w:t>Reading for pleasure Journal</w:t>
            </w:r>
          </w:p>
          <w:p w:rsidR="00E47851" w:rsidRPr="002C3E16" w:rsidRDefault="00E47851" w:rsidP="00FD7E09">
            <w:pPr>
              <w:rPr>
                <w:rFonts w:ascii="Arial" w:hAnsi="Arial" w:cs="Arial"/>
                <w:sz w:val="20"/>
                <w:szCs w:val="20"/>
              </w:rPr>
            </w:pPr>
            <w:r w:rsidRPr="002C3E16">
              <w:rPr>
                <w:rFonts w:ascii="Arial" w:eastAsia="Times New Roman" w:hAnsi="Arial" w:cs="Arial"/>
                <w:sz w:val="20"/>
                <w:szCs w:val="20"/>
                <w:lang w:val="en" w:eastAsia="en-AU"/>
              </w:rPr>
              <w:t>.</w:t>
            </w:r>
          </w:p>
        </w:tc>
        <w:tc>
          <w:tcPr>
            <w:tcW w:w="2268" w:type="dxa"/>
          </w:tcPr>
          <w:p w:rsidR="00E47851" w:rsidRDefault="00E47851">
            <w:pPr>
              <w:rPr>
                <w:rFonts w:ascii="Arial" w:hAnsi="Arial" w:cs="Arial"/>
                <w:sz w:val="20"/>
                <w:szCs w:val="20"/>
              </w:rPr>
            </w:pPr>
          </w:p>
          <w:p w:rsidR="00AD2A74" w:rsidRDefault="00AD2A74" w:rsidP="00AD2A74">
            <w:pPr>
              <w:rPr>
                <w:rFonts w:ascii="Arial" w:hAnsi="Arial" w:cs="Arial"/>
                <w:sz w:val="18"/>
                <w:szCs w:val="18"/>
                <w:lang w:val="en"/>
              </w:rPr>
            </w:pPr>
            <w:r w:rsidRPr="00AA5AC9">
              <w:rPr>
                <w:rFonts w:ascii="Arial" w:hAnsi="Arial" w:cs="Arial"/>
                <w:sz w:val="18"/>
                <w:szCs w:val="18"/>
                <w:lang w:val="en"/>
              </w:rPr>
              <w:t>Use interaction skills when discussing and presenting ideas and information, selecting body language, voice qualities and other elements, (for example music and sound) to add interest and meaning (ACELY1804)</w:t>
            </w:r>
          </w:p>
          <w:p w:rsidR="00AD2A74" w:rsidRPr="00AA5AC9" w:rsidRDefault="00AD2A74" w:rsidP="00AD2A74">
            <w:pPr>
              <w:rPr>
                <w:rFonts w:ascii="Arial" w:hAnsi="Arial" w:cs="Arial"/>
                <w:sz w:val="18"/>
                <w:szCs w:val="18"/>
                <w:lang w:val="en"/>
              </w:rPr>
            </w:pPr>
          </w:p>
          <w:p w:rsidR="00AD2A74" w:rsidRPr="00AA5AC9" w:rsidRDefault="00AD2A74" w:rsidP="00AD2A74">
            <w:pPr>
              <w:rPr>
                <w:rFonts w:ascii="Arial" w:hAnsi="Arial" w:cs="Arial"/>
                <w:sz w:val="18"/>
                <w:szCs w:val="18"/>
                <w:lang w:val="en"/>
              </w:rPr>
            </w:pPr>
            <w:proofErr w:type="spellStart"/>
            <w:r w:rsidRPr="00AA5AC9">
              <w:rPr>
                <w:rFonts w:ascii="Arial" w:hAnsi="Arial" w:cs="Arial"/>
                <w:sz w:val="18"/>
                <w:szCs w:val="18"/>
                <w:lang w:val="en"/>
              </w:rPr>
              <w:t>Recognise</w:t>
            </w:r>
            <w:proofErr w:type="spellEnd"/>
            <w:r w:rsidRPr="00AA5AC9">
              <w:rPr>
                <w:rFonts w:ascii="Arial" w:hAnsi="Arial" w:cs="Arial"/>
                <w:sz w:val="18"/>
                <w:szCs w:val="18"/>
                <w:lang w:val="en"/>
              </w:rPr>
              <w:t xml:space="preserve"> and </w:t>
            </w:r>
            <w:proofErr w:type="spellStart"/>
            <w:r w:rsidRPr="00AA5AC9">
              <w:rPr>
                <w:rFonts w:ascii="Arial" w:hAnsi="Arial" w:cs="Arial"/>
                <w:sz w:val="18"/>
                <w:szCs w:val="18"/>
                <w:lang w:val="en"/>
              </w:rPr>
              <w:t>analyse</w:t>
            </w:r>
            <w:proofErr w:type="spellEnd"/>
            <w:r w:rsidRPr="00AA5AC9">
              <w:rPr>
                <w:rFonts w:ascii="Arial" w:hAnsi="Arial" w:cs="Arial"/>
                <w:sz w:val="18"/>
                <w:szCs w:val="18"/>
                <w:lang w:val="en"/>
              </w:rPr>
              <w:t xml:space="preserve"> the ways that </w:t>
            </w:r>
            <w:proofErr w:type="spellStart"/>
            <w:r w:rsidRPr="00AA5AC9">
              <w:rPr>
                <w:rFonts w:ascii="Arial" w:hAnsi="Arial" w:cs="Arial"/>
                <w:sz w:val="18"/>
                <w:szCs w:val="18"/>
                <w:lang w:val="en"/>
              </w:rPr>
              <w:t>characterisation</w:t>
            </w:r>
            <w:proofErr w:type="spellEnd"/>
            <w:r w:rsidRPr="00AA5AC9">
              <w:rPr>
                <w:rFonts w:ascii="Arial" w:hAnsi="Arial" w:cs="Arial"/>
                <w:sz w:val="18"/>
                <w:szCs w:val="18"/>
                <w:lang w:val="en"/>
              </w:rPr>
              <w:t>, events and settings are combined in narratives, and discuss the purposes and appeal of different approaches (ACELT1622)</w:t>
            </w:r>
          </w:p>
          <w:p w:rsidR="00E47851" w:rsidRPr="002C3E16" w:rsidRDefault="00E47851" w:rsidP="00AD2A74">
            <w:pPr>
              <w:rPr>
                <w:rFonts w:ascii="Arial" w:hAnsi="Arial" w:cs="Arial"/>
                <w:sz w:val="20"/>
                <w:szCs w:val="20"/>
              </w:rPr>
            </w:pPr>
          </w:p>
        </w:tc>
        <w:tc>
          <w:tcPr>
            <w:tcW w:w="2410" w:type="dxa"/>
            <w:gridSpan w:val="5"/>
          </w:tcPr>
          <w:p w:rsidR="00E47851" w:rsidRDefault="00E47851">
            <w:pPr>
              <w:rPr>
                <w:rFonts w:ascii="Arial" w:hAnsi="Arial" w:cs="Arial"/>
                <w:sz w:val="20"/>
                <w:szCs w:val="20"/>
              </w:rPr>
            </w:pPr>
          </w:p>
          <w:p w:rsidR="00E47851" w:rsidRPr="002C3E16" w:rsidRDefault="00AD2A74" w:rsidP="00FD7E09">
            <w:pPr>
              <w:rPr>
                <w:rFonts w:ascii="Arial" w:hAnsi="Arial" w:cs="Arial"/>
                <w:sz w:val="20"/>
                <w:szCs w:val="20"/>
              </w:rPr>
            </w:pPr>
            <w:r>
              <w:rPr>
                <w:rFonts w:ascii="Arial" w:hAnsi="Arial" w:cs="Arial"/>
                <w:sz w:val="20"/>
                <w:szCs w:val="20"/>
              </w:rPr>
              <w:t>Hunger Games – class set</w:t>
            </w:r>
          </w:p>
        </w:tc>
      </w:tr>
      <w:tr w:rsidR="00E47851" w:rsidTr="00E47851">
        <w:trPr>
          <w:trHeight w:val="420"/>
        </w:trPr>
        <w:tc>
          <w:tcPr>
            <w:tcW w:w="10910" w:type="dxa"/>
            <w:gridSpan w:val="3"/>
            <w:shd w:val="clear" w:color="auto" w:fill="C5E0B3" w:themeFill="accent6" w:themeFillTint="66"/>
          </w:tcPr>
          <w:p w:rsidR="00E47851" w:rsidRPr="002C3E16" w:rsidRDefault="00E47851" w:rsidP="00FD7E09">
            <w:pPr>
              <w:rPr>
                <w:rFonts w:ascii="Arial" w:hAnsi="Arial" w:cs="Arial"/>
                <w:b/>
                <w:sz w:val="20"/>
                <w:szCs w:val="20"/>
              </w:rPr>
            </w:pPr>
            <w:r w:rsidRPr="002C3E16">
              <w:rPr>
                <w:rFonts w:ascii="Arial" w:hAnsi="Arial" w:cs="Arial"/>
                <w:b/>
                <w:sz w:val="20"/>
                <w:szCs w:val="20"/>
              </w:rPr>
              <w:t xml:space="preserve">                                                                           END SEMESTER 1  REPORTING TASKS</w:t>
            </w:r>
          </w:p>
        </w:tc>
        <w:tc>
          <w:tcPr>
            <w:tcW w:w="4678" w:type="dxa"/>
            <w:gridSpan w:val="6"/>
            <w:shd w:val="clear" w:color="auto" w:fill="C5E0B3" w:themeFill="accent6" w:themeFillTint="66"/>
          </w:tcPr>
          <w:p w:rsidR="00E47851" w:rsidRPr="002C3E16" w:rsidRDefault="00E47851" w:rsidP="00E47851">
            <w:pPr>
              <w:rPr>
                <w:rFonts w:ascii="Arial" w:hAnsi="Arial" w:cs="Arial"/>
                <w:b/>
                <w:sz w:val="20"/>
                <w:szCs w:val="20"/>
              </w:rPr>
            </w:pPr>
          </w:p>
        </w:tc>
      </w:tr>
      <w:tr w:rsidR="00E47851" w:rsidTr="00E47851">
        <w:tc>
          <w:tcPr>
            <w:tcW w:w="1129" w:type="dxa"/>
          </w:tcPr>
          <w:p w:rsidR="00E47851" w:rsidRDefault="00E47851" w:rsidP="00033BDC">
            <w:pPr>
              <w:rPr>
                <w:rFonts w:ascii="Arial" w:hAnsi="Arial" w:cs="Arial"/>
                <w:b/>
                <w:sz w:val="24"/>
              </w:rPr>
            </w:pPr>
            <w:r>
              <w:rPr>
                <w:rFonts w:ascii="Arial" w:hAnsi="Arial" w:cs="Arial"/>
                <w:b/>
                <w:sz w:val="24"/>
              </w:rPr>
              <w:t xml:space="preserve">Weeks </w:t>
            </w:r>
          </w:p>
          <w:p w:rsidR="00E47851" w:rsidRDefault="00E47851" w:rsidP="00033BDC">
            <w:pPr>
              <w:rPr>
                <w:rFonts w:ascii="Arial" w:hAnsi="Arial" w:cs="Arial"/>
                <w:b/>
                <w:sz w:val="24"/>
              </w:rPr>
            </w:pPr>
            <w:r>
              <w:rPr>
                <w:rFonts w:ascii="Arial" w:hAnsi="Arial" w:cs="Arial"/>
                <w:b/>
                <w:sz w:val="24"/>
              </w:rPr>
              <w:t xml:space="preserve"> 6-8</w:t>
            </w:r>
          </w:p>
          <w:p w:rsidR="00E47851" w:rsidRDefault="00E47851" w:rsidP="00033BDC">
            <w:pPr>
              <w:rPr>
                <w:rFonts w:ascii="Arial" w:hAnsi="Arial" w:cs="Arial"/>
                <w:b/>
                <w:sz w:val="24"/>
              </w:rPr>
            </w:pPr>
          </w:p>
        </w:tc>
        <w:tc>
          <w:tcPr>
            <w:tcW w:w="5812" w:type="dxa"/>
          </w:tcPr>
          <w:p w:rsidR="00E47851" w:rsidRPr="002C3E16" w:rsidRDefault="00E47851" w:rsidP="002D5978">
            <w:pPr>
              <w:rPr>
                <w:rFonts w:ascii="Arial" w:hAnsi="Arial" w:cs="Arial"/>
                <w:b/>
                <w:sz w:val="20"/>
                <w:szCs w:val="20"/>
              </w:rPr>
            </w:pPr>
            <w:r w:rsidRPr="002C3E16">
              <w:rPr>
                <w:rFonts w:ascii="Arial" w:hAnsi="Arial" w:cs="Arial"/>
                <w:b/>
                <w:sz w:val="20"/>
                <w:szCs w:val="20"/>
              </w:rPr>
              <w:t>Continue with novel</w:t>
            </w:r>
          </w:p>
          <w:p w:rsidR="00E47851" w:rsidRPr="002C3E16" w:rsidRDefault="00E47851" w:rsidP="00033BDC">
            <w:pPr>
              <w:rPr>
                <w:rFonts w:ascii="Arial" w:hAnsi="Arial" w:cs="Arial"/>
                <w:b/>
                <w:sz w:val="20"/>
                <w:szCs w:val="20"/>
              </w:rPr>
            </w:pPr>
          </w:p>
        </w:tc>
        <w:tc>
          <w:tcPr>
            <w:tcW w:w="3969" w:type="dxa"/>
          </w:tcPr>
          <w:p w:rsidR="00E47851" w:rsidRPr="002C3E16" w:rsidRDefault="00E47851" w:rsidP="00FD7E09">
            <w:pPr>
              <w:rPr>
                <w:rFonts w:ascii="Arial" w:hAnsi="Arial" w:cs="Arial"/>
                <w:sz w:val="20"/>
                <w:szCs w:val="20"/>
              </w:rPr>
            </w:pPr>
            <w:r w:rsidRPr="002C3E16">
              <w:rPr>
                <w:rFonts w:ascii="Arial" w:hAnsi="Arial" w:cs="Arial"/>
                <w:sz w:val="20"/>
                <w:szCs w:val="20"/>
              </w:rPr>
              <w:t>.</w:t>
            </w:r>
          </w:p>
          <w:p w:rsidR="00E47851" w:rsidRPr="002C3E16" w:rsidRDefault="00E47851" w:rsidP="00FD7E09">
            <w:pPr>
              <w:rPr>
                <w:rFonts w:ascii="Arial" w:hAnsi="Arial" w:cs="Arial"/>
                <w:sz w:val="20"/>
                <w:szCs w:val="20"/>
              </w:rPr>
            </w:pPr>
          </w:p>
          <w:p w:rsidR="00E47851" w:rsidRPr="002C3E16" w:rsidRDefault="00E47851" w:rsidP="000E2846">
            <w:pPr>
              <w:rPr>
                <w:rFonts w:ascii="Arial" w:hAnsi="Arial" w:cs="Arial"/>
                <w:b/>
                <w:sz w:val="20"/>
                <w:szCs w:val="20"/>
              </w:rPr>
            </w:pPr>
            <w:r w:rsidRPr="002C3E16">
              <w:rPr>
                <w:rFonts w:ascii="Arial" w:eastAsia="Times New Roman" w:hAnsi="Arial" w:cs="Arial"/>
                <w:b/>
                <w:sz w:val="20"/>
                <w:szCs w:val="20"/>
                <w:lang w:val="en" w:eastAsia="en-AU"/>
              </w:rPr>
              <w:t>Task 6:</w:t>
            </w:r>
            <w:r>
              <w:rPr>
                <w:rFonts w:ascii="Arial" w:hAnsi="Arial" w:cs="Arial"/>
                <w:b/>
                <w:sz w:val="20"/>
                <w:szCs w:val="20"/>
              </w:rPr>
              <w:t xml:space="preserve"> Reading and Viewing 5</w:t>
            </w:r>
            <w:r w:rsidRPr="002C3E16">
              <w:rPr>
                <w:rFonts w:ascii="Arial" w:hAnsi="Arial" w:cs="Arial"/>
                <w:b/>
                <w:sz w:val="20"/>
                <w:szCs w:val="20"/>
              </w:rPr>
              <w:t>%</w:t>
            </w:r>
          </w:p>
          <w:p w:rsidR="00E47851" w:rsidRPr="002C3E16" w:rsidRDefault="00E47851" w:rsidP="000E2846">
            <w:pPr>
              <w:rPr>
                <w:rFonts w:ascii="Arial" w:hAnsi="Arial" w:cs="Arial"/>
                <w:b/>
                <w:sz w:val="20"/>
                <w:szCs w:val="20"/>
              </w:rPr>
            </w:pPr>
            <w:r w:rsidRPr="002C3E16">
              <w:rPr>
                <w:rFonts w:ascii="Arial" w:hAnsi="Arial" w:cs="Arial"/>
                <w:b/>
                <w:sz w:val="20"/>
                <w:szCs w:val="20"/>
              </w:rPr>
              <w:t>Writing 5%</w:t>
            </w:r>
          </w:p>
          <w:p w:rsidR="00E47851" w:rsidRPr="002C3E16" w:rsidRDefault="00E47851" w:rsidP="000E2846">
            <w:pPr>
              <w:rPr>
                <w:rFonts w:ascii="Arial" w:eastAsia="Times New Roman" w:hAnsi="Arial" w:cs="Arial"/>
                <w:sz w:val="20"/>
                <w:szCs w:val="20"/>
                <w:lang w:val="en" w:eastAsia="en-AU"/>
              </w:rPr>
            </w:pPr>
            <w:r w:rsidRPr="002C3E16">
              <w:rPr>
                <w:rFonts w:ascii="Arial" w:eastAsia="Times New Roman" w:hAnsi="Arial" w:cs="Arial"/>
                <w:sz w:val="20"/>
                <w:szCs w:val="20"/>
                <w:lang w:val="en" w:eastAsia="en-AU"/>
              </w:rPr>
              <w:t>Essay on novel or a set of comprehension questions on the novel.</w:t>
            </w:r>
          </w:p>
          <w:p w:rsidR="00E47851" w:rsidRPr="002C3E16" w:rsidRDefault="00E47851" w:rsidP="000E2846">
            <w:pPr>
              <w:rPr>
                <w:rFonts w:ascii="Arial" w:hAnsi="Arial" w:cs="Arial"/>
                <w:b/>
                <w:sz w:val="20"/>
                <w:szCs w:val="20"/>
              </w:rPr>
            </w:pPr>
          </w:p>
        </w:tc>
        <w:tc>
          <w:tcPr>
            <w:tcW w:w="2648" w:type="dxa"/>
            <w:gridSpan w:val="2"/>
          </w:tcPr>
          <w:p w:rsidR="00E47851" w:rsidRDefault="00E47851">
            <w:pPr>
              <w:rPr>
                <w:rFonts w:ascii="Arial" w:hAnsi="Arial" w:cs="Arial"/>
                <w:b/>
                <w:sz w:val="20"/>
                <w:szCs w:val="20"/>
              </w:rPr>
            </w:pPr>
          </w:p>
          <w:p w:rsidR="00AD2A74" w:rsidRPr="00AA5AC9" w:rsidRDefault="00AD2A74" w:rsidP="00AD2A74">
            <w:pPr>
              <w:rPr>
                <w:rFonts w:ascii="Arial" w:hAnsi="Arial" w:cs="Arial"/>
                <w:sz w:val="18"/>
                <w:szCs w:val="18"/>
                <w:lang w:val="en"/>
              </w:rPr>
            </w:pPr>
          </w:p>
          <w:p w:rsidR="00AD2A74" w:rsidRPr="00AA5AC9" w:rsidRDefault="00AD2A74" w:rsidP="00AD2A74">
            <w:pPr>
              <w:rPr>
                <w:rFonts w:ascii="Arial" w:hAnsi="Arial" w:cs="Arial"/>
                <w:sz w:val="18"/>
                <w:szCs w:val="18"/>
                <w:lang w:val="en"/>
              </w:rPr>
            </w:pPr>
            <w:r w:rsidRPr="00AA5AC9">
              <w:rPr>
                <w:rFonts w:ascii="Arial" w:hAnsi="Arial" w:cs="Arial"/>
                <w:sz w:val="18"/>
                <w:szCs w:val="18"/>
                <w:lang w:val="en"/>
              </w:rPr>
              <w:t>Reflect on ideas and opinions about characters, settings and events in literary texts, identifying areas of agreement and difference with others and justifying a point of view (ACELT1620)</w:t>
            </w:r>
          </w:p>
          <w:p w:rsidR="00AD2A74" w:rsidRPr="00AA5AC9" w:rsidRDefault="00AD2A74" w:rsidP="00AD2A74">
            <w:pPr>
              <w:rPr>
                <w:rFonts w:ascii="Arial" w:hAnsi="Arial" w:cs="Arial"/>
                <w:sz w:val="18"/>
                <w:szCs w:val="18"/>
                <w:lang w:val="en"/>
              </w:rPr>
            </w:pPr>
          </w:p>
          <w:p w:rsidR="00AD2A74" w:rsidRPr="00AA5AC9" w:rsidRDefault="00AD2A74" w:rsidP="00AD2A74">
            <w:pPr>
              <w:rPr>
                <w:rFonts w:ascii="Arial" w:hAnsi="Arial" w:cs="Arial"/>
                <w:sz w:val="18"/>
                <w:szCs w:val="18"/>
                <w:lang w:val="en"/>
              </w:rPr>
            </w:pPr>
            <w:proofErr w:type="spellStart"/>
            <w:r w:rsidRPr="00AA5AC9">
              <w:rPr>
                <w:rFonts w:ascii="Arial" w:hAnsi="Arial" w:cs="Arial"/>
                <w:sz w:val="18"/>
                <w:szCs w:val="18"/>
                <w:lang w:val="en"/>
              </w:rPr>
              <w:t>Analyse</w:t>
            </w:r>
            <w:proofErr w:type="spellEnd"/>
            <w:r w:rsidRPr="00AA5AC9">
              <w:rPr>
                <w:rFonts w:ascii="Arial" w:hAnsi="Arial" w:cs="Arial"/>
                <w:sz w:val="18"/>
                <w:szCs w:val="18"/>
                <w:lang w:val="en"/>
              </w:rPr>
              <w:t xml:space="preserve"> and explain the ways text structures and language features shape meaning and vary according to audience and purpose (ACELY1721)</w:t>
            </w:r>
          </w:p>
          <w:p w:rsidR="00AD2A74" w:rsidRPr="00AA5AC9" w:rsidRDefault="00AD2A74" w:rsidP="00AD2A74">
            <w:pPr>
              <w:rPr>
                <w:rFonts w:ascii="Arial" w:hAnsi="Arial" w:cs="Arial"/>
                <w:sz w:val="18"/>
                <w:szCs w:val="18"/>
                <w:lang w:val="en"/>
              </w:rPr>
            </w:pPr>
          </w:p>
          <w:p w:rsidR="00E47851" w:rsidRPr="002C3E16" w:rsidRDefault="00E47851" w:rsidP="00AD2A74">
            <w:pPr>
              <w:rPr>
                <w:rFonts w:ascii="Arial" w:hAnsi="Arial" w:cs="Arial"/>
                <w:b/>
                <w:sz w:val="20"/>
                <w:szCs w:val="20"/>
              </w:rPr>
            </w:pPr>
          </w:p>
        </w:tc>
        <w:tc>
          <w:tcPr>
            <w:tcW w:w="2030" w:type="dxa"/>
            <w:gridSpan w:val="4"/>
          </w:tcPr>
          <w:p w:rsidR="00E47851" w:rsidRDefault="00E47851">
            <w:pPr>
              <w:rPr>
                <w:rFonts w:ascii="Arial" w:hAnsi="Arial" w:cs="Arial"/>
                <w:b/>
                <w:sz w:val="20"/>
                <w:szCs w:val="20"/>
              </w:rPr>
            </w:pPr>
          </w:p>
          <w:p w:rsidR="00E47851" w:rsidRPr="002C3E16" w:rsidRDefault="00E47851" w:rsidP="000E2846">
            <w:pPr>
              <w:rPr>
                <w:rFonts w:ascii="Arial" w:hAnsi="Arial" w:cs="Arial"/>
                <w:b/>
                <w:sz w:val="20"/>
                <w:szCs w:val="20"/>
              </w:rPr>
            </w:pPr>
          </w:p>
        </w:tc>
      </w:tr>
      <w:tr w:rsidR="00E47851" w:rsidTr="00E47851">
        <w:tc>
          <w:tcPr>
            <w:tcW w:w="1129" w:type="dxa"/>
          </w:tcPr>
          <w:p w:rsidR="00E47851" w:rsidRDefault="00E47851" w:rsidP="00033BDC">
            <w:pPr>
              <w:rPr>
                <w:rFonts w:ascii="Arial" w:hAnsi="Arial" w:cs="Arial"/>
                <w:b/>
                <w:sz w:val="24"/>
              </w:rPr>
            </w:pPr>
            <w:r>
              <w:rPr>
                <w:rFonts w:ascii="Arial" w:hAnsi="Arial" w:cs="Arial"/>
                <w:b/>
                <w:sz w:val="24"/>
              </w:rPr>
              <w:t>Weeks</w:t>
            </w:r>
          </w:p>
          <w:p w:rsidR="00E47851" w:rsidRDefault="00E47851" w:rsidP="00033BDC">
            <w:pPr>
              <w:rPr>
                <w:rFonts w:ascii="Arial" w:hAnsi="Arial" w:cs="Arial"/>
                <w:b/>
                <w:sz w:val="24"/>
              </w:rPr>
            </w:pPr>
            <w:r>
              <w:rPr>
                <w:rFonts w:ascii="Arial" w:hAnsi="Arial" w:cs="Arial"/>
                <w:b/>
                <w:sz w:val="24"/>
              </w:rPr>
              <w:t>9-10</w:t>
            </w:r>
          </w:p>
          <w:p w:rsidR="00E47851" w:rsidRDefault="00E47851" w:rsidP="00033BDC">
            <w:pPr>
              <w:rPr>
                <w:rFonts w:ascii="Arial" w:hAnsi="Arial" w:cs="Arial"/>
                <w:b/>
                <w:sz w:val="24"/>
              </w:rPr>
            </w:pPr>
            <w:r>
              <w:rPr>
                <w:rFonts w:ascii="Arial" w:hAnsi="Arial" w:cs="Arial"/>
                <w:b/>
                <w:sz w:val="24"/>
              </w:rPr>
              <w:t xml:space="preserve"> </w:t>
            </w:r>
          </w:p>
        </w:tc>
        <w:tc>
          <w:tcPr>
            <w:tcW w:w="5812" w:type="dxa"/>
          </w:tcPr>
          <w:p w:rsidR="00E47851" w:rsidRPr="002C3E16" w:rsidRDefault="00E47851" w:rsidP="00DA5D38">
            <w:pPr>
              <w:rPr>
                <w:rFonts w:ascii="Arial" w:hAnsi="Arial" w:cs="Arial"/>
                <w:b/>
                <w:sz w:val="20"/>
                <w:szCs w:val="20"/>
              </w:rPr>
            </w:pPr>
            <w:r w:rsidRPr="002C3E16">
              <w:rPr>
                <w:rFonts w:ascii="Arial" w:hAnsi="Arial" w:cs="Arial"/>
                <w:b/>
                <w:sz w:val="20"/>
                <w:szCs w:val="20"/>
              </w:rPr>
              <w:t>Film analysis:</w:t>
            </w:r>
          </w:p>
          <w:p w:rsidR="00E47851" w:rsidRPr="002C3E16" w:rsidRDefault="00E47851" w:rsidP="00DA5D38">
            <w:pPr>
              <w:rPr>
                <w:rFonts w:ascii="Arial" w:hAnsi="Arial" w:cs="Arial"/>
                <w:i/>
                <w:sz w:val="20"/>
                <w:szCs w:val="20"/>
                <w:u w:val="single"/>
              </w:rPr>
            </w:pPr>
            <w:r w:rsidRPr="002C3E16">
              <w:rPr>
                <w:rFonts w:ascii="Arial" w:hAnsi="Arial" w:cs="Arial"/>
                <w:i/>
                <w:sz w:val="20"/>
                <w:szCs w:val="20"/>
                <w:u w:val="single"/>
              </w:rPr>
              <w:t xml:space="preserve">Edward </w:t>
            </w:r>
            <w:proofErr w:type="spellStart"/>
            <w:r w:rsidRPr="002C3E16">
              <w:rPr>
                <w:rFonts w:ascii="Arial" w:hAnsi="Arial" w:cs="Arial"/>
                <w:i/>
                <w:sz w:val="20"/>
                <w:szCs w:val="20"/>
                <w:u w:val="single"/>
              </w:rPr>
              <w:t>Scissorhands</w:t>
            </w:r>
            <w:proofErr w:type="spellEnd"/>
          </w:p>
          <w:p w:rsidR="00E47851" w:rsidRPr="002C3E16" w:rsidRDefault="00E47851" w:rsidP="00DA5D38">
            <w:pPr>
              <w:rPr>
                <w:rFonts w:ascii="Arial" w:hAnsi="Arial" w:cs="Arial"/>
                <w:sz w:val="20"/>
                <w:szCs w:val="20"/>
              </w:rPr>
            </w:pPr>
          </w:p>
          <w:p w:rsidR="00AD2A74" w:rsidRDefault="00E47851" w:rsidP="00DA5D38">
            <w:pPr>
              <w:rPr>
                <w:rFonts w:ascii="Arial" w:hAnsi="Arial" w:cs="Arial"/>
                <w:sz w:val="20"/>
                <w:szCs w:val="20"/>
              </w:rPr>
            </w:pPr>
            <w:r w:rsidRPr="002C3E16">
              <w:rPr>
                <w:rFonts w:ascii="Arial" w:hAnsi="Arial" w:cs="Arial"/>
                <w:sz w:val="20"/>
                <w:szCs w:val="20"/>
              </w:rPr>
              <w:t xml:space="preserve">Revision of dystopian filmic conventions: dialogue, </w:t>
            </w:r>
          </w:p>
          <w:p w:rsidR="00AD2A74" w:rsidRDefault="00E47851" w:rsidP="00DA5D38">
            <w:pPr>
              <w:rPr>
                <w:rFonts w:ascii="Arial" w:hAnsi="Arial" w:cs="Arial"/>
                <w:sz w:val="20"/>
                <w:szCs w:val="20"/>
              </w:rPr>
            </w:pPr>
            <w:r w:rsidRPr="002C3E16">
              <w:rPr>
                <w:rFonts w:ascii="Arial" w:hAnsi="Arial" w:cs="Arial"/>
                <w:sz w:val="20"/>
                <w:szCs w:val="20"/>
              </w:rPr>
              <w:t xml:space="preserve">soundtrack, </w:t>
            </w:r>
          </w:p>
          <w:p w:rsidR="00AD2A74" w:rsidRDefault="00E47851" w:rsidP="00DA5D38">
            <w:pPr>
              <w:rPr>
                <w:rFonts w:ascii="Arial" w:hAnsi="Arial" w:cs="Arial"/>
                <w:sz w:val="20"/>
                <w:szCs w:val="20"/>
              </w:rPr>
            </w:pPr>
            <w:r w:rsidRPr="002C3E16">
              <w:rPr>
                <w:rFonts w:ascii="Arial" w:hAnsi="Arial" w:cs="Arial"/>
                <w:sz w:val="20"/>
                <w:szCs w:val="20"/>
              </w:rPr>
              <w:t xml:space="preserve">camera work, </w:t>
            </w:r>
          </w:p>
          <w:p w:rsidR="00AD2A74" w:rsidRDefault="00E47851" w:rsidP="00DA5D38">
            <w:pPr>
              <w:rPr>
                <w:rFonts w:ascii="Arial" w:hAnsi="Arial" w:cs="Arial"/>
                <w:sz w:val="20"/>
                <w:szCs w:val="20"/>
              </w:rPr>
            </w:pPr>
            <w:proofErr w:type="spellStart"/>
            <w:r w:rsidRPr="002C3E16">
              <w:rPr>
                <w:rFonts w:ascii="Arial" w:hAnsi="Arial" w:cs="Arial"/>
                <w:sz w:val="20"/>
                <w:szCs w:val="20"/>
              </w:rPr>
              <w:t>mise</w:t>
            </w:r>
            <w:proofErr w:type="spellEnd"/>
            <w:r w:rsidRPr="002C3E16">
              <w:rPr>
                <w:rFonts w:ascii="Arial" w:hAnsi="Arial" w:cs="Arial"/>
                <w:sz w:val="20"/>
                <w:szCs w:val="20"/>
              </w:rPr>
              <w:t>-</w:t>
            </w:r>
            <w:proofErr w:type="spellStart"/>
            <w:r w:rsidRPr="002C3E16">
              <w:rPr>
                <w:rFonts w:ascii="Arial" w:hAnsi="Arial" w:cs="Arial"/>
                <w:sz w:val="20"/>
                <w:szCs w:val="20"/>
              </w:rPr>
              <w:t>en</w:t>
            </w:r>
            <w:proofErr w:type="spellEnd"/>
            <w:r w:rsidRPr="002C3E16">
              <w:rPr>
                <w:rFonts w:ascii="Arial" w:hAnsi="Arial" w:cs="Arial"/>
                <w:sz w:val="20"/>
                <w:szCs w:val="20"/>
              </w:rPr>
              <w:t>-scene,</w:t>
            </w:r>
          </w:p>
          <w:p w:rsidR="00AD2A74" w:rsidRDefault="00E47851" w:rsidP="00DA5D38">
            <w:pPr>
              <w:rPr>
                <w:rFonts w:ascii="Arial" w:hAnsi="Arial" w:cs="Arial"/>
                <w:sz w:val="20"/>
                <w:szCs w:val="20"/>
              </w:rPr>
            </w:pPr>
            <w:r w:rsidRPr="002C3E16">
              <w:rPr>
                <w:rFonts w:ascii="Arial" w:hAnsi="Arial" w:cs="Arial"/>
                <w:sz w:val="20"/>
                <w:szCs w:val="20"/>
              </w:rPr>
              <w:lastRenderedPageBreak/>
              <w:t xml:space="preserve"> narrative plot,</w:t>
            </w:r>
          </w:p>
          <w:p w:rsidR="00AD2A74" w:rsidRDefault="00E47851" w:rsidP="00DA5D38">
            <w:pPr>
              <w:rPr>
                <w:rFonts w:ascii="Arial" w:hAnsi="Arial" w:cs="Arial"/>
                <w:sz w:val="20"/>
                <w:szCs w:val="20"/>
              </w:rPr>
            </w:pPr>
            <w:r w:rsidRPr="002C3E16">
              <w:rPr>
                <w:rFonts w:ascii="Arial" w:hAnsi="Arial" w:cs="Arial"/>
                <w:sz w:val="20"/>
                <w:szCs w:val="20"/>
              </w:rPr>
              <w:t xml:space="preserve"> themes,</w:t>
            </w:r>
          </w:p>
          <w:p w:rsidR="00AD2A74" w:rsidRDefault="00E47851" w:rsidP="00DA5D38">
            <w:pPr>
              <w:rPr>
                <w:rFonts w:ascii="Arial" w:hAnsi="Arial" w:cs="Arial"/>
                <w:sz w:val="20"/>
                <w:szCs w:val="20"/>
              </w:rPr>
            </w:pPr>
            <w:r w:rsidRPr="002C3E16">
              <w:rPr>
                <w:rFonts w:ascii="Arial" w:hAnsi="Arial" w:cs="Arial"/>
                <w:sz w:val="20"/>
                <w:szCs w:val="20"/>
              </w:rPr>
              <w:t xml:space="preserve"> diegetic and non-diegetic effects,</w:t>
            </w:r>
          </w:p>
          <w:p w:rsidR="00AD2A74" w:rsidRDefault="00E47851" w:rsidP="00DA5D38">
            <w:pPr>
              <w:rPr>
                <w:rFonts w:ascii="Arial" w:hAnsi="Arial" w:cs="Arial"/>
                <w:sz w:val="20"/>
                <w:szCs w:val="20"/>
              </w:rPr>
            </w:pPr>
            <w:r w:rsidRPr="002C3E16">
              <w:rPr>
                <w:rFonts w:ascii="Arial" w:hAnsi="Arial" w:cs="Arial"/>
                <w:sz w:val="20"/>
                <w:szCs w:val="20"/>
              </w:rPr>
              <w:t xml:space="preserve"> characterisation. </w:t>
            </w:r>
          </w:p>
          <w:p w:rsidR="00AD2A74" w:rsidRDefault="00AD2A74" w:rsidP="00DA5D38">
            <w:pPr>
              <w:rPr>
                <w:rFonts w:ascii="Arial" w:hAnsi="Arial" w:cs="Arial"/>
                <w:sz w:val="20"/>
                <w:szCs w:val="20"/>
              </w:rPr>
            </w:pPr>
          </w:p>
          <w:p w:rsidR="00AD2A74" w:rsidRDefault="00AD2A74" w:rsidP="00DA5D38">
            <w:pPr>
              <w:rPr>
                <w:rFonts w:ascii="Arial" w:hAnsi="Arial" w:cs="Arial"/>
                <w:sz w:val="20"/>
                <w:szCs w:val="20"/>
              </w:rPr>
            </w:pPr>
          </w:p>
          <w:p w:rsidR="00E47851" w:rsidRPr="002C3E16" w:rsidRDefault="00E47851" w:rsidP="00DA5D38">
            <w:pPr>
              <w:rPr>
                <w:rFonts w:ascii="Arial" w:hAnsi="Arial" w:cs="Arial"/>
                <w:sz w:val="20"/>
                <w:szCs w:val="20"/>
              </w:rPr>
            </w:pPr>
            <w:r w:rsidRPr="002C3E16">
              <w:rPr>
                <w:rFonts w:ascii="Arial" w:hAnsi="Arial" w:cs="Arial"/>
                <w:sz w:val="20"/>
                <w:szCs w:val="20"/>
              </w:rPr>
              <w:t>Viewer response.</w:t>
            </w:r>
          </w:p>
          <w:p w:rsidR="00E47851" w:rsidRDefault="00E47851" w:rsidP="00DA5D38">
            <w:pPr>
              <w:rPr>
                <w:rFonts w:ascii="Arial" w:hAnsi="Arial" w:cs="Arial"/>
                <w:sz w:val="20"/>
                <w:szCs w:val="20"/>
              </w:rPr>
            </w:pPr>
          </w:p>
          <w:p w:rsidR="00E47851" w:rsidRDefault="00E47851" w:rsidP="00DA5D38">
            <w:pPr>
              <w:rPr>
                <w:rFonts w:ascii="Arial" w:hAnsi="Arial" w:cs="Arial"/>
                <w:sz w:val="20"/>
                <w:szCs w:val="20"/>
              </w:rPr>
            </w:pPr>
          </w:p>
          <w:p w:rsidR="00E47851" w:rsidRDefault="00E47851" w:rsidP="00DA5D38">
            <w:pPr>
              <w:rPr>
                <w:rFonts w:ascii="Arial" w:hAnsi="Arial" w:cs="Arial"/>
                <w:sz w:val="20"/>
                <w:szCs w:val="20"/>
              </w:rPr>
            </w:pPr>
          </w:p>
          <w:p w:rsidR="00E47851" w:rsidRDefault="00E47851" w:rsidP="00DA5D38">
            <w:pPr>
              <w:rPr>
                <w:rFonts w:ascii="Arial" w:hAnsi="Arial" w:cs="Arial"/>
                <w:sz w:val="20"/>
                <w:szCs w:val="20"/>
              </w:rPr>
            </w:pPr>
          </w:p>
          <w:p w:rsidR="00E47851" w:rsidRPr="002C3E16" w:rsidRDefault="00E47851" w:rsidP="00DA5D38">
            <w:pPr>
              <w:rPr>
                <w:rFonts w:ascii="Arial" w:hAnsi="Arial" w:cs="Arial"/>
                <w:sz w:val="20"/>
                <w:szCs w:val="20"/>
              </w:rPr>
            </w:pPr>
          </w:p>
          <w:p w:rsidR="00E47851" w:rsidRPr="002C3E16" w:rsidRDefault="00E47851" w:rsidP="00033BDC">
            <w:pPr>
              <w:rPr>
                <w:rFonts w:ascii="Arial" w:hAnsi="Arial" w:cs="Arial"/>
                <w:b/>
                <w:sz w:val="20"/>
                <w:szCs w:val="20"/>
              </w:rPr>
            </w:pPr>
          </w:p>
        </w:tc>
        <w:tc>
          <w:tcPr>
            <w:tcW w:w="3969" w:type="dxa"/>
          </w:tcPr>
          <w:p w:rsidR="00E47851" w:rsidRPr="002C3E16" w:rsidRDefault="00E47851" w:rsidP="00BF418C">
            <w:pPr>
              <w:rPr>
                <w:rFonts w:ascii="Arial" w:hAnsi="Arial" w:cs="Arial"/>
                <w:sz w:val="20"/>
                <w:szCs w:val="20"/>
              </w:rPr>
            </w:pPr>
          </w:p>
          <w:p w:rsidR="00E47851" w:rsidRPr="002C3E16" w:rsidRDefault="00E47851" w:rsidP="00BF418C">
            <w:pPr>
              <w:rPr>
                <w:rFonts w:ascii="Arial" w:hAnsi="Arial" w:cs="Arial"/>
                <w:sz w:val="20"/>
                <w:szCs w:val="20"/>
              </w:rPr>
            </w:pPr>
            <w:r w:rsidRPr="002C3E16">
              <w:rPr>
                <w:rFonts w:ascii="Arial" w:hAnsi="Arial" w:cs="Arial"/>
                <w:b/>
                <w:sz w:val="20"/>
                <w:szCs w:val="20"/>
              </w:rPr>
              <w:t>PowerPoint</w:t>
            </w:r>
            <w:r w:rsidRPr="002C3E16">
              <w:rPr>
                <w:rFonts w:ascii="Arial" w:hAnsi="Arial" w:cs="Arial"/>
                <w:sz w:val="20"/>
                <w:szCs w:val="20"/>
              </w:rPr>
              <w:t>: deconstruction of a scene from the film.</w:t>
            </w:r>
          </w:p>
        </w:tc>
        <w:tc>
          <w:tcPr>
            <w:tcW w:w="2648" w:type="dxa"/>
            <w:gridSpan w:val="2"/>
          </w:tcPr>
          <w:p w:rsidR="00E47851" w:rsidRDefault="00E47851">
            <w:pPr>
              <w:rPr>
                <w:rFonts w:ascii="Arial" w:hAnsi="Arial" w:cs="Arial"/>
                <w:sz w:val="20"/>
                <w:szCs w:val="20"/>
              </w:rPr>
            </w:pPr>
          </w:p>
          <w:p w:rsidR="00E47851" w:rsidRDefault="00AD2A74" w:rsidP="00BF418C">
            <w:pPr>
              <w:rPr>
                <w:rFonts w:ascii="Arial" w:hAnsi="Arial" w:cs="Arial"/>
                <w:sz w:val="18"/>
                <w:szCs w:val="18"/>
                <w:lang w:val="en"/>
              </w:rPr>
            </w:pPr>
            <w:r w:rsidRPr="00AA5AC9">
              <w:rPr>
                <w:rFonts w:ascii="Arial" w:hAnsi="Arial" w:cs="Arial"/>
                <w:sz w:val="18"/>
                <w:szCs w:val="18"/>
                <w:lang w:val="en"/>
              </w:rPr>
              <w:t>Use prior knowledge and text processing strategies to interpret a range of types of texts (ACELY1722)</w:t>
            </w:r>
          </w:p>
          <w:p w:rsidR="00AD2A74" w:rsidRDefault="00AD2A74" w:rsidP="00AD2A74">
            <w:pPr>
              <w:rPr>
                <w:rFonts w:ascii="Arial" w:hAnsi="Arial" w:cs="Arial"/>
                <w:sz w:val="18"/>
                <w:szCs w:val="18"/>
                <w:lang w:val="en"/>
              </w:rPr>
            </w:pPr>
            <w:proofErr w:type="spellStart"/>
            <w:r w:rsidRPr="00AA5AC9">
              <w:rPr>
                <w:rFonts w:ascii="Arial" w:hAnsi="Arial" w:cs="Arial"/>
                <w:sz w:val="18"/>
                <w:szCs w:val="18"/>
                <w:lang w:val="en"/>
              </w:rPr>
              <w:t>Analyse</w:t>
            </w:r>
            <w:proofErr w:type="spellEnd"/>
            <w:r w:rsidRPr="00AA5AC9">
              <w:rPr>
                <w:rFonts w:ascii="Arial" w:hAnsi="Arial" w:cs="Arial"/>
                <w:sz w:val="18"/>
                <w:szCs w:val="18"/>
                <w:lang w:val="en"/>
              </w:rPr>
              <w:t xml:space="preserve"> and explain the effect of technological innovations </w:t>
            </w:r>
            <w:r w:rsidRPr="00AA5AC9">
              <w:rPr>
                <w:rFonts w:ascii="Arial" w:hAnsi="Arial" w:cs="Arial"/>
                <w:sz w:val="18"/>
                <w:szCs w:val="18"/>
                <w:lang w:val="en"/>
              </w:rPr>
              <w:lastRenderedPageBreak/>
              <w:t>on texts, particularly media texts (ACELY1765)</w:t>
            </w:r>
          </w:p>
          <w:p w:rsidR="00AD2A74" w:rsidRPr="00AA5AC9" w:rsidRDefault="00AD2A74" w:rsidP="00AD2A74">
            <w:pPr>
              <w:rPr>
                <w:rFonts w:ascii="Arial" w:hAnsi="Arial" w:cs="Arial"/>
                <w:sz w:val="18"/>
                <w:szCs w:val="18"/>
                <w:lang w:val="en"/>
              </w:rPr>
            </w:pPr>
          </w:p>
          <w:p w:rsidR="00AD2A74" w:rsidRPr="00AA5AC9" w:rsidRDefault="00AD2A74" w:rsidP="00AD2A74">
            <w:pPr>
              <w:rPr>
                <w:rFonts w:ascii="Arial" w:hAnsi="Arial" w:cs="Arial"/>
                <w:sz w:val="18"/>
                <w:szCs w:val="18"/>
                <w:lang w:val="en"/>
              </w:rPr>
            </w:pPr>
            <w:r w:rsidRPr="00AA5AC9">
              <w:rPr>
                <w:rFonts w:ascii="Arial" w:hAnsi="Arial" w:cs="Arial"/>
                <w:sz w:val="18"/>
                <w:szCs w:val="18"/>
                <w:lang w:val="en"/>
              </w:rPr>
              <w:t>Compare the ways that language and images are used to create character, and to influence emotions and opinions in different types of texts (ACELT1621)</w:t>
            </w:r>
          </w:p>
          <w:p w:rsidR="00AD2A74" w:rsidRPr="00AA5AC9" w:rsidRDefault="00AD2A74" w:rsidP="00AD2A74">
            <w:pPr>
              <w:rPr>
                <w:rFonts w:ascii="Arial" w:hAnsi="Arial" w:cs="Arial"/>
                <w:sz w:val="18"/>
                <w:szCs w:val="18"/>
                <w:lang w:val="en"/>
              </w:rPr>
            </w:pPr>
          </w:p>
          <w:p w:rsidR="00AD2A74" w:rsidRPr="00AA5AC9" w:rsidRDefault="00AD2A74" w:rsidP="00AD2A74">
            <w:pPr>
              <w:rPr>
                <w:rFonts w:ascii="Arial" w:hAnsi="Arial" w:cs="Arial"/>
                <w:sz w:val="18"/>
                <w:szCs w:val="18"/>
                <w:lang w:val="en"/>
              </w:rPr>
            </w:pPr>
            <w:proofErr w:type="spellStart"/>
            <w:r w:rsidRPr="00AA5AC9">
              <w:rPr>
                <w:rFonts w:ascii="Arial" w:hAnsi="Arial" w:cs="Arial"/>
                <w:sz w:val="18"/>
                <w:szCs w:val="18"/>
                <w:lang w:val="en"/>
              </w:rPr>
              <w:t>Analyse</w:t>
            </w:r>
            <w:proofErr w:type="spellEnd"/>
            <w:r w:rsidRPr="00AA5AC9">
              <w:rPr>
                <w:rFonts w:ascii="Arial" w:hAnsi="Arial" w:cs="Arial"/>
                <w:sz w:val="18"/>
                <w:szCs w:val="18"/>
                <w:lang w:val="en"/>
              </w:rPr>
              <w:t xml:space="preserve"> and explain the ways text structures and language features shape meaning and vary according to audience and purpose</w:t>
            </w:r>
            <w:r w:rsidRPr="00AA5AC9">
              <w:rPr>
                <w:sz w:val="18"/>
                <w:szCs w:val="18"/>
              </w:rPr>
              <w:t xml:space="preserve"> </w:t>
            </w:r>
            <w:r w:rsidRPr="00AA5AC9">
              <w:rPr>
                <w:rFonts w:ascii="Arial" w:hAnsi="Arial" w:cs="Arial"/>
                <w:sz w:val="18"/>
                <w:szCs w:val="18"/>
                <w:lang w:val="en"/>
              </w:rPr>
              <w:t>Use prior knowledge and text processing strategies to interpret a range of types of texts (ACELY1722)</w:t>
            </w:r>
          </w:p>
          <w:p w:rsidR="00AD2A74" w:rsidRPr="00AA5AC9" w:rsidRDefault="00AD2A74" w:rsidP="00AD2A74">
            <w:pPr>
              <w:rPr>
                <w:rFonts w:ascii="Arial" w:hAnsi="Arial" w:cs="Arial"/>
                <w:sz w:val="18"/>
                <w:szCs w:val="18"/>
                <w:lang w:val="en"/>
              </w:rPr>
            </w:pPr>
          </w:p>
          <w:p w:rsidR="00AD2A74" w:rsidRPr="002C3E16" w:rsidRDefault="00AD2A74" w:rsidP="00AD2A74">
            <w:pPr>
              <w:rPr>
                <w:rFonts w:ascii="Arial" w:hAnsi="Arial" w:cs="Arial"/>
                <w:sz w:val="20"/>
                <w:szCs w:val="20"/>
              </w:rPr>
            </w:pPr>
            <w:proofErr w:type="spellStart"/>
            <w:r w:rsidRPr="00AA5AC9">
              <w:rPr>
                <w:rFonts w:ascii="Arial" w:hAnsi="Arial" w:cs="Arial"/>
                <w:sz w:val="18"/>
                <w:szCs w:val="18"/>
                <w:lang w:val="en"/>
              </w:rPr>
              <w:t>Analyse</w:t>
            </w:r>
            <w:proofErr w:type="spellEnd"/>
            <w:r w:rsidRPr="00AA5AC9">
              <w:rPr>
                <w:rFonts w:ascii="Arial" w:hAnsi="Arial" w:cs="Arial"/>
                <w:sz w:val="18"/>
                <w:szCs w:val="18"/>
                <w:lang w:val="en"/>
              </w:rPr>
              <w:t xml:space="preserve"> how point of view is generated in visual texts by means of choices, for example gaze, angle and social distance (ACELA1764)</w:t>
            </w:r>
          </w:p>
        </w:tc>
        <w:tc>
          <w:tcPr>
            <w:tcW w:w="2030" w:type="dxa"/>
            <w:gridSpan w:val="4"/>
          </w:tcPr>
          <w:p w:rsidR="00E47851" w:rsidRDefault="00E47851">
            <w:pPr>
              <w:rPr>
                <w:rFonts w:ascii="Arial" w:hAnsi="Arial" w:cs="Arial"/>
                <w:sz w:val="20"/>
                <w:szCs w:val="20"/>
              </w:rPr>
            </w:pPr>
          </w:p>
          <w:p w:rsidR="00E47851" w:rsidRPr="002C3E16" w:rsidRDefault="00E47851" w:rsidP="00BF418C">
            <w:pPr>
              <w:rPr>
                <w:rFonts w:ascii="Arial" w:hAnsi="Arial" w:cs="Arial"/>
                <w:sz w:val="20"/>
                <w:szCs w:val="20"/>
              </w:rPr>
            </w:pPr>
          </w:p>
        </w:tc>
      </w:tr>
      <w:tr w:rsidR="007B12F0" w:rsidTr="00E47851">
        <w:tc>
          <w:tcPr>
            <w:tcW w:w="15588" w:type="dxa"/>
            <w:gridSpan w:val="9"/>
            <w:shd w:val="clear" w:color="auto" w:fill="BDD6EE" w:themeFill="accent1" w:themeFillTint="66"/>
          </w:tcPr>
          <w:p w:rsidR="007B12F0" w:rsidRPr="003B3405" w:rsidRDefault="007B12F0" w:rsidP="00033BDC">
            <w:pPr>
              <w:jc w:val="center"/>
              <w:rPr>
                <w:rFonts w:ascii="Arial" w:hAnsi="Arial" w:cs="Arial"/>
                <w:b/>
                <w:sz w:val="24"/>
                <w:szCs w:val="24"/>
              </w:rPr>
            </w:pPr>
            <w:r w:rsidRPr="003B3405">
              <w:rPr>
                <w:rFonts w:ascii="Arial" w:hAnsi="Arial" w:cs="Arial"/>
                <w:b/>
                <w:sz w:val="24"/>
                <w:szCs w:val="24"/>
              </w:rPr>
              <w:t>Term 3</w:t>
            </w:r>
          </w:p>
          <w:p w:rsidR="008069B0" w:rsidRPr="003B3405" w:rsidRDefault="005A5728" w:rsidP="00033BDC">
            <w:pPr>
              <w:jc w:val="center"/>
              <w:rPr>
                <w:rFonts w:ascii="Arial" w:hAnsi="Arial" w:cs="Arial"/>
                <w:b/>
                <w:sz w:val="24"/>
                <w:szCs w:val="24"/>
              </w:rPr>
            </w:pPr>
            <w:r w:rsidRPr="003B3405">
              <w:rPr>
                <w:rFonts w:ascii="Arial" w:hAnsi="Arial" w:cs="Arial"/>
                <w:b/>
                <w:sz w:val="24"/>
                <w:szCs w:val="24"/>
              </w:rPr>
              <w:t>Semester 2</w:t>
            </w:r>
          </w:p>
          <w:p w:rsidR="003B3405" w:rsidRPr="002C3E16" w:rsidRDefault="003B3405" w:rsidP="003B3405">
            <w:pPr>
              <w:rPr>
                <w:rFonts w:ascii="Arial" w:hAnsi="Arial" w:cs="Arial"/>
                <w:b/>
                <w:sz w:val="20"/>
                <w:szCs w:val="20"/>
              </w:rPr>
            </w:pPr>
          </w:p>
        </w:tc>
      </w:tr>
      <w:tr w:rsidR="00E47851" w:rsidTr="00E47851">
        <w:tc>
          <w:tcPr>
            <w:tcW w:w="1129" w:type="dxa"/>
          </w:tcPr>
          <w:p w:rsidR="00E47851" w:rsidRDefault="00E47851" w:rsidP="00033BDC">
            <w:pPr>
              <w:rPr>
                <w:rFonts w:ascii="Arial" w:hAnsi="Arial" w:cs="Arial"/>
                <w:b/>
                <w:sz w:val="24"/>
              </w:rPr>
            </w:pPr>
          </w:p>
          <w:p w:rsidR="00E47851" w:rsidRDefault="00E47851" w:rsidP="00033BDC">
            <w:pPr>
              <w:rPr>
                <w:rFonts w:ascii="Arial" w:hAnsi="Arial" w:cs="Arial"/>
                <w:b/>
                <w:sz w:val="24"/>
              </w:rPr>
            </w:pPr>
            <w:r>
              <w:rPr>
                <w:rFonts w:ascii="Arial" w:hAnsi="Arial" w:cs="Arial"/>
                <w:b/>
                <w:sz w:val="24"/>
              </w:rPr>
              <w:t>Term 3</w:t>
            </w:r>
          </w:p>
          <w:p w:rsidR="00E47851" w:rsidRDefault="00E47851" w:rsidP="00033BDC">
            <w:pPr>
              <w:rPr>
                <w:rFonts w:ascii="Arial" w:hAnsi="Arial" w:cs="Arial"/>
                <w:b/>
                <w:sz w:val="24"/>
              </w:rPr>
            </w:pPr>
            <w:r>
              <w:rPr>
                <w:rFonts w:ascii="Arial" w:hAnsi="Arial" w:cs="Arial"/>
                <w:b/>
                <w:sz w:val="24"/>
              </w:rPr>
              <w:t xml:space="preserve">   S 2</w:t>
            </w:r>
          </w:p>
          <w:p w:rsidR="00E47851" w:rsidRDefault="00E47851" w:rsidP="00033BDC">
            <w:pPr>
              <w:rPr>
                <w:rFonts w:ascii="Arial" w:hAnsi="Arial" w:cs="Arial"/>
                <w:b/>
                <w:sz w:val="24"/>
              </w:rPr>
            </w:pPr>
          </w:p>
          <w:p w:rsidR="00E47851" w:rsidRDefault="00E47851" w:rsidP="00033BDC">
            <w:pPr>
              <w:rPr>
                <w:rFonts w:ascii="Arial" w:hAnsi="Arial" w:cs="Arial"/>
                <w:b/>
                <w:sz w:val="24"/>
              </w:rPr>
            </w:pPr>
            <w:r>
              <w:rPr>
                <w:rFonts w:ascii="Arial" w:hAnsi="Arial" w:cs="Arial"/>
                <w:b/>
                <w:sz w:val="24"/>
              </w:rPr>
              <w:t>Weeks 1- 5</w:t>
            </w:r>
          </w:p>
        </w:tc>
        <w:tc>
          <w:tcPr>
            <w:tcW w:w="5812" w:type="dxa"/>
          </w:tcPr>
          <w:p w:rsidR="00E47851" w:rsidRPr="002C3E16" w:rsidRDefault="00E47851" w:rsidP="00033BDC">
            <w:pPr>
              <w:rPr>
                <w:rFonts w:ascii="Arial" w:hAnsi="Arial" w:cs="Arial"/>
                <w:b/>
                <w:sz w:val="20"/>
                <w:szCs w:val="20"/>
              </w:rPr>
            </w:pPr>
            <w:r w:rsidRPr="002C3E16">
              <w:rPr>
                <w:rFonts w:ascii="Arial" w:hAnsi="Arial" w:cs="Arial"/>
                <w:b/>
                <w:sz w:val="20"/>
                <w:szCs w:val="20"/>
              </w:rPr>
              <w:t>Power of Images and words: Advertising</w:t>
            </w:r>
          </w:p>
          <w:p w:rsidR="00AD2A74" w:rsidRDefault="00E47851" w:rsidP="00503A3A">
            <w:pPr>
              <w:widowControl w:val="0"/>
              <w:autoSpaceDE w:val="0"/>
              <w:autoSpaceDN w:val="0"/>
              <w:adjustRightInd w:val="0"/>
              <w:spacing w:before="120" w:after="120" w:line="252" w:lineRule="atLeast"/>
              <w:rPr>
                <w:rFonts w:ascii="Arial" w:hAnsi="Arial" w:cs="Arial"/>
                <w:b/>
                <w:sz w:val="20"/>
                <w:szCs w:val="20"/>
              </w:rPr>
            </w:pPr>
            <w:r w:rsidRPr="002C3E16">
              <w:rPr>
                <w:rFonts w:ascii="Arial" w:hAnsi="Arial" w:cs="Arial"/>
                <w:b/>
                <w:bCs/>
                <w:sz w:val="20"/>
                <w:szCs w:val="20"/>
                <w:lang w:val="en"/>
              </w:rPr>
              <w:t>Visual Literacy Unit:</w:t>
            </w:r>
            <w:r w:rsidRPr="002C3E16">
              <w:rPr>
                <w:rFonts w:ascii="Arial" w:hAnsi="Arial" w:cs="Arial"/>
                <w:b/>
                <w:sz w:val="20"/>
                <w:szCs w:val="20"/>
              </w:rPr>
              <w:t xml:space="preserve"> </w:t>
            </w:r>
          </w:p>
          <w:p w:rsidR="00AD2A74" w:rsidRDefault="00E47851" w:rsidP="00503A3A">
            <w:pPr>
              <w:widowControl w:val="0"/>
              <w:autoSpaceDE w:val="0"/>
              <w:autoSpaceDN w:val="0"/>
              <w:adjustRightInd w:val="0"/>
              <w:spacing w:before="120" w:after="120" w:line="252" w:lineRule="atLeast"/>
              <w:rPr>
                <w:rFonts w:ascii="Arial" w:hAnsi="Arial" w:cs="Arial"/>
                <w:b/>
                <w:sz w:val="20"/>
                <w:szCs w:val="20"/>
              </w:rPr>
            </w:pPr>
            <w:r w:rsidRPr="002C3E16">
              <w:rPr>
                <w:rFonts w:ascii="Arial" w:hAnsi="Arial" w:cs="Arial"/>
                <w:b/>
                <w:sz w:val="20"/>
                <w:szCs w:val="20"/>
              </w:rPr>
              <w:t xml:space="preserve"> Cover: Ethos </w:t>
            </w:r>
          </w:p>
          <w:p w:rsidR="00AD2A74" w:rsidRDefault="00E47851" w:rsidP="00503A3A">
            <w:pPr>
              <w:widowControl w:val="0"/>
              <w:autoSpaceDE w:val="0"/>
              <w:autoSpaceDN w:val="0"/>
              <w:adjustRightInd w:val="0"/>
              <w:spacing w:before="120" w:after="120" w:line="252" w:lineRule="atLeast"/>
              <w:rPr>
                <w:rFonts w:ascii="Arial" w:hAnsi="Arial" w:cs="Arial"/>
                <w:b/>
                <w:sz w:val="20"/>
                <w:szCs w:val="20"/>
              </w:rPr>
            </w:pPr>
            <w:r w:rsidRPr="002C3E16">
              <w:rPr>
                <w:rFonts w:ascii="Arial" w:hAnsi="Arial" w:cs="Arial"/>
                <w:b/>
                <w:sz w:val="20"/>
                <w:szCs w:val="20"/>
              </w:rPr>
              <w:t xml:space="preserve">Pathos </w:t>
            </w:r>
          </w:p>
          <w:p w:rsidR="00E47851" w:rsidRDefault="00E47851" w:rsidP="00503A3A">
            <w:pPr>
              <w:widowControl w:val="0"/>
              <w:autoSpaceDE w:val="0"/>
              <w:autoSpaceDN w:val="0"/>
              <w:adjustRightInd w:val="0"/>
              <w:spacing w:before="120" w:after="120" w:line="252" w:lineRule="atLeast"/>
              <w:rPr>
                <w:rFonts w:ascii="Arial" w:hAnsi="Arial" w:cs="Arial"/>
                <w:b/>
                <w:sz w:val="20"/>
                <w:szCs w:val="20"/>
              </w:rPr>
            </w:pPr>
            <w:r w:rsidRPr="002C3E16">
              <w:rPr>
                <w:rFonts w:ascii="Arial" w:hAnsi="Arial" w:cs="Arial"/>
                <w:b/>
                <w:sz w:val="20"/>
                <w:szCs w:val="20"/>
              </w:rPr>
              <w:t>Logos</w:t>
            </w:r>
          </w:p>
          <w:p w:rsidR="00AD2A74" w:rsidRDefault="00AD2A74" w:rsidP="00503A3A">
            <w:pPr>
              <w:widowControl w:val="0"/>
              <w:autoSpaceDE w:val="0"/>
              <w:autoSpaceDN w:val="0"/>
              <w:adjustRightInd w:val="0"/>
              <w:spacing w:before="120" w:after="120" w:line="252" w:lineRule="atLeast"/>
              <w:rPr>
                <w:rFonts w:ascii="Arial" w:hAnsi="Arial" w:cs="Arial"/>
                <w:b/>
                <w:sz w:val="20"/>
                <w:szCs w:val="20"/>
              </w:rPr>
            </w:pPr>
          </w:p>
          <w:p w:rsidR="00AD2A74" w:rsidRDefault="00AD2A74" w:rsidP="00503A3A">
            <w:pPr>
              <w:widowControl w:val="0"/>
              <w:autoSpaceDE w:val="0"/>
              <w:autoSpaceDN w:val="0"/>
              <w:adjustRightInd w:val="0"/>
              <w:spacing w:before="120" w:after="120" w:line="252" w:lineRule="atLeast"/>
              <w:rPr>
                <w:rFonts w:ascii="Arial" w:hAnsi="Arial" w:cs="Arial"/>
                <w:b/>
                <w:sz w:val="20"/>
                <w:szCs w:val="20"/>
              </w:rPr>
            </w:pPr>
          </w:p>
          <w:p w:rsidR="00AD2A74" w:rsidRDefault="00AD2A74" w:rsidP="00503A3A">
            <w:pPr>
              <w:widowControl w:val="0"/>
              <w:autoSpaceDE w:val="0"/>
              <w:autoSpaceDN w:val="0"/>
              <w:adjustRightInd w:val="0"/>
              <w:spacing w:before="120" w:after="120" w:line="252" w:lineRule="atLeast"/>
              <w:rPr>
                <w:rFonts w:ascii="Arial" w:hAnsi="Arial" w:cs="Arial"/>
                <w:b/>
                <w:sz w:val="20"/>
                <w:szCs w:val="20"/>
              </w:rPr>
            </w:pPr>
          </w:p>
          <w:p w:rsidR="00AD2A74" w:rsidRDefault="00AD2A74" w:rsidP="00503A3A">
            <w:pPr>
              <w:widowControl w:val="0"/>
              <w:autoSpaceDE w:val="0"/>
              <w:autoSpaceDN w:val="0"/>
              <w:adjustRightInd w:val="0"/>
              <w:spacing w:before="120" w:after="120" w:line="252" w:lineRule="atLeast"/>
              <w:rPr>
                <w:rFonts w:ascii="Arial" w:hAnsi="Arial" w:cs="Arial"/>
                <w:b/>
                <w:sz w:val="20"/>
                <w:szCs w:val="20"/>
              </w:rPr>
            </w:pPr>
          </w:p>
          <w:p w:rsidR="00AD2A74" w:rsidRDefault="00AD2A74" w:rsidP="00503A3A">
            <w:pPr>
              <w:widowControl w:val="0"/>
              <w:autoSpaceDE w:val="0"/>
              <w:autoSpaceDN w:val="0"/>
              <w:adjustRightInd w:val="0"/>
              <w:spacing w:before="120" w:after="120" w:line="252" w:lineRule="atLeast"/>
              <w:rPr>
                <w:rFonts w:ascii="Arial" w:hAnsi="Arial" w:cs="Arial"/>
                <w:b/>
                <w:sz w:val="20"/>
                <w:szCs w:val="20"/>
              </w:rPr>
            </w:pPr>
          </w:p>
          <w:p w:rsidR="00AD2A74" w:rsidRDefault="00AD2A74" w:rsidP="00503A3A">
            <w:pPr>
              <w:widowControl w:val="0"/>
              <w:autoSpaceDE w:val="0"/>
              <w:autoSpaceDN w:val="0"/>
              <w:adjustRightInd w:val="0"/>
              <w:spacing w:before="120" w:after="120" w:line="252" w:lineRule="atLeast"/>
              <w:rPr>
                <w:rFonts w:ascii="Arial" w:hAnsi="Arial" w:cs="Arial"/>
                <w:b/>
                <w:sz w:val="20"/>
                <w:szCs w:val="20"/>
              </w:rPr>
            </w:pPr>
          </w:p>
          <w:p w:rsidR="00AD2A74" w:rsidRDefault="00AD2A74" w:rsidP="00503A3A">
            <w:pPr>
              <w:widowControl w:val="0"/>
              <w:autoSpaceDE w:val="0"/>
              <w:autoSpaceDN w:val="0"/>
              <w:adjustRightInd w:val="0"/>
              <w:spacing w:before="120" w:after="120" w:line="252" w:lineRule="atLeast"/>
              <w:rPr>
                <w:rFonts w:ascii="Arial" w:hAnsi="Arial" w:cs="Arial"/>
                <w:b/>
                <w:sz w:val="20"/>
                <w:szCs w:val="20"/>
              </w:rPr>
            </w:pPr>
          </w:p>
          <w:p w:rsidR="00AD2A74" w:rsidRPr="002C3E16" w:rsidRDefault="00AD2A74" w:rsidP="00503A3A">
            <w:pPr>
              <w:widowControl w:val="0"/>
              <w:autoSpaceDE w:val="0"/>
              <w:autoSpaceDN w:val="0"/>
              <w:adjustRightInd w:val="0"/>
              <w:spacing w:before="120" w:after="120" w:line="252" w:lineRule="atLeast"/>
              <w:rPr>
                <w:rFonts w:ascii="Arial" w:hAnsi="Arial" w:cs="Arial"/>
                <w:b/>
                <w:sz w:val="20"/>
                <w:szCs w:val="20"/>
              </w:rPr>
            </w:pPr>
          </w:p>
          <w:p w:rsidR="00E47851" w:rsidRPr="002C3E16" w:rsidRDefault="00E47851" w:rsidP="00503A3A">
            <w:pPr>
              <w:pStyle w:val="ListParagraph"/>
              <w:widowControl w:val="0"/>
              <w:numPr>
                <w:ilvl w:val="0"/>
                <w:numId w:val="6"/>
              </w:numPr>
              <w:autoSpaceDE w:val="0"/>
              <w:autoSpaceDN w:val="0"/>
              <w:adjustRightInd w:val="0"/>
              <w:spacing w:after="120" w:line="252" w:lineRule="atLeast"/>
              <w:rPr>
                <w:rFonts w:ascii="Arial" w:hAnsi="Arial" w:cs="Arial"/>
                <w:bCs/>
                <w:sz w:val="20"/>
                <w:szCs w:val="20"/>
                <w:lang w:val="en"/>
              </w:rPr>
            </w:pPr>
            <w:r w:rsidRPr="002C3E16">
              <w:rPr>
                <w:rFonts w:ascii="Arial" w:hAnsi="Arial" w:cs="Arial"/>
                <w:bCs/>
                <w:sz w:val="20"/>
                <w:szCs w:val="20"/>
                <w:lang w:val="en"/>
              </w:rPr>
              <w:t>AIDA Structure (attention, interest, desire, action)</w:t>
            </w:r>
          </w:p>
          <w:p w:rsidR="00E47851" w:rsidRPr="002C3E16" w:rsidRDefault="00E47851" w:rsidP="00503A3A">
            <w:pPr>
              <w:pStyle w:val="ListParagraph"/>
              <w:widowControl w:val="0"/>
              <w:numPr>
                <w:ilvl w:val="0"/>
                <w:numId w:val="6"/>
              </w:numPr>
              <w:autoSpaceDE w:val="0"/>
              <w:autoSpaceDN w:val="0"/>
              <w:adjustRightInd w:val="0"/>
              <w:spacing w:after="120" w:line="252" w:lineRule="atLeast"/>
              <w:rPr>
                <w:rFonts w:ascii="Arial" w:hAnsi="Arial" w:cs="Arial"/>
                <w:bCs/>
                <w:sz w:val="20"/>
                <w:szCs w:val="20"/>
                <w:lang w:val="en"/>
              </w:rPr>
            </w:pPr>
            <w:r w:rsidRPr="002C3E16">
              <w:rPr>
                <w:rFonts w:ascii="Arial" w:hAnsi="Arial" w:cs="Arial"/>
                <w:bCs/>
                <w:sz w:val="20"/>
                <w:szCs w:val="20"/>
                <w:lang w:val="en"/>
              </w:rPr>
              <w:t>Slogan</w:t>
            </w:r>
          </w:p>
          <w:p w:rsidR="00E47851" w:rsidRPr="002C3E16" w:rsidRDefault="00E47851" w:rsidP="00503A3A">
            <w:pPr>
              <w:pStyle w:val="ListParagraph"/>
              <w:widowControl w:val="0"/>
              <w:numPr>
                <w:ilvl w:val="0"/>
                <w:numId w:val="6"/>
              </w:numPr>
              <w:autoSpaceDE w:val="0"/>
              <w:autoSpaceDN w:val="0"/>
              <w:adjustRightInd w:val="0"/>
              <w:spacing w:after="120" w:line="252" w:lineRule="atLeast"/>
              <w:rPr>
                <w:rFonts w:ascii="Arial" w:hAnsi="Arial" w:cs="Arial"/>
                <w:bCs/>
                <w:sz w:val="20"/>
                <w:szCs w:val="20"/>
                <w:lang w:val="en"/>
              </w:rPr>
            </w:pPr>
            <w:r w:rsidRPr="002C3E16">
              <w:rPr>
                <w:rFonts w:ascii="Arial" w:hAnsi="Arial" w:cs="Arial"/>
                <w:bCs/>
                <w:sz w:val="20"/>
                <w:szCs w:val="20"/>
                <w:lang w:val="en"/>
              </w:rPr>
              <w:t>Logo</w:t>
            </w:r>
          </w:p>
          <w:p w:rsidR="00E47851" w:rsidRPr="002C3E16" w:rsidRDefault="00E47851" w:rsidP="00F95DAB">
            <w:pPr>
              <w:pStyle w:val="ListParagraph"/>
              <w:widowControl w:val="0"/>
              <w:numPr>
                <w:ilvl w:val="0"/>
                <w:numId w:val="6"/>
              </w:numPr>
              <w:autoSpaceDE w:val="0"/>
              <w:autoSpaceDN w:val="0"/>
              <w:adjustRightInd w:val="0"/>
              <w:spacing w:after="120" w:line="252" w:lineRule="atLeast"/>
              <w:rPr>
                <w:rFonts w:ascii="Arial" w:hAnsi="Arial" w:cs="Arial"/>
                <w:bCs/>
                <w:sz w:val="20"/>
                <w:szCs w:val="20"/>
                <w:lang w:val="en"/>
              </w:rPr>
            </w:pPr>
            <w:r w:rsidRPr="002C3E16">
              <w:rPr>
                <w:rFonts w:ascii="Arial" w:hAnsi="Arial" w:cs="Arial"/>
                <w:sz w:val="20"/>
                <w:szCs w:val="20"/>
              </w:rPr>
              <w:t>target audience</w:t>
            </w:r>
          </w:p>
          <w:p w:rsidR="00E47851" w:rsidRPr="002C3E16" w:rsidRDefault="00E47851" w:rsidP="00503A3A">
            <w:pPr>
              <w:numPr>
                <w:ilvl w:val="0"/>
                <w:numId w:val="5"/>
              </w:numPr>
              <w:rPr>
                <w:rFonts w:ascii="Arial" w:hAnsi="Arial" w:cs="Arial"/>
                <w:sz w:val="20"/>
                <w:szCs w:val="20"/>
              </w:rPr>
            </w:pPr>
            <w:r w:rsidRPr="002C3E16">
              <w:rPr>
                <w:rFonts w:ascii="Arial" w:hAnsi="Arial" w:cs="Arial"/>
                <w:sz w:val="20"/>
                <w:szCs w:val="20"/>
              </w:rPr>
              <w:t>magazines</w:t>
            </w:r>
          </w:p>
          <w:p w:rsidR="00E47851" w:rsidRPr="002C3E16" w:rsidRDefault="00E47851" w:rsidP="00503A3A">
            <w:pPr>
              <w:numPr>
                <w:ilvl w:val="0"/>
                <w:numId w:val="5"/>
              </w:numPr>
              <w:rPr>
                <w:rFonts w:ascii="Arial" w:hAnsi="Arial" w:cs="Arial"/>
                <w:sz w:val="20"/>
                <w:szCs w:val="20"/>
              </w:rPr>
            </w:pPr>
            <w:r w:rsidRPr="002C3E16">
              <w:rPr>
                <w:rFonts w:ascii="Arial" w:hAnsi="Arial" w:cs="Arial"/>
                <w:sz w:val="20"/>
                <w:szCs w:val="20"/>
              </w:rPr>
              <w:t>creation of image</w:t>
            </w:r>
          </w:p>
          <w:p w:rsidR="00E47851" w:rsidRPr="002C3E16" w:rsidRDefault="00E47851" w:rsidP="00503A3A">
            <w:pPr>
              <w:numPr>
                <w:ilvl w:val="0"/>
                <w:numId w:val="5"/>
              </w:numPr>
              <w:rPr>
                <w:rFonts w:ascii="Arial" w:hAnsi="Arial" w:cs="Arial"/>
                <w:sz w:val="20"/>
                <w:szCs w:val="20"/>
              </w:rPr>
            </w:pPr>
            <w:r w:rsidRPr="002C3E16">
              <w:rPr>
                <w:rFonts w:ascii="Arial" w:hAnsi="Arial" w:cs="Arial"/>
                <w:sz w:val="20"/>
                <w:szCs w:val="20"/>
              </w:rPr>
              <w:t>stereotypes</w:t>
            </w:r>
          </w:p>
          <w:p w:rsidR="00E47851" w:rsidRPr="002C3E16" w:rsidRDefault="00E47851" w:rsidP="00503A3A">
            <w:pPr>
              <w:numPr>
                <w:ilvl w:val="0"/>
                <w:numId w:val="5"/>
              </w:numPr>
              <w:rPr>
                <w:rFonts w:ascii="Arial" w:hAnsi="Arial" w:cs="Arial"/>
                <w:sz w:val="20"/>
                <w:szCs w:val="20"/>
              </w:rPr>
            </w:pPr>
            <w:r w:rsidRPr="002C3E16">
              <w:rPr>
                <w:rFonts w:ascii="Arial" w:hAnsi="Arial" w:cs="Arial"/>
                <w:sz w:val="20"/>
                <w:szCs w:val="20"/>
              </w:rPr>
              <w:t>use of language and symbolic codes</w:t>
            </w:r>
          </w:p>
          <w:p w:rsidR="00E47851" w:rsidRPr="002C3E16" w:rsidRDefault="00E47851" w:rsidP="00503A3A">
            <w:pPr>
              <w:numPr>
                <w:ilvl w:val="0"/>
                <w:numId w:val="5"/>
              </w:numPr>
              <w:rPr>
                <w:rFonts w:ascii="Arial" w:hAnsi="Arial" w:cs="Arial"/>
                <w:sz w:val="20"/>
                <w:szCs w:val="20"/>
              </w:rPr>
            </w:pPr>
            <w:r w:rsidRPr="002C3E16">
              <w:rPr>
                <w:rFonts w:ascii="Arial" w:hAnsi="Arial" w:cs="Arial"/>
                <w:sz w:val="20"/>
                <w:szCs w:val="20"/>
              </w:rPr>
              <w:t>persuasive techniques</w:t>
            </w:r>
          </w:p>
          <w:p w:rsidR="00E47851" w:rsidRDefault="00E47851" w:rsidP="00503A3A">
            <w:pPr>
              <w:numPr>
                <w:ilvl w:val="0"/>
                <w:numId w:val="5"/>
              </w:numPr>
              <w:rPr>
                <w:rFonts w:ascii="Arial" w:hAnsi="Arial" w:cs="Arial"/>
                <w:sz w:val="20"/>
                <w:szCs w:val="20"/>
              </w:rPr>
            </w:pPr>
            <w:r w:rsidRPr="002C3E16">
              <w:rPr>
                <w:rFonts w:ascii="Arial" w:hAnsi="Arial" w:cs="Arial"/>
                <w:sz w:val="20"/>
                <w:szCs w:val="20"/>
              </w:rPr>
              <w:t>possible theme: Environment</w:t>
            </w:r>
          </w:p>
          <w:p w:rsidR="00AD2A74" w:rsidRPr="002C3E16" w:rsidRDefault="00AD2A74" w:rsidP="00AD2A74">
            <w:pPr>
              <w:ind w:left="720"/>
              <w:rPr>
                <w:rFonts w:ascii="Arial" w:hAnsi="Arial" w:cs="Arial"/>
                <w:sz w:val="20"/>
                <w:szCs w:val="20"/>
              </w:rPr>
            </w:pPr>
          </w:p>
          <w:p w:rsidR="00E47851" w:rsidRPr="002C3E16" w:rsidRDefault="00E47851" w:rsidP="00033BDC">
            <w:pPr>
              <w:rPr>
                <w:rFonts w:ascii="Arial" w:hAnsi="Arial" w:cs="Arial"/>
                <w:b/>
                <w:sz w:val="20"/>
                <w:szCs w:val="20"/>
              </w:rPr>
            </w:pPr>
          </w:p>
          <w:p w:rsidR="00AD2A74" w:rsidRDefault="00AD2A74" w:rsidP="00033BDC">
            <w:pPr>
              <w:rPr>
                <w:rFonts w:ascii="Arial" w:hAnsi="Arial" w:cs="Arial"/>
                <w:sz w:val="20"/>
                <w:szCs w:val="20"/>
              </w:rPr>
            </w:pPr>
            <w:r>
              <w:rPr>
                <w:rFonts w:ascii="Arial" w:hAnsi="Arial" w:cs="Arial"/>
                <w:sz w:val="20"/>
                <w:szCs w:val="20"/>
              </w:rPr>
              <w:t>What is advertising?</w:t>
            </w:r>
          </w:p>
          <w:p w:rsidR="00AD2A74" w:rsidRDefault="00AD2A74" w:rsidP="00033BDC">
            <w:pPr>
              <w:rPr>
                <w:rFonts w:ascii="Arial" w:hAnsi="Arial" w:cs="Arial"/>
                <w:sz w:val="20"/>
                <w:szCs w:val="20"/>
              </w:rPr>
            </w:pPr>
          </w:p>
          <w:p w:rsidR="00AD2A74" w:rsidRDefault="00AD2A74" w:rsidP="00033BDC">
            <w:pPr>
              <w:rPr>
                <w:rFonts w:ascii="Arial" w:hAnsi="Arial" w:cs="Arial"/>
                <w:sz w:val="20"/>
                <w:szCs w:val="20"/>
              </w:rPr>
            </w:pPr>
            <w:r>
              <w:rPr>
                <w:rFonts w:ascii="Arial" w:hAnsi="Arial" w:cs="Arial"/>
                <w:sz w:val="20"/>
                <w:szCs w:val="20"/>
              </w:rPr>
              <w:t>H</w:t>
            </w:r>
            <w:r w:rsidR="00E47851" w:rsidRPr="002C3E16">
              <w:rPr>
                <w:rFonts w:ascii="Arial" w:hAnsi="Arial" w:cs="Arial"/>
                <w:sz w:val="20"/>
                <w:szCs w:val="20"/>
              </w:rPr>
              <w:t>ow does advertising work?</w:t>
            </w:r>
          </w:p>
          <w:p w:rsidR="00AD2A74" w:rsidRDefault="00AD2A74" w:rsidP="00033BDC">
            <w:pPr>
              <w:rPr>
                <w:rFonts w:ascii="Arial" w:hAnsi="Arial" w:cs="Arial"/>
                <w:sz w:val="20"/>
                <w:szCs w:val="20"/>
              </w:rPr>
            </w:pPr>
          </w:p>
          <w:p w:rsidR="00AD2A74" w:rsidRPr="00DE2B39" w:rsidRDefault="00AD2A74" w:rsidP="00033BDC">
            <w:pPr>
              <w:rPr>
                <w:rFonts w:ascii="Arial" w:hAnsi="Arial" w:cs="Arial"/>
                <w:b/>
                <w:sz w:val="20"/>
                <w:szCs w:val="20"/>
              </w:rPr>
            </w:pPr>
            <w:r w:rsidRPr="00DE2B39">
              <w:rPr>
                <w:rFonts w:ascii="Arial" w:hAnsi="Arial" w:cs="Arial"/>
                <w:b/>
                <w:sz w:val="20"/>
                <w:szCs w:val="20"/>
              </w:rPr>
              <w:t xml:space="preserve">Discuss: </w:t>
            </w:r>
          </w:p>
          <w:p w:rsidR="00AD2A74" w:rsidRDefault="00AD2A74" w:rsidP="00033BDC">
            <w:pPr>
              <w:rPr>
                <w:rFonts w:ascii="Arial" w:hAnsi="Arial" w:cs="Arial"/>
                <w:sz w:val="20"/>
                <w:szCs w:val="20"/>
              </w:rPr>
            </w:pPr>
          </w:p>
          <w:p w:rsidR="00E47851" w:rsidRDefault="00E47851" w:rsidP="00033BDC">
            <w:pPr>
              <w:rPr>
                <w:rFonts w:ascii="Arial" w:hAnsi="Arial" w:cs="Arial"/>
                <w:sz w:val="20"/>
                <w:szCs w:val="20"/>
              </w:rPr>
            </w:pPr>
            <w:r w:rsidRPr="002C3E16">
              <w:rPr>
                <w:rFonts w:ascii="Arial" w:hAnsi="Arial" w:cs="Arial"/>
                <w:sz w:val="20"/>
                <w:szCs w:val="20"/>
              </w:rPr>
              <w:t>Vibrant visuals</w:t>
            </w:r>
          </w:p>
          <w:p w:rsidR="00DE2B39" w:rsidRDefault="00DE2B39" w:rsidP="00033BDC">
            <w:pPr>
              <w:rPr>
                <w:rFonts w:ascii="Arial" w:hAnsi="Arial" w:cs="Arial"/>
                <w:sz w:val="20"/>
                <w:szCs w:val="20"/>
              </w:rPr>
            </w:pPr>
          </w:p>
          <w:p w:rsidR="00DE2B39" w:rsidRDefault="00DE2B39" w:rsidP="00033BDC">
            <w:pPr>
              <w:rPr>
                <w:rFonts w:ascii="Arial" w:hAnsi="Arial" w:cs="Arial"/>
                <w:sz w:val="20"/>
                <w:szCs w:val="20"/>
              </w:rPr>
            </w:pPr>
            <w:r>
              <w:rPr>
                <w:rFonts w:ascii="Arial" w:hAnsi="Arial" w:cs="Arial"/>
                <w:sz w:val="20"/>
                <w:szCs w:val="20"/>
              </w:rPr>
              <w:t>Interpretation</w:t>
            </w:r>
          </w:p>
          <w:p w:rsidR="00DE2B39" w:rsidRDefault="00DE2B39" w:rsidP="00033BDC">
            <w:pPr>
              <w:rPr>
                <w:rFonts w:ascii="Arial" w:hAnsi="Arial" w:cs="Arial"/>
                <w:sz w:val="20"/>
                <w:szCs w:val="20"/>
              </w:rPr>
            </w:pPr>
          </w:p>
          <w:p w:rsidR="00DE2B39" w:rsidRDefault="00DE2B39" w:rsidP="00033BDC">
            <w:pPr>
              <w:rPr>
                <w:rFonts w:ascii="Arial" w:hAnsi="Arial" w:cs="Arial"/>
                <w:sz w:val="20"/>
                <w:szCs w:val="20"/>
              </w:rPr>
            </w:pPr>
            <w:r>
              <w:rPr>
                <w:rFonts w:ascii="Arial" w:hAnsi="Arial" w:cs="Arial"/>
                <w:sz w:val="20"/>
                <w:szCs w:val="20"/>
              </w:rPr>
              <w:t>Representation</w:t>
            </w:r>
          </w:p>
          <w:p w:rsidR="00DE2B39" w:rsidRDefault="00DE2B39" w:rsidP="00033BDC">
            <w:pPr>
              <w:rPr>
                <w:rFonts w:ascii="Arial" w:hAnsi="Arial" w:cs="Arial"/>
                <w:sz w:val="20"/>
                <w:szCs w:val="20"/>
              </w:rPr>
            </w:pPr>
          </w:p>
          <w:p w:rsidR="00DE2B39" w:rsidRPr="002C3E16" w:rsidRDefault="00DE2B39" w:rsidP="00033BDC">
            <w:pPr>
              <w:rPr>
                <w:rFonts w:ascii="Arial" w:hAnsi="Arial" w:cs="Arial"/>
                <w:sz w:val="20"/>
                <w:szCs w:val="20"/>
              </w:rPr>
            </w:pPr>
            <w:r>
              <w:rPr>
                <w:rFonts w:ascii="Arial" w:hAnsi="Arial" w:cs="Arial"/>
                <w:sz w:val="20"/>
                <w:szCs w:val="20"/>
              </w:rPr>
              <w:t>Perspective</w:t>
            </w:r>
          </w:p>
          <w:p w:rsidR="00E47851" w:rsidRPr="002C3E16" w:rsidRDefault="00E47851" w:rsidP="00033BDC">
            <w:pPr>
              <w:rPr>
                <w:rFonts w:ascii="Arial" w:hAnsi="Arial" w:cs="Arial"/>
                <w:sz w:val="20"/>
                <w:szCs w:val="20"/>
              </w:rPr>
            </w:pPr>
          </w:p>
        </w:tc>
        <w:tc>
          <w:tcPr>
            <w:tcW w:w="3969" w:type="dxa"/>
          </w:tcPr>
          <w:p w:rsidR="00E47851" w:rsidRPr="002C3E16" w:rsidRDefault="00E47851" w:rsidP="00E81284">
            <w:pPr>
              <w:widowControl w:val="0"/>
              <w:autoSpaceDE w:val="0"/>
              <w:autoSpaceDN w:val="0"/>
              <w:adjustRightInd w:val="0"/>
              <w:spacing w:before="120"/>
              <w:ind w:left="-13"/>
              <w:rPr>
                <w:rFonts w:ascii="Arial" w:hAnsi="Arial" w:cs="Arial"/>
                <w:b/>
                <w:bCs/>
                <w:sz w:val="20"/>
                <w:szCs w:val="20"/>
                <w:lang w:val="en"/>
              </w:rPr>
            </w:pPr>
            <w:r w:rsidRPr="002C3E16">
              <w:rPr>
                <w:rFonts w:ascii="Arial" w:hAnsi="Arial" w:cs="Arial"/>
                <w:b/>
                <w:bCs/>
                <w:sz w:val="20"/>
                <w:szCs w:val="20"/>
                <w:lang w:val="en"/>
              </w:rPr>
              <w:lastRenderedPageBreak/>
              <w:t>Task 7:  Reading and viewing 5%</w:t>
            </w:r>
          </w:p>
          <w:p w:rsidR="00E47851" w:rsidRPr="002C3E16" w:rsidRDefault="00E47851" w:rsidP="00570388">
            <w:pPr>
              <w:widowControl w:val="0"/>
              <w:autoSpaceDE w:val="0"/>
              <w:autoSpaceDN w:val="0"/>
              <w:adjustRightInd w:val="0"/>
              <w:spacing w:before="120"/>
              <w:ind w:left="-13"/>
              <w:rPr>
                <w:rFonts w:ascii="Arial" w:hAnsi="Arial" w:cs="Arial"/>
                <w:bCs/>
                <w:sz w:val="20"/>
                <w:szCs w:val="20"/>
                <w:lang w:val="en"/>
              </w:rPr>
            </w:pPr>
            <w:r w:rsidRPr="002C3E16">
              <w:rPr>
                <w:rFonts w:ascii="Arial" w:hAnsi="Arial" w:cs="Arial"/>
                <w:b/>
                <w:bCs/>
                <w:sz w:val="20"/>
                <w:szCs w:val="20"/>
                <w:lang w:val="en"/>
              </w:rPr>
              <w:t xml:space="preserve"> Writing 5% </w:t>
            </w:r>
          </w:p>
          <w:p w:rsidR="00E47851" w:rsidRPr="002C3E16" w:rsidRDefault="00E47851" w:rsidP="00E81284">
            <w:pPr>
              <w:widowControl w:val="0"/>
              <w:autoSpaceDE w:val="0"/>
              <w:autoSpaceDN w:val="0"/>
              <w:adjustRightInd w:val="0"/>
              <w:ind w:left="-13"/>
              <w:rPr>
                <w:rFonts w:ascii="Arial" w:hAnsi="Arial" w:cs="Arial"/>
                <w:bCs/>
                <w:i/>
                <w:sz w:val="20"/>
                <w:szCs w:val="20"/>
                <w:lang w:val="en"/>
              </w:rPr>
            </w:pPr>
            <w:r w:rsidRPr="002C3E16">
              <w:rPr>
                <w:rFonts w:ascii="Arial" w:hAnsi="Arial" w:cs="Arial"/>
                <w:bCs/>
                <w:i/>
                <w:sz w:val="20"/>
                <w:szCs w:val="20"/>
                <w:lang w:val="en"/>
              </w:rPr>
              <w:t xml:space="preserve">: </w:t>
            </w:r>
          </w:p>
          <w:p w:rsidR="00E47851" w:rsidRPr="002C3E16" w:rsidRDefault="00E47851" w:rsidP="00E81284">
            <w:pPr>
              <w:widowControl w:val="0"/>
              <w:autoSpaceDE w:val="0"/>
              <w:autoSpaceDN w:val="0"/>
              <w:adjustRightInd w:val="0"/>
              <w:ind w:left="-13"/>
              <w:rPr>
                <w:rFonts w:ascii="Arial" w:hAnsi="Arial" w:cs="Arial"/>
                <w:bCs/>
                <w:sz w:val="20"/>
                <w:szCs w:val="20"/>
                <w:lang w:val="en"/>
              </w:rPr>
            </w:pPr>
            <w:proofErr w:type="spellStart"/>
            <w:r w:rsidRPr="002C3E16">
              <w:rPr>
                <w:rFonts w:ascii="Arial" w:hAnsi="Arial" w:cs="Arial"/>
                <w:bCs/>
                <w:sz w:val="20"/>
                <w:szCs w:val="20"/>
                <w:lang w:val="en"/>
              </w:rPr>
              <w:t>Analyse</w:t>
            </w:r>
            <w:proofErr w:type="spellEnd"/>
            <w:r w:rsidRPr="002C3E16">
              <w:rPr>
                <w:rFonts w:ascii="Arial" w:hAnsi="Arial" w:cs="Arial"/>
                <w:bCs/>
                <w:sz w:val="20"/>
                <w:szCs w:val="20"/>
                <w:lang w:val="en"/>
              </w:rPr>
              <w:t xml:space="preserve"> an unseen campaign </w:t>
            </w:r>
            <w:r w:rsidRPr="003B3405">
              <w:rPr>
                <w:rFonts w:ascii="Arial" w:hAnsi="Arial" w:cs="Arial"/>
                <w:b/>
                <w:bCs/>
                <w:sz w:val="20"/>
                <w:szCs w:val="20"/>
                <w:lang w:val="en"/>
              </w:rPr>
              <w:t xml:space="preserve">advertisement </w:t>
            </w:r>
            <w:r w:rsidRPr="002C3E16">
              <w:rPr>
                <w:rFonts w:ascii="Arial" w:hAnsi="Arial" w:cs="Arial"/>
                <w:bCs/>
                <w:sz w:val="20"/>
                <w:szCs w:val="20"/>
                <w:lang w:val="en"/>
              </w:rPr>
              <w:t>using the codes and conventions studied in class. How do the advertisements persuade the reader to act and consume the product advertised?</w:t>
            </w:r>
          </w:p>
          <w:p w:rsidR="00E47851" w:rsidRPr="002C3E16" w:rsidRDefault="00E47851" w:rsidP="00033BDC">
            <w:pPr>
              <w:rPr>
                <w:rFonts w:ascii="Arial" w:hAnsi="Arial" w:cs="Arial"/>
                <w:sz w:val="20"/>
                <w:szCs w:val="20"/>
              </w:rPr>
            </w:pPr>
          </w:p>
          <w:p w:rsidR="00E47851" w:rsidRPr="002C3E16" w:rsidRDefault="00E47851" w:rsidP="006C5EF5">
            <w:pPr>
              <w:rPr>
                <w:rFonts w:ascii="Arial" w:hAnsi="Arial" w:cs="Arial"/>
                <w:b/>
                <w:sz w:val="20"/>
                <w:szCs w:val="20"/>
              </w:rPr>
            </w:pPr>
            <w:r w:rsidRPr="002C3E16">
              <w:rPr>
                <w:rFonts w:ascii="Arial" w:hAnsi="Arial" w:cs="Arial"/>
                <w:b/>
                <w:sz w:val="20"/>
                <w:szCs w:val="20"/>
              </w:rPr>
              <w:t>Task 8: Speaking and Listening 10%</w:t>
            </w:r>
          </w:p>
          <w:p w:rsidR="00E47851" w:rsidRPr="002C3E16" w:rsidRDefault="00E47851" w:rsidP="00033BDC">
            <w:pPr>
              <w:rPr>
                <w:rFonts w:ascii="Arial" w:hAnsi="Arial" w:cs="Arial"/>
                <w:sz w:val="20"/>
                <w:szCs w:val="20"/>
              </w:rPr>
            </w:pPr>
            <w:r w:rsidRPr="002C3E16">
              <w:rPr>
                <w:rFonts w:ascii="Arial" w:hAnsi="Arial" w:cs="Arial"/>
                <w:sz w:val="20"/>
                <w:szCs w:val="20"/>
              </w:rPr>
              <w:t xml:space="preserve">Present your construction of an advertising poster. Demonstrate how you aim to persuade the viewer to buy a product of your own invention. </w:t>
            </w:r>
          </w:p>
          <w:p w:rsidR="00E47851" w:rsidRPr="002C3E16" w:rsidRDefault="00E47851" w:rsidP="00033BDC">
            <w:pPr>
              <w:rPr>
                <w:rFonts w:ascii="Arial" w:hAnsi="Arial" w:cs="Arial"/>
                <w:sz w:val="20"/>
                <w:szCs w:val="20"/>
              </w:rPr>
            </w:pPr>
          </w:p>
          <w:p w:rsidR="00E47851" w:rsidRPr="002C3E16" w:rsidRDefault="00E47851" w:rsidP="00033BDC">
            <w:pPr>
              <w:rPr>
                <w:rFonts w:ascii="Arial" w:hAnsi="Arial" w:cs="Arial"/>
                <w:sz w:val="20"/>
                <w:szCs w:val="20"/>
              </w:rPr>
            </w:pPr>
            <w:r w:rsidRPr="002C3E16">
              <w:rPr>
                <w:rFonts w:ascii="Arial" w:hAnsi="Arial" w:cs="Arial"/>
                <w:sz w:val="20"/>
                <w:szCs w:val="20"/>
              </w:rPr>
              <w:t xml:space="preserve"> </w:t>
            </w:r>
          </w:p>
        </w:tc>
        <w:tc>
          <w:tcPr>
            <w:tcW w:w="2710" w:type="dxa"/>
            <w:gridSpan w:val="5"/>
          </w:tcPr>
          <w:p w:rsidR="00E47851" w:rsidRDefault="00E47851">
            <w:pPr>
              <w:rPr>
                <w:rFonts w:ascii="Arial" w:hAnsi="Arial" w:cs="Arial"/>
                <w:sz w:val="20"/>
                <w:szCs w:val="20"/>
              </w:rPr>
            </w:pP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Understand that authors innovate with text structures and language for specific purposes and effects (ACELA1553)</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Analyse and explain the use of symbols, icons and myth in still and moving images and how these augment meaning (ACELA1560)</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 xml:space="preserve">Interpret and compare how representations of people and culture in literary texts are drawn from different historical, social and </w:t>
            </w:r>
            <w:r w:rsidRPr="00AD2A74">
              <w:rPr>
                <w:rFonts w:ascii="Arial" w:hAnsi="Arial" w:cs="Arial"/>
                <w:sz w:val="20"/>
                <w:szCs w:val="20"/>
              </w:rPr>
              <w:lastRenderedPageBreak/>
              <w:t>cultural contexts (ACELT1633)</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Reflect on, discuss and explore notions of literary value and how and why such notions vary according to context (ACELT1634)</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Explore and reflect on personal understanding of the world and significant human experience gained from interpreting various representations of life matters in texts (ACELT1635)</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Investigate and experiment with the use and effect of extended metaphor, metonymy, allegory, icons, myths and symbolism in texts, for example poetry, short films, graphic novels, and plays on similar themes (ACELT1637)</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Interpret, analyse and evaluate how different perspectives of issue, event, situation, individuals or groups are constructed to serve specific purposes in texts (ACELY1742)</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Use comprehension strategies to interpret and analyse texts, comparing and evaluating representations of an event, issue, situation or character in different texts (ACELY1744)</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 xml:space="preserve">Explore and explain the combinations of language and visual choices that authors make </w:t>
            </w:r>
            <w:r w:rsidRPr="00AD2A74">
              <w:rPr>
                <w:rFonts w:ascii="Arial" w:hAnsi="Arial" w:cs="Arial"/>
                <w:sz w:val="20"/>
                <w:szCs w:val="20"/>
              </w:rPr>
              <w:lastRenderedPageBreak/>
              <w:t>to present information, opinions and perspectives in different texts (ACELY1745)</w:t>
            </w:r>
          </w:p>
          <w:p w:rsidR="00AD2A74" w:rsidRPr="00AD2A74"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Create imaginative, informative and persuasive texts that present a point of view and advance or illustrate arguments, including texts that integrate visual, print and/or audio features (ACELY1746)</w:t>
            </w:r>
          </w:p>
          <w:p w:rsidR="00E47851" w:rsidRPr="002C3E16" w:rsidRDefault="00AD2A74" w:rsidP="00AD2A74">
            <w:pPr>
              <w:rPr>
                <w:rFonts w:ascii="Arial" w:hAnsi="Arial" w:cs="Arial"/>
                <w:sz w:val="20"/>
                <w:szCs w:val="20"/>
              </w:rPr>
            </w:pPr>
            <w:r w:rsidRPr="00AD2A74">
              <w:rPr>
                <w:rFonts w:ascii="Arial" w:hAnsi="Arial" w:cs="Arial"/>
                <w:sz w:val="20"/>
                <w:szCs w:val="20"/>
              </w:rPr>
              <w:t>•</w:t>
            </w:r>
            <w:r w:rsidRPr="00AD2A74">
              <w:rPr>
                <w:rFonts w:ascii="Arial" w:hAnsi="Arial" w:cs="Arial"/>
                <w:sz w:val="20"/>
                <w:szCs w:val="20"/>
              </w:rPr>
              <w:tab/>
              <w:t>Use a range of software, including word processing programs, flexibly and imaginatively to publish texts (ACELY1748)</w:t>
            </w:r>
          </w:p>
        </w:tc>
        <w:tc>
          <w:tcPr>
            <w:tcW w:w="1968" w:type="dxa"/>
          </w:tcPr>
          <w:p w:rsidR="00E47851" w:rsidRDefault="00E47851">
            <w:pPr>
              <w:rPr>
                <w:rFonts w:ascii="Arial" w:hAnsi="Arial" w:cs="Arial"/>
                <w:sz w:val="20"/>
                <w:szCs w:val="20"/>
              </w:rPr>
            </w:pPr>
          </w:p>
          <w:p w:rsidR="00E47851" w:rsidRPr="002C3E16" w:rsidRDefault="00E47851" w:rsidP="00033BDC">
            <w:pPr>
              <w:rPr>
                <w:rFonts w:ascii="Arial" w:hAnsi="Arial" w:cs="Arial"/>
                <w:sz w:val="20"/>
                <w:szCs w:val="20"/>
              </w:rPr>
            </w:pPr>
          </w:p>
        </w:tc>
      </w:tr>
      <w:tr w:rsidR="00E47851" w:rsidTr="00E47851">
        <w:trPr>
          <w:trHeight w:val="132"/>
        </w:trPr>
        <w:tc>
          <w:tcPr>
            <w:tcW w:w="1129" w:type="dxa"/>
          </w:tcPr>
          <w:p w:rsidR="00E47851" w:rsidRDefault="00E47851" w:rsidP="00033BDC">
            <w:pPr>
              <w:rPr>
                <w:rFonts w:ascii="Arial" w:hAnsi="Arial" w:cs="Arial"/>
                <w:b/>
                <w:sz w:val="24"/>
              </w:rPr>
            </w:pPr>
            <w:r>
              <w:rPr>
                <w:rFonts w:ascii="Arial" w:hAnsi="Arial" w:cs="Arial"/>
                <w:b/>
                <w:sz w:val="24"/>
              </w:rPr>
              <w:lastRenderedPageBreak/>
              <w:t xml:space="preserve">Weeks </w:t>
            </w:r>
          </w:p>
          <w:p w:rsidR="00E47851" w:rsidRDefault="00E47851" w:rsidP="00033BDC">
            <w:pPr>
              <w:rPr>
                <w:rFonts w:ascii="Arial" w:hAnsi="Arial" w:cs="Arial"/>
                <w:b/>
                <w:sz w:val="24"/>
              </w:rPr>
            </w:pPr>
            <w:r>
              <w:rPr>
                <w:rFonts w:ascii="Arial" w:hAnsi="Arial" w:cs="Arial"/>
                <w:b/>
                <w:sz w:val="24"/>
              </w:rPr>
              <w:t>6-10</w:t>
            </w: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p w:rsidR="00E47851" w:rsidRDefault="00E47851" w:rsidP="00033BDC">
            <w:pPr>
              <w:rPr>
                <w:rFonts w:ascii="Arial" w:hAnsi="Arial" w:cs="Arial"/>
                <w:b/>
                <w:sz w:val="24"/>
              </w:rPr>
            </w:pPr>
          </w:p>
        </w:tc>
        <w:tc>
          <w:tcPr>
            <w:tcW w:w="5812" w:type="dxa"/>
          </w:tcPr>
          <w:p w:rsidR="00AD2A74" w:rsidRDefault="00E47851" w:rsidP="007C2AD9">
            <w:pPr>
              <w:rPr>
                <w:rFonts w:ascii="Arial" w:hAnsi="Arial" w:cs="Arial"/>
                <w:b/>
                <w:sz w:val="20"/>
                <w:szCs w:val="20"/>
              </w:rPr>
            </w:pPr>
            <w:r>
              <w:rPr>
                <w:rFonts w:ascii="Arial" w:hAnsi="Arial" w:cs="Arial"/>
                <w:b/>
                <w:sz w:val="20"/>
                <w:szCs w:val="20"/>
              </w:rPr>
              <w:t xml:space="preserve">Slam it! </w:t>
            </w:r>
          </w:p>
          <w:p w:rsidR="00E47851" w:rsidRDefault="00E47851" w:rsidP="007C2AD9">
            <w:pPr>
              <w:rPr>
                <w:rFonts w:ascii="Arial" w:hAnsi="Arial" w:cs="Arial"/>
                <w:b/>
                <w:sz w:val="20"/>
                <w:szCs w:val="20"/>
              </w:rPr>
            </w:pPr>
            <w:r>
              <w:rPr>
                <w:rFonts w:ascii="Arial" w:hAnsi="Arial" w:cs="Arial"/>
                <w:b/>
                <w:sz w:val="20"/>
                <w:szCs w:val="20"/>
              </w:rPr>
              <w:t xml:space="preserve">       </w:t>
            </w:r>
            <w:r w:rsidRPr="002C3E16">
              <w:rPr>
                <w:rFonts w:ascii="Arial" w:hAnsi="Arial" w:cs="Arial"/>
                <w:b/>
                <w:sz w:val="20"/>
                <w:szCs w:val="20"/>
              </w:rPr>
              <w:t>Introduce to Slam poetry</w:t>
            </w:r>
          </w:p>
          <w:p w:rsidR="00AD2A74" w:rsidRPr="002C3E16" w:rsidRDefault="00AD2A74" w:rsidP="007C2AD9">
            <w:pPr>
              <w:rPr>
                <w:rFonts w:ascii="Arial" w:hAnsi="Arial" w:cs="Arial"/>
                <w:b/>
                <w:sz w:val="20"/>
                <w:szCs w:val="20"/>
              </w:rPr>
            </w:pPr>
          </w:p>
          <w:p w:rsidR="00E47851" w:rsidRPr="002C3E16" w:rsidRDefault="00E47851" w:rsidP="007C2AD9">
            <w:pPr>
              <w:rPr>
                <w:rFonts w:ascii="Arial" w:hAnsi="Arial" w:cs="Arial"/>
                <w:sz w:val="20"/>
                <w:szCs w:val="20"/>
              </w:rPr>
            </w:pPr>
            <w:r w:rsidRPr="002C3E16">
              <w:rPr>
                <w:rFonts w:ascii="Arial" w:hAnsi="Arial" w:cs="Arial"/>
                <w:sz w:val="20"/>
                <w:szCs w:val="20"/>
              </w:rPr>
              <w:t>You tube: Daniel Beatty- Knock, Knock</w:t>
            </w:r>
          </w:p>
          <w:p w:rsidR="00E47851" w:rsidRPr="002C3E16" w:rsidRDefault="00E47851" w:rsidP="007C2AD9">
            <w:pPr>
              <w:rPr>
                <w:rFonts w:ascii="Arial" w:hAnsi="Arial" w:cs="Arial"/>
                <w:sz w:val="20"/>
                <w:szCs w:val="20"/>
              </w:rPr>
            </w:pPr>
            <w:r w:rsidRPr="002C3E16">
              <w:rPr>
                <w:rFonts w:ascii="Arial" w:hAnsi="Arial" w:cs="Arial"/>
                <w:sz w:val="20"/>
                <w:szCs w:val="20"/>
              </w:rPr>
              <w:t>Read the lyrics and highlight end rhyme, metaphor, imagery</w:t>
            </w:r>
          </w:p>
          <w:p w:rsidR="00E47851" w:rsidRDefault="00E47851" w:rsidP="007C2AD9">
            <w:pPr>
              <w:rPr>
                <w:rFonts w:ascii="Arial" w:hAnsi="Arial" w:cs="Arial"/>
                <w:sz w:val="20"/>
                <w:szCs w:val="20"/>
                <w:lang w:val="en"/>
              </w:rPr>
            </w:pPr>
            <w:proofErr w:type="spellStart"/>
            <w:r w:rsidRPr="002C3E16">
              <w:rPr>
                <w:rFonts w:ascii="Arial" w:hAnsi="Arial" w:cs="Arial"/>
                <w:sz w:val="20"/>
                <w:szCs w:val="20"/>
                <w:lang w:val="en"/>
              </w:rPr>
              <w:t>Analyse</w:t>
            </w:r>
            <w:proofErr w:type="spellEnd"/>
            <w:r w:rsidRPr="002C3E16">
              <w:rPr>
                <w:rFonts w:ascii="Arial" w:hAnsi="Arial" w:cs="Arial"/>
                <w:sz w:val="20"/>
                <w:szCs w:val="20"/>
                <w:lang w:val="en"/>
              </w:rPr>
              <w:t xml:space="preserve"> the use of poetic devices and their purpose</w:t>
            </w:r>
          </w:p>
          <w:p w:rsidR="00DE2B39" w:rsidRPr="002C3E16" w:rsidRDefault="00DE2B39" w:rsidP="007C2AD9">
            <w:pPr>
              <w:rPr>
                <w:rFonts w:ascii="Arial" w:hAnsi="Arial" w:cs="Arial"/>
                <w:sz w:val="20"/>
                <w:szCs w:val="20"/>
              </w:rPr>
            </w:pPr>
          </w:p>
          <w:p w:rsidR="00E47851" w:rsidRPr="002C3E16" w:rsidRDefault="00E47851" w:rsidP="007C2AD9">
            <w:pPr>
              <w:rPr>
                <w:rFonts w:ascii="Arial" w:hAnsi="Arial" w:cs="Arial"/>
                <w:sz w:val="20"/>
                <w:szCs w:val="20"/>
              </w:rPr>
            </w:pPr>
            <w:r w:rsidRPr="002C3E16">
              <w:rPr>
                <w:rFonts w:ascii="Arial" w:hAnsi="Arial" w:cs="Arial"/>
                <w:sz w:val="20"/>
                <w:szCs w:val="20"/>
              </w:rPr>
              <w:t>Revise poetic devices</w:t>
            </w:r>
          </w:p>
          <w:p w:rsidR="00E47851" w:rsidRDefault="00E47851" w:rsidP="005A5728">
            <w:pPr>
              <w:widowControl w:val="0"/>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What effects do they have on the reader?</w:t>
            </w:r>
          </w:p>
          <w:p w:rsidR="00DE2B39" w:rsidRPr="002C3E16" w:rsidRDefault="00DE2B39" w:rsidP="005A5728">
            <w:pPr>
              <w:widowControl w:val="0"/>
              <w:autoSpaceDE w:val="0"/>
              <w:autoSpaceDN w:val="0"/>
              <w:adjustRightInd w:val="0"/>
              <w:spacing w:after="120" w:line="252" w:lineRule="atLeast"/>
              <w:rPr>
                <w:rFonts w:ascii="Arial" w:hAnsi="Arial" w:cs="Arial"/>
                <w:sz w:val="20"/>
                <w:szCs w:val="20"/>
                <w:lang w:val="en"/>
              </w:rPr>
            </w:pPr>
            <w:bookmarkStart w:id="0" w:name="_GoBack"/>
            <w:bookmarkEnd w:id="0"/>
          </w:p>
          <w:p w:rsidR="00E47851" w:rsidRPr="002C3E16" w:rsidRDefault="00E47851" w:rsidP="005A5728">
            <w:pPr>
              <w:widowControl w:val="0"/>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Students will also experiment with using those devices to create their own poem portfolio on specific given themes.</w:t>
            </w:r>
          </w:p>
          <w:p w:rsidR="00E47851" w:rsidRPr="002C3E16" w:rsidRDefault="00E47851" w:rsidP="005A5728">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Similes</w:t>
            </w:r>
          </w:p>
          <w:p w:rsidR="00E47851" w:rsidRPr="002C3E16" w:rsidRDefault="00E47851" w:rsidP="005A5728">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Onomatopoeia</w:t>
            </w:r>
          </w:p>
          <w:p w:rsidR="00E47851" w:rsidRPr="002C3E16" w:rsidRDefault="00E47851" w:rsidP="005A5728">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Metaphors</w:t>
            </w:r>
          </w:p>
          <w:p w:rsidR="00E47851" w:rsidRPr="002C3E16" w:rsidRDefault="00E47851" w:rsidP="005A5728">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Limericks</w:t>
            </w:r>
          </w:p>
          <w:p w:rsidR="00E47851" w:rsidRPr="002C3E16" w:rsidRDefault="00E47851" w:rsidP="005A5728">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Rhythm and rhymes</w:t>
            </w:r>
          </w:p>
          <w:p w:rsidR="00E47851" w:rsidRPr="002C3E16" w:rsidRDefault="00E47851" w:rsidP="005A5728">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Haikus</w:t>
            </w:r>
          </w:p>
          <w:p w:rsidR="00E47851" w:rsidRPr="002C3E16" w:rsidRDefault="00E47851" w:rsidP="005A5728">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Free verse</w:t>
            </w:r>
          </w:p>
          <w:p w:rsidR="00E47851" w:rsidRPr="002C3E16" w:rsidRDefault="00E47851" w:rsidP="00C8642D">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Alliteration Imagery</w:t>
            </w:r>
          </w:p>
          <w:p w:rsidR="00E47851" w:rsidRPr="002C3E16" w:rsidRDefault="00E47851" w:rsidP="00C8642D">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Metonymy</w:t>
            </w:r>
          </w:p>
          <w:p w:rsidR="00E47851" w:rsidRPr="002C3E16" w:rsidRDefault="00E47851" w:rsidP="00C8642D">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Symbolism</w:t>
            </w:r>
          </w:p>
          <w:p w:rsidR="00E47851" w:rsidRPr="002C3E16" w:rsidRDefault="00E47851" w:rsidP="00C8642D">
            <w:pPr>
              <w:pStyle w:val="ListParagraph"/>
              <w:widowControl w:val="0"/>
              <w:numPr>
                <w:ilvl w:val="0"/>
                <w:numId w:val="7"/>
              </w:numPr>
              <w:autoSpaceDE w:val="0"/>
              <w:autoSpaceDN w:val="0"/>
              <w:adjustRightInd w:val="0"/>
              <w:spacing w:after="120" w:line="252" w:lineRule="atLeast"/>
              <w:rPr>
                <w:rFonts w:ascii="Arial" w:hAnsi="Arial" w:cs="Arial"/>
                <w:sz w:val="20"/>
                <w:szCs w:val="20"/>
                <w:lang w:val="en"/>
              </w:rPr>
            </w:pPr>
            <w:r w:rsidRPr="002C3E16">
              <w:rPr>
                <w:rFonts w:ascii="Arial" w:hAnsi="Arial" w:cs="Arial"/>
                <w:sz w:val="20"/>
                <w:szCs w:val="20"/>
                <w:lang w:val="en"/>
              </w:rPr>
              <w:t>Extended metaphors</w:t>
            </w:r>
          </w:p>
          <w:p w:rsidR="00E47851" w:rsidRPr="002C3E16" w:rsidRDefault="00E47851" w:rsidP="00C8642D">
            <w:pPr>
              <w:pStyle w:val="ListParagraph"/>
              <w:widowControl w:val="0"/>
              <w:autoSpaceDE w:val="0"/>
              <w:autoSpaceDN w:val="0"/>
              <w:adjustRightInd w:val="0"/>
              <w:spacing w:after="120" w:line="252" w:lineRule="atLeast"/>
              <w:rPr>
                <w:rFonts w:ascii="Arial" w:hAnsi="Arial" w:cs="Arial"/>
                <w:b/>
                <w:sz w:val="20"/>
                <w:szCs w:val="20"/>
              </w:rPr>
            </w:pPr>
          </w:p>
        </w:tc>
        <w:tc>
          <w:tcPr>
            <w:tcW w:w="3969" w:type="dxa"/>
          </w:tcPr>
          <w:p w:rsidR="00E47851" w:rsidRPr="002C3E16" w:rsidRDefault="00E47851" w:rsidP="00033BDC">
            <w:pPr>
              <w:rPr>
                <w:rFonts w:ascii="Arial" w:hAnsi="Arial" w:cs="Arial"/>
                <w:b/>
                <w:sz w:val="20"/>
                <w:szCs w:val="20"/>
              </w:rPr>
            </w:pPr>
            <w:r w:rsidRPr="002C3E16">
              <w:rPr>
                <w:rFonts w:ascii="Arial" w:hAnsi="Arial" w:cs="Arial"/>
                <w:b/>
                <w:sz w:val="20"/>
                <w:szCs w:val="20"/>
              </w:rPr>
              <w:lastRenderedPageBreak/>
              <w:t>Task 9: Writing</w:t>
            </w:r>
            <w:r>
              <w:rPr>
                <w:rFonts w:ascii="Arial" w:hAnsi="Arial" w:cs="Arial"/>
                <w:b/>
                <w:sz w:val="20"/>
                <w:szCs w:val="20"/>
              </w:rPr>
              <w:t xml:space="preserve"> 5</w:t>
            </w:r>
            <w:r w:rsidRPr="002C3E16">
              <w:rPr>
                <w:rFonts w:ascii="Arial" w:hAnsi="Arial" w:cs="Arial"/>
                <w:b/>
                <w:sz w:val="20"/>
                <w:szCs w:val="20"/>
              </w:rPr>
              <w:t>%</w:t>
            </w:r>
          </w:p>
          <w:p w:rsidR="00E47851" w:rsidRPr="002C3E16" w:rsidRDefault="00E47851" w:rsidP="00033BDC">
            <w:pPr>
              <w:rPr>
                <w:rFonts w:ascii="Arial" w:hAnsi="Arial" w:cs="Arial"/>
                <w:sz w:val="20"/>
                <w:szCs w:val="20"/>
              </w:rPr>
            </w:pPr>
            <w:r w:rsidRPr="002C3E16">
              <w:rPr>
                <w:rFonts w:ascii="Arial" w:hAnsi="Arial" w:cs="Arial"/>
                <w:sz w:val="20"/>
                <w:szCs w:val="20"/>
              </w:rPr>
              <w:t>Poetry Booklet</w:t>
            </w:r>
          </w:p>
          <w:p w:rsidR="00E47851" w:rsidRPr="002C3E16" w:rsidRDefault="00E47851" w:rsidP="00033BDC">
            <w:pPr>
              <w:rPr>
                <w:rFonts w:ascii="Arial" w:hAnsi="Arial" w:cs="Arial"/>
                <w:sz w:val="20"/>
                <w:szCs w:val="20"/>
              </w:rPr>
            </w:pPr>
          </w:p>
          <w:p w:rsidR="00E47851" w:rsidRPr="002C3E16" w:rsidRDefault="00E47851" w:rsidP="00AD2A74">
            <w:pPr>
              <w:rPr>
                <w:rFonts w:ascii="Arial" w:hAnsi="Arial" w:cs="Arial"/>
                <w:sz w:val="20"/>
                <w:szCs w:val="20"/>
              </w:rPr>
            </w:pPr>
            <w:r w:rsidRPr="002C3E16">
              <w:rPr>
                <w:rFonts w:ascii="Arial" w:hAnsi="Arial" w:cs="Arial"/>
                <w:b/>
                <w:sz w:val="20"/>
                <w:szCs w:val="20"/>
              </w:rPr>
              <w:t xml:space="preserve"> </w:t>
            </w:r>
          </w:p>
          <w:p w:rsidR="00E47851" w:rsidRDefault="00E47851" w:rsidP="00033BDC">
            <w:pPr>
              <w:rPr>
                <w:rFonts w:ascii="Arial" w:hAnsi="Arial" w:cs="Arial"/>
                <w:b/>
                <w:sz w:val="20"/>
                <w:szCs w:val="20"/>
              </w:rPr>
            </w:pPr>
          </w:p>
          <w:p w:rsidR="00E47851" w:rsidRPr="002C3E16" w:rsidRDefault="00E47851" w:rsidP="00033BDC">
            <w:pPr>
              <w:rPr>
                <w:rFonts w:ascii="Arial" w:hAnsi="Arial" w:cs="Arial"/>
                <w:b/>
                <w:sz w:val="20"/>
                <w:szCs w:val="20"/>
              </w:rPr>
            </w:pPr>
            <w:r>
              <w:rPr>
                <w:rFonts w:ascii="Arial" w:hAnsi="Arial" w:cs="Arial"/>
                <w:b/>
                <w:sz w:val="20"/>
                <w:szCs w:val="20"/>
              </w:rPr>
              <w:t>Or create a protest poster (differentiation)</w:t>
            </w:r>
          </w:p>
          <w:p w:rsidR="00E47851" w:rsidRDefault="00E47851" w:rsidP="004A3FA2">
            <w:pPr>
              <w:rPr>
                <w:rFonts w:ascii="Arial" w:hAnsi="Arial" w:cs="Arial"/>
                <w:b/>
                <w:sz w:val="20"/>
                <w:szCs w:val="20"/>
              </w:rPr>
            </w:pPr>
            <w:r w:rsidRPr="00C117DC">
              <w:rPr>
                <w:rFonts w:ascii="Arial" w:hAnsi="Arial" w:cs="Arial"/>
                <w:b/>
                <w:sz w:val="20"/>
                <w:szCs w:val="20"/>
              </w:rPr>
              <w:t>Due W9</w:t>
            </w: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Pr="002C3E16" w:rsidRDefault="00AD2A74" w:rsidP="00AD2A74">
            <w:pPr>
              <w:rPr>
                <w:rFonts w:ascii="Arial" w:hAnsi="Arial" w:cs="Arial"/>
                <w:b/>
                <w:sz w:val="20"/>
                <w:szCs w:val="20"/>
              </w:rPr>
            </w:pPr>
            <w:r w:rsidRPr="002C3E16">
              <w:rPr>
                <w:rFonts w:ascii="Arial" w:hAnsi="Arial" w:cs="Arial"/>
                <w:b/>
                <w:sz w:val="20"/>
                <w:szCs w:val="20"/>
              </w:rPr>
              <w:t xml:space="preserve">Task 9: </w:t>
            </w:r>
            <w:r>
              <w:rPr>
                <w:rFonts w:ascii="Arial" w:hAnsi="Arial" w:cs="Arial"/>
                <w:b/>
                <w:sz w:val="20"/>
                <w:szCs w:val="20"/>
              </w:rPr>
              <w:t>Reading and Viewing 5</w:t>
            </w:r>
            <w:r w:rsidRPr="002C3E16">
              <w:rPr>
                <w:rFonts w:ascii="Arial" w:hAnsi="Arial" w:cs="Arial"/>
                <w:b/>
                <w:sz w:val="20"/>
                <w:szCs w:val="20"/>
              </w:rPr>
              <w:t>%</w:t>
            </w:r>
          </w:p>
          <w:p w:rsidR="00AD2A74" w:rsidRPr="002C3E16" w:rsidRDefault="00AD2A74" w:rsidP="00AD2A74">
            <w:pPr>
              <w:rPr>
                <w:rFonts w:ascii="Arial" w:hAnsi="Arial" w:cs="Arial"/>
                <w:sz w:val="20"/>
                <w:szCs w:val="20"/>
              </w:rPr>
            </w:pPr>
            <w:r w:rsidRPr="002C3E16">
              <w:rPr>
                <w:rFonts w:ascii="Arial" w:hAnsi="Arial" w:cs="Arial"/>
                <w:sz w:val="20"/>
                <w:szCs w:val="20"/>
              </w:rPr>
              <w:t xml:space="preserve">Poetry Booklet </w:t>
            </w:r>
          </w:p>
          <w:p w:rsidR="00AD2A74" w:rsidRDefault="00AD2A74" w:rsidP="00AD2A74">
            <w:pPr>
              <w:rPr>
                <w:rFonts w:ascii="Arial" w:hAnsi="Arial" w:cs="Arial"/>
                <w:sz w:val="20"/>
                <w:szCs w:val="20"/>
              </w:rPr>
            </w:pPr>
            <w:r>
              <w:rPr>
                <w:rFonts w:ascii="Arial" w:hAnsi="Arial" w:cs="Arial"/>
                <w:sz w:val="20"/>
                <w:szCs w:val="20"/>
              </w:rPr>
              <w:t>Write a poem</w:t>
            </w:r>
          </w:p>
          <w:p w:rsidR="00AD2A74" w:rsidRPr="002C3E16" w:rsidRDefault="00AD2A74" w:rsidP="00AD2A74">
            <w:pPr>
              <w:rPr>
                <w:rFonts w:ascii="Arial" w:hAnsi="Arial" w:cs="Arial"/>
                <w:sz w:val="20"/>
                <w:szCs w:val="20"/>
              </w:rPr>
            </w:pPr>
            <w:r>
              <w:rPr>
                <w:rFonts w:ascii="Arial" w:hAnsi="Arial" w:cs="Arial"/>
                <w:sz w:val="20"/>
                <w:szCs w:val="20"/>
              </w:rPr>
              <w:t xml:space="preserve">Or </w:t>
            </w:r>
            <w:r w:rsidRPr="002C3E16">
              <w:rPr>
                <w:rFonts w:ascii="Arial" w:hAnsi="Arial" w:cs="Arial"/>
                <w:sz w:val="20"/>
                <w:szCs w:val="20"/>
              </w:rPr>
              <w:t>analyse poems.</w:t>
            </w: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Default="00AD2A74" w:rsidP="004A3FA2">
            <w:pPr>
              <w:rPr>
                <w:rFonts w:ascii="Arial" w:hAnsi="Arial" w:cs="Arial"/>
                <w:b/>
                <w:sz w:val="20"/>
                <w:szCs w:val="20"/>
              </w:rPr>
            </w:pPr>
          </w:p>
          <w:p w:rsidR="00AD2A74" w:rsidRPr="00C117DC" w:rsidRDefault="00AD2A74" w:rsidP="004A3FA2">
            <w:pPr>
              <w:rPr>
                <w:rFonts w:ascii="Arial" w:hAnsi="Arial" w:cs="Arial"/>
                <w:b/>
                <w:sz w:val="20"/>
                <w:szCs w:val="20"/>
              </w:rPr>
            </w:pPr>
          </w:p>
        </w:tc>
        <w:tc>
          <w:tcPr>
            <w:tcW w:w="2710" w:type="dxa"/>
            <w:gridSpan w:val="5"/>
          </w:tcPr>
          <w:p w:rsidR="00AD2A74" w:rsidRPr="00AD2A74" w:rsidRDefault="00AD2A74" w:rsidP="00AD2A74">
            <w:pPr>
              <w:rPr>
                <w:rFonts w:ascii="Arial" w:hAnsi="Arial" w:cs="Arial"/>
                <w:b/>
                <w:sz w:val="20"/>
                <w:szCs w:val="20"/>
              </w:rPr>
            </w:pPr>
            <w:r w:rsidRPr="00AD2A74">
              <w:rPr>
                <w:rFonts w:ascii="Arial" w:hAnsi="Arial" w:cs="Arial"/>
                <w:b/>
                <w:sz w:val="20"/>
                <w:szCs w:val="20"/>
              </w:rPr>
              <w:lastRenderedPageBreak/>
              <w:t>•</w:t>
            </w:r>
            <w:r w:rsidRPr="00AD2A74">
              <w:rPr>
                <w:rFonts w:ascii="Arial" w:hAnsi="Arial" w:cs="Arial"/>
                <w:b/>
                <w:sz w:val="20"/>
                <w:szCs w:val="20"/>
              </w:rPr>
              <w:tab/>
              <w:t>Understand that roles and relationships are developed and challenged through language and interpersonal skills (ACELA1551)</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 xml:space="preserve">Investigate how evaluation can be </w:t>
            </w:r>
          </w:p>
          <w:p w:rsidR="00AD2A74" w:rsidRPr="00AD2A74" w:rsidRDefault="00AD2A74" w:rsidP="00AD2A74">
            <w:pPr>
              <w:rPr>
                <w:rFonts w:ascii="Arial" w:hAnsi="Arial" w:cs="Arial"/>
                <w:b/>
                <w:sz w:val="20"/>
                <w:szCs w:val="20"/>
              </w:rPr>
            </w:pPr>
            <w:r w:rsidRPr="00AD2A74">
              <w:rPr>
                <w:rFonts w:ascii="Arial" w:hAnsi="Arial" w:cs="Arial"/>
                <w:b/>
                <w:sz w:val="20"/>
                <w:szCs w:val="20"/>
              </w:rPr>
              <w:t>expressed directly and indirectly using devices, for example allusion, evocative vocabulary and metaphor (ACELA1552)</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Understand that authors innovate with text structures and language for specific purposes and effects (ACELA1553)</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Explain how authors creatively use the structures of sentences and clauses for particular effects (ACELA1557)</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 xml:space="preserve">Identify how vocabulary choices contribute to specificity, </w:t>
            </w:r>
            <w:r w:rsidRPr="00AD2A74">
              <w:rPr>
                <w:rFonts w:ascii="Arial" w:hAnsi="Arial" w:cs="Arial"/>
                <w:b/>
                <w:sz w:val="20"/>
                <w:szCs w:val="20"/>
              </w:rPr>
              <w:lastRenderedPageBreak/>
              <w:t>abstraction and stylistic effectiveness (ACELA1561)</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Reflect on, discuss and explore notions of literary value and how and why such notions vary according to context (ACELT1634)</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Investigate and experiment with the use and effect of extended metaphor, metonymy, allegory, icons, myths and symbolism in texts, for example poetry, short films, graphic novels, and plays on similar themes (ACELT1637)</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Listen to spoken texts constructed for different purposes, for example to entertain and to persuade, and analyse how language features of these texts position listeners to respond in particular ways (ACELY1740)</w:t>
            </w:r>
          </w:p>
          <w:p w:rsidR="00AD2A74" w:rsidRPr="00AD2A74"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Use interaction skills to present and discuss an idea and to influence and engage an audience by selecting persuasive language, varying voice tone, pitch, and pace, and using elements such as music and sound effects (ACELY1811)</w:t>
            </w:r>
          </w:p>
          <w:p w:rsidR="00E47851" w:rsidRPr="00C117DC" w:rsidRDefault="00AD2A74" w:rsidP="00AD2A74">
            <w:pPr>
              <w:rPr>
                <w:rFonts w:ascii="Arial" w:hAnsi="Arial" w:cs="Arial"/>
                <w:b/>
                <w:sz w:val="20"/>
                <w:szCs w:val="20"/>
              </w:rPr>
            </w:pPr>
            <w:r w:rsidRPr="00AD2A74">
              <w:rPr>
                <w:rFonts w:ascii="Arial" w:hAnsi="Arial" w:cs="Arial"/>
                <w:b/>
                <w:sz w:val="20"/>
                <w:szCs w:val="20"/>
              </w:rPr>
              <w:t>•</w:t>
            </w:r>
            <w:r w:rsidRPr="00AD2A74">
              <w:rPr>
                <w:rFonts w:ascii="Arial" w:hAnsi="Arial" w:cs="Arial"/>
                <w:b/>
                <w:sz w:val="20"/>
                <w:szCs w:val="20"/>
              </w:rPr>
              <w:tab/>
              <w:t xml:space="preserve">Plan, rehearse and deliver presentations, selecting and sequencing appropriate content and multimodal elements for </w:t>
            </w:r>
            <w:r w:rsidRPr="00AD2A74">
              <w:rPr>
                <w:rFonts w:ascii="Arial" w:hAnsi="Arial" w:cs="Arial"/>
                <w:b/>
                <w:sz w:val="20"/>
                <w:szCs w:val="20"/>
              </w:rPr>
              <w:lastRenderedPageBreak/>
              <w:t>aesthetic and playful purposes (ACELY1741)</w:t>
            </w:r>
          </w:p>
        </w:tc>
        <w:tc>
          <w:tcPr>
            <w:tcW w:w="1968" w:type="dxa"/>
          </w:tcPr>
          <w:p w:rsidR="00AD2A74" w:rsidRPr="002C3E16" w:rsidRDefault="00AD2A74" w:rsidP="00AD2A74">
            <w:pPr>
              <w:rPr>
                <w:rFonts w:ascii="Arial" w:hAnsi="Arial" w:cs="Arial"/>
                <w:sz w:val="20"/>
                <w:szCs w:val="20"/>
              </w:rPr>
            </w:pPr>
            <w:r w:rsidRPr="00AD2A74">
              <w:rPr>
                <w:rFonts w:ascii="Arial" w:hAnsi="Arial" w:cs="Arial"/>
                <w:b/>
                <w:sz w:val="20"/>
                <w:szCs w:val="20"/>
              </w:rPr>
              <w:lastRenderedPageBreak/>
              <w:t>You tube:</w:t>
            </w:r>
            <w:r w:rsidRPr="002C3E16">
              <w:rPr>
                <w:rFonts w:ascii="Arial" w:hAnsi="Arial" w:cs="Arial"/>
                <w:sz w:val="20"/>
                <w:szCs w:val="20"/>
              </w:rPr>
              <w:t xml:space="preserve"> Daniel Beatty- Knock, Knock</w:t>
            </w:r>
          </w:p>
          <w:p w:rsidR="00E47851" w:rsidRPr="00C117DC" w:rsidRDefault="00E47851" w:rsidP="00E47851">
            <w:pPr>
              <w:rPr>
                <w:rFonts w:ascii="Arial" w:hAnsi="Arial" w:cs="Arial"/>
                <w:b/>
                <w:sz w:val="20"/>
                <w:szCs w:val="20"/>
              </w:rPr>
            </w:pPr>
          </w:p>
        </w:tc>
      </w:tr>
      <w:tr w:rsidR="00E47851" w:rsidTr="00E47851">
        <w:trPr>
          <w:trHeight w:val="524"/>
        </w:trPr>
        <w:tc>
          <w:tcPr>
            <w:tcW w:w="1129" w:type="dxa"/>
          </w:tcPr>
          <w:p w:rsidR="00E47851" w:rsidRDefault="00E47851" w:rsidP="00C8642D">
            <w:pPr>
              <w:rPr>
                <w:rFonts w:ascii="Arial" w:hAnsi="Arial" w:cs="Arial"/>
                <w:b/>
                <w:sz w:val="24"/>
              </w:rPr>
            </w:pPr>
          </w:p>
          <w:p w:rsidR="00E47851" w:rsidRDefault="00E47851" w:rsidP="00C8642D">
            <w:pPr>
              <w:rPr>
                <w:rFonts w:ascii="Arial" w:hAnsi="Arial" w:cs="Arial"/>
                <w:b/>
                <w:sz w:val="24"/>
              </w:rPr>
            </w:pPr>
            <w:r>
              <w:rPr>
                <w:rFonts w:ascii="Arial" w:hAnsi="Arial" w:cs="Arial"/>
                <w:b/>
                <w:sz w:val="24"/>
              </w:rPr>
              <w:t>W 9</w:t>
            </w:r>
          </w:p>
          <w:p w:rsidR="00E47851" w:rsidRDefault="00E47851" w:rsidP="00033BDC">
            <w:pPr>
              <w:rPr>
                <w:rFonts w:ascii="Arial" w:hAnsi="Arial" w:cs="Arial"/>
                <w:b/>
                <w:sz w:val="24"/>
              </w:rPr>
            </w:pPr>
          </w:p>
        </w:tc>
        <w:tc>
          <w:tcPr>
            <w:tcW w:w="5812" w:type="dxa"/>
          </w:tcPr>
          <w:p w:rsidR="00E47851" w:rsidRPr="002C3E16" w:rsidRDefault="00E47851" w:rsidP="00C8642D">
            <w:pPr>
              <w:rPr>
                <w:rFonts w:ascii="Arial" w:hAnsi="Arial" w:cs="Arial"/>
                <w:sz w:val="20"/>
                <w:szCs w:val="20"/>
              </w:rPr>
            </w:pPr>
          </w:p>
          <w:p w:rsidR="00E47851" w:rsidRPr="002C3E16" w:rsidRDefault="00E47851" w:rsidP="00C8642D">
            <w:pPr>
              <w:rPr>
                <w:rFonts w:ascii="Arial" w:hAnsi="Arial" w:cs="Arial"/>
                <w:sz w:val="20"/>
                <w:szCs w:val="20"/>
              </w:rPr>
            </w:pPr>
            <w:r w:rsidRPr="002C3E16">
              <w:rPr>
                <w:rFonts w:ascii="Arial" w:hAnsi="Arial" w:cs="Arial"/>
                <w:b/>
                <w:sz w:val="20"/>
                <w:szCs w:val="20"/>
              </w:rPr>
              <w:t xml:space="preserve">Examination: </w:t>
            </w:r>
            <w:r w:rsidRPr="002C3E16">
              <w:rPr>
                <w:rFonts w:ascii="Arial" w:hAnsi="Arial" w:cs="Arial"/>
                <w:sz w:val="20"/>
                <w:szCs w:val="20"/>
              </w:rPr>
              <w:t>Comprehension and narrative</w:t>
            </w:r>
            <w:r>
              <w:rPr>
                <w:rFonts w:ascii="Arial" w:hAnsi="Arial" w:cs="Arial"/>
                <w:sz w:val="20"/>
                <w:szCs w:val="20"/>
              </w:rPr>
              <w:t xml:space="preserve"> writing</w:t>
            </w:r>
          </w:p>
          <w:p w:rsidR="00E47851" w:rsidRPr="002C3E16" w:rsidRDefault="00E47851" w:rsidP="00033BDC">
            <w:pPr>
              <w:rPr>
                <w:rFonts w:ascii="Arial" w:hAnsi="Arial" w:cs="Arial"/>
                <w:b/>
                <w:sz w:val="20"/>
                <w:szCs w:val="20"/>
              </w:rPr>
            </w:pPr>
          </w:p>
        </w:tc>
        <w:tc>
          <w:tcPr>
            <w:tcW w:w="3969" w:type="dxa"/>
          </w:tcPr>
          <w:p w:rsidR="00E47851" w:rsidRPr="002C3E16" w:rsidRDefault="00E47851" w:rsidP="00C8642D">
            <w:pPr>
              <w:rPr>
                <w:rFonts w:ascii="Arial" w:hAnsi="Arial" w:cs="Arial"/>
                <w:b/>
                <w:sz w:val="20"/>
                <w:szCs w:val="20"/>
              </w:rPr>
            </w:pPr>
            <w:r w:rsidRPr="002C3E16">
              <w:rPr>
                <w:rFonts w:ascii="Arial" w:hAnsi="Arial" w:cs="Arial"/>
                <w:b/>
                <w:sz w:val="20"/>
                <w:szCs w:val="20"/>
              </w:rPr>
              <w:t>Task 10: Year 9 Examination: Writing 5%</w:t>
            </w:r>
          </w:p>
          <w:p w:rsidR="00E47851" w:rsidRPr="002C3E16" w:rsidRDefault="00E47851" w:rsidP="00C8642D">
            <w:pPr>
              <w:rPr>
                <w:rFonts w:ascii="Arial" w:hAnsi="Arial" w:cs="Arial"/>
                <w:b/>
                <w:sz w:val="20"/>
                <w:szCs w:val="20"/>
              </w:rPr>
            </w:pPr>
            <w:r w:rsidRPr="002C3E16">
              <w:rPr>
                <w:rFonts w:ascii="Arial" w:hAnsi="Arial" w:cs="Arial"/>
                <w:b/>
                <w:sz w:val="20"/>
                <w:szCs w:val="20"/>
              </w:rPr>
              <w:t>Reading and viewing 5%</w:t>
            </w:r>
          </w:p>
          <w:p w:rsidR="00E47851" w:rsidRPr="002C3E16" w:rsidRDefault="00E47851" w:rsidP="004A3FA2">
            <w:pPr>
              <w:rPr>
                <w:rFonts w:ascii="Arial" w:hAnsi="Arial" w:cs="Arial"/>
                <w:b/>
                <w:sz w:val="20"/>
                <w:szCs w:val="20"/>
              </w:rPr>
            </w:pPr>
          </w:p>
        </w:tc>
        <w:tc>
          <w:tcPr>
            <w:tcW w:w="2695" w:type="dxa"/>
            <w:gridSpan w:val="4"/>
          </w:tcPr>
          <w:p w:rsidR="00E47851" w:rsidRPr="002C3E16" w:rsidRDefault="00E47851" w:rsidP="004A3FA2">
            <w:pPr>
              <w:rPr>
                <w:rFonts w:ascii="Arial" w:hAnsi="Arial" w:cs="Arial"/>
                <w:b/>
                <w:sz w:val="20"/>
                <w:szCs w:val="20"/>
              </w:rPr>
            </w:pPr>
          </w:p>
        </w:tc>
        <w:tc>
          <w:tcPr>
            <w:tcW w:w="1983" w:type="dxa"/>
            <w:gridSpan w:val="2"/>
          </w:tcPr>
          <w:p w:rsidR="00E47851" w:rsidRPr="002C3E16" w:rsidRDefault="00E47851" w:rsidP="004A3FA2">
            <w:pPr>
              <w:rPr>
                <w:rFonts w:ascii="Arial" w:hAnsi="Arial" w:cs="Arial"/>
                <w:b/>
                <w:sz w:val="20"/>
                <w:szCs w:val="20"/>
              </w:rPr>
            </w:pPr>
          </w:p>
        </w:tc>
      </w:tr>
      <w:tr w:rsidR="00E47851" w:rsidTr="00E47851">
        <w:tc>
          <w:tcPr>
            <w:tcW w:w="10910" w:type="dxa"/>
            <w:gridSpan w:val="3"/>
            <w:shd w:val="clear" w:color="auto" w:fill="BDD6EE" w:themeFill="accent1" w:themeFillTint="66"/>
          </w:tcPr>
          <w:p w:rsidR="00E47851" w:rsidRDefault="00E47851" w:rsidP="007C2AD9">
            <w:pPr>
              <w:jc w:val="center"/>
              <w:rPr>
                <w:rFonts w:ascii="Arial" w:hAnsi="Arial" w:cs="Arial"/>
                <w:b/>
                <w:sz w:val="24"/>
              </w:rPr>
            </w:pPr>
            <w:r>
              <w:rPr>
                <w:rFonts w:ascii="Arial" w:hAnsi="Arial" w:cs="Arial"/>
                <w:b/>
                <w:sz w:val="24"/>
              </w:rPr>
              <w:t>Term 4</w:t>
            </w:r>
          </w:p>
          <w:p w:rsidR="00E47851" w:rsidRDefault="00E47851" w:rsidP="007C2AD9">
            <w:pPr>
              <w:jc w:val="center"/>
              <w:rPr>
                <w:rFonts w:ascii="Arial" w:hAnsi="Arial" w:cs="Arial"/>
                <w:b/>
                <w:sz w:val="24"/>
              </w:rPr>
            </w:pPr>
          </w:p>
        </w:tc>
        <w:tc>
          <w:tcPr>
            <w:tcW w:w="2695" w:type="dxa"/>
            <w:gridSpan w:val="4"/>
            <w:shd w:val="clear" w:color="auto" w:fill="BDD6EE" w:themeFill="accent1" w:themeFillTint="66"/>
          </w:tcPr>
          <w:p w:rsidR="00E47851" w:rsidRDefault="00E47851">
            <w:pPr>
              <w:rPr>
                <w:rFonts w:ascii="Arial" w:hAnsi="Arial" w:cs="Arial"/>
                <w:b/>
                <w:sz w:val="24"/>
              </w:rPr>
            </w:pPr>
          </w:p>
          <w:p w:rsidR="00E47851" w:rsidRDefault="00E47851" w:rsidP="007C2AD9">
            <w:pPr>
              <w:jc w:val="center"/>
              <w:rPr>
                <w:rFonts w:ascii="Arial" w:hAnsi="Arial" w:cs="Arial"/>
                <w:b/>
                <w:sz w:val="24"/>
              </w:rPr>
            </w:pPr>
          </w:p>
        </w:tc>
        <w:tc>
          <w:tcPr>
            <w:tcW w:w="1983" w:type="dxa"/>
            <w:gridSpan w:val="2"/>
            <w:shd w:val="clear" w:color="auto" w:fill="BDD6EE" w:themeFill="accent1" w:themeFillTint="66"/>
          </w:tcPr>
          <w:p w:rsidR="00E47851" w:rsidRDefault="00E47851">
            <w:pPr>
              <w:rPr>
                <w:rFonts w:ascii="Arial" w:hAnsi="Arial" w:cs="Arial"/>
                <w:b/>
                <w:sz w:val="24"/>
              </w:rPr>
            </w:pPr>
          </w:p>
          <w:p w:rsidR="00E47851" w:rsidRDefault="00E47851" w:rsidP="007C2AD9">
            <w:pPr>
              <w:jc w:val="center"/>
              <w:rPr>
                <w:rFonts w:ascii="Arial" w:hAnsi="Arial" w:cs="Arial"/>
                <w:b/>
                <w:sz w:val="24"/>
              </w:rPr>
            </w:pPr>
          </w:p>
        </w:tc>
      </w:tr>
      <w:tr w:rsidR="00E47851" w:rsidTr="00E47851">
        <w:tc>
          <w:tcPr>
            <w:tcW w:w="1129" w:type="dxa"/>
          </w:tcPr>
          <w:p w:rsidR="00E47851" w:rsidRPr="002C3E16" w:rsidRDefault="00E47851" w:rsidP="007C2AD9">
            <w:pPr>
              <w:rPr>
                <w:rFonts w:ascii="Arial" w:hAnsi="Arial" w:cs="Arial"/>
                <w:b/>
                <w:sz w:val="20"/>
                <w:szCs w:val="20"/>
              </w:rPr>
            </w:pPr>
            <w:r w:rsidRPr="002C3E16">
              <w:rPr>
                <w:rFonts w:ascii="Arial" w:hAnsi="Arial" w:cs="Arial"/>
                <w:b/>
                <w:sz w:val="20"/>
                <w:szCs w:val="20"/>
              </w:rPr>
              <w:t xml:space="preserve">Weeks </w:t>
            </w:r>
          </w:p>
          <w:p w:rsidR="00E47851" w:rsidRPr="002C3E16" w:rsidRDefault="00E47851" w:rsidP="008E5D1D">
            <w:pPr>
              <w:pStyle w:val="ListParagraph"/>
              <w:numPr>
                <w:ilvl w:val="0"/>
                <w:numId w:val="8"/>
              </w:numPr>
              <w:rPr>
                <w:rFonts w:ascii="Arial" w:hAnsi="Arial" w:cs="Arial"/>
                <w:b/>
                <w:sz w:val="20"/>
                <w:szCs w:val="20"/>
              </w:rPr>
            </w:pPr>
            <w:r w:rsidRPr="002C3E16">
              <w:rPr>
                <w:rFonts w:ascii="Arial" w:hAnsi="Arial" w:cs="Arial"/>
                <w:b/>
                <w:sz w:val="20"/>
                <w:szCs w:val="20"/>
              </w:rPr>
              <w:t>5</w:t>
            </w:r>
          </w:p>
          <w:p w:rsidR="00E47851" w:rsidRPr="002C3E16" w:rsidRDefault="00E47851" w:rsidP="007C2AD9">
            <w:pPr>
              <w:rPr>
                <w:rFonts w:ascii="Arial" w:hAnsi="Arial" w:cs="Arial"/>
                <w:b/>
                <w:sz w:val="20"/>
                <w:szCs w:val="20"/>
              </w:rPr>
            </w:pPr>
          </w:p>
          <w:p w:rsidR="00E47851" w:rsidRPr="002C3E16" w:rsidRDefault="00E47851" w:rsidP="007C2AD9">
            <w:pPr>
              <w:rPr>
                <w:rFonts w:ascii="Arial" w:hAnsi="Arial" w:cs="Arial"/>
                <w:b/>
                <w:sz w:val="20"/>
                <w:szCs w:val="20"/>
              </w:rPr>
            </w:pPr>
          </w:p>
          <w:p w:rsidR="00E47851" w:rsidRPr="002C3E16" w:rsidRDefault="00E47851" w:rsidP="007C2AD9">
            <w:pPr>
              <w:rPr>
                <w:rFonts w:ascii="Arial" w:hAnsi="Arial" w:cs="Arial"/>
                <w:b/>
                <w:sz w:val="20"/>
                <w:szCs w:val="20"/>
              </w:rPr>
            </w:pPr>
          </w:p>
          <w:p w:rsidR="00E47851" w:rsidRPr="002C3E16" w:rsidRDefault="00E47851" w:rsidP="007C2AD9">
            <w:pPr>
              <w:rPr>
                <w:rFonts w:ascii="Arial" w:hAnsi="Arial" w:cs="Arial"/>
                <w:b/>
                <w:sz w:val="20"/>
                <w:szCs w:val="20"/>
              </w:rPr>
            </w:pPr>
          </w:p>
        </w:tc>
        <w:tc>
          <w:tcPr>
            <w:tcW w:w="5812" w:type="dxa"/>
          </w:tcPr>
          <w:p w:rsidR="00E47851" w:rsidRPr="002C3E16" w:rsidRDefault="00E47851" w:rsidP="007C2AD9">
            <w:pPr>
              <w:rPr>
                <w:rFonts w:ascii="Arial" w:hAnsi="Arial" w:cs="Arial"/>
                <w:b/>
                <w:sz w:val="20"/>
                <w:szCs w:val="20"/>
              </w:rPr>
            </w:pPr>
            <w:r w:rsidRPr="002C3E16">
              <w:rPr>
                <w:rFonts w:ascii="Arial" w:hAnsi="Arial" w:cs="Arial"/>
                <w:b/>
                <w:sz w:val="20"/>
                <w:szCs w:val="20"/>
              </w:rPr>
              <w:t xml:space="preserve">Tin </w:t>
            </w:r>
            <w:proofErr w:type="spellStart"/>
            <w:r w:rsidRPr="002C3E16">
              <w:rPr>
                <w:rFonts w:ascii="Arial" w:hAnsi="Arial" w:cs="Arial"/>
                <w:b/>
                <w:sz w:val="20"/>
                <w:szCs w:val="20"/>
              </w:rPr>
              <w:t>Tin</w:t>
            </w:r>
            <w:proofErr w:type="spellEnd"/>
            <w:r w:rsidRPr="002C3E16">
              <w:rPr>
                <w:rFonts w:ascii="Arial" w:hAnsi="Arial" w:cs="Arial"/>
                <w:b/>
                <w:sz w:val="20"/>
                <w:szCs w:val="20"/>
              </w:rPr>
              <w:t xml:space="preserve"> in Text - Graphic novel</w:t>
            </w:r>
          </w:p>
          <w:p w:rsidR="00E47851" w:rsidRPr="002C3E16" w:rsidRDefault="00E47851" w:rsidP="007C2AD9">
            <w:pPr>
              <w:rPr>
                <w:rFonts w:ascii="Arial" w:hAnsi="Arial" w:cs="Arial"/>
                <w:b/>
                <w:sz w:val="20"/>
                <w:szCs w:val="20"/>
              </w:rPr>
            </w:pPr>
            <w:r w:rsidRPr="002C3E16">
              <w:rPr>
                <w:rFonts w:ascii="Arial" w:hAnsi="Arial" w:cs="Arial"/>
                <w:b/>
                <w:sz w:val="20"/>
                <w:szCs w:val="20"/>
              </w:rPr>
              <w:t>Story in context- author, setting, intertextuality</w:t>
            </w:r>
          </w:p>
          <w:p w:rsidR="00E47851" w:rsidRPr="002C3E16" w:rsidRDefault="00E47851" w:rsidP="007C2AD9">
            <w:pPr>
              <w:rPr>
                <w:rFonts w:ascii="Arial" w:hAnsi="Arial" w:cs="Arial"/>
                <w:sz w:val="20"/>
                <w:szCs w:val="20"/>
              </w:rPr>
            </w:pPr>
            <w:r w:rsidRPr="002C3E16">
              <w:rPr>
                <w:rFonts w:ascii="Arial" w:hAnsi="Arial" w:cs="Arial"/>
                <w:sz w:val="20"/>
                <w:szCs w:val="20"/>
              </w:rPr>
              <w:t>How ideas are represented in a small range graphic novels:</w:t>
            </w:r>
          </w:p>
          <w:p w:rsidR="00E47851" w:rsidRPr="002C3E16" w:rsidRDefault="00E47851" w:rsidP="007C2AD9">
            <w:pPr>
              <w:pStyle w:val="ListParagraph"/>
              <w:numPr>
                <w:ilvl w:val="0"/>
                <w:numId w:val="4"/>
              </w:numPr>
              <w:rPr>
                <w:rFonts w:ascii="Arial" w:hAnsi="Arial" w:cs="Arial"/>
                <w:sz w:val="20"/>
                <w:szCs w:val="20"/>
              </w:rPr>
            </w:pPr>
            <w:r w:rsidRPr="002C3E16">
              <w:rPr>
                <w:rFonts w:ascii="Arial" w:hAnsi="Arial" w:cs="Arial"/>
                <w:sz w:val="20"/>
                <w:szCs w:val="20"/>
              </w:rPr>
              <w:t>Visual features of a Graphic Novel</w:t>
            </w:r>
          </w:p>
          <w:p w:rsidR="00E47851" w:rsidRPr="002C3E16" w:rsidRDefault="00E47851" w:rsidP="007C2AD9">
            <w:pPr>
              <w:pStyle w:val="ListParagraph"/>
              <w:numPr>
                <w:ilvl w:val="0"/>
                <w:numId w:val="4"/>
              </w:numPr>
              <w:rPr>
                <w:rFonts w:ascii="Arial" w:hAnsi="Arial" w:cs="Arial"/>
                <w:sz w:val="20"/>
                <w:szCs w:val="20"/>
              </w:rPr>
            </w:pPr>
            <w:r w:rsidRPr="002C3E16">
              <w:rPr>
                <w:rFonts w:ascii="Arial" w:hAnsi="Arial" w:cs="Arial"/>
                <w:sz w:val="20"/>
                <w:szCs w:val="20"/>
              </w:rPr>
              <w:t>Symbolism</w:t>
            </w:r>
          </w:p>
          <w:p w:rsidR="00E47851" w:rsidRPr="002C3E16" w:rsidRDefault="00E47851" w:rsidP="007C2AD9">
            <w:pPr>
              <w:pStyle w:val="ListParagraph"/>
              <w:numPr>
                <w:ilvl w:val="0"/>
                <w:numId w:val="4"/>
              </w:numPr>
              <w:rPr>
                <w:rFonts w:ascii="Arial" w:hAnsi="Arial" w:cs="Arial"/>
                <w:sz w:val="20"/>
                <w:szCs w:val="20"/>
              </w:rPr>
            </w:pPr>
            <w:r w:rsidRPr="002C3E16">
              <w:rPr>
                <w:rFonts w:ascii="Arial" w:hAnsi="Arial" w:cs="Arial"/>
                <w:sz w:val="20"/>
                <w:szCs w:val="20"/>
              </w:rPr>
              <w:t>Descriptive language</w:t>
            </w:r>
          </w:p>
          <w:p w:rsidR="00E47851" w:rsidRPr="002C3E16" w:rsidRDefault="00E47851" w:rsidP="007C2AD9">
            <w:pPr>
              <w:pStyle w:val="ListParagraph"/>
              <w:numPr>
                <w:ilvl w:val="0"/>
                <w:numId w:val="4"/>
              </w:numPr>
              <w:rPr>
                <w:rFonts w:ascii="Arial" w:hAnsi="Arial" w:cs="Arial"/>
                <w:sz w:val="20"/>
                <w:szCs w:val="20"/>
              </w:rPr>
            </w:pPr>
            <w:r w:rsidRPr="002C3E16">
              <w:rPr>
                <w:rFonts w:ascii="Arial" w:hAnsi="Arial" w:cs="Arial"/>
                <w:sz w:val="20"/>
                <w:szCs w:val="20"/>
              </w:rPr>
              <w:t>Setting</w:t>
            </w:r>
          </w:p>
          <w:p w:rsidR="00E47851" w:rsidRPr="002C3E16" w:rsidRDefault="00E47851" w:rsidP="007C2AD9">
            <w:pPr>
              <w:pStyle w:val="ListParagraph"/>
              <w:numPr>
                <w:ilvl w:val="0"/>
                <w:numId w:val="4"/>
              </w:numPr>
              <w:rPr>
                <w:rFonts w:ascii="Arial" w:hAnsi="Arial" w:cs="Arial"/>
                <w:sz w:val="20"/>
                <w:szCs w:val="20"/>
              </w:rPr>
            </w:pPr>
            <w:r w:rsidRPr="002C3E16">
              <w:rPr>
                <w:rFonts w:ascii="Arial" w:hAnsi="Arial" w:cs="Arial"/>
                <w:sz w:val="20"/>
                <w:szCs w:val="20"/>
              </w:rPr>
              <w:t xml:space="preserve">Speech bubbles: onomatopoeia, thought. </w:t>
            </w:r>
          </w:p>
          <w:p w:rsidR="00E47851" w:rsidRPr="002C3E16" w:rsidRDefault="00E47851" w:rsidP="007C2AD9">
            <w:pPr>
              <w:rPr>
                <w:rFonts w:ascii="Arial" w:hAnsi="Arial" w:cs="Arial"/>
                <w:b/>
                <w:sz w:val="20"/>
                <w:szCs w:val="20"/>
              </w:rPr>
            </w:pPr>
            <w:r w:rsidRPr="002C3E16">
              <w:rPr>
                <w:rFonts w:ascii="Arial" w:hAnsi="Arial" w:cs="Arial"/>
                <w:sz w:val="20"/>
                <w:szCs w:val="20"/>
              </w:rPr>
              <w:t>Reader positioning</w:t>
            </w:r>
          </w:p>
          <w:p w:rsidR="00E47851" w:rsidRPr="002C3E16" w:rsidRDefault="00E47851" w:rsidP="007C2AD9">
            <w:pPr>
              <w:widowControl w:val="0"/>
              <w:autoSpaceDE w:val="0"/>
              <w:autoSpaceDN w:val="0"/>
              <w:adjustRightInd w:val="0"/>
              <w:spacing w:after="120" w:line="252" w:lineRule="atLeast"/>
              <w:ind w:right="-31"/>
              <w:rPr>
                <w:rFonts w:ascii="Arial" w:hAnsi="Arial" w:cs="Arial"/>
                <w:sz w:val="20"/>
                <w:szCs w:val="20"/>
                <w:lang w:val="en"/>
              </w:rPr>
            </w:pPr>
            <w:r w:rsidRPr="002C3E16">
              <w:rPr>
                <w:rFonts w:ascii="Arial" w:hAnsi="Arial" w:cs="Arial"/>
                <w:sz w:val="20"/>
                <w:szCs w:val="20"/>
                <w:lang w:val="en"/>
              </w:rPr>
              <w:t>Understand the genre of gothic horror, its origins and its influence on contemporary fiction</w:t>
            </w:r>
          </w:p>
          <w:p w:rsidR="00E47851" w:rsidRPr="002C3E16" w:rsidRDefault="00E47851" w:rsidP="007C2AD9">
            <w:pPr>
              <w:widowControl w:val="0"/>
              <w:autoSpaceDE w:val="0"/>
              <w:autoSpaceDN w:val="0"/>
              <w:adjustRightInd w:val="0"/>
              <w:spacing w:after="120" w:line="252" w:lineRule="atLeast"/>
              <w:ind w:right="-31"/>
              <w:rPr>
                <w:rFonts w:ascii="Arial" w:hAnsi="Arial" w:cs="Arial"/>
                <w:sz w:val="20"/>
                <w:szCs w:val="20"/>
                <w:lang w:val="en"/>
              </w:rPr>
            </w:pPr>
            <w:proofErr w:type="gramStart"/>
            <w:r w:rsidRPr="002C3E16">
              <w:rPr>
                <w:rFonts w:ascii="Arial" w:hAnsi="Arial" w:cs="Arial"/>
                <w:i/>
                <w:sz w:val="20"/>
                <w:szCs w:val="20"/>
                <w:u w:val="single"/>
                <w:lang w:val="en"/>
              </w:rPr>
              <w:t xml:space="preserve">Frankenstein </w:t>
            </w:r>
            <w:r w:rsidRPr="002C3E16">
              <w:rPr>
                <w:rFonts w:ascii="Arial" w:hAnsi="Arial" w:cs="Arial"/>
                <w:sz w:val="20"/>
                <w:szCs w:val="20"/>
                <w:lang w:val="en"/>
              </w:rPr>
              <w:t xml:space="preserve"> Graphic</w:t>
            </w:r>
            <w:proofErr w:type="gramEnd"/>
            <w:r w:rsidRPr="002C3E16">
              <w:rPr>
                <w:rFonts w:ascii="Arial" w:hAnsi="Arial" w:cs="Arial"/>
                <w:sz w:val="20"/>
                <w:szCs w:val="20"/>
                <w:lang w:val="en"/>
              </w:rPr>
              <w:t xml:space="preserve"> novel</w:t>
            </w:r>
          </w:p>
          <w:p w:rsidR="00E47851" w:rsidRPr="002C3E16" w:rsidRDefault="00E47851" w:rsidP="007C2AD9">
            <w:pPr>
              <w:rPr>
                <w:rFonts w:ascii="Arial" w:hAnsi="Arial" w:cs="Arial"/>
                <w:b/>
                <w:sz w:val="20"/>
                <w:szCs w:val="20"/>
              </w:rPr>
            </w:pPr>
            <w:r w:rsidRPr="002C3E16">
              <w:rPr>
                <w:rFonts w:ascii="Arial" w:hAnsi="Arial" w:cs="Arial"/>
                <w:i/>
                <w:sz w:val="20"/>
                <w:szCs w:val="20"/>
                <w:u w:val="single"/>
                <w:lang w:val="en"/>
              </w:rPr>
              <w:t xml:space="preserve">Edward </w:t>
            </w:r>
            <w:proofErr w:type="spellStart"/>
            <w:r w:rsidRPr="002C3E16">
              <w:rPr>
                <w:rFonts w:ascii="Arial" w:hAnsi="Arial" w:cs="Arial"/>
                <w:i/>
                <w:sz w:val="20"/>
                <w:szCs w:val="20"/>
                <w:u w:val="single"/>
                <w:lang w:val="en"/>
              </w:rPr>
              <w:t>Scissorhands</w:t>
            </w:r>
            <w:proofErr w:type="spellEnd"/>
            <w:r w:rsidRPr="002C3E16">
              <w:rPr>
                <w:rFonts w:ascii="Arial" w:hAnsi="Arial" w:cs="Arial"/>
                <w:sz w:val="20"/>
                <w:szCs w:val="20"/>
                <w:lang w:val="en"/>
              </w:rPr>
              <w:t xml:space="preserve"> (intertextuality)</w:t>
            </w:r>
          </w:p>
          <w:p w:rsidR="00E47851" w:rsidRPr="002C3E16" w:rsidRDefault="00E47851" w:rsidP="007C2AD9">
            <w:pPr>
              <w:rPr>
                <w:rFonts w:ascii="Arial" w:hAnsi="Arial" w:cs="Arial"/>
                <w:b/>
                <w:sz w:val="20"/>
                <w:szCs w:val="20"/>
              </w:rPr>
            </w:pPr>
          </w:p>
        </w:tc>
        <w:tc>
          <w:tcPr>
            <w:tcW w:w="3969" w:type="dxa"/>
          </w:tcPr>
          <w:p w:rsidR="00E47851" w:rsidRPr="00E93851" w:rsidRDefault="00E47851" w:rsidP="007C2AD9">
            <w:pPr>
              <w:widowControl w:val="0"/>
              <w:autoSpaceDE w:val="0"/>
              <w:autoSpaceDN w:val="0"/>
              <w:adjustRightInd w:val="0"/>
              <w:rPr>
                <w:rFonts w:ascii="Arial" w:hAnsi="Arial" w:cs="Arial"/>
                <w:sz w:val="18"/>
                <w:szCs w:val="18"/>
                <w:lang w:val="en"/>
              </w:rPr>
            </w:pPr>
          </w:p>
          <w:p w:rsidR="00E47851" w:rsidRPr="002C3E16" w:rsidRDefault="00E47851" w:rsidP="007C2AD9">
            <w:pPr>
              <w:widowControl w:val="0"/>
              <w:autoSpaceDE w:val="0"/>
              <w:autoSpaceDN w:val="0"/>
              <w:adjustRightInd w:val="0"/>
              <w:rPr>
                <w:rFonts w:ascii="Arial" w:hAnsi="Arial" w:cs="Arial"/>
                <w:b/>
                <w:bCs/>
                <w:sz w:val="20"/>
                <w:szCs w:val="18"/>
                <w:lang w:val="en"/>
              </w:rPr>
            </w:pPr>
            <w:r w:rsidRPr="002C3E16">
              <w:rPr>
                <w:rFonts w:ascii="Arial" w:hAnsi="Arial" w:cs="Arial"/>
                <w:b/>
                <w:bCs/>
                <w:sz w:val="20"/>
                <w:szCs w:val="18"/>
                <w:lang w:val="en"/>
              </w:rPr>
              <w:t>Task 11: Graphic story board</w:t>
            </w:r>
          </w:p>
          <w:p w:rsidR="00E47851" w:rsidRDefault="00E47851" w:rsidP="007C2AD9">
            <w:pPr>
              <w:widowControl w:val="0"/>
              <w:autoSpaceDE w:val="0"/>
              <w:autoSpaceDN w:val="0"/>
              <w:adjustRightInd w:val="0"/>
              <w:rPr>
                <w:rFonts w:ascii="Arial" w:hAnsi="Arial" w:cs="Arial"/>
                <w:b/>
                <w:bCs/>
                <w:sz w:val="20"/>
                <w:szCs w:val="18"/>
                <w:lang w:val="en"/>
              </w:rPr>
            </w:pPr>
            <w:r w:rsidRPr="002C3E16">
              <w:rPr>
                <w:rFonts w:ascii="Arial" w:hAnsi="Arial" w:cs="Arial"/>
                <w:b/>
                <w:bCs/>
                <w:sz w:val="20"/>
                <w:szCs w:val="18"/>
                <w:lang w:val="en"/>
              </w:rPr>
              <w:t xml:space="preserve">Reading and viewing 2.5% </w:t>
            </w:r>
            <w:r w:rsidRPr="002C3E16">
              <w:rPr>
                <w:rFonts w:ascii="Arial" w:hAnsi="Arial" w:cs="Arial"/>
                <w:b/>
                <w:bCs/>
                <w:sz w:val="20"/>
                <w:szCs w:val="18"/>
                <w:lang w:val="en"/>
              </w:rPr>
              <w:br/>
              <w:t>Due week 6</w:t>
            </w:r>
          </w:p>
          <w:p w:rsidR="00E47851" w:rsidRPr="002C3E16" w:rsidRDefault="00E47851" w:rsidP="007C2AD9">
            <w:pPr>
              <w:widowControl w:val="0"/>
              <w:autoSpaceDE w:val="0"/>
              <w:autoSpaceDN w:val="0"/>
              <w:adjustRightInd w:val="0"/>
              <w:rPr>
                <w:rFonts w:ascii="Arial" w:hAnsi="Arial" w:cs="Arial"/>
                <w:b/>
                <w:bCs/>
                <w:sz w:val="20"/>
                <w:szCs w:val="18"/>
                <w:lang w:val="en"/>
              </w:rPr>
            </w:pPr>
          </w:p>
          <w:p w:rsidR="00E47851" w:rsidRDefault="00E47851" w:rsidP="007C2AD9">
            <w:pPr>
              <w:widowControl w:val="0"/>
              <w:autoSpaceDE w:val="0"/>
              <w:autoSpaceDN w:val="0"/>
              <w:adjustRightInd w:val="0"/>
              <w:rPr>
                <w:rFonts w:ascii="Arial" w:hAnsi="Arial" w:cs="Arial"/>
                <w:sz w:val="20"/>
                <w:szCs w:val="18"/>
                <w:lang w:val="en"/>
              </w:rPr>
            </w:pPr>
            <w:r w:rsidRPr="002C3E16">
              <w:rPr>
                <w:rFonts w:ascii="Arial" w:hAnsi="Arial" w:cs="Arial"/>
                <w:sz w:val="20"/>
                <w:szCs w:val="18"/>
                <w:lang w:val="en"/>
              </w:rPr>
              <w:t xml:space="preserve"> In groups, create your own graphic novel story board using the visual techniques studied in class.</w:t>
            </w:r>
          </w:p>
          <w:p w:rsidR="00AD2A74" w:rsidRPr="002C3E16" w:rsidRDefault="00AD2A74" w:rsidP="007C2AD9">
            <w:pPr>
              <w:widowControl w:val="0"/>
              <w:autoSpaceDE w:val="0"/>
              <w:autoSpaceDN w:val="0"/>
              <w:adjustRightInd w:val="0"/>
              <w:rPr>
                <w:rFonts w:ascii="Arial" w:hAnsi="Arial" w:cs="Arial"/>
                <w:sz w:val="20"/>
                <w:szCs w:val="18"/>
                <w:lang w:val="en"/>
              </w:rPr>
            </w:pPr>
          </w:p>
          <w:p w:rsidR="00E47851" w:rsidRPr="002C3E16" w:rsidRDefault="00E47851" w:rsidP="00814792">
            <w:pPr>
              <w:pStyle w:val="ListParagraph"/>
              <w:widowControl w:val="0"/>
              <w:numPr>
                <w:ilvl w:val="0"/>
                <w:numId w:val="9"/>
              </w:numPr>
              <w:autoSpaceDE w:val="0"/>
              <w:autoSpaceDN w:val="0"/>
              <w:adjustRightInd w:val="0"/>
              <w:rPr>
                <w:rFonts w:ascii="Arial" w:hAnsi="Arial" w:cs="Arial"/>
                <w:sz w:val="20"/>
                <w:szCs w:val="18"/>
                <w:lang w:val="en"/>
              </w:rPr>
            </w:pPr>
            <w:r w:rsidRPr="002C3E16">
              <w:rPr>
                <w:rFonts w:ascii="Arial" w:hAnsi="Arial" w:cs="Arial"/>
                <w:sz w:val="20"/>
                <w:szCs w:val="18"/>
                <w:lang w:val="en"/>
              </w:rPr>
              <w:t>Planning sheet of story</w:t>
            </w:r>
          </w:p>
          <w:p w:rsidR="00E47851" w:rsidRPr="002C3E16" w:rsidRDefault="00E47851" w:rsidP="00814792">
            <w:pPr>
              <w:pStyle w:val="ListParagraph"/>
              <w:widowControl w:val="0"/>
              <w:numPr>
                <w:ilvl w:val="0"/>
                <w:numId w:val="9"/>
              </w:numPr>
              <w:autoSpaceDE w:val="0"/>
              <w:autoSpaceDN w:val="0"/>
              <w:adjustRightInd w:val="0"/>
              <w:rPr>
                <w:rFonts w:ascii="Arial" w:hAnsi="Arial" w:cs="Arial"/>
                <w:sz w:val="20"/>
                <w:szCs w:val="18"/>
                <w:lang w:val="en"/>
              </w:rPr>
            </w:pPr>
            <w:r w:rsidRPr="002C3E16">
              <w:rPr>
                <w:rFonts w:ascii="Arial" w:hAnsi="Arial" w:cs="Arial"/>
                <w:sz w:val="20"/>
                <w:szCs w:val="18"/>
                <w:lang w:val="en"/>
              </w:rPr>
              <w:t>Completed graphic story board</w:t>
            </w:r>
          </w:p>
          <w:p w:rsidR="00E47851" w:rsidRDefault="00E47851" w:rsidP="007C2AD9">
            <w:pPr>
              <w:rPr>
                <w:rFonts w:ascii="Arial" w:hAnsi="Arial" w:cs="Arial"/>
                <w:b/>
                <w:sz w:val="24"/>
              </w:rPr>
            </w:pPr>
          </w:p>
        </w:tc>
        <w:tc>
          <w:tcPr>
            <w:tcW w:w="2695" w:type="dxa"/>
            <w:gridSpan w:val="4"/>
          </w:tcPr>
          <w:p w:rsidR="00E47851" w:rsidRDefault="00E47851">
            <w:pPr>
              <w:rPr>
                <w:rFonts w:ascii="Arial" w:hAnsi="Arial" w:cs="Arial"/>
                <w:b/>
                <w:sz w:val="24"/>
              </w:rPr>
            </w:pPr>
          </w:p>
          <w:p w:rsidR="00AD2A74" w:rsidRPr="00AA5AC9" w:rsidRDefault="00AD2A74" w:rsidP="00AD2A74">
            <w:pPr>
              <w:pStyle w:val="ListParagraph"/>
              <w:widowControl w:val="0"/>
              <w:numPr>
                <w:ilvl w:val="0"/>
                <w:numId w:val="10"/>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Use </w:t>
            </w:r>
            <w:hyperlink r:id="rId7" w:tooltip="Display the glossary entry for comprehension strategies" w:history="1">
              <w:r w:rsidRPr="00AA5AC9">
                <w:rPr>
                  <w:rFonts w:ascii="Arial" w:hAnsi="Arial" w:cs="Arial"/>
                  <w:sz w:val="18"/>
                  <w:szCs w:val="18"/>
                </w:rPr>
                <w:t>comprehension strategies</w:t>
              </w:r>
            </w:hyperlink>
            <w:r w:rsidRPr="00AA5AC9">
              <w:rPr>
                <w:rFonts w:ascii="Arial" w:hAnsi="Arial" w:cs="Arial"/>
                <w:sz w:val="18"/>
                <w:szCs w:val="18"/>
              </w:rPr>
              <w:t xml:space="preserve"> to interpret and analyse texts, comparing and evaluating representations of an event, issue, situation or character in different texts </w:t>
            </w:r>
            <w:hyperlink r:id="rId8" w:tooltip="View additional details of ACELY1744" w:history="1">
              <w:r w:rsidRPr="00AA5AC9">
                <w:rPr>
                  <w:rFonts w:ascii="Arial" w:hAnsi="Arial" w:cs="Arial"/>
                  <w:sz w:val="18"/>
                  <w:szCs w:val="18"/>
                </w:rPr>
                <w:t>(ACELY1744)</w:t>
              </w:r>
            </w:hyperlink>
          </w:p>
          <w:p w:rsidR="00AD2A74" w:rsidRPr="00AA5AC9" w:rsidRDefault="00AD2A74" w:rsidP="00AD2A74">
            <w:pPr>
              <w:pStyle w:val="ListParagraph"/>
              <w:widowControl w:val="0"/>
              <w:numPr>
                <w:ilvl w:val="0"/>
                <w:numId w:val="10"/>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Explore and explain the combinations of language and visual choices that authors make to present information, opinions and perspectives in different texts</w:t>
            </w:r>
            <w:r w:rsidRPr="00AA5AC9">
              <w:rPr>
                <w:rFonts w:ascii="Arial" w:hAnsi="Arial" w:cs="Arial"/>
                <w:sz w:val="18"/>
                <w:szCs w:val="18"/>
              </w:rPr>
              <w:t xml:space="preserve"> </w:t>
            </w:r>
            <w:hyperlink r:id="rId9" w:tooltip="View additional details of ACELY1745" w:history="1">
              <w:r w:rsidRPr="00AA5AC9">
                <w:rPr>
                  <w:rFonts w:ascii="Arial" w:hAnsi="Arial" w:cs="Arial"/>
                  <w:sz w:val="18"/>
                  <w:szCs w:val="18"/>
                </w:rPr>
                <w:t>(ACELY1745)</w:t>
              </w:r>
            </w:hyperlink>
          </w:p>
          <w:p w:rsidR="00AD2A74" w:rsidRPr="00AA5AC9" w:rsidRDefault="00AD2A74" w:rsidP="00AD2A74">
            <w:pPr>
              <w:pStyle w:val="ListParagraph"/>
              <w:widowControl w:val="0"/>
              <w:numPr>
                <w:ilvl w:val="0"/>
                <w:numId w:val="10"/>
              </w:numPr>
              <w:autoSpaceDE w:val="0"/>
              <w:autoSpaceDN w:val="0"/>
              <w:adjustRightInd w:val="0"/>
              <w:ind w:left="175" w:hanging="141"/>
              <w:rPr>
                <w:rFonts w:ascii="Arial" w:hAnsi="Arial" w:cs="Arial"/>
                <w:b/>
                <w:sz w:val="18"/>
                <w:szCs w:val="18"/>
                <w:lang w:val="en"/>
              </w:rPr>
            </w:pPr>
            <w:hyperlink r:id="rId10" w:tooltip="Display the glossary entry for Create" w:history="1">
              <w:r w:rsidRPr="00AA5AC9">
                <w:rPr>
                  <w:rFonts w:ascii="Arial" w:hAnsi="Arial" w:cs="Arial"/>
                  <w:sz w:val="18"/>
                  <w:szCs w:val="18"/>
                </w:rPr>
                <w:t>Create</w:t>
              </w:r>
            </w:hyperlink>
            <w:r w:rsidRPr="00AA5AC9">
              <w:rPr>
                <w:rFonts w:ascii="Arial" w:hAnsi="Arial" w:cs="Arial"/>
                <w:sz w:val="18"/>
                <w:szCs w:val="18"/>
              </w:rPr>
              <w:t xml:space="preserve"> imaginative, informative and persuasive texts that present a </w:t>
            </w:r>
            <w:hyperlink r:id="rId11" w:tooltip="Display the glossary entry for point of view" w:history="1">
              <w:r w:rsidRPr="00AA5AC9">
                <w:rPr>
                  <w:rFonts w:ascii="Arial" w:hAnsi="Arial" w:cs="Arial"/>
                  <w:sz w:val="18"/>
                  <w:szCs w:val="18"/>
                </w:rPr>
                <w:t>point of view</w:t>
              </w:r>
            </w:hyperlink>
            <w:r w:rsidRPr="00AA5AC9">
              <w:rPr>
                <w:rFonts w:ascii="Arial" w:hAnsi="Arial" w:cs="Arial"/>
                <w:sz w:val="18"/>
                <w:szCs w:val="18"/>
              </w:rPr>
              <w:t xml:space="preserve"> and advance or illustrate arguments, including texts that integrate visual, print and/or audio features </w:t>
            </w:r>
            <w:hyperlink r:id="rId12" w:tooltip="View additional details of ACELY1746" w:history="1">
              <w:r w:rsidRPr="00AA5AC9">
                <w:rPr>
                  <w:rFonts w:ascii="Arial" w:hAnsi="Arial" w:cs="Arial"/>
                  <w:sz w:val="18"/>
                  <w:szCs w:val="18"/>
                </w:rPr>
                <w:t>(ACELY1746)</w:t>
              </w:r>
            </w:hyperlink>
          </w:p>
          <w:p w:rsidR="00E47851" w:rsidRDefault="00AD2A74" w:rsidP="00AD2A74">
            <w:pPr>
              <w:rPr>
                <w:rFonts w:ascii="Arial" w:hAnsi="Arial" w:cs="Arial"/>
                <w:b/>
                <w:sz w:val="24"/>
              </w:rPr>
            </w:pPr>
            <w:r w:rsidRPr="00AA5AC9">
              <w:rPr>
                <w:rFonts w:ascii="Arial" w:hAnsi="Arial" w:cs="Arial"/>
                <w:color w:val="000000"/>
                <w:sz w:val="18"/>
                <w:szCs w:val="18"/>
              </w:rPr>
              <w:t>Use a range of software, including word processing programs, flexibly and imaginatively to publish te</w:t>
            </w:r>
            <w:r w:rsidRPr="00AA5AC9">
              <w:rPr>
                <w:rFonts w:ascii="Arial" w:hAnsi="Arial" w:cs="Arial"/>
                <w:sz w:val="18"/>
                <w:szCs w:val="18"/>
              </w:rPr>
              <w:t xml:space="preserve">xts </w:t>
            </w:r>
            <w:hyperlink r:id="rId13" w:tooltip="View additional details of ACELY1748" w:history="1">
              <w:r w:rsidRPr="00AA5AC9">
                <w:rPr>
                  <w:rFonts w:ascii="Arial" w:hAnsi="Arial" w:cs="Arial"/>
                  <w:sz w:val="18"/>
                  <w:szCs w:val="18"/>
                </w:rPr>
                <w:t>(ACELY1748)</w:t>
              </w:r>
            </w:hyperlink>
          </w:p>
        </w:tc>
        <w:tc>
          <w:tcPr>
            <w:tcW w:w="1983" w:type="dxa"/>
            <w:gridSpan w:val="2"/>
          </w:tcPr>
          <w:p w:rsidR="00E47851" w:rsidRDefault="00E47851">
            <w:pPr>
              <w:rPr>
                <w:rFonts w:ascii="Arial" w:hAnsi="Arial" w:cs="Arial"/>
                <w:b/>
                <w:sz w:val="24"/>
              </w:rPr>
            </w:pPr>
          </w:p>
          <w:p w:rsidR="00E47851" w:rsidRDefault="00E47851" w:rsidP="007C2AD9">
            <w:pPr>
              <w:rPr>
                <w:rFonts w:ascii="Arial" w:hAnsi="Arial" w:cs="Arial"/>
                <w:b/>
                <w:sz w:val="24"/>
              </w:rPr>
            </w:pPr>
          </w:p>
        </w:tc>
      </w:tr>
      <w:tr w:rsidR="00E47851" w:rsidTr="00E47851">
        <w:tc>
          <w:tcPr>
            <w:tcW w:w="1129" w:type="dxa"/>
          </w:tcPr>
          <w:p w:rsidR="00E47851" w:rsidRDefault="00E47851" w:rsidP="007C2AD9">
            <w:pPr>
              <w:rPr>
                <w:rFonts w:ascii="Arial" w:hAnsi="Arial" w:cs="Arial"/>
                <w:b/>
                <w:sz w:val="24"/>
              </w:rPr>
            </w:pPr>
            <w:r>
              <w:rPr>
                <w:rFonts w:ascii="Arial" w:hAnsi="Arial" w:cs="Arial"/>
                <w:b/>
                <w:sz w:val="24"/>
              </w:rPr>
              <w:t>Week</w:t>
            </w:r>
          </w:p>
          <w:p w:rsidR="00E47851" w:rsidRDefault="00E47851" w:rsidP="007C2AD9">
            <w:pPr>
              <w:rPr>
                <w:rFonts w:ascii="Arial" w:hAnsi="Arial" w:cs="Arial"/>
                <w:b/>
                <w:sz w:val="24"/>
              </w:rPr>
            </w:pPr>
            <w:r>
              <w:rPr>
                <w:rFonts w:ascii="Arial" w:hAnsi="Arial" w:cs="Arial"/>
                <w:b/>
                <w:sz w:val="24"/>
              </w:rPr>
              <w:t xml:space="preserve"> 6</w:t>
            </w:r>
          </w:p>
        </w:tc>
        <w:tc>
          <w:tcPr>
            <w:tcW w:w="5812" w:type="dxa"/>
          </w:tcPr>
          <w:p w:rsidR="00E47851" w:rsidRDefault="00E47851" w:rsidP="007C2AD9">
            <w:pPr>
              <w:rPr>
                <w:rFonts w:ascii="Arial" w:hAnsi="Arial" w:cs="Arial"/>
                <w:b/>
                <w:sz w:val="24"/>
              </w:rPr>
            </w:pPr>
          </w:p>
          <w:p w:rsidR="00E47851" w:rsidRPr="002C3E16" w:rsidRDefault="00E47851" w:rsidP="00C8642D">
            <w:pPr>
              <w:rPr>
                <w:rFonts w:ascii="Arial" w:hAnsi="Arial" w:cs="Arial"/>
                <w:b/>
                <w:sz w:val="20"/>
                <w:szCs w:val="20"/>
              </w:rPr>
            </w:pPr>
            <w:r w:rsidRPr="002C3E16">
              <w:rPr>
                <w:rFonts w:ascii="Arial" w:hAnsi="Arial" w:cs="Arial"/>
                <w:b/>
                <w:sz w:val="20"/>
                <w:szCs w:val="20"/>
              </w:rPr>
              <w:t>Grammar: Skill works</w:t>
            </w:r>
            <w:r>
              <w:rPr>
                <w:rFonts w:ascii="Arial" w:hAnsi="Arial" w:cs="Arial"/>
                <w:b/>
                <w:sz w:val="20"/>
                <w:szCs w:val="20"/>
              </w:rPr>
              <w:t xml:space="preserve"> </w:t>
            </w:r>
            <w:r>
              <w:rPr>
                <w:rFonts w:ascii="Arial" w:hAnsi="Arial" w:cs="Arial"/>
                <w:sz w:val="20"/>
                <w:szCs w:val="20"/>
              </w:rPr>
              <w:t>(English rules W</w:t>
            </w:r>
            <w:r w:rsidRPr="002C3E16">
              <w:rPr>
                <w:rFonts w:ascii="Arial" w:hAnsi="Arial" w:cs="Arial"/>
                <w:sz w:val="20"/>
                <w:szCs w:val="20"/>
              </w:rPr>
              <w:t>ork book)</w:t>
            </w:r>
          </w:p>
          <w:p w:rsidR="00E47851" w:rsidRDefault="00E47851" w:rsidP="00C8642D">
            <w:pPr>
              <w:rPr>
                <w:rFonts w:ascii="Arial" w:hAnsi="Arial" w:cs="Arial"/>
                <w:b/>
                <w:sz w:val="24"/>
              </w:rPr>
            </w:pPr>
            <w:r w:rsidRPr="002C3E16">
              <w:rPr>
                <w:rFonts w:ascii="Arial" w:hAnsi="Arial" w:cs="Arial"/>
                <w:b/>
                <w:sz w:val="20"/>
                <w:szCs w:val="20"/>
              </w:rPr>
              <w:t>Reading for pleasure</w:t>
            </w:r>
          </w:p>
        </w:tc>
        <w:tc>
          <w:tcPr>
            <w:tcW w:w="3969" w:type="dxa"/>
          </w:tcPr>
          <w:p w:rsidR="00E47851" w:rsidRPr="002C3E16" w:rsidRDefault="00E47851" w:rsidP="00C117DC">
            <w:pPr>
              <w:widowControl w:val="0"/>
              <w:autoSpaceDE w:val="0"/>
              <w:autoSpaceDN w:val="0"/>
              <w:adjustRightInd w:val="0"/>
              <w:rPr>
                <w:rFonts w:ascii="Arial" w:hAnsi="Arial" w:cs="Arial"/>
                <w:b/>
                <w:bCs/>
                <w:sz w:val="20"/>
                <w:szCs w:val="20"/>
                <w:lang w:val="en"/>
              </w:rPr>
            </w:pPr>
            <w:r w:rsidRPr="002C3E16">
              <w:rPr>
                <w:rFonts w:ascii="Arial" w:hAnsi="Arial" w:cs="Arial"/>
                <w:b/>
                <w:bCs/>
                <w:sz w:val="20"/>
                <w:szCs w:val="20"/>
                <w:lang w:val="en"/>
              </w:rPr>
              <w:t xml:space="preserve">Task 12: Writing 5% </w:t>
            </w:r>
          </w:p>
          <w:p w:rsidR="00E47851" w:rsidRDefault="00E47851" w:rsidP="00814792">
            <w:pPr>
              <w:widowControl w:val="0"/>
              <w:autoSpaceDE w:val="0"/>
              <w:autoSpaceDN w:val="0"/>
              <w:adjustRightInd w:val="0"/>
              <w:rPr>
                <w:rFonts w:ascii="Arial" w:hAnsi="Arial" w:cs="Arial"/>
                <w:b/>
                <w:bCs/>
                <w:sz w:val="20"/>
                <w:szCs w:val="20"/>
                <w:lang w:val="en"/>
              </w:rPr>
            </w:pPr>
            <w:r w:rsidRPr="002C3E16">
              <w:rPr>
                <w:rFonts w:ascii="Arial" w:hAnsi="Arial" w:cs="Arial"/>
                <w:b/>
                <w:bCs/>
                <w:sz w:val="20"/>
                <w:szCs w:val="20"/>
                <w:lang w:val="en"/>
              </w:rPr>
              <w:t xml:space="preserve"> Grammar: Skil</w:t>
            </w:r>
            <w:r>
              <w:rPr>
                <w:rFonts w:ascii="Arial" w:hAnsi="Arial" w:cs="Arial"/>
                <w:b/>
                <w:bCs/>
                <w:sz w:val="20"/>
                <w:szCs w:val="20"/>
                <w:lang w:val="en"/>
              </w:rPr>
              <w:t xml:space="preserve">l works &amp; Reading for Pleasure </w:t>
            </w:r>
            <w:r w:rsidRPr="002C3E16">
              <w:rPr>
                <w:rFonts w:ascii="Arial" w:hAnsi="Arial" w:cs="Arial"/>
                <w:b/>
                <w:bCs/>
                <w:sz w:val="20"/>
                <w:szCs w:val="20"/>
                <w:lang w:val="en"/>
              </w:rPr>
              <w:t xml:space="preserve">  </w:t>
            </w:r>
          </w:p>
          <w:p w:rsidR="00E47851" w:rsidRDefault="00E47851" w:rsidP="00814792">
            <w:pPr>
              <w:widowControl w:val="0"/>
              <w:autoSpaceDE w:val="0"/>
              <w:autoSpaceDN w:val="0"/>
              <w:adjustRightInd w:val="0"/>
              <w:rPr>
                <w:rFonts w:ascii="Arial" w:hAnsi="Arial" w:cs="Arial"/>
                <w:b/>
                <w:sz w:val="24"/>
              </w:rPr>
            </w:pPr>
            <w:r w:rsidRPr="002C3E16">
              <w:rPr>
                <w:rFonts w:ascii="Arial" w:hAnsi="Arial" w:cs="Arial"/>
                <w:b/>
                <w:bCs/>
                <w:sz w:val="20"/>
                <w:szCs w:val="20"/>
                <w:lang w:val="en"/>
              </w:rPr>
              <w:t>W 6</w:t>
            </w:r>
            <w:r>
              <w:rPr>
                <w:rFonts w:ascii="Arial" w:hAnsi="Arial" w:cs="Arial"/>
                <w:b/>
                <w:bCs/>
                <w:sz w:val="18"/>
                <w:szCs w:val="18"/>
                <w:lang w:val="en"/>
              </w:rPr>
              <w:br/>
            </w:r>
          </w:p>
        </w:tc>
        <w:tc>
          <w:tcPr>
            <w:tcW w:w="2680" w:type="dxa"/>
            <w:gridSpan w:val="3"/>
          </w:tcPr>
          <w:p w:rsidR="00E47851" w:rsidRDefault="00E47851">
            <w:pPr>
              <w:rPr>
                <w:rFonts w:ascii="Arial" w:hAnsi="Arial" w:cs="Arial"/>
                <w:b/>
                <w:sz w:val="24"/>
              </w:rPr>
            </w:pPr>
          </w:p>
          <w:p w:rsidR="00E47851" w:rsidRDefault="00E47851" w:rsidP="00814792">
            <w:pPr>
              <w:widowControl w:val="0"/>
              <w:autoSpaceDE w:val="0"/>
              <w:autoSpaceDN w:val="0"/>
              <w:adjustRightInd w:val="0"/>
              <w:rPr>
                <w:rFonts w:ascii="Arial" w:hAnsi="Arial" w:cs="Arial"/>
                <w:b/>
                <w:sz w:val="24"/>
              </w:rPr>
            </w:pPr>
          </w:p>
        </w:tc>
        <w:tc>
          <w:tcPr>
            <w:tcW w:w="1998" w:type="dxa"/>
            <w:gridSpan w:val="3"/>
          </w:tcPr>
          <w:p w:rsidR="00E47851" w:rsidRDefault="00E47851">
            <w:pPr>
              <w:rPr>
                <w:rFonts w:ascii="Arial" w:hAnsi="Arial" w:cs="Arial"/>
                <w:b/>
                <w:sz w:val="24"/>
              </w:rPr>
            </w:pPr>
          </w:p>
          <w:p w:rsidR="00E47851" w:rsidRDefault="00E47851" w:rsidP="00814792">
            <w:pPr>
              <w:widowControl w:val="0"/>
              <w:autoSpaceDE w:val="0"/>
              <w:autoSpaceDN w:val="0"/>
              <w:adjustRightInd w:val="0"/>
              <w:rPr>
                <w:rFonts w:ascii="Arial" w:hAnsi="Arial" w:cs="Arial"/>
                <w:b/>
                <w:sz w:val="24"/>
              </w:rPr>
            </w:pPr>
          </w:p>
        </w:tc>
      </w:tr>
      <w:tr w:rsidR="00E47851" w:rsidTr="00E47851">
        <w:trPr>
          <w:trHeight w:val="868"/>
        </w:trPr>
        <w:tc>
          <w:tcPr>
            <w:tcW w:w="1129" w:type="dxa"/>
          </w:tcPr>
          <w:p w:rsidR="00E47851" w:rsidRDefault="00E47851" w:rsidP="007C2AD9">
            <w:pPr>
              <w:rPr>
                <w:rFonts w:ascii="Arial" w:hAnsi="Arial" w:cs="Arial"/>
                <w:b/>
                <w:sz w:val="24"/>
              </w:rPr>
            </w:pPr>
            <w:r>
              <w:rPr>
                <w:rFonts w:ascii="Arial" w:hAnsi="Arial" w:cs="Arial"/>
                <w:b/>
                <w:sz w:val="24"/>
              </w:rPr>
              <w:t>Weeks</w:t>
            </w:r>
          </w:p>
          <w:p w:rsidR="00E47851" w:rsidRDefault="00E47851" w:rsidP="007C2AD9">
            <w:pPr>
              <w:rPr>
                <w:rFonts w:ascii="Arial" w:hAnsi="Arial" w:cs="Arial"/>
                <w:b/>
                <w:sz w:val="24"/>
              </w:rPr>
            </w:pPr>
            <w:r>
              <w:rPr>
                <w:rFonts w:ascii="Arial" w:hAnsi="Arial" w:cs="Arial"/>
                <w:b/>
                <w:sz w:val="24"/>
              </w:rPr>
              <w:t>8-10</w:t>
            </w:r>
          </w:p>
          <w:p w:rsidR="00E47851" w:rsidRDefault="00E47851" w:rsidP="007C2AD9">
            <w:pPr>
              <w:rPr>
                <w:rFonts w:ascii="Arial" w:hAnsi="Arial" w:cs="Arial"/>
                <w:b/>
                <w:sz w:val="24"/>
              </w:rPr>
            </w:pPr>
          </w:p>
          <w:p w:rsidR="00E47851" w:rsidRDefault="00E47851" w:rsidP="007C2AD9">
            <w:pPr>
              <w:rPr>
                <w:rFonts w:ascii="Arial" w:hAnsi="Arial" w:cs="Arial"/>
                <w:b/>
                <w:sz w:val="24"/>
              </w:rPr>
            </w:pPr>
          </w:p>
        </w:tc>
        <w:tc>
          <w:tcPr>
            <w:tcW w:w="5812" w:type="dxa"/>
          </w:tcPr>
          <w:p w:rsidR="00E47851" w:rsidRPr="00814792" w:rsidRDefault="00E47851" w:rsidP="007C2AD9">
            <w:pPr>
              <w:rPr>
                <w:rFonts w:ascii="Arial" w:hAnsi="Arial" w:cs="Arial"/>
                <w:sz w:val="20"/>
                <w:szCs w:val="20"/>
              </w:rPr>
            </w:pPr>
            <w:r w:rsidRPr="00814792">
              <w:rPr>
                <w:rFonts w:ascii="Arial" w:hAnsi="Arial" w:cs="Arial"/>
                <w:b/>
                <w:sz w:val="20"/>
                <w:szCs w:val="20"/>
              </w:rPr>
              <w:t xml:space="preserve">Preparation for Year 10: </w:t>
            </w:r>
            <w:r w:rsidRPr="00814792">
              <w:rPr>
                <w:rFonts w:ascii="Arial" w:hAnsi="Arial" w:cs="Arial"/>
                <w:sz w:val="20"/>
                <w:szCs w:val="20"/>
              </w:rPr>
              <w:t>Grammar check, Vocabulary enhancement</w:t>
            </w:r>
          </w:p>
          <w:p w:rsidR="00E47851" w:rsidRPr="00814792" w:rsidRDefault="00E47851" w:rsidP="007C2AD9">
            <w:pPr>
              <w:rPr>
                <w:rFonts w:ascii="Arial" w:hAnsi="Arial" w:cs="Arial"/>
                <w:sz w:val="20"/>
                <w:szCs w:val="20"/>
              </w:rPr>
            </w:pPr>
            <w:r w:rsidRPr="00814792">
              <w:rPr>
                <w:rFonts w:ascii="Arial" w:hAnsi="Arial" w:cs="Arial"/>
                <w:sz w:val="20"/>
                <w:szCs w:val="20"/>
              </w:rPr>
              <w:t>Comprehension overview</w:t>
            </w:r>
          </w:p>
          <w:p w:rsidR="00E47851" w:rsidRPr="00814792" w:rsidRDefault="00E47851" w:rsidP="00814792">
            <w:pPr>
              <w:rPr>
                <w:rFonts w:ascii="Arial" w:hAnsi="Arial" w:cs="Arial"/>
                <w:b/>
                <w:sz w:val="20"/>
                <w:szCs w:val="20"/>
              </w:rPr>
            </w:pPr>
            <w:r w:rsidRPr="00814792">
              <w:rPr>
                <w:rFonts w:ascii="Arial" w:hAnsi="Arial" w:cs="Arial"/>
                <w:b/>
                <w:sz w:val="20"/>
                <w:szCs w:val="20"/>
              </w:rPr>
              <w:t>Revise essay structure</w:t>
            </w:r>
          </w:p>
          <w:p w:rsidR="00E47851" w:rsidRDefault="00E47851" w:rsidP="007C2AD9">
            <w:pPr>
              <w:rPr>
                <w:rFonts w:ascii="Arial" w:hAnsi="Arial" w:cs="Arial"/>
                <w:b/>
                <w:sz w:val="20"/>
                <w:szCs w:val="20"/>
              </w:rPr>
            </w:pPr>
            <w:r w:rsidRPr="00814792">
              <w:rPr>
                <w:rFonts w:ascii="Arial" w:hAnsi="Arial" w:cs="Arial"/>
                <w:b/>
                <w:sz w:val="20"/>
                <w:szCs w:val="20"/>
              </w:rPr>
              <w:t>Revise sentence structure.</w:t>
            </w:r>
          </w:p>
          <w:p w:rsidR="00AD2A74" w:rsidRPr="00814792" w:rsidRDefault="00AD2A74" w:rsidP="007C2AD9">
            <w:pPr>
              <w:rPr>
                <w:rFonts w:ascii="Arial" w:hAnsi="Arial" w:cs="Arial"/>
                <w:b/>
                <w:sz w:val="20"/>
                <w:szCs w:val="20"/>
              </w:rPr>
            </w:pPr>
            <w:r>
              <w:rPr>
                <w:rFonts w:ascii="Arial" w:hAnsi="Arial" w:cs="Arial"/>
                <w:b/>
                <w:sz w:val="20"/>
                <w:szCs w:val="20"/>
              </w:rPr>
              <w:lastRenderedPageBreak/>
              <w:t>Revision: context, purpose, audience</w:t>
            </w:r>
          </w:p>
          <w:p w:rsidR="00E47851" w:rsidRPr="00814792" w:rsidRDefault="00E47851" w:rsidP="007C2AD9">
            <w:pPr>
              <w:rPr>
                <w:rFonts w:ascii="Arial" w:hAnsi="Arial" w:cs="Arial"/>
                <w:b/>
                <w:sz w:val="20"/>
                <w:szCs w:val="20"/>
              </w:rPr>
            </w:pPr>
            <w:r w:rsidRPr="00814792">
              <w:rPr>
                <w:rFonts w:ascii="Arial" w:hAnsi="Arial" w:cs="Arial"/>
                <w:b/>
                <w:sz w:val="20"/>
                <w:szCs w:val="20"/>
              </w:rPr>
              <w:t>Humour in text</w:t>
            </w:r>
          </w:p>
          <w:p w:rsidR="00E47851" w:rsidRPr="00814792" w:rsidRDefault="00E47851" w:rsidP="00836CF2">
            <w:pPr>
              <w:rPr>
                <w:rFonts w:ascii="Arial" w:hAnsi="Arial" w:cs="Arial"/>
                <w:sz w:val="20"/>
                <w:szCs w:val="20"/>
              </w:rPr>
            </w:pPr>
            <w:r w:rsidRPr="00814792">
              <w:rPr>
                <w:rFonts w:ascii="Arial" w:hAnsi="Arial" w:cs="Arial"/>
                <w:sz w:val="20"/>
                <w:szCs w:val="20"/>
              </w:rPr>
              <w:t>Irony, Satire, Puns, Slapstick, Farce</w:t>
            </w:r>
          </w:p>
          <w:p w:rsidR="00E47851" w:rsidRPr="00814792" w:rsidRDefault="00E47851" w:rsidP="00836CF2">
            <w:pPr>
              <w:rPr>
                <w:rFonts w:ascii="Arial" w:hAnsi="Arial" w:cs="Arial"/>
                <w:sz w:val="20"/>
                <w:szCs w:val="20"/>
              </w:rPr>
            </w:pPr>
            <w:r w:rsidRPr="00814792">
              <w:rPr>
                <w:rFonts w:ascii="Arial" w:hAnsi="Arial" w:cs="Arial"/>
                <w:sz w:val="20"/>
                <w:szCs w:val="20"/>
              </w:rPr>
              <w:t xml:space="preserve">View: </w:t>
            </w:r>
            <w:proofErr w:type="spellStart"/>
            <w:r w:rsidRPr="00814792">
              <w:rPr>
                <w:rFonts w:ascii="Arial" w:hAnsi="Arial" w:cs="Arial"/>
                <w:sz w:val="20"/>
                <w:szCs w:val="20"/>
              </w:rPr>
              <w:t>Fawlty</w:t>
            </w:r>
            <w:proofErr w:type="spellEnd"/>
            <w:r w:rsidRPr="00814792">
              <w:rPr>
                <w:rFonts w:ascii="Arial" w:hAnsi="Arial" w:cs="Arial"/>
                <w:sz w:val="20"/>
                <w:szCs w:val="20"/>
              </w:rPr>
              <w:t xml:space="preserve"> towers, The Young Ones</w:t>
            </w:r>
          </w:p>
          <w:p w:rsidR="00E47851" w:rsidRPr="00836CF2" w:rsidRDefault="00E47851" w:rsidP="004C5CC5">
            <w:pPr>
              <w:rPr>
                <w:rFonts w:ascii="Arial" w:hAnsi="Arial" w:cs="Arial"/>
                <w:sz w:val="18"/>
                <w:szCs w:val="18"/>
              </w:rPr>
            </w:pPr>
          </w:p>
        </w:tc>
        <w:tc>
          <w:tcPr>
            <w:tcW w:w="3969" w:type="dxa"/>
          </w:tcPr>
          <w:p w:rsidR="00E47851" w:rsidRPr="004C5CC5" w:rsidRDefault="00E47851" w:rsidP="007C2AD9">
            <w:pPr>
              <w:rPr>
                <w:rFonts w:ascii="Arial" w:hAnsi="Arial" w:cs="Arial"/>
                <w:b/>
                <w:sz w:val="20"/>
                <w:szCs w:val="20"/>
              </w:rPr>
            </w:pPr>
            <w:r w:rsidRPr="004C5CC5">
              <w:rPr>
                <w:rFonts w:ascii="Arial" w:hAnsi="Arial" w:cs="Arial"/>
                <w:b/>
                <w:sz w:val="20"/>
                <w:szCs w:val="20"/>
              </w:rPr>
              <w:lastRenderedPageBreak/>
              <w:t>Preparation for year 10:</w:t>
            </w:r>
          </w:p>
          <w:p w:rsidR="00E47851" w:rsidRPr="004C5CC5" w:rsidRDefault="00E47851" w:rsidP="007C2AD9">
            <w:pPr>
              <w:rPr>
                <w:rFonts w:ascii="Arial" w:hAnsi="Arial" w:cs="Arial"/>
                <w:b/>
                <w:sz w:val="20"/>
                <w:szCs w:val="20"/>
              </w:rPr>
            </w:pPr>
            <w:r w:rsidRPr="004C5CC5">
              <w:rPr>
                <w:rFonts w:ascii="Arial" w:hAnsi="Arial" w:cs="Arial"/>
                <w:b/>
                <w:sz w:val="20"/>
                <w:szCs w:val="20"/>
              </w:rPr>
              <w:t>Revise essay structure</w:t>
            </w:r>
          </w:p>
          <w:p w:rsidR="00E47851" w:rsidRDefault="00E47851" w:rsidP="007C2AD9">
            <w:pPr>
              <w:rPr>
                <w:rFonts w:ascii="Arial" w:hAnsi="Arial" w:cs="Arial"/>
                <w:b/>
                <w:sz w:val="24"/>
              </w:rPr>
            </w:pPr>
            <w:r w:rsidRPr="004C5CC5">
              <w:rPr>
                <w:rFonts w:ascii="Arial" w:hAnsi="Arial" w:cs="Arial"/>
                <w:b/>
                <w:sz w:val="20"/>
                <w:szCs w:val="20"/>
              </w:rPr>
              <w:t>Spelling and grammar expectations</w:t>
            </w:r>
          </w:p>
        </w:tc>
        <w:tc>
          <w:tcPr>
            <w:tcW w:w="2710" w:type="dxa"/>
            <w:gridSpan w:val="5"/>
          </w:tcPr>
          <w:p w:rsidR="00E47851" w:rsidRDefault="00E47851">
            <w:pPr>
              <w:rPr>
                <w:rFonts w:ascii="Arial" w:hAnsi="Arial" w:cs="Arial"/>
                <w:b/>
                <w:sz w:val="24"/>
              </w:rPr>
            </w:pPr>
          </w:p>
          <w:p w:rsidR="00AD2A74" w:rsidRPr="00AA5AC9" w:rsidRDefault="00AD2A74" w:rsidP="00AD2A74">
            <w:pPr>
              <w:pStyle w:val="ListParagraph"/>
              <w:widowControl w:val="0"/>
              <w:numPr>
                <w:ilvl w:val="0"/>
                <w:numId w:val="11"/>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Understand that roles and relationships are developed and challenged through language and interpersonal </w:t>
            </w:r>
            <w:r w:rsidRPr="00AA5AC9">
              <w:rPr>
                <w:rFonts w:ascii="Arial" w:hAnsi="Arial" w:cs="Arial"/>
                <w:color w:val="000000"/>
                <w:sz w:val="18"/>
                <w:szCs w:val="18"/>
              </w:rPr>
              <w:lastRenderedPageBreak/>
              <w:t>skill</w:t>
            </w:r>
            <w:r w:rsidRPr="00AA5AC9">
              <w:rPr>
                <w:rFonts w:ascii="Arial" w:hAnsi="Arial" w:cs="Arial"/>
                <w:sz w:val="18"/>
                <w:szCs w:val="18"/>
              </w:rPr>
              <w:t xml:space="preserve">s </w:t>
            </w:r>
            <w:hyperlink r:id="rId14" w:tooltip="View additional details of ACELA1551" w:history="1">
              <w:r w:rsidRPr="00AA5AC9">
                <w:rPr>
                  <w:rFonts w:ascii="Arial" w:hAnsi="Arial" w:cs="Arial"/>
                  <w:sz w:val="18"/>
                  <w:szCs w:val="18"/>
                </w:rPr>
                <w:t>(ACELA1551)</w:t>
              </w:r>
            </w:hyperlink>
          </w:p>
          <w:p w:rsidR="00AD2A74" w:rsidRPr="00AA5AC9" w:rsidRDefault="00AD2A74" w:rsidP="00AD2A74">
            <w:pPr>
              <w:pStyle w:val="ListParagraph"/>
              <w:widowControl w:val="0"/>
              <w:numPr>
                <w:ilvl w:val="0"/>
                <w:numId w:val="11"/>
              </w:numPr>
              <w:autoSpaceDE w:val="0"/>
              <w:autoSpaceDN w:val="0"/>
              <w:adjustRightInd w:val="0"/>
              <w:spacing w:before="120"/>
              <w:ind w:left="175" w:hanging="141"/>
              <w:rPr>
                <w:rFonts w:ascii="Arial" w:hAnsi="Arial" w:cs="Arial"/>
                <w:color w:val="000000"/>
                <w:sz w:val="18"/>
                <w:szCs w:val="18"/>
                <w:lang w:val="en"/>
              </w:rPr>
            </w:pPr>
            <w:r w:rsidRPr="00AA5AC9">
              <w:rPr>
                <w:rFonts w:ascii="Arial" w:hAnsi="Arial" w:cs="Arial"/>
                <w:color w:val="000000"/>
                <w:sz w:val="18"/>
                <w:szCs w:val="18"/>
              </w:rPr>
              <w:t xml:space="preserve">Investigate how evaluation can be </w:t>
            </w:r>
          </w:p>
          <w:p w:rsidR="00AD2A74" w:rsidRPr="00AA5AC9" w:rsidRDefault="00AD2A74" w:rsidP="00AD2A74">
            <w:pPr>
              <w:pStyle w:val="ListParagraph"/>
              <w:widowControl w:val="0"/>
              <w:autoSpaceDE w:val="0"/>
              <w:autoSpaceDN w:val="0"/>
              <w:adjustRightInd w:val="0"/>
              <w:spacing w:before="120"/>
              <w:ind w:left="175"/>
              <w:rPr>
                <w:rFonts w:ascii="Arial" w:hAnsi="Arial" w:cs="Arial"/>
                <w:b/>
                <w:sz w:val="18"/>
                <w:szCs w:val="18"/>
                <w:lang w:val="en"/>
              </w:rPr>
            </w:pPr>
            <w:r w:rsidRPr="00AA5AC9">
              <w:rPr>
                <w:rFonts w:ascii="Arial" w:hAnsi="Arial" w:cs="Arial"/>
                <w:color w:val="000000"/>
                <w:sz w:val="18"/>
                <w:szCs w:val="18"/>
              </w:rPr>
              <w:t xml:space="preserve">expressed directly and indirectly using devices, for example allusion, evocative vocabulary and metaphor </w:t>
            </w:r>
            <w:hyperlink r:id="rId15" w:tooltip="View additional details of ACELA1552" w:history="1">
              <w:r w:rsidRPr="00AA5AC9">
                <w:rPr>
                  <w:rFonts w:ascii="Arial" w:hAnsi="Arial" w:cs="Arial"/>
                  <w:sz w:val="18"/>
                  <w:szCs w:val="18"/>
                </w:rPr>
                <w:t>(ACELA1552)</w:t>
              </w:r>
            </w:hyperlink>
          </w:p>
          <w:p w:rsidR="00AD2A74" w:rsidRPr="00AA5AC9" w:rsidRDefault="00AD2A74" w:rsidP="00AD2A74">
            <w:pPr>
              <w:pStyle w:val="ListParagraph"/>
              <w:widowControl w:val="0"/>
              <w:numPr>
                <w:ilvl w:val="0"/>
                <w:numId w:val="11"/>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Understand that authors innovate with </w:t>
            </w:r>
            <w:hyperlink r:id="rId16" w:tooltip="Display the glossary entry for text" w:history="1">
              <w:r w:rsidRPr="00AA5AC9">
                <w:rPr>
                  <w:rFonts w:ascii="Arial" w:hAnsi="Arial" w:cs="Arial"/>
                  <w:sz w:val="18"/>
                  <w:szCs w:val="18"/>
                </w:rPr>
                <w:t>text</w:t>
              </w:r>
            </w:hyperlink>
            <w:r w:rsidRPr="00AA5AC9">
              <w:rPr>
                <w:rFonts w:ascii="Arial" w:hAnsi="Arial" w:cs="Arial"/>
                <w:sz w:val="18"/>
                <w:szCs w:val="18"/>
              </w:rPr>
              <w:t xml:space="preserve"> </w:t>
            </w:r>
            <w:r w:rsidRPr="00AA5AC9">
              <w:rPr>
                <w:rFonts w:ascii="Arial" w:hAnsi="Arial" w:cs="Arial"/>
                <w:color w:val="000000"/>
                <w:sz w:val="18"/>
                <w:szCs w:val="18"/>
              </w:rPr>
              <w:t>structures and language for specific purposes and effects</w:t>
            </w:r>
            <w:r w:rsidRPr="00AA5AC9">
              <w:rPr>
                <w:rFonts w:ascii="Arial" w:hAnsi="Arial" w:cs="Arial"/>
                <w:sz w:val="18"/>
                <w:szCs w:val="18"/>
              </w:rPr>
              <w:t xml:space="preserve"> </w:t>
            </w:r>
            <w:hyperlink r:id="rId17" w:tooltip="View additional details of ACELA1553" w:history="1">
              <w:r w:rsidRPr="00AA5AC9">
                <w:rPr>
                  <w:rFonts w:ascii="Arial" w:hAnsi="Arial" w:cs="Arial"/>
                  <w:sz w:val="18"/>
                  <w:szCs w:val="18"/>
                </w:rPr>
                <w:t>(ACELA1553)</w:t>
              </w:r>
            </w:hyperlink>
          </w:p>
          <w:p w:rsidR="00AD2A74" w:rsidRPr="00AA5AC9" w:rsidRDefault="00AD2A74" w:rsidP="00AD2A74">
            <w:pPr>
              <w:pStyle w:val="ListParagraph"/>
              <w:widowControl w:val="0"/>
              <w:numPr>
                <w:ilvl w:val="0"/>
                <w:numId w:val="11"/>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Explain how authors creatively use the structures of sentences and clauses for particular effects </w:t>
            </w:r>
            <w:hyperlink r:id="rId18" w:tooltip="View additional details of ACELA1557" w:history="1">
              <w:r w:rsidRPr="00AA5AC9">
                <w:rPr>
                  <w:rFonts w:ascii="Arial" w:hAnsi="Arial" w:cs="Arial"/>
                  <w:sz w:val="18"/>
                  <w:szCs w:val="18"/>
                </w:rPr>
                <w:t>(ACELA1557)</w:t>
              </w:r>
            </w:hyperlink>
          </w:p>
          <w:p w:rsidR="00AD2A74" w:rsidRPr="00AA5AC9" w:rsidRDefault="00AD2A74" w:rsidP="00AD2A74">
            <w:pPr>
              <w:pStyle w:val="ListParagraph"/>
              <w:widowControl w:val="0"/>
              <w:numPr>
                <w:ilvl w:val="0"/>
                <w:numId w:val="11"/>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Identify how vocabulary choices contribute to specificity, abstraction and stylistic effectiveness </w:t>
            </w:r>
            <w:hyperlink r:id="rId19" w:tooltip="View additional details of ACELA1561" w:history="1">
              <w:r w:rsidRPr="00AA5AC9">
                <w:rPr>
                  <w:rFonts w:ascii="Arial" w:hAnsi="Arial" w:cs="Arial"/>
                  <w:sz w:val="18"/>
                  <w:szCs w:val="18"/>
                </w:rPr>
                <w:t>(ACELA1561)</w:t>
              </w:r>
            </w:hyperlink>
          </w:p>
          <w:p w:rsidR="00E47851" w:rsidRDefault="00E47851" w:rsidP="007C2AD9">
            <w:pPr>
              <w:rPr>
                <w:rFonts w:ascii="Arial" w:hAnsi="Arial" w:cs="Arial"/>
                <w:b/>
                <w:sz w:val="24"/>
              </w:rPr>
            </w:pPr>
          </w:p>
        </w:tc>
        <w:tc>
          <w:tcPr>
            <w:tcW w:w="1968" w:type="dxa"/>
          </w:tcPr>
          <w:p w:rsidR="00E47851" w:rsidRDefault="00E47851">
            <w:pPr>
              <w:rPr>
                <w:rFonts w:ascii="Arial" w:hAnsi="Arial" w:cs="Arial"/>
                <w:b/>
                <w:sz w:val="24"/>
              </w:rPr>
            </w:pPr>
          </w:p>
          <w:p w:rsidR="00E47851" w:rsidRDefault="00E47851" w:rsidP="007C2AD9">
            <w:pPr>
              <w:rPr>
                <w:rFonts w:ascii="Arial" w:hAnsi="Arial" w:cs="Arial"/>
                <w:b/>
                <w:sz w:val="24"/>
              </w:rPr>
            </w:pPr>
          </w:p>
        </w:tc>
      </w:tr>
    </w:tbl>
    <w:p w:rsidR="007B12F0" w:rsidRDefault="007B12F0" w:rsidP="007B12F0">
      <w:pP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Pr="007B12F0" w:rsidRDefault="007B12F0" w:rsidP="007B12F0">
      <w:pPr>
        <w:rPr>
          <w:rFonts w:ascii="Arial" w:hAnsi="Arial" w:cs="Arial"/>
          <w:b/>
          <w:sz w:val="24"/>
        </w:rPr>
      </w:pPr>
    </w:p>
    <w:sectPr w:rsidR="007B12F0" w:rsidRPr="007B12F0" w:rsidSect="00E47851">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4945"/>
    <w:multiLevelType w:val="hybridMultilevel"/>
    <w:tmpl w:val="3E5E1B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5328DC"/>
    <w:multiLevelType w:val="hybridMultilevel"/>
    <w:tmpl w:val="0220CDE0"/>
    <w:lvl w:ilvl="0" w:tplc="CDE6A4B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11033A"/>
    <w:multiLevelType w:val="hybridMultilevel"/>
    <w:tmpl w:val="CCF0A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9C18D7"/>
    <w:multiLevelType w:val="hybridMultilevel"/>
    <w:tmpl w:val="24BE00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0D35E7F"/>
    <w:multiLevelType w:val="hybridMultilevel"/>
    <w:tmpl w:val="CDCE1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1734B36"/>
    <w:multiLevelType w:val="hybridMultilevel"/>
    <w:tmpl w:val="47BC6684"/>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7"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9250229"/>
    <w:multiLevelType w:val="hybridMultilevel"/>
    <w:tmpl w:val="B58642D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9A10F33"/>
    <w:multiLevelType w:val="hybridMultilevel"/>
    <w:tmpl w:val="9D1A6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18D06B9"/>
    <w:multiLevelType w:val="hybridMultilevel"/>
    <w:tmpl w:val="FFAAB316"/>
    <w:lvl w:ilvl="0" w:tplc="6C80CF1C">
      <w:start w:val="3"/>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9"/>
  </w:num>
  <w:num w:numId="4">
    <w:abstractNumId w:val="4"/>
  </w:num>
  <w:num w:numId="5">
    <w:abstractNumId w:val="7"/>
  </w:num>
  <w:num w:numId="6">
    <w:abstractNumId w:val="3"/>
  </w:num>
  <w:num w:numId="7">
    <w:abstractNumId w:val="0"/>
  </w:num>
  <w:num w:numId="8">
    <w:abstractNumId w:val="1"/>
  </w:num>
  <w:num w:numId="9">
    <w:abstractNumId w:val="8"/>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AU"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F0"/>
    <w:rsid w:val="00033BDC"/>
    <w:rsid w:val="000B7873"/>
    <w:rsid w:val="000E2846"/>
    <w:rsid w:val="000F45D2"/>
    <w:rsid w:val="0014252A"/>
    <w:rsid w:val="00152EC3"/>
    <w:rsid w:val="001611AB"/>
    <w:rsid w:val="002362F5"/>
    <w:rsid w:val="00273573"/>
    <w:rsid w:val="002C3E16"/>
    <w:rsid w:val="002D5978"/>
    <w:rsid w:val="00332CB6"/>
    <w:rsid w:val="003A277A"/>
    <w:rsid w:val="003B3405"/>
    <w:rsid w:val="003D1C2C"/>
    <w:rsid w:val="00406804"/>
    <w:rsid w:val="00420D00"/>
    <w:rsid w:val="004564C5"/>
    <w:rsid w:val="00490FDF"/>
    <w:rsid w:val="0049422C"/>
    <w:rsid w:val="004A3FA2"/>
    <w:rsid w:val="004B2D9B"/>
    <w:rsid w:val="004B6E3F"/>
    <w:rsid w:val="004C5CC5"/>
    <w:rsid w:val="00503A3A"/>
    <w:rsid w:val="00570388"/>
    <w:rsid w:val="00590382"/>
    <w:rsid w:val="005A5728"/>
    <w:rsid w:val="0062773B"/>
    <w:rsid w:val="0063644B"/>
    <w:rsid w:val="006B014C"/>
    <w:rsid w:val="006C5EF5"/>
    <w:rsid w:val="006E3377"/>
    <w:rsid w:val="00722BE7"/>
    <w:rsid w:val="00727527"/>
    <w:rsid w:val="007B12F0"/>
    <w:rsid w:val="007B489E"/>
    <w:rsid w:val="007C2AD9"/>
    <w:rsid w:val="007F552B"/>
    <w:rsid w:val="008069B0"/>
    <w:rsid w:val="00814792"/>
    <w:rsid w:val="00816D74"/>
    <w:rsid w:val="00836CF2"/>
    <w:rsid w:val="008A44E6"/>
    <w:rsid w:val="008E5D1D"/>
    <w:rsid w:val="009927FD"/>
    <w:rsid w:val="009B6BDC"/>
    <w:rsid w:val="009C56A2"/>
    <w:rsid w:val="00A275AB"/>
    <w:rsid w:val="00A53D20"/>
    <w:rsid w:val="00A72EB8"/>
    <w:rsid w:val="00A84F62"/>
    <w:rsid w:val="00AD2A74"/>
    <w:rsid w:val="00AE23F4"/>
    <w:rsid w:val="00AE55A1"/>
    <w:rsid w:val="00B7254B"/>
    <w:rsid w:val="00BE4D21"/>
    <w:rsid w:val="00BF418C"/>
    <w:rsid w:val="00C117DC"/>
    <w:rsid w:val="00C24724"/>
    <w:rsid w:val="00C8642D"/>
    <w:rsid w:val="00CD045B"/>
    <w:rsid w:val="00CD0747"/>
    <w:rsid w:val="00CF5005"/>
    <w:rsid w:val="00D04F97"/>
    <w:rsid w:val="00D11D74"/>
    <w:rsid w:val="00D84CDA"/>
    <w:rsid w:val="00D93D15"/>
    <w:rsid w:val="00DA5D38"/>
    <w:rsid w:val="00DE2B39"/>
    <w:rsid w:val="00E269A3"/>
    <w:rsid w:val="00E47851"/>
    <w:rsid w:val="00E81284"/>
    <w:rsid w:val="00E9749A"/>
    <w:rsid w:val="00F53A92"/>
    <w:rsid w:val="00F8518E"/>
    <w:rsid w:val="00F95DAB"/>
    <w:rsid w:val="00FA378D"/>
    <w:rsid w:val="00FD7E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588E"/>
  <w15:docId w15:val="{04ADAA45-B50B-414B-8E04-5B0B3817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64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paragraph" w:styleId="ListParagraph">
    <w:name w:val="List Paragraph"/>
    <w:basedOn w:val="Normal"/>
    <w:uiPriority w:val="34"/>
    <w:qFormat/>
    <w:rsid w:val="00033BDC"/>
    <w:pPr>
      <w:ind w:left="720"/>
      <w:contextualSpacing/>
    </w:pPr>
  </w:style>
  <w:style w:type="paragraph" w:styleId="NoSpacing">
    <w:name w:val="No Spacing"/>
    <w:link w:val="NoSpacingChar"/>
    <w:uiPriority w:val="1"/>
    <w:qFormat/>
    <w:rsid w:val="00C8642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8642D"/>
    <w:rPr>
      <w:rFonts w:eastAsiaTheme="minorEastAsia"/>
      <w:lang w:val="en-US"/>
    </w:rPr>
  </w:style>
  <w:style w:type="character" w:customStyle="1" w:styleId="Heading1Char">
    <w:name w:val="Heading 1 Char"/>
    <w:basedOn w:val="DefaultParagraphFont"/>
    <w:link w:val="Heading1"/>
    <w:uiPriority w:val="9"/>
    <w:rsid w:val="00C8642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8642D"/>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straliancurriculum.edu.au/curriculum/contentdescription/ACELY1744" TargetMode="External"/><Relationship Id="rId13" Type="http://schemas.openxmlformats.org/officeDocument/2006/relationships/hyperlink" Target="http://www.australiancurriculum.edu.au/curriculum/contentdescription/ACELY1748" TargetMode="External"/><Relationship Id="rId18" Type="http://schemas.openxmlformats.org/officeDocument/2006/relationships/hyperlink" Target="http://www.australiancurriculum.edu.au/curriculum/contentdescription/ACELA155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australiancurriculum.edu.au/glossary/popup?a=E&amp;t=comprehension+strategies" TargetMode="External"/><Relationship Id="rId12" Type="http://schemas.openxmlformats.org/officeDocument/2006/relationships/hyperlink" Target="http://www.australiancurriculum.edu.au/curriculum/contentdescription/ACELY1746" TargetMode="External"/><Relationship Id="rId17" Type="http://schemas.openxmlformats.org/officeDocument/2006/relationships/hyperlink" Target="http://www.australiancurriculum.edu.au/curriculum/contentdescription/ACELA1553" TargetMode="External"/><Relationship Id="rId2" Type="http://schemas.openxmlformats.org/officeDocument/2006/relationships/numbering" Target="numbering.xml"/><Relationship Id="rId16" Type="http://schemas.openxmlformats.org/officeDocument/2006/relationships/hyperlink" Target="http://www.australiancurriculum.edu.au/glossary/popup?a=E&amp;t=tex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australiancurriculum.edu.au/glossary/popup?a=E&amp;t=point+of+view" TargetMode="External"/><Relationship Id="rId5" Type="http://schemas.openxmlformats.org/officeDocument/2006/relationships/webSettings" Target="webSettings.xml"/><Relationship Id="rId15" Type="http://schemas.openxmlformats.org/officeDocument/2006/relationships/hyperlink" Target="http://www.australiancurriculum.edu.au/curriculum/contentdescription/ACELA1552" TargetMode="External"/><Relationship Id="rId10" Type="http://schemas.openxmlformats.org/officeDocument/2006/relationships/hyperlink" Target="http://www.australiancurriculum.edu.au/glossary/popup?a=E&amp;t=create" TargetMode="External"/><Relationship Id="rId19" Type="http://schemas.openxmlformats.org/officeDocument/2006/relationships/hyperlink" Target="http://www.australiancurriculum.edu.au/curriculum/contentdescription/ACELA1561" TargetMode="External"/><Relationship Id="rId4" Type="http://schemas.openxmlformats.org/officeDocument/2006/relationships/settings" Target="settings.xml"/><Relationship Id="rId9" Type="http://schemas.openxmlformats.org/officeDocument/2006/relationships/hyperlink" Target="http://www.australiancurriculum.edu.au/curriculum/contentdescription/ACELY1745" TargetMode="External"/><Relationship Id="rId14" Type="http://schemas.openxmlformats.org/officeDocument/2006/relationships/hyperlink" Target="http://www.australiancurriculum.edu.au/curriculum/contentdescription/ACELA1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AC9AAF-A0A9-4730-82BA-51EB64238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C8037318</Template>
  <TotalTime>59</TotalTime>
  <Pages>10</Pages>
  <Words>2431</Words>
  <Characters>13860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JASKIEWICZ Tania</dc:creator>
  <cp:keywords/>
  <dc:description/>
  <cp:lastModifiedBy>JASKIEWICZ Tania [Narrogin Senior High School]</cp:lastModifiedBy>
  <cp:revision>5</cp:revision>
  <cp:lastPrinted>2019-05-27T11:29:00Z</cp:lastPrinted>
  <dcterms:created xsi:type="dcterms:W3CDTF">2019-12-02T01:47:00Z</dcterms:created>
  <dcterms:modified xsi:type="dcterms:W3CDTF">2019-12-12T04:19:00Z</dcterms:modified>
</cp:coreProperties>
</file>