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038EA2" w14:textId="4CE0E71E" w:rsidR="00691136" w:rsidRPr="00B25EDC" w:rsidRDefault="00691136" w:rsidP="00E72A9B">
      <w:pPr>
        <w:jc w:val="center"/>
        <w:rPr>
          <w:rFonts w:ascii="Arial" w:hAnsi="Arial" w:cs="Arial"/>
          <w:sz w:val="20"/>
        </w:rPr>
      </w:pPr>
      <w:r w:rsidRPr="00B25EDC">
        <w:rPr>
          <w:rFonts w:ascii="Arial" w:hAnsi="Arial" w:cs="Arial"/>
          <w:noProof/>
          <w:sz w:val="20"/>
          <w:lang w:eastAsia="en-AU"/>
        </w:rPr>
        <w:drawing>
          <wp:inline distT="0" distB="0" distL="0" distR="0" wp14:anchorId="2C5DBD7A" wp14:editId="233AAD31">
            <wp:extent cx="518615" cy="530293"/>
            <wp:effectExtent l="0" t="0" r="0" b="3175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EDC">
        <w:rPr>
          <w:rFonts w:ascii="Arial" w:hAnsi="Arial" w:cs="Arial"/>
          <w:b/>
          <w:sz w:val="32"/>
          <w:szCs w:val="36"/>
        </w:rPr>
        <w:tab/>
        <w:t xml:space="preserve">NARROGIN SENIOR HIGH SCHOOL   </w:t>
      </w:r>
      <w:r w:rsidRPr="00B25EDC">
        <w:rPr>
          <w:rFonts w:ascii="Arial" w:hAnsi="Arial" w:cs="Arial"/>
          <w:b/>
          <w:sz w:val="32"/>
          <w:szCs w:val="36"/>
        </w:rPr>
        <w:tab/>
      </w:r>
      <w:r w:rsidRPr="00B25EDC">
        <w:rPr>
          <w:rFonts w:ascii="Arial" w:hAnsi="Arial" w:cs="Arial"/>
          <w:noProof/>
          <w:sz w:val="20"/>
          <w:lang w:eastAsia="en-AU"/>
        </w:rPr>
        <w:drawing>
          <wp:inline distT="0" distB="0" distL="0" distR="0" wp14:anchorId="1D12E94D" wp14:editId="798CE0CC">
            <wp:extent cx="518615" cy="530293"/>
            <wp:effectExtent l="0" t="0" r="0" b="3175"/>
            <wp:docPr id="3" name="Picture 3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3B258" w14:textId="427ABDC0" w:rsidR="00691136" w:rsidRPr="00B25EDC" w:rsidRDefault="00691136" w:rsidP="00691136">
      <w:pPr>
        <w:jc w:val="center"/>
        <w:rPr>
          <w:rFonts w:ascii="Arial" w:hAnsi="Arial" w:cs="Arial"/>
          <w:b/>
        </w:rPr>
      </w:pPr>
      <w:r w:rsidRPr="00B25EDC">
        <w:rPr>
          <w:rFonts w:ascii="Arial" w:hAnsi="Arial" w:cs="Arial"/>
          <w:b/>
        </w:rPr>
        <w:t>YEAR: 9 English 202</w:t>
      </w:r>
      <w:r w:rsidR="00735C44" w:rsidRPr="00B25EDC">
        <w:rPr>
          <w:rFonts w:ascii="Arial" w:hAnsi="Arial" w:cs="Arial"/>
          <w:b/>
        </w:rPr>
        <w:t>1</w:t>
      </w:r>
      <w:r w:rsidRPr="00B25EDC">
        <w:rPr>
          <w:rFonts w:ascii="Arial" w:hAnsi="Arial" w:cs="Arial"/>
          <w:b/>
        </w:rPr>
        <w:t xml:space="preserve"> – Student Course Outline </w:t>
      </w:r>
    </w:p>
    <w:p w14:paraId="65BAE8C7" w14:textId="77777777" w:rsidR="00011686" w:rsidRPr="00B25EDC" w:rsidRDefault="00011686" w:rsidP="00691136">
      <w:pPr>
        <w:jc w:val="center"/>
        <w:rPr>
          <w:rFonts w:ascii="Arial" w:hAnsi="Arial" w:cs="Arial"/>
          <w:b/>
          <w:sz w:val="2"/>
        </w:rPr>
      </w:pPr>
      <w:bookmarkStart w:id="0" w:name="_GoBack"/>
      <w:bookmarkEnd w:id="0"/>
    </w:p>
    <w:tbl>
      <w:tblPr>
        <w:tblStyle w:val="TableGrid"/>
        <w:tblW w:w="15171" w:type="dxa"/>
        <w:tblInd w:w="-856" w:type="dxa"/>
        <w:tblLook w:val="04A0" w:firstRow="1" w:lastRow="0" w:firstColumn="1" w:lastColumn="0" w:noHBand="0" w:noVBand="1"/>
      </w:tblPr>
      <w:tblGrid>
        <w:gridCol w:w="1011"/>
        <w:gridCol w:w="5957"/>
        <w:gridCol w:w="2792"/>
        <w:gridCol w:w="2573"/>
        <w:gridCol w:w="2838"/>
      </w:tblGrid>
      <w:tr w:rsidR="00C91FC7" w:rsidRPr="00B25EDC" w14:paraId="4338D797" w14:textId="77777777" w:rsidTr="00B36038">
        <w:trPr>
          <w:trHeight w:val="103"/>
        </w:trPr>
        <w:tc>
          <w:tcPr>
            <w:tcW w:w="15171" w:type="dxa"/>
            <w:gridSpan w:val="5"/>
            <w:shd w:val="clear" w:color="auto" w:fill="D0CECE" w:themeFill="background2" w:themeFillShade="E6"/>
          </w:tcPr>
          <w:p w14:paraId="61D1A877" w14:textId="5C93B537" w:rsidR="00C91FC7" w:rsidRPr="00B25EDC" w:rsidRDefault="00C91FC7" w:rsidP="007B12F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B25EDC">
              <w:rPr>
                <w:rFonts w:ascii="Arial" w:hAnsi="Arial" w:cs="Arial"/>
                <w:b/>
                <w:szCs w:val="20"/>
              </w:rPr>
              <w:t>Term 1</w:t>
            </w:r>
          </w:p>
        </w:tc>
      </w:tr>
      <w:tr w:rsidR="004E6329" w:rsidRPr="00B25EDC" w14:paraId="71EF9C3D" w14:textId="77777777" w:rsidTr="00B36038">
        <w:trPr>
          <w:trHeight w:val="124"/>
        </w:trPr>
        <w:tc>
          <w:tcPr>
            <w:tcW w:w="1011" w:type="dxa"/>
          </w:tcPr>
          <w:p w14:paraId="76B38715" w14:textId="77777777" w:rsidR="004E6329" w:rsidRPr="00B25EDC" w:rsidRDefault="004E6329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Week</w:t>
            </w:r>
          </w:p>
        </w:tc>
        <w:tc>
          <w:tcPr>
            <w:tcW w:w="5957" w:type="dxa"/>
          </w:tcPr>
          <w:p w14:paraId="6052188E" w14:textId="77777777" w:rsidR="004E6329" w:rsidRPr="00B25EDC" w:rsidRDefault="004E6329" w:rsidP="004E632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Focus</w:t>
            </w:r>
          </w:p>
        </w:tc>
        <w:tc>
          <w:tcPr>
            <w:tcW w:w="2792" w:type="dxa"/>
          </w:tcPr>
          <w:p w14:paraId="4884D707" w14:textId="77777777" w:rsidR="004E6329" w:rsidRPr="00B25EDC" w:rsidRDefault="004E6329" w:rsidP="004E632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Assessment</w:t>
            </w:r>
          </w:p>
        </w:tc>
        <w:tc>
          <w:tcPr>
            <w:tcW w:w="2573" w:type="dxa"/>
          </w:tcPr>
          <w:p w14:paraId="2B3A0069" w14:textId="77777777" w:rsidR="004E6329" w:rsidRPr="00B25EDC" w:rsidRDefault="004E6329" w:rsidP="004E632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Spelling</w:t>
            </w:r>
          </w:p>
        </w:tc>
        <w:tc>
          <w:tcPr>
            <w:tcW w:w="2838" w:type="dxa"/>
          </w:tcPr>
          <w:p w14:paraId="6B2E7FF4" w14:textId="77777777" w:rsidR="004E6329" w:rsidRPr="00B25EDC" w:rsidRDefault="004E6329" w:rsidP="004E632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Grammar</w:t>
            </w:r>
          </w:p>
        </w:tc>
      </w:tr>
      <w:tr w:rsidR="00777FA9" w:rsidRPr="00B25EDC" w14:paraId="0E3852D7" w14:textId="77777777" w:rsidTr="00B36038">
        <w:trPr>
          <w:trHeight w:val="1077"/>
        </w:trPr>
        <w:tc>
          <w:tcPr>
            <w:tcW w:w="1011" w:type="dxa"/>
            <w:vMerge w:val="restart"/>
          </w:tcPr>
          <w:p w14:paraId="1049BFE2" w14:textId="448AC9E3" w:rsidR="00777FA9" w:rsidRPr="00B25EDC" w:rsidRDefault="00E0652E" w:rsidP="00777FA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5957" w:type="dxa"/>
            <w:vMerge w:val="restart"/>
          </w:tcPr>
          <w:p w14:paraId="43A29128" w14:textId="77777777" w:rsidR="00777FA9" w:rsidRPr="00B25EDC" w:rsidRDefault="00777FA9" w:rsidP="00777FA9">
            <w:pPr>
              <w:rPr>
                <w:rFonts w:ascii="Arial" w:hAnsi="Arial" w:cs="Arial"/>
                <w:b/>
                <w:color w:val="000000" w:themeColor="text1"/>
                <w:sz w:val="20"/>
                <w:szCs w:val="21"/>
              </w:rPr>
            </w:pPr>
          </w:p>
          <w:p w14:paraId="515A7854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25EDC">
              <w:rPr>
                <w:rFonts w:ascii="Arial" w:hAnsi="Arial" w:cs="Arial"/>
                <w:b/>
                <w:sz w:val="20"/>
                <w:szCs w:val="20"/>
              </w:rPr>
              <w:t>Year 9 Induction program:</w:t>
            </w:r>
          </w:p>
          <w:p w14:paraId="16C70775" w14:textId="77777777" w:rsidR="00E0652E" w:rsidRPr="00B25EDC" w:rsidRDefault="00E0652E" w:rsidP="00E0652E">
            <w:pPr>
              <w:rPr>
                <w:rFonts w:ascii="Arial" w:hAnsi="Arial" w:cs="Arial"/>
                <w:sz w:val="20"/>
                <w:szCs w:val="20"/>
              </w:rPr>
            </w:pPr>
          </w:p>
          <w:p w14:paraId="6C75DE48" w14:textId="77777777" w:rsidR="00E0652E" w:rsidRPr="00B25EDC" w:rsidRDefault="00E0652E" w:rsidP="00E0652E">
            <w:pPr>
              <w:pStyle w:val="ListParagraph"/>
              <w:numPr>
                <w:ilvl w:val="0"/>
                <w:numId w:val="21"/>
              </w:numPr>
              <w:spacing w:line="254" w:lineRule="auto"/>
              <w:ind w:left="289" w:hanging="283"/>
              <w:rPr>
                <w:rFonts w:ascii="Arial" w:hAnsi="Arial" w:cs="Arial"/>
                <w:sz w:val="20"/>
                <w:szCs w:val="20"/>
              </w:rPr>
            </w:pPr>
            <w:r w:rsidRPr="00B25EDC">
              <w:rPr>
                <w:rFonts w:ascii="Arial" w:hAnsi="Arial" w:cs="Arial"/>
                <w:sz w:val="20"/>
                <w:szCs w:val="20"/>
              </w:rPr>
              <w:t>Setting up English interactive notebook and Cornell notes</w:t>
            </w:r>
          </w:p>
          <w:p w14:paraId="00DD54A4" w14:textId="77777777" w:rsidR="00E0652E" w:rsidRPr="00B25EDC" w:rsidRDefault="00E0652E" w:rsidP="00E0652E">
            <w:pPr>
              <w:pStyle w:val="ListParagraph"/>
              <w:numPr>
                <w:ilvl w:val="0"/>
                <w:numId w:val="21"/>
              </w:numPr>
              <w:spacing w:line="254" w:lineRule="auto"/>
              <w:ind w:left="289" w:hanging="283"/>
              <w:rPr>
                <w:rFonts w:ascii="Arial" w:hAnsi="Arial" w:cs="Arial"/>
                <w:sz w:val="20"/>
                <w:szCs w:val="20"/>
              </w:rPr>
            </w:pPr>
            <w:r w:rsidRPr="00B25EDC">
              <w:rPr>
                <w:rFonts w:ascii="Arial" w:hAnsi="Arial" w:cs="Arial"/>
                <w:sz w:val="20"/>
                <w:szCs w:val="20"/>
              </w:rPr>
              <w:t>SRA Comprehension</w:t>
            </w:r>
          </w:p>
          <w:p w14:paraId="4604BB05" w14:textId="77777777" w:rsidR="00E0652E" w:rsidRPr="00B25EDC" w:rsidRDefault="00E0652E" w:rsidP="00E0652E">
            <w:pPr>
              <w:pStyle w:val="ListParagraph"/>
              <w:numPr>
                <w:ilvl w:val="0"/>
                <w:numId w:val="21"/>
              </w:numPr>
              <w:spacing w:line="254" w:lineRule="auto"/>
              <w:ind w:left="289" w:hanging="283"/>
              <w:rPr>
                <w:rFonts w:ascii="Arial" w:hAnsi="Arial" w:cs="Arial"/>
                <w:sz w:val="20"/>
                <w:szCs w:val="20"/>
              </w:rPr>
            </w:pPr>
            <w:r w:rsidRPr="00B25EDC">
              <w:rPr>
                <w:rFonts w:ascii="Arial" w:hAnsi="Arial" w:cs="Arial"/>
                <w:sz w:val="20"/>
                <w:szCs w:val="20"/>
              </w:rPr>
              <w:t xml:space="preserve">English Works Grammar </w:t>
            </w:r>
          </w:p>
          <w:p w14:paraId="3E87856F" w14:textId="77777777" w:rsidR="00E0652E" w:rsidRPr="00B25EDC" w:rsidRDefault="00E0652E" w:rsidP="00E0652E">
            <w:pPr>
              <w:pStyle w:val="ListParagraph"/>
              <w:numPr>
                <w:ilvl w:val="1"/>
                <w:numId w:val="21"/>
              </w:numPr>
              <w:spacing w:line="254" w:lineRule="auto"/>
              <w:rPr>
                <w:rFonts w:ascii="Arial" w:hAnsi="Arial" w:cs="Arial"/>
                <w:sz w:val="20"/>
                <w:szCs w:val="20"/>
              </w:rPr>
            </w:pPr>
            <w:r w:rsidRPr="00B25EDC">
              <w:rPr>
                <w:rFonts w:ascii="Arial" w:hAnsi="Arial" w:cs="Arial"/>
                <w:i/>
                <w:sz w:val="20"/>
                <w:szCs w:val="20"/>
              </w:rPr>
              <w:t>Semester One Sheets 1-16</w:t>
            </w:r>
          </w:p>
          <w:p w14:paraId="7016D7BA" w14:textId="77777777" w:rsidR="00E0652E" w:rsidRPr="00B25EDC" w:rsidRDefault="00E0652E" w:rsidP="00E0652E">
            <w:pPr>
              <w:pStyle w:val="ListParagraph"/>
              <w:numPr>
                <w:ilvl w:val="1"/>
                <w:numId w:val="21"/>
              </w:numPr>
              <w:spacing w:line="254" w:lineRule="auto"/>
              <w:rPr>
                <w:rFonts w:ascii="Arial" w:hAnsi="Arial" w:cs="Arial"/>
                <w:sz w:val="20"/>
                <w:szCs w:val="20"/>
              </w:rPr>
            </w:pPr>
            <w:r w:rsidRPr="00B25EDC">
              <w:rPr>
                <w:rFonts w:ascii="Arial" w:hAnsi="Arial" w:cs="Arial"/>
                <w:i/>
                <w:sz w:val="20"/>
                <w:szCs w:val="20"/>
              </w:rPr>
              <w:t>Semester Two Sheets 17-32</w:t>
            </w:r>
          </w:p>
          <w:p w14:paraId="375EE3B2" w14:textId="77777777" w:rsidR="00E0652E" w:rsidRPr="00B25EDC" w:rsidRDefault="00E0652E" w:rsidP="00E0652E">
            <w:pPr>
              <w:pStyle w:val="ListParagraph"/>
              <w:numPr>
                <w:ilvl w:val="0"/>
                <w:numId w:val="21"/>
              </w:numPr>
              <w:spacing w:line="254" w:lineRule="auto"/>
              <w:ind w:left="289" w:hanging="283"/>
              <w:rPr>
                <w:rFonts w:ascii="Arial" w:hAnsi="Arial" w:cs="Arial"/>
                <w:sz w:val="20"/>
                <w:szCs w:val="20"/>
              </w:rPr>
            </w:pPr>
            <w:r w:rsidRPr="00B25EDC">
              <w:rPr>
                <w:rFonts w:ascii="Arial" w:hAnsi="Arial" w:cs="Arial"/>
                <w:sz w:val="20"/>
                <w:szCs w:val="20"/>
              </w:rPr>
              <w:t>Reading for Pleasure Programme (Semester One) and Writing for Pleasure Programme (Semester Two)</w:t>
            </w:r>
          </w:p>
          <w:p w14:paraId="7852EDFB" w14:textId="57B7353C" w:rsidR="00777FA9" w:rsidRPr="00B25EDC" w:rsidRDefault="00E0652E" w:rsidP="00B25EDC">
            <w:pPr>
              <w:pStyle w:val="ListParagraph"/>
              <w:ind w:left="22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0"/>
              </w:rPr>
              <w:t xml:space="preserve">Spelling Programme – </w:t>
            </w:r>
            <w:r w:rsidRPr="00B25EDC">
              <w:rPr>
                <w:rFonts w:ascii="Arial" w:hAnsi="Arial" w:cs="Arial"/>
                <w:i/>
                <w:sz w:val="20"/>
                <w:szCs w:val="20"/>
              </w:rPr>
              <w:t>Orthographic spelling rules (weekly/fortnightly)</w:t>
            </w:r>
          </w:p>
        </w:tc>
        <w:tc>
          <w:tcPr>
            <w:tcW w:w="2792" w:type="dxa"/>
            <w:vMerge w:val="restart"/>
          </w:tcPr>
          <w:p w14:paraId="1110C51F" w14:textId="77777777" w:rsidR="00814486" w:rsidRPr="00B25EDC" w:rsidRDefault="00814486" w:rsidP="00777FA9">
            <w:pPr>
              <w:rPr>
                <w:rFonts w:ascii="Arial" w:hAnsi="Arial" w:cs="Arial"/>
                <w:color w:val="FF0000"/>
                <w:sz w:val="20"/>
                <w:szCs w:val="21"/>
              </w:rPr>
            </w:pPr>
          </w:p>
          <w:p w14:paraId="2BA903CE" w14:textId="6516CA0B" w:rsidR="00777FA9" w:rsidRPr="00B25EDC" w:rsidRDefault="00777FA9" w:rsidP="00777FA9">
            <w:pPr>
              <w:rPr>
                <w:rFonts w:ascii="Arial" w:hAnsi="Arial" w:cs="Arial"/>
                <w:b/>
                <w:color w:val="000000" w:themeColor="text1"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color w:val="000000" w:themeColor="text1"/>
                <w:sz w:val="20"/>
                <w:szCs w:val="21"/>
              </w:rPr>
              <w:t xml:space="preserve">SRA </w:t>
            </w:r>
            <w:r w:rsidR="00814486" w:rsidRPr="00B25EDC">
              <w:rPr>
                <w:rFonts w:ascii="Arial" w:hAnsi="Arial" w:cs="Arial"/>
                <w:b/>
                <w:color w:val="000000" w:themeColor="text1"/>
                <w:sz w:val="20"/>
                <w:szCs w:val="21"/>
              </w:rPr>
              <w:t xml:space="preserve">Comprehension </w:t>
            </w:r>
            <w:r w:rsidR="00E0652E" w:rsidRPr="00B25EDC">
              <w:rPr>
                <w:rFonts w:ascii="Arial" w:hAnsi="Arial" w:cs="Arial"/>
                <w:b/>
                <w:color w:val="000000" w:themeColor="text1"/>
                <w:sz w:val="20"/>
                <w:szCs w:val="21"/>
              </w:rPr>
              <w:t>Placement</w:t>
            </w:r>
            <w:r w:rsidRPr="00B25EDC">
              <w:rPr>
                <w:rFonts w:ascii="Arial" w:hAnsi="Arial" w:cs="Arial"/>
                <w:b/>
                <w:color w:val="000000" w:themeColor="text1"/>
                <w:sz w:val="20"/>
                <w:szCs w:val="21"/>
              </w:rPr>
              <w:t xml:space="preserve"> Test</w:t>
            </w:r>
          </w:p>
          <w:p w14:paraId="2080AED2" w14:textId="4ED61165" w:rsidR="00777FA9" w:rsidRPr="00B25EDC" w:rsidRDefault="00777FA9" w:rsidP="00777FA9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</w:tc>
        <w:tc>
          <w:tcPr>
            <w:tcW w:w="2573" w:type="dxa"/>
          </w:tcPr>
          <w:p w14:paraId="4CECE37D" w14:textId="77777777" w:rsidR="00BE716B" w:rsidRPr="00B25EDC" w:rsidRDefault="00BE716B" w:rsidP="00777FA9">
            <w:pPr>
              <w:rPr>
                <w:rFonts w:ascii="Arial" w:hAnsi="Arial" w:cs="Arial"/>
                <w:sz w:val="20"/>
              </w:rPr>
            </w:pPr>
          </w:p>
          <w:p w14:paraId="62D1D324" w14:textId="612E6BDD" w:rsidR="00777FA9" w:rsidRPr="00B25EDC" w:rsidRDefault="00777FA9" w:rsidP="00777FA9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1 – Part 1, Week 1</w:t>
            </w:r>
          </w:p>
          <w:p w14:paraId="03BF72DA" w14:textId="6987DDE1" w:rsidR="00777FA9" w:rsidRPr="00B25EDC" w:rsidRDefault="004B58B5" w:rsidP="00777FA9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45 - Prefixes</w:t>
            </w:r>
          </w:p>
        </w:tc>
        <w:tc>
          <w:tcPr>
            <w:tcW w:w="2838" w:type="dxa"/>
            <w:shd w:val="clear" w:color="auto" w:fill="auto"/>
          </w:tcPr>
          <w:p w14:paraId="3EA0F19C" w14:textId="77777777" w:rsidR="000B25CD" w:rsidRPr="00B25EDC" w:rsidRDefault="000B25CD" w:rsidP="00777FA9">
            <w:pPr>
              <w:rPr>
                <w:rFonts w:ascii="Arial" w:hAnsi="Arial" w:cs="Arial"/>
                <w:sz w:val="20"/>
              </w:rPr>
            </w:pPr>
          </w:p>
          <w:p w14:paraId="238EF104" w14:textId="77777777" w:rsidR="00777FA9" w:rsidRPr="00B25EDC" w:rsidRDefault="000B25CD" w:rsidP="00777FA9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Sheet 1 – Parts of speech</w:t>
            </w:r>
          </w:p>
          <w:p w14:paraId="2DB40BC2" w14:textId="77777777" w:rsidR="000B25CD" w:rsidRPr="00B25EDC" w:rsidRDefault="000B25CD" w:rsidP="00777FA9">
            <w:pPr>
              <w:rPr>
                <w:rFonts w:ascii="Arial" w:hAnsi="Arial" w:cs="Arial"/>
                <w:sz w:val="20"/>
              </w:rPr>
            </w:pPr>
          </w:p>
          <w:p w14:paraId="62A5D063" w14:textId="3DC0EF95" w:rsidR="000B25CD" w:rsidRPr="00B25EDC" w:rsidRDefault="000B25CD" w:rsidP="00777FA9">
            <w:pPr>
              <w:rPr>
                <w:rFonts w:ascii="Arial" w:hAnsi="Arial" w:cs="Arial"/>
                <w:sz w:val="20"/>
              </w:rPr>
            </w:pPr>
          </w:p>
        </w:tc>
      </w:tr>
      <w:tr w:rsidR="00777FA9" w:rsidRPr="00B25EDC" w14:paraId="2FC54A99" w14:textId="77777777" w:rsidTr="00B36038">
        <w:trPr>
          <w:trHeight w:val="1077"/>
        </w:trPr>
        <w:tc>
          <w:tcPr>
            <w:tcW w:w="1011" w:type="dxa"/>
            <w:vMerge/>
          </w:tcPr>
          <w:p w14:paraId="21CEB2A9" w14:textId="77777777" w:rsidR="00777FA9" w:rsidRPr="00B25EDC" w:rsidRDefault="00777FA9" w:rsidP="00777FA9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11A8CBD9" w14:textId="77777777" w:rsidR="00777FA9" w:rsidRPr="00B25EDC" w:rsidRDefault="00777FA9" w:rsidP="00777FA9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</w:tc>
        <w:tc>
          <w:tcPr>
            <w:tcW w:w="2792" w:type="dxa"/>
            <w:vMerge/>
          </w:tcPr>
          <w:p w14:paraId="13A0FE21" w14:textId="77777777" w:rsidR="00777FA9" w:rsidRPr="00B25EDC" w:rsidRDefault="00777FA9" w:rsidP="00777FA9">
            <w:pPr>
              <w:rPr>
                <w:rFonts w:ascii="Arial" w:hAnsi="Arial" w:cs="Arial"/>
                <w:sz w:val="20"/>
                <w:szCs w:val="21"/>
              </w:rPr>
            </w:pPr>
          </w:p>
        </w:tc>
        <w:tc>
          <w:tcPr>
            <w:tcW w:w="2573" w:type="dxa"/>
          </w:tcPr>
          <w:p w14:paraId="4ADE54F5" w14:textId="77777777" w:rsidR="00BE716B" w:rsidRPr="00B25EDC" w:rsidRDefault="00BE716B" w:rsidP="00777FA9">
            <w:pPr>
              <w:rPr>
                <w:rFonts w:ascii="Arial" w:hAnsi="Arial" w:cs="Arial"/>
                <w:sz w:val="20"/>
              </w:rPr>
            </w:pPr>
          </w:p>
          <w:p w14:paraId="1416E833" w14:textId="42734B20" w:rsidR="00777FA9" w:rsidRPr="00B25EDC" w:rsidRDefault="00777FA9" w:rsidP="00777FA9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Unit 1 – Part </w:t>
            </w:r>
            <w:r w:rsidR="004B58B5" w:rsidRPr="00B25EDC">
              <w:rPr>
                <w:rFonts w:ascii="Arial" w:hAnsi="Arial" w:cs="Arial"/>
                <w:sz w:val="20"/>
              </w:rPr>
              <w:t>2</w:t>
            </w:r>
            <w:r w:rsidRPr="00B25EDC">
              <w:rPr>
                <w:rFonts w:ascii="Arial" w:hAnsi="Arial" w:cs="Arial"/>
                <w:sz w:val="20"/>
              </w:rPr>
              <w:t>, Week 2</w:t>
            </w:r>
          </w:p>
          <w:p w14:paraId="2241F79B" w14:textId="1C57E2BF" w:rsidR="00777FA9" w:rsidRPr="00B25EDC" w:rsidRDefault="004B58B5" w:rsidP="00777FA9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45 - Prefixes</w:t>
            </w:r>
          </w:p>
        </w:tc>
        <w:tc>
          <w:tcPr>
            <w:tcW w:w="2838" w:type="dxa"/>
          </w:tcPr>
          <w:p w14:paraId="4874737A" w14:textId="77777777" w:rsidR="000B25CD" w:rsidRPr="00B25EDC" w:rsidRDefault="000B25CD" w:rsidP="00777FA9">
            <w:pPr>
              <w:rPr>
                <w:rFonts w:ascii="Arial" w:hAnsi="Arial" w:cs="Arial"/>
                <w:sz w:val="20"/>
              </w:rPr>
            </w:pPr>
          </w:p>
          <w:p w14:paraId="57C4B0F3" w14:textId="5183CDA1" w:rsidR="00777FA9" w:rsidRPr="00B25EDC" w:rsidRDefault="000B25CD" w:rsidP="00777FA9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Sheet 2 - Nouns</w:t>
            </w:r>
          </w:p>
        </w:tc>
      </w:tr>
      <w:tr w:rsidR="00777FA9" w:rsidRPr="00B25EDC" w14:paraId="72EC6E2A" w14:textId="77777777" w:rsidTr="00B25EDC">
        <w:trPr>
          <w:trHeight w:val="1018"/>
        </w:trPr>
        <w:tc>
          <w:tcPr>
            <w:tcW w:w="1011" w:type="dxa"/>
            <w:vMerge w:val="restart"/>
          </w:tcPr>
          <w:p w14:paraId="31494BCD" w14:textId="77777777" w:rsidR="00777FA9" w:rsidRPr="00B25EDC" w:rsidRDefault="00777FA9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3173CDE" w14:textId="7A2269ED" w:rsidR="00777FA9" w:rsidRPr="00B25EDC" w:rsidRDefault="00E0652E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2</w:t>
            </w:r>
            <w:r w:rsidR="00777FA9" w:rsidRPr="00B25EDC">
              <w:rPr>
                <w:rFonts w:ascii="Arial" w:hAnsi="Arial" w:cs="Arial"/>
                <w:b/>
                <w:sz w:val="20"/>
              </w:rPr>
              <w:t>-5</w:t>
            </w:r>
          </w:p>
          <w:p w14:paraId="1EB2EE92" w14:textId="77777777" w:rsidR="00777FA9" w:rsidRPr="00B25EDC" w:rsidRDefault="00777FA9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F6DD507" w14:textId="77777777" w:rsidR="00777FA9" w:rsidRPr="00B25EDC" w:rsidRDefault="00777FA9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0B78A84" w14:textId="77777777" w:rsidR="00777FA9" w:rsidRPr="00B25EDC" w:rsidRDefault="00777FA9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4A60F596" w14:textId="77777777" w:rsidR="00777FA9" w:rsidRPr="00B25EDC" w:rsidRDefault="00777FA9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3915ACC" w14:textId="4C49E848" w:rsidR="00777FA9" w:rsidRPr="00B25EDC" w:rsidRDefault="00777FA9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 w:val="restart"/>
          </w:tcPr>
          <w:p w14:paraId="3A82F2CF" w14:textId="77777777" w:rsidR="00777FA9" w:rsidRPr="00B25EDC" w:rsidRDefault="00777FA9" w:rsidP="0090064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1"/>
              </w:rPr>
            </w:pPr>
          </w:p>
          <w:p w14:paraId="1D93D2EA" w14:textId="77777777" w:rsidR="00777FA9" w:rsidRPr="00B25EDC" w:rsidRDefault="00777FA9" w:rsidP="0090064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t>Persuasive Writing</w:t>
            </w:r>
          </w:p>
          <w:p w14:paraId="5032B5BD" w14:textId="77777777" w:rsidR="00C462D8" w:rsidRPr="00B25EDC" w:rsidRDefault="00C462D8" w:rsidP="0090064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1"/>
              </w:rPr>
            </w:pPr>
          </w:p>
          <w:p w14:paraId="1B2EAB7B" w14:textId="177C7020" w:rsidR="00C462D8" w:rsidRPr="00B25EDC" w:rsidRDefault="00C462D8" w:rsidP="001250D4">
            <w:pPr>
              <w:pStyle w:val="ListParagraph"/>
              <w:numPr>
                <w:ilvl w:val="0"/>
                <w:numId w:val="5"/>
              </w:numPr>
              <w:ind w:left="279" w:hanging="279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What makes something persuasive?</w:t>
            </w:r>
          </w:p>
          <w:p w14:paraId="1BE6298F" w14:textId="04987002" w:rsidR="00C462D8" w:rsidRPr="00B25EDC" w:rsidRDefault="00C462D8" w:rsidP="001250D4">
            <w:pPr>
              <w:pStyle w:val="ListParagraph"/>
              <w:numPr>
                <w:ilvl w:val="0"/>
                <w:numId w:val="5"/>
              </w:numPr>
              <w:ind w:left="279" w:hanging="279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 xml:space="preserve">What is </w:t>
            </w:r>
            <w:r w:rsidRPr="00B25EDC">
              <w:rPr>
                <w:rFonts w:ascii="Arial" w:hAnsi="Arial" w:cs="Arial"/>
                <w:b/>
                <w:sz w:val="20"/>
                <w:szCs w:val="21"/>
              </w:rPr>
              <w:t>purpose</w:t>
            </w:r>
            <w:r w:rsidRPr="00B25EDC">
              <w:rPr>
                <w:rFonts w:ascii="Arial" w:hAnsi="Arial" w:cs="Arial"/>
                <w:sz w:val="20"/>
                <w:szCs w:val="21"/>
              </w:rPr>
              <w:t xml:space="preserve">? (PIE: Persuade, Inform, Entertain) </w:t>
            </w:r>
          </w:p>
          <w:p w14:paraId="670DA017" w14:textId="1283202B" w:rsidR="00C462D8" w:rsidRPr="00B25EDC" w:rsidRDefault="00C462D8" w:rsidP="001250D4">
            <w:pPr>
              <w:pStyle w:val="ListParagraph"/>
              <w:numPr>
                <w:ilvl w:val="0"/>
                <w:numId w:val="5"/>
              </w:numPr>
              <w:ind w:left="279" w:hanging="279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Explore examples of persuasive writing.</w:t>
            </w:r>
          </w:p>
          <w:p w14:paraId="057CD71F" w14:textId="6C97EB66" w:rsidR="00C462D8" w:rsidRPr="00B25EDC" w:rsidRDefault="00C462D8" w:rsidP="001250D4">
            <w:pPr>
              <w:pStyle w:val="ListParagraph"/>
              <w:numPr>
                <w:ilvl w:val="0"/>
                <w:numId w:val="5"/>
              </w:numPr>
              <w:ind w:left="279" w:hanging="279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 xml:space="preserve">Explore persuasive writing </w:t>
            </w:r>
            <w:r w:rsidRPr="00B25EDC">
              <w:rPr>
                <w:rFonts w:ascii="Arial" w:hAnsi="Arial" w:cs="Arial"/>
                <w:b/>
                <w:sz w:val="20"/>
                <w:szCs w:val="21"/>
              </w:rPr>
              <w:t>techniques</w:t>
            </w:r>
            <w:r w:rsidRPr="00B25EDC">
              <w:rPr>
                <w:rFonts w:ascii="Arial" w:hAnsi="Arial" w:cs="Arial"/>
                <w:sz w:val="20"/>
                <w:szCs w:val="21"/>
              </w:rPr>
              <w:t xml:space="preserve">. </w:t>
            </w:r>
          </w:p>
          <w:p w14:paraId="21557F81" w14:textId="77777777" w:rsidR="00C462D8" w:rsidRPr="00B25EDC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Facts and statistics</w:t>
            </w:r>
          </w:p>
          <w:p w14:paraId="68093707" w14:textId="77777777" w:rsidR="00C462D8" w:rsidRPr="00B25EDC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Tone</w:t>
            </w:r>
          </w:p>
          <w:p w14:paraId="4490E61A" w14:textId="77777777" w:rsidR="00C462D8" w:rsidRPr="00B25EDC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Expert testimony</w:t>
            </w:r>
          </w:p>
          <w:p w14:paraId="05D85621" w14:textId="77777777" w:rsidR="00C462D8" w:rsidRPr="00B25EDC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Jargon</w:t>
            </w:r>
          </w:p>
          <w:p w14:paraId="576CEBEE" w14:textId="77777777" w:rsidR="00C462D8" w:rsidRPr="00B25EDC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Language (descriptive, figurative, inclusive, colloquial, emotive)</w:t>
            </w:r>
          </w:p>
          <w:p w14:paraId="08A3EF4B" w14:textId="77777777" w:rsidR="00C462D8" w:rsidRPr="00B25EDC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Anecdotes</w:t>
            </w:r>
          </w:p>
          <w:p w14:paraId="141FBDF5" w14:textId="77777777" w:rsidR="00C462D8" w:rsidRPr="00B25EDC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Rhetorical questions</w:t>
            </w:r>
          </w:p>
          <w:p w14:paraId="20C70BD7" w14:textId="4B75C22D" w:rsidR="00C462D8" w:rsidRPr="00B25EDC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Bias</w:t>
            </w:r>
          </w:p>
          <w:p w14:paraId="2A5526A4" w14:textId="746089FA" w:rsidR="00C462D8" w:rsidRPr="00B25EDC" w:rsidRDefault="00C462D8" w:rsidP="00B25EDC">
            <w:pPr>
              <w:pStyle w:val="ListParagraph"/>
              <w:numPr>
                <w:ilvl w:val="0"/>
                <w:numId w:val="5"/>
              </w:numPr>
              <w:ind w:left="279" w:hanging="279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Preparation for assessment</w:t>
            </w:r>
          </w:p>
        </w:tc>
        <w:tc>
          <w:tcPr>
            <w:tcW w:w="2792" w:type="dxa"/>
            <w:vMerge w:val="restart"/>
          </w:tcPr>
          <w:p w14:paraId="1D9FA638" w14:textId="77777777" w:rsidR="00777FA9" w:rsidRPr="00B25EDC" w:rsidRDefault="00777FA9" w:rsidP="00C77104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  <w:p w14:paraId="1D5FCC85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t xml:space="preserve">Task 1: Persuasive Writing </w:t>
            </w:r>
          </w:p>
          <w:p w14:paraId="7F35DA56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  <w:p w14:paraId="50061525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t>Writing 2.5%</w:t>
            </w:r>
          </w:p>
          <w:p w14:paraId="146608AE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br/>
              <w:t>Due: Week 5</w:t>
            </w:r>
          </w:p>
          <w:p w14:paraId="1FB83606" w14:textId="2967C5B1" w:rsidR="00777FA9" w:rsidRPr="00B25EDC" w:rsidRDefault="00E0652E" w:rsidP="00E0652E">
            <w:pPr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In-class persuasive essay using an unseen stimulus. Time frame will simulate NAPLAN.</w:t>
            </w:r>
          </w:p>
        </w:tc>
        <w:tc>
          <w:tcPr>
            <w:tcW w:w="2573" w:type="dxa"/>
          </w:tcPr>
          <w:p w14:paraId="71E89FB4" w14:textId="77777777" w:rsidR="00BE716B" w:rsidRPr="00B25EDC" w:rsidRDefault="00BE716B" w:rsidP="00C91FC7">
            <w:pPr>
              <w:rPr>
                <w:rFonts w:ascii="Arial" w:hAnsi="Arial" w:cs="Arial"/>
                <w:sz w:val="20"/>
              </w:rPr>
            </w:pPr>
          </w:p>
          <w:p w14:paraId="464B113F" w14:textId="506E8971" w:rsidR="00C91FC7" w:rsidRPr="00B25EDC" w:rsidRDefault="00C91FC7" w:rsidP="00C91FC7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Unit 1 – Part </w:t>
            </w:r>
            <w:r w:rsidR="004B58B5" w:rsidRPr="00B25EDC">
              <w:rPr>
                <w:rFonts w:ascii="Arial" w:hAnsi="Arial" w:cs="Arial"/>
                <w:sz w:val="20"/>
              </w:rPr>
              <w:t>3</w:t>
            </w:r>
            <w:r w:rsidRPr="00B25EDC">
              <w:rPr>
                <w:rFonts w:ascii="Arial" w:hAnsi="Arial" w:cs="Arial"/>
                <w:sz w:val="20"/>
              </w:rPr>
              <w:t>, Week 3</w:t>
            </w:r>
          </w:p>
          <w:p w14:paraId="78FD52DA" w14:textId="486C6B00" w:rsidR="00777FA9" w:rsidRPr="00B25EDC" w:rsidRDefault="004B58B5" w:rsidP="005921B3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46 – Latin Roots</w:t>
            </w:r>
          </w:p>
        </w:tc>
        <w:tc>
          <w:tcPr>
            <w:tcW w:w="2838" w:type="dxa"/>
            <w:shd w:val="clear" w:color="auto" w:fill="auto"/>
          </w:tcPr>
          <w:p w14:paraId="0FB474DC" w14:textId="77777777" w:rsidR="00BE716B" w:rsidRPr="00B25EDC" w:rsidRDefault="00BE716B" w:rsidP="005921B3">
            <w:pPr>
              <w:rPr>
                <w:rFonts w:ascii="Arial" w:hAnsi="Arial" w:cs="Arial"/>
                <w:sz w:val="20"/>
              </w:rPr>
            </w:pPr>
          </w:p>
          <w:p w14:paraId="29606AC2" w14:textId="63D8573C" w:rsidR="00777FA9" w:rsidRPr="00B25EDC" w:rsidRDefault="00E0652E" w:rsidP="005921B3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Sheet 3 - Verbs</w:t>
            </w:r>
          </w:p>
        </w:tc>
      </w:tr>
      <w:tr w:rsidR="000B25CD" w:rsidRPr="00B25EDC" w14:paraId="67C92DCA" w14:textId="77777777" w:rsidTr="00B36038">
        <w:trPr>
          <w:trHeight w:val="1536"/>
        </w:trPr>
        <w:tc>
          <w:tcPr>
            <w:tcW w:w="1011" w:type="dxa"/>
            <w:vMerge/>
          </w:tcPr>
          <w:p w14:paraId="734B2B5A" w14:textId="77777777" w:rsidR="000B25CD" w:rsidRPr="00B25EDC" w:rsidRDefault="000B25CD" w:rsidP="000B25CD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25CB23B1" w14:textId="77777777" w:rsidR="000B25CD" w:rsidRPr="00B25EDC" w:rsidRDefault="000B25CD" w:rsidP="000B25CD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</w:tc>
        <w:tc>
          <w:tcPr>
            <w:tcW w:w="2792" w:type="dxa"/>
            <w:vMerge/>
          </w:tcPr>
          <w:p w14:paraId="7D250AD9" w14:textId="77777777" w:rsidR="000B25CD" w:rsidRPr="00B25EDC" w:rsidRDefault="000B25CD" w:rsidP="000B25CD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</w:tc>
        <w:tc>
          <w:tcPr>
            <w:tcW w:w="2573" w:type="dxa"/>
          </w:tcPr>
          <w:p w14:paraId="35BDE3EF" w14:textId="77777777" w:rsidR="000B25CD" w:rsidRPr="00B25EDC" w:rsidRDefault="000B25CD" w:rsidP="000B25CD">
            <w:pPr>
              <w:rPr>
                <w:rFonts w:ascii="Arial" w:hAnsi="Arial" w:cs="Arial"/>
                <w:sz w:val="20"/>
              </w:rPr>
            </w:pPr>
          </w:p>
          <w:p w14:paraId="19048007" w14:textId="5C6AF54C" w:rsidR="000B25CD" w:rsidRPr="00B25EDC" w:rsidRDefault="000B25CD" w:rsidP="000B25CD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Unit 1 – Part </w:t>
            </w:r>
            <w:r w:rsidR="004B58B5" w:rsidRPr="00B25EDC">
              <w:rPr>
                <w:rFonts w:ascii="Arial" w:hAnsi="Arial" w:cs="Arial"/>
                <w:sz w:val="20"/>
              </w:rPr>
              <w:t>4</w:t>
            </w:r>
            <w:r w:rsidRPr="00B25EDC">
              <w:rPr>
                <w:rFonts w:ascii="Arial" w:hAnsi="Arial" w:cs="Arial"/>
                <w:sz w:val="20"/>
              </w:rPr>
              <w:t>, Week 4</w:t>
            </w:r>
          </w:p>
          <w:p w14:paraId="111E26F6" w14:textId="5046426C" w:rsidR="000B25CD" w:rsidRPr="00B25EDC" w:rsidRDefault="004B58B5" w:rsidP="000B25CD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46 – Latin Roots</w:t>
            </w:r>
          </w:p>
        </w:tc>
        <w:tc>
          <w:tcPr>
            <w:tcW w:w="2838" w:type="dxa"/>
          </w:tcPr>
          <w:p w14:paraId="23A8CDBB" w14:textId="77777777" w:rsidR="000B25CD" w:rsidRPr="00B25EDC" w:rsidRDefault="000B25CD" w:rsidP="000B25CD">
            <w:pPr>
              <w:rPr>
                <w:rFonts w:ascii="Arial" w:hAnsi="Arial" w:cs="Arial"/>
                <w:sz w:val="20"/>
              </w:rPr>
            </w:pPr>
          </w:p>
          <w:p w14:paraId="4CC97638" w14:textId="60E027CB" w:rsidR="000B25CD" w:rsidRPr="00B25EDC" w:rsidRDefault="00E0652E" w:rsidP="000B25CD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Sheet 4 – Revision</w:t>
            </w:r>
          </w:p>
        </w:tc>
      </w:tr>
      <w:tr w:rsidR="00C91FC7" w:rsidRPr="00B25EDC" w14:paraId="381DA6E5" w14:textId="77777777" w:rsidTr="00B36038">
        <w:trPr>
          <w:trHeight w:val="1536"/>
        </w:trPr>
        <w:tc>
          <w:tcPr>
            <w:tcW w:w="1011" w:type="dxa"/>
            <w:vMerge/>
          </w:tcPr>
          <w:p w14:paraId="2BEE8A5B" w14:textId="77777777" w:rsidR="00C91FC7" w:rsidRPr="00B25EDC" w:rsidRDefault="00C91FC7" w:rsidP="00025CC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793E9514" w14:textId="77777777" w:rsidR="00C91FC7" w:rsidRPr="00B25EDC" w:rsidRDefault="00C91FC7" w:rsidP="005921B3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</w:tc>
        <w:tc>
          <w:tcPr>
            <w:tcW w:w="2792" w:type="dxa"/>
            <w:vMerge/>
          </w:tcPr>
          <w:p w14:paraId="70EA202A" w14:textId="77777777" w:rsidR="00C91FC7" w:rsidRPr="00B25EDC" w:rsidRDefault="00C91FC7" w:rsidP="005921B3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</w:tc>
        <w:tc>
          <w:tcPr>
            <w:tcW w:w="2573" w:type="dxa"/>
          </w:tcPr>
          <w:p w14:paraId="70C79614" w14:textId="77777777" w:rsidR="00BE716B" w:rsidRPr="00B25EDC" w:rsidRDefault="00BE716B" w:rsidP="00C91FC7">
            <w:pPr>
              <w:rPr>
                <w:rFonts w:ascii="Arial" w:hAnsi="Arial" w:cs="Arial"/>
                <w:sz w:val="20"/>
              </w:rPr>
            </w:pPr>
          </w:p>
          <w:p w14:paraId="0CE11A26" w14:textId="5F37238A" w:rsidR="00C91FC7" w:rsidRPr="00B25EDC" w:rsidRDefault="00C91FC7" w:rsidP="00C91FC7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Unit 1 – Part </w:t>
            </w:r>
            <w:r w:rsidR="004B58B5" w:rsidRPr="00B25EDC">
              <w:rPr>
                <w:rFonts w:ascii="Arial" w:hAnsi="Arial" w:cs="Arial"/>
                <w:sz w:val="20"/>
              </w:rPr>
              <w:t>5</w:t>
            </w:r>
            <w:r w:rsidRPr="00B25EDC">
              <w:rPr>
                <w:rFonts w:ascii="Arial" w:hAnsi="Arial" w:cs="Arial"/>
                <w:sz w:val="20"/>
              </w:rPr>
              <w:t>, Week 5</w:t>
            </w:r>
          </w:p>
          <w:p w14:paraId="60E0EDDB" w14:textId="251FA5B1" w:rsidR="00C91FC7" w:rsidRPr="00B25EDC" w:rsidRDefault="004B58B5" w:rsidP="005921B3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47 – Latin Roots</w:t>
            </w:r>
          </w:p>
        </w:tc>
        <w:tc>
          <w:tcPr>
            <w:tcW w:w="2838" w:type="dxa"/>
            <w:shd w:val="clear" w:color="auto" w:fill="auto"/>
          </w:tcPr>
          <w:p w14:paraId="2D9DBB07" w14:textId="77777777" w:rsidR="00BE716B" w:rsidRPr="00B25EDC" w:rsidRDefault="00BE716B" w:rsidP="005921B3">
            <w:pPr>
              <w:rPr>
                <w:rFonts w:ascii="Arial" w:hAnsi="Arial" w:cs="Arial"/>
                <w:sz w:val="20"/>
              </w:rPr>
            </w:pPr>
          </w:p>
          <w:p w14:paraId="0AD251CA" w14:textId="7777777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Sheet 5 – Finite and </w:t>
            </w:r>
          </w:p>
          <w:p w14:paraId="3011DB7A" w14:textId="419860EA" w:rsidR="00C91FC7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non-finite verbs</w:t>
            </w:r>
          </w:p>
        </w:tc>
      </w:tr>
      <w:tr w:rsidR="00E0652E" w:rsidRPr="00B25EDC" w14:paraId="7853BF0F" w14:textId="77777777" w:rsidTr="00B36038">
        <w:trPr>
          <w:trHeight w:val="1914"/>
        </w:trPr>
        <w:tc>
          <w:tcPr>
            <w:tcW w:w="1011" w:type="dxa"/>
            <w:vMerge w:val="restart"/>
          </w:tcPr>
          <w:p w14:paraId="0BA8D0D7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66085FF" w14:textId="674B3DA0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6-7</w:t>
            </w:r>
          </w:p>
          <w:p w14:paraId="200162D4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03914A9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8DA99B2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54716B5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1CF39DD3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 w:val="restart"/>
          </w:tcPr>
          <w:p w14:paraId="2D4AE74C" w14:textId="77777777" w:rsidR="00E0652E" w:rsidRPr="00B25EDC" w:rsidRDefault="00E0652E" w:rsidP="00E0652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1"/>
              </w:rPr>
            </w:pPr>
          </w:p>
          <w:p w14:paraId="4FE6B27C" w14:textId="77777777" w:rsidR="00E0652E" w:rsidRPr="00B25EDC" w:rsidRDefault="00E0652E" w:rsidP="00E0652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t>Short Stories</w:t>
            </w:r>
            <w:r w:rsidRPr="00B25EDC">
              <w:rPr>
                <w:rFonts w:ascii="Arial" w:hAnsi="Arial" w:cs="Arial"/>
                <w:b/>
                <w:sz w:val="20"/>
                <w:szCs w:val="21"/>
              </w:rPr>
              <w:br/>
            </w:r>
          </w:p>
          <w:p w14:paraId="3D25A55D" w14:textId="77777777" w:rsidR="00E0652E" w:rsidRPr="00B25EDC" w:rsidRDefault="00E0652E" w:rsidP="00E0652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279" w:hanging="279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 xml:space="preserve">The </w:t>
            </w:r>
            <w:r w:rsidRPr="00B25EDC">
              <w:rPr>
                <w:rFonts w:ascii="Arial" w:hAnsi="Arial" w:cs="Arial"/>
                <w:b/>
                <w:sz w:val="20"/>
                <w:szCs w:val="21"/>
              </w:rPr>
              <w:t>elements</w:t>
            </w:r>
            <w:r w:rsidRPr="00B25EDC">
              <w:rPr>
                <w:rFonts w:ascii="Arial" w:hAnsi="Arial" w:cs="Arial"/>
                <w:sz w:val="20"/>
                <w:szCs w:val="21"/>
              </w:rPr>
              <w:t xml:space="preserve"> of a short story</w:t>
            </w:r>
          </w:p>
          <w:p w14:paraId="14E9B200" w14:textId="77777777" w:rsidR="00E0652E" w:rsidRPr="00B25EDC" w:rsidRDefault="00E0652E" w:rsidP="00E0652E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Character</w:t>
            </w:r>
          </w:p>
          <w:p w14:paraId="43399807" w14:textId="77777777" w:rsidR="00E0652E" w:rsidRPr="00B25EDC" w:rsidRDefault="00E0652E" w:rsidP="00E0652E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Setting</w:t>
            </w:r>
          </w:p>
          <w:p w14:paraId="79B983E7" w14:textId="77777777" w:rsidR="00E0652E" w:rsidRPr="00B25EDC" w:rsidRDefault="00E0652E" w:rsidP="00E0652E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Conflict</w:t>
            </w:r>
          </w:p>
          <w:p w14:paraId="2189AD38" w14:textId="77777777" w:rsidR="00E0652E" w:rsidRPr="00B25EDC" w:rsidRDefault="00E0652E" w:rsidP="00E0652E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Plot</w:t>
            </w:r>
          </w:p>
          <w:p w14:paraId="65641D19" w14:textId="77777777" w:rsidR="00E0652E" w:rsidRPr="00B25EDC" w:rsidRDefault="00E0652E" w:rsidP="00E0652E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Theme</w:t>
            </w:r>
          </w:p>
          <w:p w14:paraId="6477B7C7" w14:textId="77777777" w:rsidR="00E0652E" w:rsidRPr="00B25EDC" w:rsidRDefault="00E0652E" w:rsidP="00E0652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279" w:hanging="279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Read, discuss and explore a series of short stories written by authors of Indigenous and Torres Strait Islander descent.</w:t>
            </w:r>
          </w:p>
          <w:p w14:paraId="38B43A60" w14:textId="77777777" w:rsidR="00E0652E" w:rsidRPr="00B25EDC" w:rsidRDefault="00E0652E" w:rsidP="00E0652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279" w:hanging="279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Preparation for assessment</w:t>
            </w:r>
          </w:p>
          <w:p w14:paraId="3F80D7AE" w14:textId="6E0EE2DE" w:rsidR="00E0652E" w:rsidRPr="00B25EDC" w:rsidRDefault="00E0652E" w:rsidP="00E0652E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Practice compre</w:t>
            </w:r>
            <w:r w:rsidR="00B25EDC" w:rsidRPr="00B25EDC">
              <w:rPr>
                <w:rFonts w:ascii="Arial" w:hAnsi="Arial" w:cs="Arial"/>
                <w:sz w:val="20"/>
                <w:szCs w:val="21"/>
              </w:rPr>
              <w:t>hension and extended responses.</w:t>
            </w:r>
          </w:p>
        </w:tc>
        <w:tc>
          <w:tcPr>
            <w:tcW w:w="2792" w:type="dxa"/>
            <w:vMerge w:val="restart"/>
          </w:tcPr>
          <w:p w14:paraId="489AC63F" w14:textId="2A29500C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</w:tc>
        <w:tc>
          <w:tcPr>
            <w:tcW w:w="2573" w:type="dxa"/>
          </w:tcPr>
          <w:p w14:paraId="1FB41C59" w14:textId="7777777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</w:p>
          <w:p w14:paraId="16F55DE8" w14:textId="0900D4CA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1 – Part 6, Week 6</w:t>
            </w:r>
          </w:p>
          <w:p w14:paraId="74B42C49" w14:textId="564C31D5" w:rsidR="00E0652E" w:rsidRPr="00B25EDC" w:rsidRDefault="00E0652E" w:rsidP="00E0652E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47 – Latin Roots</w:t>
            </w:r>
          </w:p>
        </w:tc>
        <w:tc>
          <w:tcPr>
            <w:tcW w:w="2838" w:type="dxa"/>
          </w:tcPr>
          <w:p w14:paraId="3D0F6538" w14:textId="7777777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</w:p>
          <w:p w14:paraId="3F13DEB6" w14:textId="1AD41FC8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Sheet 6 – Present participles</w:t>
            </w:r>
          </w:p>
        </w:tc>
      </w:tr>
      <w:tr w:rsidR="00E0652E" w:rsidRPr="00B25EDC" w14:paraId="5957DABC" w14:textId="77777777" w:rsidTr="00B25EDC">
        <w:trPr>
          <w:trHeight w:val="946"/>
        </w:trPr>
        <w:tc>
          <w:tcPr>
            <w:tcW w:w="1011" w:type="dxa"/>
            <w:vMerge/>
          </w:tcPr>
          <w:p w14:paraId="25395B6E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52B46356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</w:tc>
        <w:tc>
          <w:tcPr>
            <w:tcW w:w="2792" w:type="dxa"/>
            <w:vMerge/>
          </w:tcPr>
          <w:p w14:paraId="247552BF" w14:textId="3C1A296F" w:rsidR="00E0652E" w:rsidRPr="00B25EDC" w:rsidRDefault="00E0652E" w:rsidP="00E0652E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573" w:type="dxa"/>
          </w:tcPr>
          <w:p w14:paraId="1243B56B" w14:textId="7777777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</w:p>
          <w:p w14:paraId="753ED150" w14:textId="36BB5EF6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1 – Part 7, Week 7</w:t>
            </w:r>
          </w:p>
          <w:p w14:paraId="43F41D50" w14:textId="6C9A5CE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48 – Latin Roots</w:t>
            </w:r>
          </w:p>
        </w:tc>
        <w:tc>
          <w:tcPr>
            <w:tcW w:w="2838" w:type="dxa"/>
            <w:shd w:val="clear" w:color="auto" w:fill="auto"/>
          </w:tcPr>
          <w:p w14:paraId="7A7ECAAF" w14:textId="7777777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</w:p>
          <w:p w14:paraId="07155B2F" w14:textId="718DCC54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Sheet 7 – Past participles of verbs</w:t>
            </w:r>
          </w:p>
        </w:tc>
      </w:tr>
      <w:tr w:rsidR="00E0652E" w:rsidRPr="00B25EDC" w14:paraId="0E390A17" w14:textId="77777777" w:rsidTr="00B36038">
        <w:trPr>
          <w:trHeight w:val="2188"/>
        </w:trPr>
        <w:tc>
          <w:tcPr>
            <w:tcW w:w="1011" w:type="dxa"/>
            <w:vMerge w:val="restart"/>
          </w:tcPr>
          <w:p w14:paraId="1FA18DB1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2DF5B246" w14:textId="1AE8DFE9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8-9</w:t>
            </w:r>
          </w:p>
        </w:tc>
        <w:tc>
          <w:tcPr>
            <w:tcW w:w="5957" w:type="dxa"/>
            <w:vMerge w:val="restart"/>
          </w:tcPr>
          <w:p w14:paraId="75A7B292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  <w:p w14:paraId="402BB2F0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t>Narrative Writing</w:t>
            </w:r>
          </w:p>
          <w:p w14:paraId="2DF8A82C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  <w:p w14:paraId="2B797195" w14:textId="77777777" w:rsidR="00E0652E" w:rsidRPr="00B25EDC" w:rsidRDefault="00E0652E" w:rsidP="00E0652E">
            <w:pPr>
              <w:pStyle w:val="ListParagraph"/>
              <w:numPr>
                <w:ilvl w:val="0"/>
                <w:numId w:val="7"/>
              </w:numPr>
              <w:ind w:left="279" w:hanging="279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What makes a narrative/short story engaging?</w:t>
            </w:r>
          </w:p>
          <w:p w14:paraId="7EA3C13F" w14:textId="2CB5F0E4" w:rsidR="00E0652E" w:rsidRPr="00B25EDC" w:rsidRDefault="00E0652E" w:rsidP="00E0652E">
            <w:pPr>
              <w:pStyle w:val="ListParagraph"/>
              <w:numPr>
                <w:ilvl w:val="1"/>
                <w:numId w:val="7"/>
              </w:numPr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 xml:space="preserve">Elements - </w:t>
            </w:r>
            <w:r w:rsidRPr="00B25EDC">
              <w:rPr>
                <w:rFonts w:ascii="Arial" w:hAnsi="Arial" w:cs="Arial"/>
                <w:sz w:val="20"/>
                <w:szCs w:val="21"/>
                <w:lang w:val="en-US"/>
              </w:rPr>
              <w:t>character, setting, conflict, plot &amp; theme</w:t>
            </w:r>
          </w:p>
          <w:p w14:paraId="6B398206" w14:textId="0E1866D3" w:rsidR="00E0652E" w:rsidRPr="00B25EDC" w:rsidRDefault="00E0652E" w:rsidP="00E0652E">
            <w:pPr>
              <w:pStyle w:val="ListParagraph"/>
              <w:numPr>
                <w:ilvl w:val="1"/>
                <w:numId w:val="7"/>
              </w:numPr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 xml:space="preserve">Structure (Linear vs. circular; exposition, rising action, climax, resolution) </w:t>
            </w:r>
          </w:p>
          <w:p w14:paraId="6F613DE2" w14:textId="77777777" w:rsidR="00E0652E" w:rsidRPr="00B25EDC" w:rsidRDefault="00E0652E" w:rsidP="00E0652E">
            <w:pPr>
              <w:pStyle w:val="ListParagraph"/>
              <w:numPr>
                <w:ilvl w:val="1"/>
                <w:numId w:val="7"/>
              </w:numPr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Seven Steps (NAPLAN)</w:t>
            </w:r>
          </w:p>
          <w:p w14:paraId="1F17A1CE" w14:textId="77777777" w:rsidR="00E0652E" w:rsidRPr="00B25EDC" w:rsidRDefault="00E0652E" w:rsidP="00E0652E">
            <w:pPr>
              <w:pStyle w:val="ListParagraph"/>
              <w:numPr>
                <w:ilvl w:val="0"/>
                <w:numId w:val="7"/>
              </w:numPr>
              <w:ind w:left="279" w:hanging="279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 xml:space="preserve">Complete a range of short story writing activities </w:t>
            </w:r>
          </w:p>
          <w:p w14:paraId="46A7BDF0" w14:textId="77777777" w:rsidR="00E0652E" w:rsidRPr="00B25EDC" w:rsidRDefault="00E0652E" w:rsidP="00E0652E">
            <w:pPr>
              <w:pStyle w:val="ListParagraph"/>
              <w:numPr>
                <w:ilvl w:val="0"/>
                <w:numId w:val="7"/>
              </w:numPr>
              <w:ind w:left="279" w:hanging="279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 xml:space="preserve">How to </w:t>
            </w:r>
            <w:r w:rsidRPr="00B25EDC">
              <w:rPr>
                <w:rFonts w:ascii="Arial" w:hAnsi="Arial" w:cs="Arial"/>
                <w:b/>
                <w:sz w:val="20"/>
                <w:szCs w:val="21"/>
              </w:rPr>
              <w:t>show</w:t>
            </w:r>
            <w:r w:rsidRPr="00B25EDC">
              <w:rPr>
                <w:rFonts w:ascii="Arial" w:hAnsi="Arial" w:cs="Arial"/>
                <w:sz w:val="20"/>
                <w:szCs w:val="21"/>
              </w:rPr>
              <w:t xml:space="preserve">, not just </w:t>
            </w:r>
            <w:r w:rsidRPr="00B25EDC">
              <w:rPr>
                <w:rFonts w:ascii="Arial" w:hAnsi="Arial" w:cs="Arial"/>
                <w:b/>
                <w:sz w:val="20"/>
                <w:szCs w:val="21"/>
              </w:rPr>
              <w:t>tell</w:t>
            </w:r>
            <w:r w:rsidRPr="00B25EDC">
              <w:rPr>
                <w:rFonts w:ascii="Arial" w:hAnsi="Arial" w:cs="Arial"/>
                <w:sz w:val="20"/>
                <w:szCs w:val="21"/>
              </w:rPr>
              <w:t xml:space="preserve"> in narratives</w:t>
            </w:r>
          </w:p>
          <w:p w14:paraId="6C6660B7" w14:textId="77777777" w:rsidR="00E0652E" w:rsidRPr="00B25EDC" w:rsidRDefault="00E0652E" w:rsidP="00E0652E">
            <w:pPr>
              <w:pStyle w:val="ListParagraph"/>
              <w:numPr>
                <w:ilvl w:val="0"/>
                <w:numId w:val="7"/>
              </w:numPr>
              <w:ind w:left="279" w:hanging="279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Use a range of images as a stimulus for writing a narrative</w:t>
            </w:r>
          </w:p>
          <w:p w14:paraId="3BE15736" w14:textId="77777777" w:rsidR="00E0652E" w:rsidRPr="00B25EDC" w:rsidRDefault="00E0652E" w:rsidP="00E0652E">
            <w:pPr>
              <w:pStyle w:val="ListParagraph"/>
              <w:numPr>
                <w:ilvl w:val="0"/>
                <w:numId w:val="7"/>
              </w:numPr>
              <w:ind w:left="279" w:hanging="279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Preparation for assessment</w:t>
            </w:r>
          </w:p>
          <w:p w14:paraId="45C4F415" w14:textId="6D42828B" w:rsidR="00E0652E" w:rsidRPr="00B25EDC" w:rsidRDefault="00E0652E" w:rsidP="00E0652E">
            <w:pPr>
              <w:pStyle w:val="ListParagraph"/>
              <w:numPr>
                <w:ilvl w:val="1"/>
                <w:numId w:val="7"/>
              </w:numPr>
              <w:ind w:left="857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Images will be provided as a stimulus for writing a narrative (you will need to show evidence of a plan, draft and editing).</w:t>
            </w:r>
          </w:p>
        </w:tc>
        <w:tc>
          <w:tcPr>
            <w:tcW w:w="2792" w:type="dxa"/>
            <w:vMerge w:val="restart"/>
          </w:tcPr>
          <w:p w14:paraId="695F56E6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  <w:p w14:paraId="78F9DC86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t xml:space="preserve">Task 2: </w:t>
            </w:r>
            <w:r w:rsidRPr="00B25EDC">
              <w:rPr>
                <w:rFonts w:ascii="Arial" w:hAnsi="Arial" w:cs="Arial"/>
                <w:b/>
                <w:color w:val="000000"/>
                <w:sz w:val="20"/>
                <w:szCs w:val="21"/>
              </w:rPr>
              <w:t xml:space="preserve">Narrative Writing </w:t>
            </w:r>
          </w:p>
          <w:p w14:paraId="248DEF5A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  <w:p w14:paraId="74240E1C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t>Writing 5%</w:t>
            </w:r>
          </w:p>
          <w:p w14:paraId="263E2DC7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  <w:p w14:paraId="3A6EEA75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t>Due: Week 9</w:t>
            </w:r>
          </w:p>
          <w:p w14:paraId="4C256910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  <w:p w14:paraId="523C6D7E" w14:textId="77777777" w:rsidR="00E0652E" w:rsidRPr="00B25EDC" w:rsidRDefault="00E0652E" w:rsidP="00E0652E">
            <w:pPr>
              <w:pStyle w:val="Tabletext"/>
              <w:rPr>
                <w:rFonts w:cs="Arial"/>
                <w:b/>
                <w:sz w:val="16"/>
                <w:szCs w:val="18"/>
              </w:rPr>
            </w:pPr>
            <w:r w:rsidRPr="00B25EDC">
              <w:rPr>
                <w:rFonts w:cs="Arial"/>
                <w:sz w:val="20"/>
              </w:rPr>
              <w:t xml:space="preserve">Using an image as a stimulus, students will be required to write a short story that utilises the conventions studied in class. </w:t>
            </w:r>
          </w:p>
          <w:p w14:paraId="2FD49C80" w14:textId="405ADDC0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br/>
            </w:r>
          </w:p>
        </w:tc>
        <w:tc>
          <w:tcPr>
            <w:tcW w:w="2573" w:type="dxa"/>
          </w:tcPr>
          <w:p w14:paraId="1F097C9B" w14:textId="7777777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</w:p>
          <w:p w14:paraId="49FE16A2" w14:textId="4DEABF40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1 – Part 8, Week 8</w:t>
            </w:r>
          </w:p>
          <w:p w14:paraId="0A84B04C" w14:textId="2941913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48 – Latin Roots</w:t>
            </w:r>
            <w:r w:rsidRPr="00B25EDC">
              <w:rPr>
                <w:rFonts w:ascii="Arial" w:hAnsi="Arial" w:cs="Arial"/>
                <w:b/>
                <w:sz w:val="20"/>
              </w:rPr>
              <w:br/>
            </w:r>
          </w:p>
        </w:tc>
        <w:tc>
          <w:tcPr>
            <w:tcW w:w="2838" w:type="dxa"/>
          </w:tcPr>
          <w:p w14:paraId="1F6C0643" w14:textId="76EED159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Sheet 8 - Revision</w:t>
            </w:r>
          </w:p>
        </w:tc>
      </w:tr>
      <w:tr w:rsidR="00E0652E" w:rsidRPr="00B25EDC" w14:paraId="0D8AB6B9" w14:textId="77777777" w:rsidTr="00B25EDC">
        <w:trPr>
          <w:trHeight w:val="1318"/>
        </w:trPr>
        <w:tc>
          <w:tcPr>
            <w:tcW w:w="1011" w:type="dxa"/>
            <w:vMerge/>
          </w:tcPr>
          <w:p w14:paraId="515435F2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26A65C35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</w:tc>
        <w:tc>
          <w:tcPr>
            <w:tcW w:w="2792" w:type="dxa"/>
            <w:vMerge/>
          </w:tcPr>
          <w:p w14:paraId="572C282E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</w:tc>
        <w:tc>
          <w:tcPr>
            <w:tcW w:w="2573" w:type="dxa"/>
          </w:tcPr>
          <w:p w14:paraId="41EE04F5" w14:textId="7777777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</w:p>
          <w:p w14:paraId="6340F555" w14:textId="46F6A982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1 – Part 9, Week 9</w:t>
            </w:r>
          </w:p>
          <w:p w14:paraId="540E5F20" w14:textId="3E2BA276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Silent Letters</w:t>
            </w:r>
            <w:r w:rsidRPr="00B25EDC">
              <w:rPr>
                <w:rFonts w:ascii="Arial" w:hAnsi="Arial" w:cs="Arial"/>
                <w:b/>
                <w:sz w:val="20"/>
              </w:rPr>
              <w:br/>
            </w:r>
          </w:p>
        </w:tc>
        <w:tc>
          <w:tcPr>
            <w:tcW w:w="2838" w:type="dxa"/>
            <w:shd w:val="clear" w:color="auto" w:fill="auto"/>
          </w:tcPr>
          <w:p w14:paraId="1DC1DF32" w14:textId="7777777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</w:p>
          <w:p w14:paraId="4664367A" w14:textId="3EC962B1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Sheet 9 – Agreement of subject and verb (1)</w:t>
            </w:r>
          </w:p>
          <w:p w14:paraId="4EC80F8A" w14:textId="6CB64EDF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</w:p>
          <w:p w14:paraId="31C45AC8" w14:textId="5097DBD1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Sheet 10 – </w:t>
            </w:r>
            <w:r w:rsidRPr="00B25EDC">
              <w:rPr>
                <w:rFonts w:ascii="Arial" w:hAnsi="Arial" w:cs="Arial"/>
                <w:sz w:val="20"/>
              </w:rPr>
              <w:softHyphen/>
            </w:r>
            <w:r w:rsidRPr="00B25EDC">
              <w:rPr>
                <w:rFonts w:ascii="Arial" w:hAnsi="Arial" w:cs="Arial"/>
                <w:sz w:val="20"/>
              </w:rPr>
              <w:softHyphen/>
              <w:t>Agreement of subject and verb (2)</w:t>
            </w:r>
          </w:p>
        </w:tc>
      </w:tr>
      <w:tr w:rsidR="00E0652E" w:rsidRPr="00B25EDC" w14:paraId="5C2EC049" w14:textId="77777777" w:rsidTr="00B36038">
        <w:trPr>
          <w:trHeight w:val="124"/>
        </w:trPr>
        <w:tc>
          <w:tcPr>
            <w:tcW w:w="15171" w:type="dxa"/>
            <w:gridSpan w:val="5"/>
            <w:shd w:val="clear" w:color="auto" w:fill="D0CECE" w:themeFill="background2" w:themeFillShade="E6"/>
          </w:tcPr>
          <w:p w14:paraId="0C776A1E" w14:textId="01C23ADA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t>Term 2</w:t>
            </w:r>
          </w:p>
        </w:tc>
      </w:tr>
      <w:tr w:rsidR="00E0652E" w:rsidRPr="00B25EDC" w14:paraId="142C5C3A" w14:textId="77777777" w:rsidTr="00B36038">
        <w:trPr>
          <w:trHeight w:val="1527"/>
        </w:trPr>
        <w:tc>
          <w:tcPr>
            <w:tcW w:w="1011" w:type="dxa"/>
            <w:vMerge w:val="restart"/>
          </w:tcPr>
          <w:p w14:paraId="1D007466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A152521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1-4</w:t>
            </w:r>
          </w:p>
          <w:p w14:paraId="783E5A32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4FFB6F5" w14:textId="357E38CF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 w:val="restart"/>
          </w:tcPr>
          <w:p w14:paraId="4656292D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  <w:p w14:paraId="7276843A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t>Print advertising</w:t>
            </w:r>
          </w:p>
          <w:p w14:paraId="47BB9FF4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  <w:p w14:paraId="03F4294A" w14:textId="77777777" w:rsidR="00E0652E" w:rsidRPr="00B25EDC" w:rsidRDefault="00E0652E" w:rsidP="00E0652E">
            <w:pPr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We will be focusing on the representation of climate change and sustainability in advertising.</w:t>
            </w:r>
          </w:p>
          <w:p w14:paraId="48E0A099" w14:textId="77777777" w:rsidR="00E0652E" w:rsidRPr="00B25EDC" w:rsidRDefault="00E0652E" w:rsidP="00E0652E">
            <w:pPr>
              <w:rPr>
                <w:rFonts w:ascii="Arial" w:hAnsi="Arial" w:cs="Arial"/>
                <w:sz w:val="20"/>
                <w:szCs w:val="21"/>
              </w:rPr>
            </w:pPr>
          </w:p>
          <w:p w14:paraId="6C7DE792" w14:textId="77777777" w:rsidR="00E0652E" w:rsidRPr="00B25EDC" w:rsidRDefault="00E0652E" w:rsidP="00E0652E">
            <w:pPr>
              <w:pStyle w:val="ListParagraph"/>
              <w:numPr>
                <w:ilvl w:val="0"/>
                <w:numId w:val="16"/>
              </w:numPr>
              <w:ind w:left="295" w:hanging="295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lastRenderedPageBreak/>
              <w:t>Where do you encounter advertising?</w:t>
            </w:r>
          </w:p>
          <w:p w14:paraId="3529ABA6" w14:textId="77777777" w:rsidR="00E0652E" w:rsidRPr="00B25EDC" w:rsidRDefault="00E0652E" w:rsidP="00E0652E">
            <w:pPr>
              <w:pStyle w:val="ListParagraph"/>
              <w:numPr>
                <w:ilvl w:val="0"/>
                <w:numId w:val="16"/>
              </w:numPr>
              <w:ind w:left="295" w:hanging="295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What are print advertisements? What are their purpose? What advertisements “stick in your head"?</w:t>
            </w:r>
          </w:p>
          <w:p w14:paraId="1AAAD074" w14:textId="77777777" w:rsidR="00E0652E" w:rsidRPr="00B25EDC" w:rsidRDefault="00E0652E" w:rsidP="00E0652E">
            <w:pPr>
              <w:pStyle w:val="ListParagraph"/>
              <w:numPr>
                <w:ilvl w:val="0"/>
                <w:numId w:val="16"/>
              </w:numPr>
              <w:ind w:left="295" w:hanging="295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t>Advertising techniques</w:t>
            </w:r>
            <w:r w:rsidRPr="00B25EDC">
              <w:rPr>
                <w:rFonts w:ascii="Arial" w:hAnsi="Arial" w:cs="Arial"/>
                <w:sz w:val="20"/>
                <w:szCs w:val="21"/>
              </w:rPr>
              <w:t xml:space="preserve"> used to persuade you</w:t>
            </w:r>
          </w:p>
          <w:p w14:paraId="260BC11E" w14:textId="77777777" w:rsidR="00E0652E" w:rsidRPr="00B25EDC" w:rsidRDefault="00E0652E" w:rsidP="00E0652E">
            <w:pPr>
              <w:pStyle w:val="ListParagraph"/>
              <w:numPr>
                <w:ilvl w:val="1"/>
                <w:numId w:val="16"/>
              </w:numPr>
              <w:ind w:left="862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Colour, juxtaposition, representation and stereotypes, text, body language and facial expressions, the gaze, symbolism, appeal to emotions.</w:t>
            </w:r>
          </w:p>
          <w:p w14:paraId="2BFC609C" w14:textId="77777777" w:rsidR="00E0652E" w:rsidRPr="00B25EDC" w:rsidRDefault="00E0652E" w:rsidP="00E0652E">
            <w:pPr>
              <w:pStyle w:val="ListParagraph"/>
              <w:ind w:left="295"/>
              <w:rPr>
                <w:rFonts w:ascii="Arial" w:hAnsi="Arial" w:cs="Arial"/>
                <w:sz w:val="20"/>
                <w:szCs w:val="21"/>
              </w:rPr>
            </w:pPr>
          </w:p>
          <w:p w14:paraId="0C1309CE" w14:textId="77777777" w:rsidR="00E0652E" w:rsidRPr="00B25EDC" w:rsidRDefault="00E0652E" w:rsidP="00E0652E">
            <w:pPr>
              <w:pStyle w:val="ListParagraph"/>
              <w:numPr>
                <w:ilvl w:val="0"/>
                <w:numId w:val="16"/>
              </w:numPr>
              <w:ind w:left="295" w:hanging="295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 xml:space="preserve">Explore </w:t>
            </w:r>
            <w:r w:rsidRPr="00B25EDC">
              <w:rPr>
                <w:rFonts w:ascii="Arial" w:hAnsi="Arial" w:cs="Arial"/>
                <w:b/>
                <w:sz w:val="20"/>
                <w:szCs w:val="21"/>
              </w:rPr>
              <w:t>climate change</w:t>
            </w:r>
            <w:r w:rsidRPr="00B25EDC">
              <w:rPr>
                <w:rFonts w:ascii="Arial" w:hAnsi="Arial" w:cs="Arial"/>
                <w:sz w:val="20"/>
                <w:szCs w:val="21"/>
              </w:rPr>
              <w:t xml:space="preserve"> and </w:t>
            </w:r>
            <w:r w:rsidRPr="00B25EDC">
              <w:rPr>
                <w:rFonts w:ascii="Arial" w:hAnsi="Arial" w:cs="Arial"/>
                <w:b/>
                <w:sz w:val="20"/>
                <w:szCs w:val="21"/>
              </w:rPr>
              <w:t>sustainability</w:t>
            </w:r>
          </w:p>
          <w:p w14:paraId="516BE21A" w14:textId="77777777" w:rsidR="00E0652E" w:rsidRPr="00B25EDC" w:rsidRDefault="00E0652E" w:rsidP="00E0652E">
            <w:pPr>
              <w:pStyle w:val="ListParagraph"/>
              <w:numPr>
                <w:ilvl w:val="1"/>
                <w:numId w:val="16"/>
              </w:numPr>
              <w:ind w:left="862" w:hanging="283"/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What is climate change?</w:t>
            </w:r>
          </w:p>
          <w:p w14:paraId="32CDD71D" w14:textId="77777777" w:rsidR="00E0652E" w:rsidRPr="00B25EDC" w:rsidRDefault="00E0652E" w:rsidP="00E0652E">
            <w:pPr>
              <w:pStyle w:val="ListParagraph"/>
              <w:numPr>
                <w:ilvl w:val="1"/>
                <w:numId w:val="16"/>
              </w:numPr>
              <w:ind w:left="862" w:hanging="283"/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What is global warming?</w:t>
            </w:r>
          </w:p>
          <w:p w14:paraId="1DC23AF2" w14:textId="77777777" w:rsidR="00E0652E" w:rsidRPr="00B25EDC" w:rsidRDefault="00E0652E" w:rsidP="00E0652E">
            <w:pPr>
              <w:pStyle w:val="ListParagraph"/>
              <w:numPr>
                <w:ilvl w:val="1"/>
                <w:numId w:val="16"/>
              </w:numPr>
              <w:ind w:left="862" w:hanging="283"/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What is sustainability?</w:t>
            </w:r>
          </w:p>
          <w:p w14:paraId="3F5C0D5D" w14:textId="77777777" w:rsidR="00E0652E" w:rsidRPr="00B25EDC" w:rsidRDefault="00E0652E" w:rsidP="00E0652E">
            <w:pPr>
              <w:pStyle w:val="ListParagraph"/>
              <w:numPr>
                <w:ilvl w:val="1"/>
                <w:numId w:val="16"/>
              </w:numPr>
              <w:ind w:left="862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How can you lead a more sustainable lifestyle?</w:t>
            </w:r>
          </w:p>
          <w:p w14:paraId="49796C25" w14:textId="77777777" w:rsidR="00E0652E" w:rsidRPr="00B25EDC" w:rsidRDefault="00E0652E" w:rsidP="00E0652E">
            <w:pPr>
              <w:pStyle w:val="ListParagraph"/>
              <w:ind w:left="862"/>
              <w:rPr>
                <w:rFonts w:ascii="Arial" w:hAnsi="Arial" w:cs="Arial"/>
                <w:sz w:val="20"/>
                <w:szCs w:val="21"/>
              </w:rPr>
            </w:pPr>
          </w:p>
          <w:p w14:paraId="6CB3A828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t>Preparation for assessment</w:t>
            </w:r>
          </w:p>
          <w:p w14:paraId="5EAFCD10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  <w:p w14:paraId="411ACD57" w14:textId="3ACF5FC2" w:rsidR="00E0652E" w:rsidRPr="00B25EDC" w:rsidRDefault="00E0652E" w:rsidP="00E0652E">
            <w:pPr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color w:val="000000" w:themeColor="text1"/>
                <w:sz w:val="20"/>
                <w:szCs w:val="21"/>
                <w:highlight w:val="black"/>
              </w:rPr>
              <w:t xml:space="preserve">. </w:t>
            </w:r>
            <w:r w:rsidRPr="00B25EDC">
              <w:rPr>
                <w:rFonts w:ascii="Arial" w:hAnsi="Arial" w:cs="Arial"/>
                <w:b/>
                <w:color w:val="FFFFFF" w:themeColor="background1"/>
                <w:sz w:val="20"/>
                <w:szCs w:val="21"/>
                <w:highlight w:val="black"/>
              </w:rPr>
              <w:t>NAPLAN  DATES TBC</w:t>
            </w:r>
          </w:p>
        </w:tc>
        <w:tc>
          <w:tcPr>
            <w:tcW w:w="2792" w:type="dxa"/>
            <w:vMerge w:val="restart"/>
          </w:tcPr>
          <w:p w14:paraId="0D038C4F" w14:textId="77777777" w:rsidR="00E0652E" w:rsidRPr="00B25EDC" w:rsidRDefault="00E0652E" w:rsidP="00E0652E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6DF94F1C" w14:textId="2CA33A62" w:rsidR="00E0652E" w:rsidRPr="00B25EDC" w:rsidRDefault="00E0652E" w:rsidP="00E0652E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Task 3: Advertisement Analysis</w:t>
            </w:r>
          </w:p>
          <w:p w14:paraId="105CC575" w14:textId="77777777" w:rsidR="00E0652E" w:rsidRPr="00B25EDC" w:rsidRDefault="00E0652E" w:rsidP="00E0652E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20FDCB7" w14:textId="77777777" w:rsidR="00E0652E" w:rsidRPr="00B25EDC" w:rsidRDefault="00E0652E" w:rsidP="00E0652E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Due: Week 4</w:t>
            </w:r>
          </w:p>
          <w:p w14:paraId="45932FB2" w14:textId="77777777" w:rsidR="00E0652E" w:rsidRPr="00B25EDC" w:rsidRDefault="00E0652E" w:rsidP="00E0652E">
            <w:pPr>
              <w:rPr>
                <w:rFonts w:ascii="Arial" w:hAnsi="Arial" w:cs="Arial"/>
                <w:sz w:val="18"/>
                <w:szCs w:val="20"/>
              </w:rPr>
            </w:pPr>
            <w:r w:rsidRPr="00B25EDC">
              <w:rPr>
                <w:rFonts w:ascii="Arial" w:hAnsi="Arial" w:cs="Arial"/>
                <w:sz w:val="18"/>
                <w:szCs w:val="20"/>
              </w:rPr>
              <w:t xml:space="preserve">Analyse an advertisement from choices provided (on </w:t>
            </w:r>
            <w:r w:rsidRPr="00B25EDC">
              <w:rPr>
                <w:rFonts w:ascii="Arial" w:hAnsi="Arial" w:cs="Arial"/>
                <w:sz w:val="18"/>
                <w:szCs w:val="20"/>
              </w:rPr>
              <w:lastRenderedPageBreak/>
              <w:t xml:space="preserve">sustainability and/or climate change) using the codes and conventions studied in class. </w:t>
            </w:r>
          </w:p>
          <w:p w14:paraId="3A99A9FD" w14:textId="77777777" w:rsidR="00E0652E" w:rsidRPr="00B25EDC" w:rsidRDefault="00E0652E" w:rsidP="00E0652E">
            <w:pPr>
              <w:rPr>
                <w:rFonts w:ascii="Arial" w:hAnsi="Arial" w:cs="Arial"/>
                <w:szCs w:val="24"/>
              </w:rPr>
            </w:pPr>
          </w:p>
          <w:p w14:paraId="341B1F16" w14:textId="77777777" w:rsidR="00E0652E" w:rsidRPr="00B25EDC" w:rsidRDefault="00E0652E" w:rsidP="00E0652E">
            <w:pPr>
              <w:rPr>
                <w:rFonts w:ascii="Arial" w:hAnsi="Arial" w:cs="Arial"/>
                <w:sz w:val="18"/>
              </w:rPr>
            </w:pPr>
            <w:r w:rsidRPr="00B25EDC">
              <w:rPr>
                <w:rFonts w:ascii="Arial" w:hAnsi="Arial" w:cs="Arial"/>
                <w:b/>
                <w:sz w:val="18"/>
              </w:rPr>
              <w:t>Reading and Viewing</w:t>
            </w:r>
            <w:r w:rsidRPr="00B25EDC">
              <w:rPr>
                <w:rFonts w:ascii="Arial" w:hAnsi="Arial" w:cs="Arial"/>
                <w:sz w:val="18"/>
              </w:rPr>
              <w:t xml:space="preserve"> 5%</w:t>
            </w:r>
          </w:p>
          <w:p w14:paraId="0F84501C" w14:textId="77777777" w:rsidR="00E0652E" w:rsidRPr="00B25EDC" w:rsidRDefault="00E0652E" w:rsidP="00E0652E">
            <w:pPr>
              <w:rPr>
                <w:rFonts w:ascii="Arial" w:hAnsi="Arial" w:cs="Arial"/>
                <w:sz w:val="18"/>
              </w:rPr>
            </w:pPr>
          </w:p>
          <w:p w14:paraId="6201EFBA" w14:textId="77777777" w:rsidR="00E0652E" w:rsidRPr="00B25EDC" w:rsidRDefault="00E0652E" w:rsidP="00E0652E">
            <w:pPr>
              <w:rPr>
                <w:rFonts w:ascii="Arial" w:hAnsi="Arial" w:cs="Arial"/>
                <w:sz w:val="18"/>
              </w:rPr>
            </w:pPr>
            <w:r w:rsidRPr="00B25EDC">
              <w:rPr>
                <w:rFonts w:ascii="Arial" w:hAnsi="Arial" w:cs="Arial"/>
                <w:b/>
                <w:sz w:val="18"/>
              </w:rPr>
              <w:t>Speaking and Listening</w:t>
            </w:r>
            <w:r w:rsidRPr="00B25EDC">
              <w:rPr>
                <w:rFonts w:ascii="Arial" w:hAnsi="Arial" w:cs="Arial"/>
                <w:sz w:val="18"/>
              </w:rPr>
              <w:t xml:space="preserve"> 10%</w:t>
            </w:r>
          </w:p>
          <w:p w14:paraId="6CB4AB17" w14:textId="37EE1FF2" w:rsidR="00D17BF3" w:rsidRPr="00B25EDC" w:rsidRDefault="00E0652E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</w:p>
          <w:p w14:paraId="6A1485B8" w14:textId="77777777" w:rsidR="00D17BF3" w:rsidRPr="00B25EDC" w:rsidRDefault="00D17BF3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 xml:space="preserve">Task 4: Reading for Pleasure Programme </w:t>
            </w:r>
          </w:p>
          <w:p w14:paraId="305AC121" w14:textId="77777777" w:rsidR="00D17BF3" w:rsidRPr="00B25EDC" w:rsidRDefault="00D17BF3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Reading 5%</w:t>
            </w:r>
          </w:p>
          <w:p w14:paraId="24AFEE4D" w14:textId="77777777" w:rsidR="00D17BF3" w:rsidRPr="00B25EDC" w:rsidRDefault="00D17BF3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0C55B540" w14:textId="77777777" w:rsidR="00D17BF3" w:rsidRPr="00B25EDC" w:rsidRDefault="00D17BF3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Due: Week 5</w:t>
            </w:r>
          </w:p>
          <w:p w14:paraId="22FC19B7" w14:textId="45B47D2D" w:rsidR="00D17BF3" w:rsidRPr="00B25EDC" w:rsidRDefault="00D17BF3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3C734571" w14:textId="77777777" w:rsidR="00D17BF3" w:rsidRPr="00B25EDC" w:rsidRDefault="00D17BF3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Task 5: Spelling and Grammar Test</w:t>
            </w:r>
          </w:p>
          <w:p w14:paraId="2D3BD03A" w14:textId="77777777" w:rsidR="00D17BF3" w:rsidRPr="00B25EDC" w:rsidRDefault="00D17BF3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Writing 2.5%</w:t>
            </w:r>
          </w:p>
          <w:p w14:paraId="6AB0022E" w14:textId="77777777" w:rsidR="00D17BF3" w:rsidRPr="00B25EDC" w:rsidRDefault="00D17BF3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7D5098FE" w14:textId="77777777" w:rsidR="00D17BF3" w:rsidRPr="00B25EDC" w:rsidRDefault="00D17BF3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Due Week 5</w:t>
            </w:r>
          </w:p>
          <w:p w14:paraId="3C445181" w14:textId="57B9C290" w:rsidR="00D17BF3" w:rsidRPr="00B25EDC" w:rsidRDefault="00D17BF3" w:rsidP="00E0652E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2573" w:type="dxa"/>
            <w:shd w:val="clear" w:color="auto" w:fill="auto"/>
          </w:tcPr>
          <w:p w14:paraId="62B69E27" w14:textId="7777777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</w:p>
          <w:p w14:paraId="12DE1DA1" w14:textId="7777777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1 – Part 11, Week 1</w:t>
            </w:r>
          </w:p>
          <w:p w14:paraId="23F7A5F8" w14:textId="6E236CB2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49 – Word roots</w:t>
            </w:r>
          </w:p>
        </w:tc>
        <w:tc>
          <w:tcPr>
            <w:tcW w:w="2838" w:type="dxa"/>
          </w:tcPr>
          <w:p w14:paraId="600DE63E" w14:textId="7777777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</w:p>
          <w:p w14:paraId="6EA6E858" w14:textId="1046C2DA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Sheet 11– </w:t>
            </w:r>
            <w:r w:rsidRPr="00B25EDC">
              <w:rPr>
                <w:rFonts w:ascii="Arial" w:hAnsi="Arial" w:cs="Arial"/>
                <w:sz w:val="20"/>
              </w:rPr>
              <w:softHyphen/>
            </w:r>
            <w:r w:rsidRPr="00B25EDC">
              <w:rPr>
                <w:rFonts w:ascii="Arial" w:hAnsi="Arial" w:cs="Arial"/>
                <w:sz w:val="20"/>
              </w:rPr>
              <w:softHyphen/>
              <w:t>Comparison of adjectives</w:t>
            </w:r>
          </w:p>
        </w:tc>
      </w:tr>
      <w:tr w:rsidR="00E0652E" w:rsidRPr="00B25EDC" w14:paraId="46B3FE2E" w14:textId="77777777" w:rsidTr="00B36038">
        <w:trPr>
          <w:trHeight w:val="1527"/>
        </w:trPr>
        <w:tc>
          <w:tcPr>
            <w:tcW w:w="1011" w:type="dxa"/>
            <w:vMerge/>
          </w:tcPr>
          <w:p w14:paraId="0893A3FD" w14:textId="7DD4FFB2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69445C41" w14:textId="0BC3B4D0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  <w:highlight w:val="black"/>
              </w:rPr>
            </w:pPr>
          </w:p>
        </w:tc>
        <w:tc>
          <w:tcPr>
            <w:tcW w:w="2792" w:type="dxa"/>
            <w:vMerge/>
          </w:tcPr>
          <w:p w14:paraId="578791B7" w14:textId="5D8AE67A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573" w:type="dxa"/>
            <w:shd w:val="clear" w:color="auto" w:fill="auto"/>
          </w:tcPr>
          <w:p w14:paraId="77EB40D6" w14:textId="7777777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</w:p>
          <w:p w14:paraId="17234C07" w14:textId="7777777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1 – Part 12, Week 2</w:t>
            </w:r>
          </w:p>
          <w:p w14:paraId="06EDF4BF" w14:textId="40286CCE" w:rsidR="00E0652E" w:rsidRPr="00B25EDC" w:rsidRDefault="00E0652E" w:rsidP="00E0652E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49 – Word roots</w:t>
            </w:r>
          </w:p>
        </w:tc>
        <w:tc>
          <w:tcPr>
            <w:tcW w:w="2838" w:type="dxa"/>
            <w:shd w:val="clear" w:color="auto" w:fill="auto"/>
          </w:tcPr>
          <w:p w14:paraId="3FCC254F" w14:textId="7777777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</w:p>
          <w:p w14:paraId="15C01D1F" w14:textId="77777777" w:rsidR="00E0652E" w:rsidRPr="00B25EDC" w:rsidRDefault="00E0652E" w:rsidP="00E0652E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Sheet 12– </w:t>
            </w:r>
            <w:r w:rsidRPr="00B25EDC">
              <w:rPr>
                <w:rFonts w:ascii="Arial" w:hAnsi="Arial" w:cs="Arial"/>
                <w:sz w:val="20"/>
              </w:rPr>
              <w:softHyphen/>
            </w:r>
            <w:r w:rsidRPr="00B25EDC">
              <w:rPr>
                <w:rFonts w:ascii="Arial" w:hAnsi="Arial" w:cs="Arial"/>
                <w:sz w:val="20"/>
              </w:rPr>
              <w:softHyphen/>
              <w:t xml:space="preserve">Revision </w:t>
            </w:r>
          </w:p>
          <w:p w14:paraId="71D30000" w14:textId="69E2E084" w:rsidR="00E0652E" w:rsidRPr="00B25EDC" w:rsidRDefault="00E0652E" w:rsidP="00E0652E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E0652E" w:rsidRPr="00B25EDC" w14:paraId="21D60597" w14:textId="77777777" w:rsidTr="00B36038">
        <w:trPr>
          <w:trHeight w:val="1528"/>
        </w:trPr>
        <w:tc>
          <w:tcPr>
            <w:tcW w:w="1011" w:type="dxa"/>
            <w:vMerge/>
          </w:tcPr>
          <w:p w14:paraId="022B000F" w14:textId="77777777" w:rsidR="00E0652E" w:rsidRPr="00B25EDC" w:rsidRDefault="00E0652E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3DE730B5" w14:textId="69B9C24B" w:rsidR="00E0652E" w:rsidRPr="00B25EDC" w:rsidRDefault="00E0652E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</w:tc>
        <w:tc>
          <w:tcPr>
            <w:tcW w:w="2792" w:type="dxa"/>
            <w:vMerge/>
          </w:tcPr>
          <w:p w14:paraId="19A96725" w14:textId="30C2D80D" w:rsidR="00E0652E" w:rsidRPr="00B25EDC" w:rsidRDefault="00E0652E" w:rsidP="00E0652E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573" w:type="dxa"/>
            <w:shd w:val="clear" w:color="auto" w:fill="auto"/>
          </w:tcPr>
          <w:p w14:paraId="102D5CAE" w14:textId="7777777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</w:p>
          <w:p w14:paraId="3621522D" w14:textId="6299C026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proofErr w:type="gramStart"/>
            <w:r w:rsidRPr="00B25EDC">
              <w:rPr>
                <w:rFonts w:ascii="Arial" w:hAnsi="Arial" w:cs="Arial"/>
                <w:sz w:val="20"/>
              </w:rPr>
              <w:t xml:space="preserve">Unit  </w:t>
            </w:r>
            <w:r w:rsidR="00D669EB" w:rsidRPr="00B25EDC">
              <w:rPr>
                <w:rFonts w:ascii="Arial" w:hAnsi="Arial" w:cs="Arial"/>
                <w:sz w:val="20"/>
              </w:rPr>
              <w:t>1</w:t>
            </w:r>
            <w:proofErr w:type="gramEnd"/>
            <w:r w:rsidR="00D669EB" w:rsidRPr="00B25EDC">
              <w:rPr>
                <w:rFonts w:ascii="Arial" w:hAnsi="Arial" w:cs="Arial"/>
                <w:sz w:val="20"/>
              </w:rPr>
              <w:t xml:space="preserve"> </w:t>
            </w:r>
            <w:r w:rsidRPr="00B25EDC">
              <w:rPr>
                <w:rFonts w:ascii="Arial" w:hAnsi="Arial" w:cs="Arial"/>
                <w:sz w:val="20"/>
              </w:rPr>
              <w:t xml:space="preserve">– Part 13 , Week 3 Sort 50 </w:t>
            </w:r>
            <w:r w:rsidR="00B36038" w:rsidRPr="00B25EDC">
              <w:rPr>
                <w:rFonts w:ascii="Arial" w:hAnsi="Arial" w:cs="Arial"/>
                <w:sz w:val="20"/>
              </w:rPr>
              <w:t>–</w:t>
            </w:r>
            <w:r w:rsidRPr="00B25EDC">
              <w:rPr>
                <w:rFonts w:ascii="Arial" w:hAnsi="Arial" w:cs="Arial"/>
                <w:sz w:val="20"/>
              </w:rPr>
              <w:t xml:space="preserve"> Suffixes</w:t>
            </w:r>
          </w:p>
          <w:p w14:paraId="5F88A446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16BA6B4D" w14:textId="77777777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1 – Part 14, Week 4</w:t>
            </w:r>
          </w:p>
          <w:p w14:paraId="12E6C532" w14:textId="08B31542" w:rsidR="00B36038" w:rsidRPr="00B25EDC" w:rsidRDefault="00B36038" w:rsidP="00B36038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50 – Suffixes</w:t>
            </w:r>
          </w:p>
        </w:tc>
        <w:tc>
          <w:tcPr>
            <w:tcW w:w="2838" w:type="dxa"/>
          </w:tcPr>
          <w:p w14:paraId="0EDC9398" w14:textId="7777777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</w:p>
          <w:p w14:paraId="23C05908" w14:textId="77777777" w:rsidR="00E0652E" w:rsidRPr="00B25EDC" w:rsidRDefault="00E0652E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Sheet 13– </w:t>
            </w:r>
            <w:r w:rsidRPr="00B25EDC">
              <w:rPr>
                <w:rFonts w:ascii="Arial" w:hAnsi="Arial" w:cs="Arial"/>
                <w:sz w:val="20"/>
              </w:rPr>
              <w:softHyphen/>
            </w:r>
            <w:r w:rsidRPr="00B25EDC">
              <w:rPr>
                <w:rFonts w:ascii="Arial" w:hAnsi="Arial" w:cs="Arial"/>
                <w:sz w:val="20"/>
              </w:rPr>
              <w:softHyphen/>
              <w:t>Adverbs</w:t>
            </w:r>
          </w:p>
          <w:p w14:paraId="35BC42D7" w14:textId="77777777" w:rsidR="00D17BF3" w:rsidRPr="00B25EDC" w:rsidRDefault="00D17BF3" w:rsidP="00E0652E">
            <w:pPr>
              <w:rPr>
                <w:rFonts w:ascii="Arial" w:hAnsi="Arial" w:cs="Arial"/>
                <w:sz w:val="20"/>
              </w:rPr>
            </w:pPr>
          </w:p>
          <w:p w14:paraId="1C649E3B" w14:textId="77777777" w:rsidR="00D17BF3" w:rsidRPr="00B25EDC" w:rsidRDefault="00D17BF3" w:rsidP="00D17BF3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Sheet 14– </w:t>
            </w:r>
            <w:r w:rsidRPr="00B25EDC">
              <w:rPr>
                <w:rFonts w:ascii="Arial" w:hAnsi="Arial" w:cs="Arial"/>
                <w:sz w:val="20"/>
              </w:rPr>
              <w:softHyphen/>
            </w:r>
            <w:r w:rsidRPr="00B25EDC">
              <w:rPr>
                <w:rFonts w:ascii="Arial" w:hAnsi="Arial" w:cs="Arial"/>
                <w:sz w:val="20"/>
              </w:rPr>
              <w:softHyphen/>
              <w:t>Phrases</w:t>
            </w:r>
          </w:p>
          <w:p w14:paraId="07CB9603" w14:textId="701B751F" w:rsidR="00D17BF3" w:rsidRPr="00B25EDC" w:rsidRDefault="00D17BF3" w:rsidP="00E0652E">
            <w:pPr>
              <w:rPr>
                <w:rFonts w:ascii="Arial" w:hAnsi="Arial" w:cs="Arial"/>
                <w:b/>
                <w:sz w:val="20"/>
              </w:rPr>
            </w:pPr>
          </w:p>
          <w:p w14:paraId="1BFF5058" w14:textId="77777777" w:rsidR="00D17BF3" w:rsidRPr="00B25EDC" w:rsidRDefault="00D17BF3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Sheet 15– </w:t>
            </w:r>
            <w:r w:rsidRPr="00B25EDC">
              <w:rPr>
                <w:rFonts w:ascii="Arial" w:hAnsi="Arial" w:cs="Arial"/>
                <w:sz w:val="20"/>
              </w:rPr>
              <w:softHyphen/>
            </w:r>
            <w:r w:rsidRPr="00B25EDC">
              <w:rPr>
                <w:rFonts w:ascii="Arial" w:hAnsi="Arial" w:cs="Arial"/>
                <w:sz w:val="20"/>
              </w:rPr>
              <w:softHyphen/>
              <w:t>Clauses</w:t>
            </w:r>
          </w:p>
          <w:p w14:paraId="57C6971D" w14:textId="77777777" w:rsidR="00D669EB" w:rsidRPr="00B25EDC" w:rsidRDefault="00D669EB" w:rsidP="00E0652E">
            <w:pPr>
              <w:rPr>
                <w:rFonts w:ascii="Arial" w:hAnsi="Arial" w:cs="Arial"/>
                <w:sz w:val="20"/>
              </w:rPr>
            </w:pPr>
          </w:p>
          <w:p w14:paraId="3A27BEF8" w14:textId="1F40B5FD" w:rsidR="00D669EB" w:rsidRPr="00B25EDC" w:rsidRDefault="00D669EB" w:rsidP="00E0652E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Sheet 16– </w:t>
            </w:r>
            <w:r w:rsidRPr="00B25EDC">
              <w:rPr>
                <w:rFonts w:ascii="Arial" w:hAnsi="Arial" w:cs="Arial"/>
                <w:sz w:val="20"/>
              </w:rPr>
              <w:softHyphen/>
            </w:r>
            <w:r w:rsidRPr="00B25EDC">
              <w:rPr>
                <w:rFonts w:ascii="Arial" w:hAnsi="Arial" w:cs="Arial"/>
                <w:sz w:val="20"/>
              </w:rPr>
              <w:softHyphen/>
              <w:t>Revision</w:t>
            </w:r>
          </w:p>
        </w:tc>
      </w:tr>
      <w:tr w:rsidR="00B36038" w:rsidRPr="00B25EDC" w14:paraId="2AF57191" w14:textId="77777777" w:rsidTr="00B36038">
        <w:trPr>
          <w:trHeight w:val="1020"/>
        </w:trPr>
        <w:tc>
          <w:tcPr>
            <w:tcW w:w="1011" w:type="dxa"/>
            <w:vMerge w:val="restart"/>
          </w:tcPr>
          <w:p w14:paraId="6A18DE21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A829178" w14:textId="1A6DD3AB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5-11</w:t>
            </w:r>
          </w:p>
        </w:tc>
        <w:tc>
          <w:tcPr>
            <w:tcW w:w="5957" w:type="dxa"/>
            <w:vMerge w:val="restart"/>
          </w:tcPr>
          <w:p w14:paraId="62E384A6" w14:textId="4B25EAC7" w:rsidR="00B36038" w:rsidRPr="00B25EDC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1"/>
              </w:rPr>
            </w:pPr>
            <w:r w:rsidRPr="00B25EDC">
              <w:rPr>
                <w:rFonts w:ascii="Arial" w:eastAsia="Times New Roman" w:hAnsi="Arial" w:cs="Arial"/>
                <w:b/>
                <w:sz w:val="20"/>
                <w:szCs w:val="21"/>
                <w:highlight w:val="yellow"/>
              </w:rPr>
              <w:t>End of Semester One Reporting Period</w:t>
            </w:r>
          </w:p>
          <w:p w14:paraId="754BB39B" w14:textId="77777777" w:rsidR="00B36038" w:rsidRPr="00B25EDC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1"/>
              </w:rPr>
            </w:pPr>
          </w:p>
          <w:p w14:paraId="74363A17" w14:textId="77777777" w:rsidR="00B36038" w:rsidRPr="00B25EDC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1"/>
              </w:rPr>
            </w:pPr>
            <w:r w:rsidRPr="00B25EDC">
              <w:rPr>
                <w:rFonts w:ascii="Arial" w:eastAsia="Times New Roman" w:hAnsi="Arial" w:cs="Arial"/>
                <w:b/>
                <w:sz w:val="20"/>
                <w:szCs w:val="21"/>
              </w:rPr>
              <w:t>Novel Study</w:t>
            </w:r>
          </w:p>
          <w:p w14:paraId="5F5F7D10" w14:textId="77777777" w:rsidR="00B36038" w:rsidRPr="00B25EDC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1"/>
              </w:rPr>
            </w:pPr>
          </w:p>
          <w:p w14:paraId="6D4DC0A0" w14:textId="77777777" w:rsidR="00B36038" w:rsidRPr="00B25EDC" w:rsidRDefault="00B36038" w:rsidP="00E0652E">
            <w:pPr>
              <w:pStyle w:val="ListParagraph"/>
              <w:numPr>
                <w:ilvl w:val="0"/>
                <w:numId w:val="13"/>
              </w:numPr>
              <w:ind w:left="287" w:hanging="287"/>
              <w:jc w:val="both"/>
              <w:rPr>
                <w:rFonts w:ascii="Arial" w:eastAsia="Times New Roman" w:hAnsi="Arial" w:cs="Arial"/>
                <w:b/>
                <w:sz w:val="20"/>
                <w:szCs w:val="21"/>
              </w:rPr>
            </w:pPr>
            <w:r w:rsidRPr="00B25EDC">
              <w:rPr>
                <w:rFonts w:ascii="Arial" w:eastAsia="Times New Roman" w:hAnsi="Arial" w:cs="Arial"/>
                <w:sz w:val="20"/>
                <w:szCs w:val="21"/>
              </w:rPr>
              <w:t>Read a novel of your teacher’s choice at home and in class.</w:t>
            </w:r>
          </w:p>
          <w:p w14:paraId="5AE3B6F4" w14:textId="77777777" w:rsidR="00B36038" w:rsidRPr="00B25EDC" w:rsidRDefault="00B36038" w:rsidP="00E0652E">
            <w:pPr>
              <w:pStyle w:val="ListParagraph"/>
              <w:numPr>
                <w:ilvl w:val="0"/>
                <w:numId w:val="9"/>
              </w:numPr>
              <w:ind w:left="287" w:hanging="287"/>
              <w:rPr>
                <w:rFonts w:ascii="Arial" w:eastAsia="Times New Roman" w:hAnsi="Arial" w:cs="Arial"/>
                <w:sz w:val="20"/>
                <w:szCs w:val="21"/>
              </w:rPr>
            </w:pPr>
            <w:r w:rsidRPr="00B25EDC">
              <w:rPr>
                <w:rFonts w:ascii="Arial" w:eastAsia="Times New Roman" w:hAnsi="Arial" w:cs="Arial"/>
                <w:sz w:val="20"/>
                <w:szCs w:val="21"/>
              </w:rPr>
              <w:t>Explore the context of the novel</w:t>
            </w:r>
          </w:p>
          <w:p w14:paraId="6CEEA028" w14:textId="77777777" w:rsidR="00B36038" w:rsidRPr="00B25EDC" w:rsidRDefault="00B36038" w:rsidP="00E0652E">
            <w:pPr>
              <w:pStyle w:val="ListParagraph"/>
              <w:numPr>
                <w:ilvl w:val="1"/>
                <w:numId w:val="9"/>
              </w:numPr>
              <w:ind w:left="854" w:hanging="283"/>
              <w:rPr>
                <w:rFonts w:ascii="Arial" w:eastAsia="Times New Roman" w:hAnsi="Arial" w:cs="Arial"/>
                <w:sz w:val="20"/>
                <w:szCs w:val="21"/>
              </w:rPr>
            </w:pPr>
            <w:r w:rsidRPr="00B25EDC">
              <w:rPr>
                <w:rFonts w:ascii="Arial" w:eastAsia="Times New Roman" w:hAnsi="Arial" w:cs="Arial"/>
                <w:sz w:val="20"/>
                <w:szCs w:val="21"/>
              </w:rPr>
              <w:t>Why is context important?</w:t>
            </w:r>
          </w:p>
          <w:p w14:paraId="1982FF7E" w14:textId="77777777" w:rsidR="00B36038" w:rsidRPr="00B25EDC" w:rsidRDefault="00B36038" w:rsidP="00E0652E">
            <w:pPr>
              <w:pStyle w:val="ListParagraph"/>
              <w:numPr>
                <w:ilvl w:val="0"/>
                <w:numId w:val="9"/>
              </w:numPr>
              <w:ind w:left="287" w:hanging="287"/>
              <w:rPr>
                <w:rFonts w:ascii="Arial" w:eastAsia="Times New Roman" w:hAnsi="Arial" w:cs="Arial"/>
                <w:sz w:val="20"/>
                <w:szCs w:val="21"/>
              </w:rPr>
            </w:pPr>
            <w:r w:rsidRPr="00B25EDC">
              <w:rPr>
                <w:rFonts w:ascii="Arial" w:eastAsia="Times New Roman" w:hAnsi="Arial" w:cs="Arial"/>
                <w:sz w:val="20"/>
                <w:szCs w:val="21"/>
              </w:rPr>
              <w:t>Explore the novel in groups and as a class</w:t>
            </w:r>
          </w:p>
          <w:p w14:paraId="51903A0C" w14:textId="77777777" w:rsidR="00B36038" w:rsidRPr="00B25EDC" w:rsidRDefault="00B36038" w:rsidP="00E0652E">
            <w:pPr>
              <w:pStyle w:val="ListParagraph"/>
              <w:numPr>
                <w:ilvl w:val="1"/>
                <w:numId w:val="9"/>
              </w:numPr>
              <w:ind w:left="854" w:hanging="283"/>
              <w:rPr>
                <w:rFonts w:ascii="Arial" w:eastAsia="Times New Roman" w:hAnsi="Arial" w:cs="Arial"/>
                <w:sz w:val="20"/>
                <w:szCs w:val="21"/>
              </w:rPr>
            </w:pPr>
            <w:r w:rsidRPr="00B25EDC">
              <w:rPr>
                <w:rFonts w:ascii="Arial" w:eastAsia="Times New Roman" w:hAnsi="Arial" w:cs="Arial"/>
                <w:sz w:val="20"/>
                <w:szCs w:val="21"/>
              </w:rPr>
              <w:t>Focus on plot, themes, characterisation, setting, language and structure.</w:t>
            </w:r>
          </w:p>
          <w:p w14:paraId="250FBDD2" w14:textId="77777777" w:rsidR="00B36038" w:rsidRPr="00B25EDC" w:rsidRDefault="00B36038" w:rsidP="00E0652E">
            <w:pPr>
              <w:pStyle w:val="ListParagraph"/>
              <w:numPr>
                <w:ilvl w:val="0"/>
                <w:numId w:val="9"/>
              </w:numPr>
              <w:rPr>
                <w:rFonts w:ascii="Arial" w:eastAsia="Times New Roman" w:hAnsi="Arial" w:cs="Arial"/>
                <w:sz w:val="20"/>
                <w:szCs w:val="21"/>
              </w:rPr>
            </w:pPr>
            <w:r w:rsidRPr="00B25EDC">
              <w:rPr>
                <w:rFonts w:ascii="Arial" w:eastAsia="Times New Roman" w:hAnsi="Arial" w:cs="Arial"/>
                <w:sz w:val="20"/>
                <w:szCs w:val="21"/>
              </w:rPr>
              <w:t>Explore figurative language and its effects.</w:t>
            </w:r>
          </w:p>
          <w:p w14:paraId="2E139B76" w14:textId="52184951" w:rsidR="00B36038" w:rsidRPr="00B25EDC" w:rsidRDefault="00B36038" w:rsidP="00D17BF3">
            <w:pPr>
              <w:pStyle w:val="ListParagraph"/>
              <w:numPr>
                <w:ilvl w:val="0"/>
                <w:numId w:val="9"/>
              </w:numPr>
              <w:rPr>
                <w:rFonts w:ascii="Arial" w:eastAsia="Times New Roman" w:hAnsi="Arial" w:cs="Arial"/>
                <w:sz w:val="20"/>
                <w:szCs w:val="21"/>
              </w:rPr>
            </w:pPr>
            <w:r w:rsidRPr="00B25EDC">
              <w:rPr>
                <w:rFonts w:ascii="Arial" w:eastAsia="Times New Roman" w:hAnsi="Arial" w:cs="Arial"/>
                <w:sz w:val="20"/>
                <w:szCs w:val="21"/>
              </w:rPr>
              <w:t>Preparation for assessment</w:t>
            </w:r>
          </w:p>
        </w:tc>
        <w:tc>
          <w:tcPr>
            <w:tcW w:w="2792" w:type="dxa"/>
            <w:vMerge w:val="restart"/>
          </w:tcPr>
          <w:p w14:paraId="6FCBFC33" w14:textId="77777777" w:rsidR="00B36038" w:rsidRPr="00B25EDC" w:rsidRDefault="00B36038" w:rsidP="00E0652E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0168D64E" w14:textId="77777777" w:rsidR="00B36038" w:rsidRPr="00B25EDC" w:rsidRDefault="00B36038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Task 6: Novel Study Booklet (Reading 10%)</w:t>
            </w:r>
          </w:p>
          <w:p w14:paraId="2DF21B12" w14:textId="77777777" w:rsidR="00B36038" w:rsidRPr="00B25EDC" w:rsidRDefault="00B36038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3C0545E0" w14:textId="77777777" w:rsidR="00B36038" w:rsidRPr="00B25EDC" w:rsidRDefault="00B36038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Due: Week 11</w:t>
            </w:r>
          </w:p>
          <w:p w14:paraId="31567A88" w14:textId="77777777" w:rsidR="00B36038" w:rsidRPr="00B25EDC" w:rsidRDefault="00B36038" w:rsidP="00D17BF3">
            <w:pPr>
              <w:rPr>
                <w:rFonts w:ascii="Arial" w:hAnsi="Arial" w:cs="Arial"/>
                <w:sz w:val="18"/>
                <w:szCs w:val="20"/>
              </w:rPr>
            </w:pPr>
            <w:r w:rsidRPr="00B25EDC">
              <w:rPr>
                <w:rFonts w:ascii="Arial" w:hAnsi="Arial" w:cs="Arial"/>
                <w:sz w:val="18"/>
                <w:szCs w:val="20"/>
              </w:rPr>
              <w:t>Students to hand in complete booklet on set novel, retrieval chart/s and character analysis.</w:t>
            </w:r>
          </w:p>
          <w:p w14:paraId="5DA76E99" w14:textId="77777777" w:rsidR="00B36038" w:rsidRPr="00B25EDC" w:rsidRDefault="00B36038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7B4AD073" w14:textId="77777777" w:rsidR="00B36038" w:rsidRPr="00B25EDC" w:rsidRDefault="00B36038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Task 7: Novel Study Analysis (Writing 5% and Reading 5%)</w:t>
            </w:r>
          </w:p>
          <w:p w14:paraId="002BC910" w14:textId="77777777" w:rsidR="00B36038" w:rsidRPr="00B25EDC" w:rsidRDefault="00B36038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2ACD12E7" w14:textId="77777777" w:rsidR="00B36038" w:rsidRPr="00B25EDC" w:rsidRDefault="00B36038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Due: Week 11</w:t>
            </w:r>
          </w:p>
          <w:p w14:paraId="185AE237" w14:textId="77777777" w:rsidR="00B36038" w:rsidRPr="00B25EDC" w:rsidRDefault="00B36038" w:rsidP="00D17BF3">
            <w:pPr>
              <w:rPr>
                <w:rFonts w:ascii="Arial" w:hAnsi="Arial" w:cs="Arial"/>
                <w:sz w:val="18"/>
                <w:szCs w:val="20"/>
              </w:rPr>
            </w:pPr>
            <w:r w:rsidRPr="00B25EDC">
              <w:rPr>
                <w:rFonts w:ascii="Arial" w:hAnsi="Arial" w:cs="Arial"/>
                <w:sz w:val="18"/>
                <w:szCs w:val="20"/>
              </w:rPr>
              <w:t>In-class analysis, three questions responded to in TEEL paragraph form.</w:t>
            </w:r>
          </w:p>
          <w:p w14:paraId="71A525FA" w14:textId="77777777" w:rsidR="00B36038" w:rsidRPr="00B25EDC" w:rsidRDefault="00B36038" w:rsidP="00D17BF3">
            <w:pPr>
              <w:rPr>
                <w:rFonts w:ascii="Arial" w:hAnsi="Arial" w:cs="Arial"/>
                <w:sz w:val="18"/>
                <w:szCs w:val="20"/>
              </w:rPr>
            </w:pPr>
          </w:p>
          <w:p w14:paraId="67AEEB64" w14:textId="77777777" w:rsidR="00B36038" w:rsidRPr="00B25EDC" w:rsidRDefault="00B36038" w:rsidP="00D17BF3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413FC2CD" w14:textId="2734C21D" w:rsidR="00B36038" w:rsidRPr="00B25EDC" w:rsidRDefault="00B36038" w:rsidP="00E0652E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573" w:type="dxa"/>
            <w:shd w:val="clear" w:color="auto" w:fill="auto"/>
          </w:tcPr>
          <w:p w14:paraId="56FA82F8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637F5A07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1 – Part 15, Week 5</w:t>
            </w:r>
          </w:p>
          <w:p w14:paraId="46211082" w14:textId="27ADBB00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50 – Suffixes</w:t>
            </w:r>
          </w:p>
        </w:tc>
        <w:tc>
          <w:tcPr>
            <w:tcW w:w="2838" w:type="dxa"/>
          </w:tcPr>
          <w:p w14:paraId="76BEB949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161266BD" w14:textId="0DD70EA6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Sheet 17– </w:t>
            </w:r>
            <w:r w:rsidRPr="00B25EDC">
              <w:rPr>
                <w:rFonts w:ascii="Arial" w:hAnsi="Arial" w:cs="Arial"/>
                <w:sz w:val="20"/>
              </w:rPr>
              <w:softHyphen/>
            </w:r>
            <w:r w:rsidRPr="00B25EDC">
              <w:rPr>
                <w:rFonts w:ascii="Arial" w:hAnsi="Arial" w:cs="Arial"/>
                <w:sz w:val="20"/>
              </w:rPr>
              <w:softHyphen/>
              <w:t>Noun phrases and clauses</w:t>
            </w:r>
          </w:p>
        </w:tc>
      </w:tr>
      <w:tr w:rsidR="00B36038" w:rsidRPr="00B25EDC" w14:paraId="72D38C1D" w14:textId="77777777" w:rsidTr="00B36038">
        <w:trPr>
          <w:trHeight w:val="1020"/>
        </w:trPr>
        <w:tc>
          <w:tcPr>
            <w:tcW w:w="1011" w:type="dxa"/>
            <w:vMerge/>
          </w:tcPr>
          <w:p w14:paraId="0F3C7424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1D404C4B" w14:textId="77777777" w:rsidR="00B36038" w:rsidRPr="00B25EDC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1"/>
              </w:rPr>
            </w:pPr>
          </w:p>
        </w:tc>
        <w:tc>
          <w:tcPr>
            <w:tcW w:w="2792" w:type="dxa"/>
            <w:vMerge/>
          </w:tcPr>
          <w:p w14:paraId="46BB8A19" w14:textId="77777777" w:rsidR="00B36038" w:rsidRPr="00B25EDC" w:rsidRDefault="00B36038" w:rsidP="00E0652E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2573" w:type="dxa"/>
            <w:shd w:val="clear" w:color="auto" w:fill="auto"/>
          </w:tcPr>
          <w:p w14:paraId="44D2A54E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601C8331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1 – Part 16, Week 6</w:t>
            </w:r>
          </w:p>
          <w:p w14:paraId="23ADCB68" w14:textId="40E1D12F" w:rsidR="00B36038" w:rsidRPr="00B25EDC" w:rsidRDefault="00B36038" w:rsidP="00E0652E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50 – Suffixes</w:t>
            </w:r>
          </w:p>
        </w:tc>
        <w:tc>
          <w:tcPr>
            <w:tcW w:w="2838" w:type="dxa"/>
            <w:shd w:val="clear" w:color="auto" w:fill="auto"/>
          </w:tcPr>
          <w:p w14:paraId="1FED39AD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5D6124F4" w14:textId="6ACA6BA6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Sheet 18– </w:t>
            </w:r>
            <w:r w:rsidRPr="00B25EDC">
              <w:rPr>
                <w:rFonts w:ascii="Arial" w:hAnsi="Arial" w:cs="Arial"/>
                <w:sz w:val="20"/>
              </w:rPr>
              <w:softHyphen/>
            </w:r>
            <w:r w:rsidRPr="00B25EDC">
              <w:rPr>
                <w:rFonts w:ascii="Arial" w:hAnsi="Arial" w:cs="Arial"/>
                <w:sz w:val="20"/>
              </w:rPr>
              <w:softHyphen/>
              <w:t>Adjectival phrases and clauses</w:t>
            </w:r>
          </w:p>
        </w:tc>
      </w:tr>
      <w:tr w:rsidR="00B36038" w:rsidRPr="00B25EDC" w14:paraId="44593687" w14:textId="77777777" w:rsidTr="00B36038">
        <w:trPr>
          <w:trHeight w:val="1020"/>
        </w:trPr>
        <w:tc>
          <w:tcPr>
            <w:tcW w:w="1011" w:type="dxa"/>
            <w:vMerge/>
          </w:tcPr>
          <w:p w14:paraId="4021A4C8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65BB72B5" w14:textId="77777777" w:rsidR="00B36038" w:rsidRPr="00B25EDC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1"/>
              </w:rPr>
            </w:pPr>
          </w:p>
        </w:tc>
        <w:tc>
          <w:tcPr>
            <w:tcW w:w="2792" w:type="dxa"/>
            <w:vMerge/>
          </w:tcPr>
          <w:p w14:paraId="632C72BA" w14:textId="77777777" w:rsidR="00B36038" w:rsidRPr="00B25EDC" w:rsidRDefault="00B36038" w:rsidP="00E0652E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2573" w:type="dxa"/>
            <w:shd w:val="clear" w:color="auto" w:fill="auto"/>
          </w:tcPr>
          <w:p w14:paraId="79F3512C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067DFDEC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1 – Part 17, Week 7</w:t>
            </w:r>
          </w:p>
          <w:p w14:paraId="3B3A35C4" w14:textId="2A8300CE" w:rsidR="00B36038" w:rsidRPr="00B25EDC" w:rsidRDefault="00B36038" w:rsidP="00E0652E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51 – Suffixes</w:t>
            </w:r>
          </w:p>
        </w:tc>
        <w:tc>
          <w:tcPr>
            <w:tcW w:w="2838" w:type="dxa"/>
            <w:shd w:val="clear" w:color="auto" w:fill="auto"/>
          </w:tcPr>
          <w:p w14:paraId="35941576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sz w:val="20"/>
              </w:rPr>
            </w:pPr>
          </w:p>
          <w:p w14:paraId="0D081AB9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Sheet 19– </w:t>
            </w:r>
            <w:r w:rsidRPr="00B25EDC">
              <w:rPr>
                <w:rFonts w:ascii="Arial" w:hAnsi="Arial" w:cs="Arial"/>
                <w:sz w:val="20"/>
              </w:rPr>
              <w:softHyphen/>
            </w:r>
            <w:r w:rsidRPr="00B25EDC">
              <w:rPr>
                <w:rFonts w:ascii="Arial" w:hAnsi="Arial" w:cs="Arial"/>
                <w:sz w:val="20"/>
              </w:rPr>
              <w:softHyphen/>
              <w:t>Adverbial phrases and clauses</w:t>
            </w:r>
          </w:p>
          <w:p w14:paraId="432D8522" w14:textId="7290BC48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</w:tc>
      </w:tr>
      <w:tr w:rsidR="00B36038" w:rsidRPr="00B25EDC" w14:paraId="507C5C10" w14:textId="77777777" w:rsidTr="00B36038">
        <w:trPr>
          <w:trHeight w:val="1020"/>
        </w:trPr>
        <w:tc>
          <w:tcPr>
            <w:tcW w:w="1011" w:type="dxa"/>
            <w:vMerge/>
          </w:tcPr>
          <w:p w14:paraId="12E48DEE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6525A76C" w14:textId="77777777" w:rsidR="00B36038" w:rsidRPr="00B25EDC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1"/>
              </w:rPr>
            </w:pPr>
          </w:p>
        </w:tc>
        <w:tc>
          <w:tcPr>
            <w:tcW w:w="2792" w:type="dxa"/>
            <w:vMerge/>
          </w:tcPr>
          <w:p w14:paraId="7094C168" w14:textId="77777777" w:rsidR="00B36038" w:rsidRPr="00B25EDC" w:rsidRDefault="00B36038" w:rsidP="00E0652E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2573" w:type="dxa"/>
            <w:shd w:val="clear" w:color="auto" w:fill="auto"/>
          </w:tcPr>
          <w:p w14:paraId="643CE607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0F517463" w14:textId="255D5020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1 – Part 17, Week 8</w:t>
            </w:r>
          </w:p>
          <w:p w14:paraId="3BF42FAA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51 – Suffixes</w:t>
            </w:r>
          </w:p>
          <w:p w14:paraId="63400DDD" w14:textId="77777777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</w:p>
          <w:p w14:paraId="17C0B0B8" w14:textId="3C855CA6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1 – Part 19, Week 9</w:t>
            </w:r>
          </w:p>
          <w:p w14:paraId="3313F25D" w14:textId="77777777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51 - Suffixes</w:t>
            </w:r>
            <w:r w:rsidRPr="00B25EDC">
              <w:rPr>
                <w:rFonts w:ascii="Arial" w:hAnsi="Arial" w:cs="Arial"/>
                <w:b/>
                <w:sz w:val="20"/>
              </w:rPr>
              <w:br/>
            </w:r>
          </w:p>
          <w:p w14:paraId="02A4CD39" w14:textId="4A943722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1 – Part 20, Week 10</w:t>
            </w:r>
          </w:p>
          <w:p w14:paraId="15CCB78F" w14:textId="0761B8AF" w:rsidR="00B36038" w:rsidRPr="00B25EDC" w:rsidRDefault="00B36038" w:rsidP="00B36038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51 - Suffixes</w:t>
            </w:r>
          </w:p>
        </w:tc>
        <w:tc>
          <w:tcPr>
            <w:tcW w:w="2838" w:type="dxa"/>
            <w:shd w:val="clear" w:color="auto" w:fill="auto"/>
          </w:tcPr>
          <w:p w14:paraId="181032DB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407BCB95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Sheet 20– </w:t>
            </w:r>
            <w:r w:rsidRPr="00B25EDC">
              <w:rPr>
                <w:rFonts w:ascii="Arial" w:hAnsi="Arial" w:cs="Arial"/>
                <w:sz w:val="20"/>
              </w:rPr>
              <w:softHyphen/>
            </w:r>
            <w:r w:rsidRPr="00B25EDC">
              <w:rPr>
                <w:rFonts w:ascii="Arial" w:hAnsi="Arial" w:cs="Arial"/>
                <w:sz w:val="20"/>
              </w:rPr>
              <w:softHyphen/>
              <w:t xml:space="preserve">Revision </w:t>
            </w:r>
          </w:p>
          <w:p w14:paraId="69AA9754" w14:textId="0AF5F04B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</w:tc>
      </w:tr>
      <w:tr w:rsidR="00B36038" w:rsidRPr="00B25EDC" w14:paraId="32804E4D" w14:textId="7EC2AFE8" w:rsidTr="00B36038">
        <w:trPr>
          <w:trHeight w:val="317"/>
        </w:trPr>
        <w:tc>
          <w:tcPr>
            <w:tcW w:w="15171" w:type="dxa"/>
            <w:gridSpan w:val="5"/>
            <w:shd w:val="clear" w:color="auto" w:fill="D0CECE" w:themeFill="background2" w:themeFillShade="E6"/>
          </w:tcPr>
          <w:p w14:paraId="0B32AF6B" w14:textId="115570F7" w:rsidR="00B36038" w:rsidRPr="00B25EDC" w:rsidRDefault="00B36038" w:rsidP="00D669E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lastRenderedPageBreak/>
              <w:t>Term 3</w:t>
            </w:r>
          </w:p>
        </w:tc>
      </w:tr>
      <w:tr w:rsidR="00B36038" w:rsidRPr="00B25EDC" w14:paraId="7FBFA152" w14:textId="77777777" w:rsidTr="00B36038">
        <w:trPr>
          <w:trHeight w:val="735"/>
        </w:trPr>
        <w:tc>
          <w:tcPr>
            <w:tcW w:w="1011" w:type="dxa"/>
            <w:vMerge w:val="restart"/>
          </w:tcPr>
          <w:p w14:paraId="25128498" w14:textId="1F2DC322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1-5</w:t>
            </w:r>
          </w:p>
        </w:tc>
        <w:tc>
          <w:tcPr>
            <w:tcW w:w="5957" w:type="dxa"/>
            <w:vMerge w:val="restart"/>
          </w:tcPr>
          <w:p w14:paraId="7B1984EE" w14:textId="77777777" w:rsidR="00B36038" w:rsidRPr="00B25EDC" w:rsidRDefault="00B36038" w:rsidP="00D669EB">
            <w:pPr>
              <w:rPr>
                <w:rFonts w:ascii="Arial" w:hAnsi="Arial" w:cs="Arial"/>
                <w:color w:val="000000"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 xml:space="preserve">Documentary Study – </w:t>
            </w:r>
            <w:r w:rsidRPr="00B25EDC">
              <w:rPr>
                <w:rFonts w:ascii="Arial" w:hAnsi="Arial" w:cs="Arial"/>
                <w:b/>
                <w:color w:val="000000"/>
                <w:sz w:val="20"/>
                <w:u w:val="single"/>
              </w:rPr>
              <w:t xml:space="preserve">Search for the Afghan Girl. </w:t>
            </w:r>
          </w:p>
          <w:p w14:paraId="1D0DA170" w14:textId="77777777" w:rsidR="00B36038" w:rsidRPr="00B25EDC" w:rsidRDefault="00B36038" w:rsidP="00D669EB">
            <w:pPr>
              <w:rPr>
                <w:rFonts w:ascii="Arial" w:hAnsi="Arial" w:cs="Arial"/>
                <w:b/>
                <w:sz w:val="20"/>
              </w:rPr>
            </w:pPr>
          </w:p>
          <w:p w14:paraId="2EF70CA5" w14:textId="77777777" w:rsidR="00B36038" w:rsidRPr="00B25EDC" w:rsidRDefault="00B36038" w:rsidP="00D669EB">
            <w:pPr>
              <w:rPr>
                <w:rFonts w:ascii="Arial" w:hAnsi="Arial" w:cs="Arial"/>
                <w:bCs/>
                <w:i/>
                <w:sz w:val="20"/>
              </w:rPr>
            </w:pPr>
            <w:r w:rsidRPr="00B25EDC">
              <w:rPr>
                <w:rFonts w:ascii="Arial" w:hAnsi="Arial" w:cs="Arial"/>
                <w:i/>
                <w:sz w:val="20"/>
              </w:rPr>
              <w:t xml:space="preserve">Synopsis: </w:t>
            </w:r>
          </w:p>
          <w:p w14:paraId="56ACF04E" w14:textId="77777777" w:rsidR="00B36038" w:rsidRPr="00B25EDC" w:rsidRDefault="00B36038" w:rsidP="00D669EB">
            <w:pPr>
              <w:numPr>
                <w:ilvl w:val="0"/>
                <w:numId w:val="22"/>
              </w:numPr>
              <w:rPr>
                <w:rFonts w:ascii="Arial" w:hAnsi="Arial" w:cs="Arial"/>
                <w:sz w:val="18"/>
              </w:rPr>
            </w:pPr>
            <w:r w:rsidRPr="00B25EDC">
              <w:rPr>
                <w:rFonts w:ascii="Arial" w:hAnsi="Arial" w:cs="Arial"/>
                <w:sz w:val="18"/>
              </w:rPr>
              <w:t xml:space="preserve">Directed by Lawrence </w:t>
            </w:r>
            <w:proofErr w:type="spellStart"/>
            <w:r w:rsidRPr="00B25EDC">
              <w:rPr>
                <w:rFonts w:ascii="Arial" w:hAnsi="Arial" w:cs="Arial"/>
                <w:sz w:val="18"/>
              </w:rPr>
              <w:t>Cumbo</w:t>
            </w:r>
            <w:proofErr w:type="spellEnd"/>
            <w:r w:rsidRPr="00B25EDC">
              <w:rPr>
                <w:rFonts w:ascii="Arial" w:hAnsi="Arial" w:cs="Arial"/>
                <w:sz w:val="18"/>
              </w:rPr>
              <w:t xml:space="preserve">. With Steven Brian </w:t>
            </w:r>
            <w:proofErr w:type="spellStart"/>
            <w:r w:rsidRPr="00B25EDC">
              <w:rPr>
                <w:rFonts w:ascii="Arial" w:hAnsi="Arial" w:cs="Arial"/>
                <w:sz w:val="18"/>
              </w:rPr>
              <w:t>Conard</w:t>
            </w:r>
            <w:proofErr w:type="spellEnd"/>
            <w:r w:rsidRPr="00B25EDC">
              <w:rPr>
                <w:rFonts w:ascii="Arial" w:hAnsi="Arial" w:cs="Arial"/>
                <w:sz w:val="18"/>
              </w:rPr>
              <w:t xml:space="preserve">, </w:t>
            </w:r>
            <w:proofErr w:type="spellStart"/>
            <w:r w:rsidRPr="00B25EDC">
              <w:rPr>
                <w:rFonts w:ascii="Arial" w:hAnsi="Arial" w:cs="Arial"/>
                <w:sz w:val="18"/>
              </w:rPr>
              <w:t>Sharbat</w:t>
            </w:r>
            <w:proofErr w:type="spellEnd"/>
            <w:r w:rsidRPr="00B25EDC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B25EDC">
              <w:rPr>
                <w:rFonts w:ascii="Arial" w:hAnsi="Arial" w:cs="Arial"/>
                <w:sz w:val="18"/>
              </w:rPr>
              <w:t>Gula</w:t>
            </w:r>
            <w:proofErr w:type="spellEnd"/>
            <w:r w:rsidRPr="00B25EDC">
              <w:rPr>
                <w:rFonts w:ascii="Arial" w:hAnsi="Arial" w:cs="Arial"/>
                <w:sz w:val="18"/>
              </w:rPr>
              <w:t>, Steve McCurry, Sigourney Weaver. The fascinating journey to find the mysterious "Afghan Girl" whose haunting gaze captivated the world in a NATIONAL GEOGRAPHIC magazine cover.</w:t>
            </w:r>
            <w:r w:rsidRPr="00B25EDC">
              <w:rPr>
                <w:rFonts w:ascii="Arial" w:hAnsi="Arial" w:cs="Arial"/>
                <w:sz w:val="18"/>
              </w:rPr>
              <w:br/>
            </w:r>
          </w:p>
          <w:p w14:paraId="438BBC6C" w14:textId="77777777" w:rsidR="00B36038" w:rsidRPr="00B25EDC" w:rsidRDefault="00B36038" w:rsidP="00D669EB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Objectives:</w:t>
            </w:r>
          </w:p>
          <w:p w14:paraId="62C85E23" w14:textId="77777777" w:rsidR="00B36038" w:rsidRPr="00B25EDC" w:rsidRDefault="00B36038" w:rsidP="00D669EB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Reinforce research skills.</w:t>
            </w:r>
          </w:p>
          <w:p w14:paraId="3BD05BED" w14:textId="77777777" w:rsidR="00B36038" w:rsidRPr="00B25EDC" w:rsidRDefault="00B36038" w:rsidP="00D669EB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Develop a deeper understanding of context (in particular the social context of the documentary).</w:t>
            </w:r>
          </w:p>
          <w:p w14:paraId="43636C90" w14:textId="77777777" w:rsidR="00B36038" w:rsidRPr="00B25EDC" w:rsidRDefault="00B36038" w:rsidP="00D669EB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Understand the difference between a documentary and a news report.</w:t>
            </w:r>
          </w:p>
          <w:p w14:paraId="5848A581" w14:textId="77777777" w:rsidR="00B36038" w:rsidRPr="00B25EDC" w:rsidRDefault="00B36038" w:rsidP="00D669EB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Practice listening skills, writing and speaking.</w:t>
            </w:r>
          </w:p>
          <w:p w14:paraId="5275888B" w14:textId="760233DB" w:rsidR="00B36038" w:rsidRPr="00B25EDC" w:rsidRDefault="00B36038" w:rsidP="00D669EB">
            <w:pPr>
              <w:rPr>
                <w:rFonts w:ascii="Arial" w:eastAsia="Times New Roman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</w:rPr>
              <w:t>Engage in a close reading of a visual text.</w:t>
            </w:r>
          </w:p>
        </w:tc>
        <w:tc>
          <w:tcPr>
            <w:tcW w:w="2792" w:type="dxa"/>
            <w:vMerge w:val="restart"/>
          </w:tcPr>
          <w:p w14:paraId="190D1B63" w14:textId="77777777" w:rsidR="00B36038" w:rsidRPr="00B25EDC" w:rsidRDefault="00B36038" w:rsidP="00D669EB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Task 8: Documentary Study Analysis Essay</w:t>
            </w:r>
          </w:p>
          <w:p w14:paraId="26E06ED9" w14:textId="77777777" w:rsidR="00B36038" w:rsidRPr="00B25EDC" w:rsidRDefault="00B36038" w:rsidP="00D669EB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0B09320F" w14:textId="77777777" w:rsidR="00B36038" w:rsidRPr="00B25EDC" w:rsidRDefault="00B36038" w:rsidP="00D669EB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Writing 5%</w:t>
            </w:r>
          </w:p>
          <w:p w14:paraId="7AD217E7" w14:textId="77777777" w:rsidR="00B36038" w:rsidRPr="00B25EDC" w:rsidRDefault="00B36038" w:rsidP="00D669EB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68EBEA6F" w14:textId="77777777" w:rsidR="00B36038" w:rsidRPr="00B25EDC" w:rsidRDefault="00B36038" w:rsidP="00D669EB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Due: Week 4/5</w:t>
            </w:r>
          </w:p>
          <w:p w14:paraId="3D8D855B" w14:textId="77777777" w:rsidR="00B36038" w:rsidRPr="00B25EDC" w:rsidRDefault="00B36038" w:rsidP="00D669EB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7941D683" w14:textId="77777777" w:rsidR="00B36038" w:rsidRPr="00B25EDC" w:rsidRDefault="00B36038" w:rsidP="00D669EB">
            <w:pPr>
              <w:rPr>
                <w:rFonts w:ascii="Arial" w:hAnsi="Arial" w:cs="Arial"/>
                <w:sz w:val="18"/>
                <w:szCs w:val="20"/>
              </w:rPr>
            </w:pPr>
            <w:r w:rsidRPr="00B25EDC">
              <w:rPr>
                <w:rFonts w:ascii="Arial" w:hAnsi="Arial" w:cs="Arial"/>
                <w:sz w:val="18"/>
                <w:szCs w:val="20"/>
              </w:rPr>
              <w:t xml:space="preserve">Write an essay based on documentary studied in class. </w:t>
            </w:r>
          </w:p>
          <w:p w14:paraId="020427B9" w14:textId="5143C1A8" w:rsidR="00B36038" w:rsidRPr="00B25EDC" w:rsidRDefault="00B36038" w:rsidP="00E0652E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573" w:type="dxa"/>
          </w:tcPr>
          <w:p w14:paraId="3AA2D75E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142D090B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2 – Part 1, Week 1</w:t>
            </w:r>
          </w:p>
          <w:p w14:paraId="1EC0A0F2" w14:textId="77777777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Sort 52 - Prefixes </w:t>
            </w:r>
          </w:p>
          <w:p w14:paraId="5EEB355C" w14:textId="77777777" w:rsidR="00B36038" w:rsidRPr="00B25EDC" w:rsidRDefault="00B36038" w:rsidP="00B36038">
            <w:pPr>
              <w:rPr>
                <w:rFonts w:ascii="Arial" w:hAnsi="Arial" w:cs="Arial"/>
                <w:sz w:val="2"/>
              </w:rPr>
            </w:pPr>
          </w:p>
          <w:p w14:paraId="006AF546" w14:textId="77777777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</w:p>
          <w:p w14:paraId="225032A8" w14:textId="77777777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2 – Part 2, Week 2</w:t>
            </w:r>
          </w:p>
          <w:p w14:paraId="79B421A8" w14:textId="77777777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Sort 52 - Prefixes </w:t>
            </w:r>
          </w:p>
          <w:p w14:paraId="0E7C3271" w14:textId="77777777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</w:p>
          <w:p w14:paraId="4DA7D36B" w14:textId="77777777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2 – Part 3, Week 3</w:t>
            </w:r>
          </w:p>
          <w:p w14:paraId="4CECAAE1" w14:textId="3A669CD1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52 – Latin Roots</w:t>
            </w:r>
          </w:p>
        </w:tc>
        <w:tc>
          <w:tcPr>
            <w:tcW w:w="2838" w:type="dxa"/>
            <w:shd w:val="clear" w:color="auto" w:fill="auto"/>
          </w:tcPr>
          <w:p w14:paraId="2AAD3849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52550C07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Sheet 20– </w:t>
            </w:r>
            <w:r w:rsidRPr="00B25EDC">
              <w:rPr>
                <w:rFonts w:ascii="Arial" w:hAnsi="Arial" w:cs="Arial"/>
                <w:sz w:val="20"/>
              </w:rPr>
              <w:softHyphen/>
            </w:r>
            <w:r w:rsidRPr="00B25EDC">
              <w:rPr>
                <w:rFonts w:ascii="Arial" w:hAnsi="Arial" w:cs="Arial"/>
                <w:sz w:val="20"/>
              </w:rPr>
              <w:softHyphen/>
              <w:t xml:space="preserve">Revision </w:t>
            </w:r>
          </w:p>
          <w:p w14:paraId="37818B09" w14:textId="683DECAB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</w:tc>
      </w:tr>
      <w:tr w:rsidR="00B36038" w:rsidRPr="00B25EDC" w14:paraId="1D53676E" w14:textId="77777777" w:rsidTr="00B36038">
        <w:trPr>
          <w:trHeight w:val="1077"/>
        </w:trPr>
        <w:tc>
          <w:tcPr>
            <w:tcW w:w="1011" w:type="dxa"/>
            <w:vMerge/>
          </w:tcPr>
          <w:p w14:paraId="6DF0E1A2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4D0CFC26" w14:textId="77777777" w:rsidR="00B36038" w:rsidRPr="00B25EDC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1"/>
              </w:rPr>
            </w:pPr>
          </w:p>
        </w:tc>
        <w:tc>
          <w:tcPr>
            <w:tcW w:w="2792" w:type="dxa"/>
            <w:vMerge/>
          </w:tcPr>
          <w:p w14:paraId="06321C71" w14:textId="77777777" w:rsidR="00B36038" w:rsidRPr="00B25EDC" w:rsidRDefault="00B36038" w:rsidP="00E0652E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2573" w:type="dxa"/>
          </w:tcPr>
          <w:p w14:paraId="08EF84E5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67C9FFDC" w14:textId="60635DCF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2 – Part 1, Week 4</w:t>
            </w:r>
          </w:p>
          <w:p w14:paraId="4B697D61" w14:textId="77777777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Sort 52 - Prefixes </w:t>
            </w:r>
          </w:p>
          <w:p w14:paraId="28FBBFA4" w14:textId="77777777" w:rsidR="00B36038" w:rsidRPr="00B25EDC" w:rsidRDefault="00B36038" w:rsidP="00B36038">
            <w:pPr>
              <w:rPr>
                <w:rFonts w:ascii="Arial" w:hAnsi="Arial" w:cs="Arial"/>
                <w:sz w:val="2"/>
              </w:rPr>
            </w:pPr>
          </w:p>
          <w:p w14:paraId="5CF3C267" w14:textId="77777777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</w:p>
          <w:p w14:paraId="0E75E2BB" w14:textId="5021CE72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2 – Part 2, Week 5</w:t>
            </w:r>
          </w:p>
          <w:p w14:paraId="744D1A08" w14:textId="13F15D36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Sort 52 - Prefixes </w:t>
            </w:r>
          </w:p>
        </w:tc>
        <w:tc>
          <w:tcPr>
            <w:tcW w:w="2838" w:type="dxa"/>
          </w:tcPr>
          <w:p w14:paraId="23BB5BA3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65B72FB0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Sheet 21– Pronouns - person</w:t>
            </w:r>
          </w:p>
          <w:p w14:paraId="4B79DE56" w14:textId="62193E68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</w:tc>
      </w:tr>
      <w:tr w:rsidR="00B36038" w:rsidRPr="00B25EDC" w14:paraId="54C34418" w14:textId="77777777" w:rsidTr="00B36038">
        <w:trPr>
          <w:trHeight w:val="1077"/>
        </w:trPr>
        <w:tc>
          <w:tcPr>
            <w:tcW w:w="1011" w:type="dxa"/>
            <w:vMerge/>
            <w:shd w:val="clear" w:color="auto" w:fill="D0CECE" w:themeFill="background2" w:themeFillShade="E6"/>
          </w:tcPr>
          <w:p w14:paraId="23B3A6CD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3E12D705" w14:textId="77777777" w:rsidR="00B36038" w:rsidRPr="00B25EDC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1"/>
              </w:rPr>
            </w:pPr>
          </w:p>
        </w:tc>
        <w:tc>
          <w:tcPr>
            <w:tcW w:w="2792" w:type="dxa"/>
            <w:vMerge/>
          </w:tcPr>
          <w:p w14:paraId="73CFBEC5" w14:textId="77777777" w:rsidR="00B36038" w:rsidRPr="00B25EDC" w:rsidRDefault="00B36038" w:rsidP="00E0652E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2573" w:type="dxa"/>
          </w:tcPr>
          <w:p w14:paraId="3B4DFA90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3B3823E4" w14:textId="47A8C5F3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2 – Part 4, Week 6</w:t>
            </w:r>
          </w:p>
          <w:p w14:paraId="587EB787" w14:textId="73C5BD76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52 – Latin Roots</w:t>
            </w:r>
          </w:p>
        </w:tc>
        <w:tc>
          <w:tcPr>
            <w:tcW w:w="2838" w:type="dxa"/>
            <w:shd w:val="clear" w:color="auto" w:fill="auto"/>
          </w:tcPr>
          <w:p w14:paraId="68D0A0F0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03D67140" w14:textId="15C71594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Sheet 22</w:t>
            </w:r>
          </w:p>
        </w:tc>
      </w:tr>
      <w:tr w:rsidR="00B36038" w:rsidRPr="00B25EDC" w14:paraId="0C644AB7" w14:textId="77777777" w:rsidTr="00B36038">
        <w:trPr>
          <w:trHeight w:val="873"/>
        </w:trPr>
        <w:tc>
          <w:tcPr>
            <w:tcW w:w="1011" w:type="dxa"/>
            <w:vMerge/>
          </w:tcPr>
          <w:p w14:paraId="62182E20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54AE608F" w14:textId="77777777" w:rsidR="00B36038" w:rsidRPr="00B25EDC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1"/>
              </w:rPr>
            </w:pPr>
          </w:p>
        </w:tc>
        <w:tc>
          <w:tcPr>
            <w:tcW w:w="2792" w:type="dxa"/>
            <w:vMerge/>
          </w:tcPr>
          <w:p w14:paraId="40BB2D1C" w14:textId="77777777" w:rsidR="00B36038" w:rsidRPr="00B25EDC" w:rsidRDefault="00B36038" w:rsidP="00E0652E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2573" w:type="dxa"/>
          </w:tcPr>
          <w:p w14:paraId="69D112A9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14C5C28D" w14:textId="633F8F63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2 – Part 5, Week 7</w:t>
            </w:r>
          </w:p>
          <w:p w14:paraId="0E7BD403" w14:textId="01C556F2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53 – Latin Roots</w:t>
            </w:r>
          </w:p>
        </w:tc>
        <w:tc>
          <w:tcPr>
            <w:tcW w:w="2838" w:type="dxa"/>
            <w:shd w:val="clear" w:color="auto" w:fill="auto"/>
          </w:tcPr>
          <w:p w14:paraId="2DDA1476" w14:textId="55D9FAD1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2678002A" w14:textId="0A1864C5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Sheet 23</w:t>
            </w:r>
          </w:p>
          <w:p w14:paraId="67BE58DF" w14:textId="34AF8E93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</w:tc>
      </w:tr>
      <w:tr w:rsidR="00B36038" w:rsidRPr="00B25EDC" w14:paraId="37B82806" w14:textId="6C3EEBCC" w:rsidTr="00B36038">
        <w:trPr>
          <w:trHeight w:val="293"/>
        </w:trPr>
        <w:tc>
          <w:tcPr>
            <w:tcW w:w="1011" w:type="dxa"/>
          </w:tcPr>
          <w:p w14:paraId="64EFF379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220BBF57" w14:textId="3101F7E0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t>6-9</w:t>
            </w:r>
          </w:p>
        </w:tc>
        <w:tc>
          <w:tcPr>
            <w:tcW w:w="5957" w:type="dxa"/>
          </w:tcPr>
          <w:p w14:paraId="32740B88" w14:textId="474B3431" w:rsidR="00B36038" w:rsidRPr="00B25EDC" w:rsidRDefault="00B36038" w:rsidP="00D669EB">
            <w:pPr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eastAsia="Times New Roman" w:hAnsi="Arial" w:cs="Arial"/>
                <w:b/>
                <w:sz w:val="20"/>
                <w:szCs w:val="21"/>
              </w:rPr>
              <w:t>Slam Poetry</w:t>
            </w:r>
          </w:p>
          <w:p w14:paraId="28EB3BBF" w14:textId="77777777" w:rsidR="00B36038" w:rsidRPr="00B25EDC" w:rsidRDefault="00B36038" w:rsidP="00E0652E">
            <w:pPr>
              <w:pStyle w:val="Tabletext"/>
              <w:rPr>
                <w:rFonts w:eastAsia="Times New Roman" w:cs="Arial"/>
                <w:b/>
                <w:sz w:val="20"/>
                <w:szCs w:val="21"/>
              </w:rPr>
            </w:pPr>
          </w:p>
          <w:p w14:paraId="635FD1F8" w14:textId="77777777" w:rsidR="00B36038" w:rsidRPr="00B25EDC" w:rsidRDefault="00B36038" w:rsidP="00E0652E">
            <w:pPr>
              <w:pStyle w:val="Tabletext"/>
              <w:numPr>
                <w:ilvl w:val="0"/>
                <w:numId w:val="12"/>
              </w:numPr>
              <w:ind w:left="283" w:hanging="283"/>
              <w:rPr>
                <w:rFonts w:eastAsia="Times New Roman" w:cs="Arial"/>
                <w:sz w:val="20"/>
                <w:szCs w:val="21"/>
              </w:rPr>
            </w:pPr>
            <w:r w:rsidRPr="00B25EDC">
              <w:rPr>
                <w:rFonts w:eastAsia="Times New Roman" w:cs="Arial"/>
                <w:sz w:val="20"/>
                <w:szCs w:val="21"/>
              </w:rPr>
              <w:t>Explore slam poetry, its flexibility and its many different meanings.</w:t>
            </w:r>
          </w:p>
          <w:p w14:paraId="6E071126" w14:textId="77777777" w:rsidR="00B36038" w:rsidRPr="00B25EDC" w:rsidRDefault="00B36038" w:rsidP="00E0652E">
            <w:pPr>
              <w:pStyle w:val="Tabletext"/>
              <w:numPr>
                <w:ilvl w:val="0"/>
                <w:numId w:val="12"/>
              </w:numPr>
              <w:ind w:left="283" w:hanging="283"/>
              <w:rPr>
                <w:rFonts w:eastAsia="Times New Roman" w:cs="Arial"/>
                <w:sz w:val="20"/>
                <w:szCs w:val="21"/>
              </w:rPr>
            </w:pPr>
            <w:r w:rsidRPr="00B25EDC">
              <w:rPr>
                <w:rFonts w:eastAsia="Times New Roman" w:cs="Arial"/>
                <w:sz w:val="20"/>
                <w:szCs w:val="21"/>
              </w:rPr>
              <w:t xml:space="preserve">Explore different slam poets and the </w:t>
            </w:r>
            <w:r w:rsidRPr="00B25EDC">
              <w:rPr>
                <w:rFonts w:eastAsia="Times New Roman" w:cs="Arial"/>
                <w:b/>
                <w:sz w:val="20"/>
                <w:szCs w:val="21"/>
              </w:rPr>
              <w:t>rules of slam.</w:t>
            </w:r>
          </w:p>
          <w:p w14:paraId="2029DAE3" w14:textId="77777777" w:rsidR="00B36038" w:rsidRPr="00B25EDC" w:rsidRDefault="00B36038" w:rsidP="00E0652E">
            <w:pPr>
              <w:pStyle w:val="Tabletext"/>
              <w:numPr>
                <w:ilvl w:val="0"/>
                <w:numId w:val="12"/>
              </w:numPr>
              <w:ind w:left="283" w:hanging="283"/>
              <w:rPr>
                <w:rFonts w:eastAsia="Times New Roman" w:cs="Arial"/>
                <w:b/>
                <w:sz w:val="20"/>
                <w:szCs w:val="21"/>
              </w:rPr>
            </w:pPr>
            <w:r w:rsidRPr="00B25EDC">
              <w:rPr>
                <w:rFonts w:eastAsia="Times New Roman" w:cs="Arial"/>
                <w:b/>
                <w:sz w:val="20"/>
                <w:szCs w:val="21"/>
              </w:rPr>
              <w:t>Elements of poetry</w:t>
            </w:r>
          </w:p>
          <w:p w14:paraId="00BF0884" w14:textId="77777777" w:rsidR="00B36038" w:rsidRPr="00B25EDC" w:rsidRDefault="00B36038" w:rsidP="00E0652E">
            <w:pPr>
              <w:pStyle w:val="Tabletext"/>
              <w:numPr>
                <w:ilvl w:val="1"/>
                <w:numId w:val="12"/>
              </w:numPr>
              <w:ind w:left="850" w:hanging="283"/>
              <w:rPr>
                <w:rFonts w:eastAsia="Times New Roman" w:cs="Arial"/>
                <w:sz w:val="20"/>
                <w:szCs w:val="21"/>
              </w:rPr>
            </w:pPr>
            <w:r w:rsidRPr="00B25EDC">
              <w:rPr>
                <w:rFonts w:cs="Arial"/>
                <w:sz w:val="20"/>
                <w:szCs w:val="21"/>
              </w:rPr>
              <w:t>Sound imagery</w:t>
            </w:r>
          </w:p>
          <w:p w14:paraId="3BB65F75" w14:textId="77777777" w:rsidR="00B36038" w:rsidRPr="00B25EDC" w:rsidRDefault="00B36038" w:rsidP="00E0652E">
            <w:pPr>
              <w:pStyle w:val="Tabletext"/>
              <w:numPr>
                <w:ilvl w:val="2"/>
                <w:numId w:val="14"/>
              </w:numPr>
              <w:ind w:left="1276" w:hanging="284"/>
              <w:rPr>
                <w:rFonts w:eastAsia="Times New Roman" w:cs="Arial"/>
                <w:i/>
                <w:sz w:val="20"/>
                <w:szCs w:val="21"/>
              </w:rPr>
            </w:pPr>
            <w:r w:rsidRPr="00B25EDC">
              <w:rPr>
                <w:rFonts w:cs="Arial"/>
                <w:i/>
                <w:sz w:val="20"/>
                <w:szCs w:val="21"/>
              </w:rPr>
              <w:t>Alliteration, onomatopoeia, rhyme, rhythm</w:t>
            </w:r>
          </w:p>
          <w:p w14:paraId="5E78EB7D" w14:textId="77777777" w:rsidR="00B36038" w:rsidRPr="00B25EDC" w:rsidRDefault="00B36038" w:rsidP="00E0652E">
            <w:pPr>
              <w:pStyle w:val="Tabletext"/>
              <w:numPr>
                <w:ilvl w:val="1"/>
                <w:numId w:val="12"/>
              </w:numPr>
              <w:ind w:left="850" w:hanging="283"/>
              <w:rPr>
                <w:rFonts w:eastAsia="Times New Roman" w:cs="Arial"/>
                <w:sz w:val="20"/>
                <w:szCs w:val="21"/>
              </w:rPr>
            </w:pPr>
            <w:r w:rsidRPr="00B25EDC">
              <w:rPr>
                <w:rFonts w:cs="Arial"/>
                <w:sz w:val="20"/>
                <w:szCs w:val="21"/>
              </w:rPr>
              <w:t>Mental imagery</w:t>
            </w:r>
          </w:p>
          <w:p w14:paraId="5FEEF380" w14:textId="77777777" w:rsidR="00B36038" w:rsidRPr="00B25EDC" w:rsidRDefault="00B36038" w:rsidP="00E0652E">
            <w:pPr>
              <w:pStyle w:val="ListParagraph"/>
              <w:numPr>
                <w:ilvl w:val="4"/>
                <w:numId w:val="12"/>
              </w:numPr>
              <w:tabs>
                <w:tab w:val="left" w:pos="1276"/>
              </w:tabs>
              <w:ind w:left="1276" w:hanging="284"/>
              <w:rPr>
                <w:rFonts w:ascii="Arial" w:hAnsi="Arial" w:cs="Arial"/>
                <w:i/>
                <w:sz w:val="20"/>
                <w:szCs w:val="21"/>
              </w:rPr>
            </w:pPr>
            <w:r w:rsidRPr="00B25EDC">
              <w:rPr>
                <w:rFonts w:ascii="Arial" w:hAnsi="Arial" w:cs="Arial"/>
                <w:i/>
                <w:sz w:val="20"/>
                <w:szCs w:val="21"/>
              </w:rPr>
              <w:t>Metaphor, simile, personification</w:t>
            </w:r>
          </w:p>
          <w:p w14:paraId="6D004E36" w14:textId="77777777" w:rsidR="00B36038" w:rsidRPr="00B25EDC" w:rsidRDefault="00B36038" w:rsidP="00E0652E">
            <w:pPr>
              <w:pStyle w:val="ListParagraph"/>
              <w:numPr>
                <w:ilvl w:val="1"/>
                <w:numId w:val="12"/>
              </w:numPr>
              <w:ind w:left="850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Other</w:t>
            </w:r>
          </w:p>
          <w:p w14:paraId="3FC57038" w14:textId="77777777" w:rsidR="00B36038" w:rsidRPr="00B25EDC" w:rsidRDefault="00B36038" w:rsidP="00E0652E">
            <w:pPr>
              <w:pStyle w:val="ListParagraph"/>
              <w:numPr>
                <w:ilvl w:val="3"/>
                <w:numId w:val="12"/>
              </w:numPr>
              <w:tabs>
                <w:tab w:val="clear" w:pos="2880"/>
              </w:tabs>
              <w:ind w:left="1276" w:hanging="284"/>
              <w:rPr>
                <w:rFonts w:ascii="Arial" w:hAnsi="Arial" w:cs="Arial"/>
                <w:i/>
                <w:sz w:val="20"/>
                <w:szCs w:val="21"/>
              </w:rPr>
            </w:pPr>
            <w:r w:rsidRPr="00B25EDC">
              <w:rPr>
                <w:rFonts w:ascii="Arial" w:hAnsi="Arial" w:cs="Arial"/>
                <w:i/>
                <w:sz w:val="20"/>
                <w:szCs w:val="21"/>
              </w:rPr>
              <w:t xml:space="preserve">Mood, allegory, allusion, symbolism, irony, use of myths and icons, metonymy </w:t>
            </w:r>
          </w:p>
          <w:p w14:paraId="146EDEE6" w14:textId="77777777" w:rsidR="00B36038" w:rsidRPr="00B25EDC" w:rsidRDefault="00B36038" w:rsidP="00E0652E">
            <w:pPr>
              <w:pStyle w:val="Tabletext"/>
              <w:numPr>
                <w:ilvl w:val="0"/>
                <w:numId w:val="12"/>
              </w:numPr>
              <w:ind w:left="283" w:hanging="279"/>
              <w:rPr>
                <w:rFonts w:eastAsia="Times New Roman" w:cs="Arial"/>
                <w:sz w:val="20"/>
                <w:szCs w:val="21"/>
              </w:rPr>
            </w:pPr>
            <w:r w:rsidRPr="00B25EDC">
              <w:rPr>
                <w:rFonts w:eastAsia="Times New Roman" w:cs="Arial"/>
                <w:sz w:val="20"/>
                <w:szCs w:val="21"/>
              </w:rPr>
              <w:t>Poetry Workshop</w:t>
            </w:r>
          </w:p>
          <w:p w14:paraId="7C69ED20" w14:textId="77777777" w:rsidR="00B36038" w:rsidRPr="00B25EDC" w:rsidRDefault="00B36038" w:rsidP="00E0652E">
            <w:pPr>
              <w:pStyle w:val="Tabletext"/>
              <w:numPr>
                <w:ilvl w:val="1"/>
                <w:numId w:val="12"/>
              </w:numPr>
              <w:ind w:left="850" w:hanging="283"/>
              <w:rPr>
                <w:rFonts w:eastAsia="Times New Roman" w:cs="Arial"/>
                <w:sz w:val="20"/>
                <w:szCs w:val="21"/>
              </w:rPr>
            </w:pPr>
            <w:r w:rsidRPr="00B25EDC">
              <w:rPr>
                <w:rFonts w:eastAsia="Times New Roman" w:cs="Arial"/>
                <w:sz w:val="20"/>
                <w:szCs w:val="21"/>
              </w:rPr>
              <w:lastRenderedPageBreak/>
              <w:t>Working towards writing your own slam poem (assessment)</w:t>
            </w:r>
          </w:p>
          <w:p w14:paraId="06BAE116" w14:textId="77777777" w:rsidR="00B36038" w:rsidRPr="00B25EDC" w:rsidRDefault="00B36038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  <w:p w14:paraId="4A59B13A" w14:textId="77777777" w:rsidR="00B36038" w:rsidRPr="00B25EDC" w:rsidRDefault="00B36038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t>Introduction to Graphic Novels</w:t>
            </w:r>
          </w:p>
          <w:p w14:paraId="6DF0ECA9" w14:textId="77777777" w:rsidR="00B36038" w:rsidRPr="00B25EDC" w:rsidRDefault="00B36038" w:rsidP="00E0652E">
            <w:pPr>
              <w:pStyle w:val="ListParagraph"/>
              <w:numPr>
                <w:ilvl w:val="0"/>
                <w:numId w:val="15"/>
              </w:numPr>
              <w:ind w:left="283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Immersion in the library</w:t>
            </w:r>
            <w:r w:rsidRPr="00B25EDC">
              <w:rPr>
                <w:rFonts w:ascii="Arial" w:hAnsi="Arial" w:cs="Arial"/>
                <w:sz w:val="20"/>
                <w:szCs w:val="21"/>
              </w:rPr>
              <w:br/>
            </w:r>
          </w:p>
          <w:p w14:paraId="44E8D0A5" w14:textId="1694C1E3" w:rsidR="00B36038" w:rsidRPr="00B25EDC" w:rsidRDefault="00B36038" w:rsidP="00B36038">
            <w:pPr>
              <w:pStyle w:val="Tabletext"/>
              <w:numPr>
                <w:ilvl w:val="1"/>
                <w:numId w:val="12"/>
              </w:numPr>
              <w:ind w:left="850" w:hanging="283"/>
              <w:rPr>
                <w:rFonts w:eastAsia="Times New Roman" w:cs="Arial"/>
                <w:sz w:val="20"/>
                <w:szCs w:val="21"/>
              </w:rPr>
            </w:pPr>
            <w:r w:rsidRPr="00B25EDC">
              <w:rPr>
                <w:rFonts w:cs="Arial"/>
                <w:b/>
                <w:sz w:val="20"/>
                <w:szCs w:val="21"/>
              </w:rPr>
              <w:t>Preparation for exam</w:t>
            </w:r>
            <w:r w:rsidRPr="00B25EDC">
              <w:rPr>
                <w:rFonts w:cs="Arial"/>
                <w:sz w:val="20"/>
                <w:szCs w:val="21"/>
              </w:rPr>
              <w:t xml:space="preserve"> (Term 4, week 1)</w:t>
            </w:r>
          </w:p>
        </w:tc>
        <w:tc>
          <w:tcPr>
            <w:tcW w:w="2792" w:type="dxa"/>
          </w:tcPr>
          <w:p w14:paraId="17302331" w14:textId="7C2D8F59" w:rsidR="00B36038" w:rsidRPr="00B25EDC" w:rsidRDefault="00B36038" w:rsidP="00E0652E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7081ADB2" w14:textId="77777777" w:rsidR="0062502F" w:rsidRPr="00B25EDC" w:rsidRDefault="0062502F" w:rsidP="0062502F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7D7377D0" w14:textId="7197E53F" w:rsidR="0062502F" w:rsidRPr="00B25EDC" w:rsidRDefault="0062502F" w:rsidP="0062502F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 xml:space="preserve">Tasks 9 and 10: Slam Poetry </w:t>
            </w:r>
          </w:p>
          <w:p w14:paraId="51C8712E" w14:textId="77777777" w:rsidR="0062502F" w:rsidRPr="00B25EDC" w:rsidRDefault="0062502F" w:rsidP="0062502F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11AACD0D" w14:textId="77777777" w:rsidR="0062502F" w:rsidRPr="00B25EDC" w:rsidRDefault="0062502F" w:rsidP="0062502F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Due: Week 10</w:t>
            </w:r>
          </w:p>
          <w:p w14:paraId="60892F4E" w14:textId="77777777" w:rsidR="0062502F" w:rsidRPr="00B25EDC" w:rsidRDefault="0062502F" w:rsidP="0062502F">
            <w:pPr>
              <w:pStyle w:val="ListParagraph"/>
              <w:numPr>
                <w:ilvl w:val="0"/>
                <w:numId w:val="24"/>
              </w:numPr>
              <w:ind w:left="179" w:hanging="179"/>
              <w:rPr>
                <w:rFonts w:ascii="Arial" w:hAnsi="Arial" w:cs="Arial"/>
                <w:sz w:val="18"/>
                <w:szCs w:val="20"/>
              </w:rPr>
            </w:pPr>
            <w:r w:rsidRPr="00B25EDC">
              <w:rPr>
                <w:rFonts w:ascii="Arial" w:hAnsi="Arial" w:cs="Arial"/>
                <w:sz w:val="18"/>
                <w:szCs w:val="20"/>
              </w:rPr>
              <w:t>Part One: Poetry booklet</w:t>
            </w:r>
          </w:p>
          <w:p w14:paraId="09E8BD66" w14:textId="77777777" w:rsidR="0062502F" w:rsidRPr="00B25EDC" w:rsidRDefault="0062502F" w:rsidP="0062502F">
            <w:pPr>
              <w:pStyle w:val="ListParagraph"/>
              <w:numPr>
                <w:ilvl w:val="0"/>
                <w:numId w:val="24"/>
              </w:numPr>
              <w:ind w:left="179" w:hanging="179"/>
              <w:rPr>
                <w:rFonts w:ascii="Arial" w:hAnsi="Arial" w:cs="Arial"/>
                <w:sz w:val="18"/>
                <w:szCs w:val="20"/>
              </w:rPr>
            </w:pPr>
            <w:r w:rsidRPr="00B25EDC">
              <w:rPr>
                <w:rFonts w:ascii="Arial" w:hAnsi="Arial" w:cs="Arial"/>
                <w:sz w:val="18"/>
                <w:szCs w:val="20"/>
              </w:rPr>
              <w:t>Part Two: Write your own Slam Poem and present it to the class</w:t>
            </w:r>
          </w:p>
          <w:p w14:paraId="40B6A169" w14:textId="77777777" w:rsidR="0062502F" w:rsidRPr="00B25EDC" w:rsidRDefault="0062502F" w:rsidP="0062502F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395B0B31" w14:textId="77777777" w:rsidR="0062502F" w:rsidRPr="00B25EDC" w:rsidRDefault="0062502F" w:rsidP="0062502F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Reading and viewing 5%</w:t>
            </w:r>
          </w:p>
          <w:p w14:paraId="74C92CAA" w14:textId="77777777" w:rsidR="0062502F" w:rsidRPr="00B25EDC" w:rsidRDefault="0062502F" w:rsidP="0062502F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64C37C1A" w14:textId="77777777" w:rsidR="0062502F" w:rsidRPr="00B25EDC" w:rsidRDefault="0062502F" w:rsidP="0062502F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Writing 2.5%</w:t>
            </w:r>
          </w:p>
          <w:p w14:paraId="3A7CE583" w14:textId="77777777" w:rsidR="0062502F" w:rsidRPr="00B25EDC" w:rsidRDefault="0062502F" w:rsidP="0062502F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647D93ED" w14:textId="77777777" w:rsidR="0062502F" w:rsidRPr="00B25EDC" w:rsidRDefault="0062502F" w:rsidP="0062502F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Speaking and listening 10%</w:t>
            </w:r>
          </w:p>
          <w:p w14:paraId="32991432" w14:textId="74EEE2FE" w:rsidR="00B36038" w:rsidRPr="00B25EDC" w:rsidRDefault="00B3603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573" w:type="dxa"/>
          </w:tcPr>
          <w:p w14:paraId="7DA7FE63" w14:textId="77777777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</w:p>
          <w:p w14:paraId="30D72A65" w14:textId="644DC6E7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2 – Part 6, Week 8</w:t>
            </w:r>
          </w:p>
          <w:p w14:paraId="06E9A466" w14:textId="77777777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 xml:space="preserve">Sort 53– Latin Roots </w:t>
            </w:r>
          </w:p>
          <w:p w14:paraId="3834DE30" w14:textId="77777777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</w:p>
          <w:p w14:paraId="12CFF2D9" w14:textId="57FACD12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2 – Part 8, Week 9</w:t>
            </w:r>
          </w:p>
          <w:p w14:paraId="35A89C3B" w14:textId="4EA42049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54 – Latin Roots</w:t>
            </w:r>
          </w:p>
        </w:tc>
        <w:tc>
          <w:tcPr>
            <w:tcW w:w="2838" w:type="dxa"/>
            <w:shd w:val="clear" w:color="auto" w:fill="auto"/>
          </w:tcPr>
          <w:p w14:paraId="75ABBE6E" w14:textId="77777777" w:rsidR="00B36038" w:rsidRPr="00B25EDC" w:rsidRDefault="00B36038">
            <w:pPr>
              <w:rPr>
                <w:rFonts w:ascii="Arial" w:hAnsi="Arial" w:cs="Arial"/>
                <w:sz w:val="20"/>
              </w:rPr>
            </w:pPr>
          </w:p>
          <w:p w14:paraId="727E871B" w14:textId="77777777" w:rsidR="00B36038" w:rsidRPr="00B25EDC" w:rsidRDefault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Sheet 24</w:t>
            </w:r>
          </w:p>
          <w:p w14:paraId="25E4203A" w14:textId="77777777" w:rsidR="00B36038" w:rsidRPr="00B25EDC" w:rsidRDefault="00B36038">
            <w:pPr>
              <w:rPr>
                <w:rFonts w:ascii="Arial" w:hAnsi="Arial" w:cs="Arial"/>
                <w:sz w:val="20"/>
              </w:rPr>
            </w:pPr>
          </w:p>
          <w:p w14:paraId="1506C70F" w14:textId="77777777" w:rsidR="00B36038" w:rsidRPr="00B25EDC" w:rsidRDefault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Sheet 25</w:t>
            </w:r>
          </w:p>
          <w:p w14:paraId="4D76AC4A" w14:textId="77777777" w:rsidR="00B36038" w:rsidRPr="00B25EDC" w:rsidRDefault="00B36038">
            <w:pPr>
              <w:rPr>
                <w:rFonts w:ascii="Arial" w:hAnsi="Arial" w:cs="Arial"/>
                <w:sz w:val="20"/>
              </w:rPr>
            </w:pPr>
          </w:p>
          <w:p w14:paraId="304F046C" w14:textId="77777777" w:rsidR="00B36038" w:rsidRPr="00B25EDC" w:rsidRDefault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Sheet 26</w:t>
            </w:r>
          </w:p>
          <w:p w14:paraId="7D123666" w14:textId="77777777" w:rsidR="00B36038" w:rsidRPr="00B25EDC" w:rsidRDefault="00B36038">
            <w:pPr>
              <w:rPr>
                <w:rFonts w:ascii="Arial" w:hAnsi="Arial" w:cs="Arial"/>
                <w:sz w:val="20"/>
              </w:rPr>
            </w:pPr>
          </w:p>
          <w:p w14:paraId="207E43A6" w14:textId="02710306" w:rsidR="00B36038" w:rsidRPr="00B25EDC" w:rsidRDefault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Sheet 27</w:t>
            </w:r>
          </w:p>
        </w:tc>
      </w:tr>
      <w:tr w:rsidR="00B36038" w:rsidRPr="00B25EDC" w14:paraId="20807153" w14:textId="0F6AEC3F" w:rsidTr="00B36038">
        <w:trPr>
          <w:trHeight w:val="255"/>
        </w:trPr>
        <w:tc>
          <w:tcPr>
            <w:tcW w:w="15171" w:type="dxa"/>
            <w:gridSpan w:val="5"/>
            <w:shd w:val="clear" w:color="auto" w:fill="D0CECE" w:themeFill="background2" w:themeFillShade="E6"/>
          </w:tcPr>
          <w:p w14:paraId="4FE50869" w14:textId="7763D0D9" w:rsidR="00B36038" w:rsidRPr="00B25EDC" w:rsidRDefault="00B36038" w:rsidP="00D669E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lastRenderedPageBreak/>
              <w:t>Term 4</w:t>
            </w:r>
          </w:p>
        </w:tc>
      </w:tr>
      <w:tr w:rsidR="00B36038" w:rsidRPr="00B25EDC" w14:paraId="5F047CAC" w14:textId="77777777" w:rsidTr="00B25EDC">
        <w:trPr>
          <w:trHeight w:val="834"/>
        </w:trPr>
        <w:tc>
          <w:tcPr>
            <w:tcW w:w="1011" w:type="dxa"/>
          </w:tcPr>
          <w:p w14:paraId="605CEA43" w14:textId="032570AD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5957" w:type="dxa"/>
          </w:tcPr>
          <w:p w14:paraId="679401AD" w14:textId="33FADA7D" w:rsidR="00B36038" w:rsidRPr="00B25EDC" w:rsidRDefault="00B36038" w:rsidP="00D669EB">
            <w:pPr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t>Exam preparation</w:t>
            </w:r>
          </w:p>
        </w:tc>
        <w:tc>
          <w:tcPr>
            <w:tcW w:w="2792" w:type="dxa"/>
          </w:tcPr>
          <w:p w14:paraId="5F9D4FEA" w14:textId="77777777" w:rsidR="00B36038" w:rsidRPr="00B25EDC" w:rsidRDefault="00B36038" w:rsidP="00D669EB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Task 14: Year 9 Examination Term, 4 Week 1</w:t>
            </w:r>
          </w:p>
          <w:p w14:paraId="310FAF4E" w14:textId="77777777" w:rsidR="00B36038" w:rsidRPr="00B25EDC" w:rsidRDefault="00B36038" w:rsidP="00D669EB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Writing 5%</w:t>
            </w:r>
          </w:p>
          <w:p w14:paraId="341134EC" w14:textId="637F9E16" w:rsidR="00B36038" w:rsidRPr="00B25EDC" w:rsidRDefault="00B36038" w:rsidP="00E0652E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Reading and viewing 10%</w:t>
            </w:r>
          </w:p>
        </w:tc>
        <w:tc>
          <w:tcPr>
            <w:tcW w:w="2573" w:type="dxa"/>
          </w:tcPr>
          <w:p w14:paraId="599E1332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20534958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2 – Part 2, Week 2</w:t>
            </w:r>
          </w:p>
          <w:p w14:paraId="13280ADE" w14:textId="36318930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58 – Prefix Assimilation</w:t>
            </w:r>
          </w:p>
        </w:tc>
        <w:tc>
          <w:tcPr>
            <w:tcW w:w="2838" w:type="dxa"/>
            <w:shd w:val="clear" w:color="auto" w:fill="auto"/>
          </w:tcPr>
          <w:p w14:paraId="4B9B4F6A" w14:textId="77777777" w:rsidR="00B36038" w:rsidRPr="00B25EDC" w:rsidRDefault="00B36038" w:rsidP="00E0652E">
            <w:pPr>
              <w:rPr>
                <w:rFonts w:ascii="Arial" w:hAnsi="Arial" w:cs="Arial"/>
                <w:b/>
                <w:sz w:val="20"/>
              </w:rPr>
            </w:pPr>
          </w:p>
          <w:p w14:paraId="0235A4EB" w14:textId="09EB9B44" w:rsidR="00B36038" w:rsidRPr="00B25EDC" w:rsidRDefault="00B36038" w:rsidP="00E0652E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Sheet 28</w:t>
            </w:r>
          </w:p>
        </w:tc>
      </w:tr>
      <w:tr w:rsidR="00B36038" w:rsidRPr="00B25EDC" w14:paraId="1D340953" w14:textId="77777777" w:rsidTr="00735C44">
        <w:trPr>
          <w:trHeight w:val="1018"/>
        </w:trPr>
        <w:tc>
          <w:tcPr>
            <w:tcW w:w="1011" w:type="dxa"/>
            <w:vMerge w:val="restart"/>
          </w:tcPr>
          <w:p w14:paraId="72EE4C11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59CCACF" w14:textId="0CF48B1E" w:rsidR="00B36038" w:rsidRPr="00B25EDC" w:rsidRDefault="00B36038" w:rsidP="00B3603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2-4</w:t>
            </w:r>
          </w:p>
        </w:tc>
        <w:tc>
          <w:tcPr>
            <w:tcW w:w="5957" w:type="dxa"/>
            <w:vMerge w:val="restart"/>
          </w:tcPr>
          <w:p w14:paraId="651C77B0" w14:textId="1BD6A785" w:rsidR="00B36038" w:rsidRPr="00B25EDC" w:rsidRDefault="00B36038" w:rsidP="00D669EB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  <w:p w14:paraId="10289560" w14:textId="77777777" w:rsidR="00B36038" w:rsidRPr="00B25EDC" w:rsidRDefault="00B36038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t>Graphic Novels</w:t>
            </w:r>
          </w:p>
          <w:p w14:paraId="7FF72FB4" w14:textId="77777777" w:rsidR="00B36038" w:rsidRPr="00B25EDC" w:rsidRDefault="00B36038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  <w:p w14:paraId="48EE168F" w14:textId="77777777" w:rsidR="00B36038" w:rsidRPr="00B25EDC" w:rsidRDefault="00B36038" w:rsidP="00E0652E">
            <w:pPr>
              <w:numPr>
                <w:ilvl w:val="2"/>
                <w:numId w:val="15"/>
              </w:numPr>
              <w:ind w:left="283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Why do we study graphic novels?</w:t>
            </w:r>
          </w:p>
          <w:p w14:paraId="70E443B0" w14:textId="77777777" w:rsidR="00B36038" w:rsidRPr="00B25EDC" w:rsidRDefault="00B36038" w:rsidP="00E0652E">
            <w:pPr>
              <w:numPr>
                <w:ilvl w:val="2"/>
                <w:numId w:val="15"/>
              </w:numPr>
              <w:ind w:left="283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Read and explore a graphic novel as a class.</w:t>
            </w:r>
          </w:p>
          <w:p w14:paraId="0005ABAE" w14:textId="77777777" w:rsidR="00B36038" w:rsidRPr="00B25EDC" w:rsidRDefault="00B36038" w:rsidP="00E0652E">
            <w:pPr>
              <w:numPr>
                <w:ilvl w:val="2"/>
                <w:numId w:val="15"/>
              </w:numPr>
              <w:ind w:left="283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Graphic novel terms</w:t>
            </w:r>
          </w:p>
          <w:p w14:paraId="7497E5AF" w14:textId="77777777" w:rsidR="00B36038" w:rsidRPr="00B25EDC" w:rsidRDefault="00B36038" w:rsidP="00E0652E">
            <w:pPr>
              <w:numPr>
                <w:ilvl w:val="3"/>
                <w:numId w:val="20"/>
              </w:numPr>
              <w:ind w:left="850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Speech bubbles</w:t>
            </w:r>
          </w:p>
          <w:p w14:paraId="0253629D" w14:textId="77777777" w:rsidR="00B36038" w:rsidRPr="00B25EDC" w:rsidRDefault="00B36038" w:rsidP="00E0652E">
            <w:pPr>
              <w:numPr>
                <w:ilvl w:val="3"/>
                <w:numId w:val="20"/>
              </w:numPr>
              <w:ind w:left="850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Thought bubbles</w:t>
            </w:r>
          </w:p>
          <w:p w14:paraId="53FAE1FF" w14:textId="77777777" w:rsidR="00B36038" w:rsidRPr="00B25EDC" w:rsidRDefault="00B36038" w:rsidP="00E0652E">
            <w:pPr>
              <w:numPr>
                <w:ilvl w:val="3"/>
                <w:numId w:val="20"/>
              </w:numPr>
              <w:ind w:left="850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Captions</w:t>
            </w:r>
          </w:p>
          <w:p w14:paraId="5ABCDFFC" w14:textId="77777777" w:rsidR="00B36038" w:rsidRPr="00B25EDC" w:rsidRDefault="00B36038" w:rsidP="00E0652E">
            <w:pPr>
              <w:numPr>
                <w:ilvl w:val="3"/>
                <w:numId w:val="20"/>
              </w:numPr>
              <w:ind w:left="850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Panels</w:t>
            </w:r>
          </w:p>
          <w:p w14:paraId="1AE9AA0E" w14:textId="77777777" w:rsidR="00B36038" w:rsidRPr="00B25EDC" w:rsidRDefault="00B36038" w:rsidP="00E0652E">
            <w:pPr>
              <w:numPr>
                <w:ilvl w:val="3"/>
                <w:numId w:val="20"/>
              </w:numPr>
              <w:ind w:left="850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Sound effects/onomatopoeia</w:t>
            </w:r>
          </w:p>
          <w:p w14:paraId="112D96F5" w14:textId="77777777" w:rsidR="00B36038" w:rsidRPr="00B25EDC" w:rsidRDefault="00B36038" w:rsidP="00E0652E">
            <w:pPr>
              <w:numPr>
                <w:ilvl w:val="0"/>
                <w:numId w:val="20"/>
              </w:numPr>
              <w:ind w:left="283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Preparation for assessment</w:t>
            </w:r>
          </w:p>
          <w:p w14:paraId="1D04ED81" w14:textId="77777777" w:rsidR="00B36038" w:rsidRPr="00B25EDC" w:rsidRDefault="00B36038" w:rsidP="00E0652E">
            <w:pPr>
              <w:numPr>
                <w:ilvl w:val="1"/>
                <w:numId w:val="20"/>
              </w:numPr>
              <w:ind w:left="850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What is a storyboard?</w:t>
            </w:r>
          </w:p>
          <w:p w14:paraId="61181FB0" w14:textId="77777777" w:rsidR="00B36038" w:rsidRPr="00B25EDC" w:rsidRDefault="00B36038" w:rsidP="00E0652E">
            <w:pPr>
              <w:numPr>
                <w:ilvl w:val="1"/>
                <w:numId w:val="20"/>
              </w:numPr>
              <w:ind w:left="850" w:hanging="283"/>
              <w:rPr>
                <w:rFonts w:ascii="Arial" w:hAnsi="Arial" w:cs="Arial"/>
                <w:sz w:val="20"/>
                <w:szCs w:val="21"/>
              </w:rPr>
            </w:pPr>
            <w:r w:rsidRPr="00B25EDC">
              <w:rPr>
                <w:rFonts w:ascii="Arial" w:hAnsi="Arial" w:cs="Arial"/>
                <w:sz w:val="20"/>
                <w:szCs w:val="21"/>
              </w:rPr>
              <w:t>Guide to creating an effective and engaging storyboard.</w:t>
            </w:r>
          </w:p>
          <w:p w14:paraId="7C583FD7" w14:textId="77777777" w:rsidR="00B36038" w:rsidRPr="00B25EDC" w:rsidRDefault="00B36038" w:rsidP="00E0652E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  <w:p w14:paraId="1B1D6981" w14:textId="4405C2CF" w:rsidR="00B36038" w:rsidRPr="00B25EDC" w:rsidRDefault="00B36038" w:rsidP="00B36038">
            <w:pPr>
              <w:rPr>
                <w:rFonts w:ascii="Arial" w:hAnsi="Arial" w:cs="Arial"/>
                <w:b/>
                <w:sz w:val="20"/>
                <w:szCs w:val="21"/>
              </w:rPr>
            </w:pPr>
          </w:p>
        </w:tc>
        <w:tc>
          <w:tcPr>
            <w:tcW w:w="2792" w:type="dxa"/>
            <w:vMerge w:val="restart"/>
          </w:tcPr>
          <w:p w14:paraId="4C57E7D2" w14:textId="77777777" w:rsidR="00B36038" w:rsidRPr="00B25EDC" w:rsidRDefault="00B36038" w:rsidP="00D669EB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Task 11: Graphic Storyboard</w:t>
            </w:r>
          </w:p>
          <w:p w14:paraId="636541C6" w14:textId="77777777" w:rsidR="00B36038" w:rsidRPr="00B25EDC" w:rsidRDefault="00B36038" w:rsidP="00D669EB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3E9924A4" w14:textId="77777777" w:rsidR="00B36038" w:rsidRPr="00B25EDC" w:rsidRDefault="00B36038" w:rsidP="00D669EB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Due: Week 5</w:t>
            </w:r>
          </w:p>
          <w:p w14:paraId="141F8E02" w14:textId="77777777" w:rsidR="00B36038" w:rsidRPr="00B25EDC" w:rsidRDefault="00B36038" w:rsidP="00D669EB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1997A1D2" w14:textId="77777777" w:rsidR="00B36038" w:rsidRPr="00B25EDC" w:rsidRDefault="00B36038" w:rsidP="00D669EB">
            <w:pPr>
              <w:rPr>
                <w:rFonts w:ascii="Arial" w:hAnsi="Arial" w:cs="Arial"/>
                <w:sz w:val="18"/>
                <w:szCs w:val="20"/>
              </w:rPr>
            </w:pPr>
            <w:r w:rsidRPr="00B25EDC">
              <w:rPr>
                <w:rFonts w:ascii="Arial" w:hAnsi="Arial" w:cs="Arial"/>
                <w:sz w:val="18"/>
                <w:szCs w:val="20"/>
              </w:rPr>
              <w:t xml:space="preserve">Students create a graphic novel storyboard using the visual techniques studied in class. You will need to submit your planning, final copy and a 200-word reflection as to why you chose your story and what it symbolises in Aboriginal culture. </w:t>
            </w:r>
          </w:p>
          <w:p w14:paraId="6927A684" w14:textId="77777777" w:rsidR="00B36038" w:rsidRPr="00B25EDC" w:rsidRDefault="00B36038" w:rsidP="00D669EB">
            <w:pPr>
              <w:rPr>
                <w:rFonts w:ascii="Arial" w:hAnsi="Arial" w:cs="Arial"/>
                <w:sz w:val="18"/>
                <w:szCs w:val="20"/>
              </w:rPr>
            </w:pPr>
          </w:p>
          <w:p w14:paraId="23445960" w14:textId="77777777" w:rsidR="00B36038" w:rsidRPr="00B25EDC" w:rsidRDefault="00B36038" w:rsidP="00D669EB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Writing 5%</w:t>
            </w:r>
          </w:p>
          <w:p w14:paraId="49F18A25" w14:textId="7692E3BA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573" w:type="dxa"/>
          </w:tcPr>
          <w:p w14:paraId="41FC7A9A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0DF83E70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2 – Part 3, Week 3</w:t>
            </w:r>
          </w:p>
          <w:p w14:paraId="0DD13C8F" w14:textId="07801606" w:rsidR="00B36038" w:rsidRPr="00B25EDC" w:rsidRDefault="00B36038" w:rsidP="00B36038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59 – Prefix Assimilation</w:t>
            </w:r>
          </w:p>
        </w:tc>
        <w:tc>
          <w:tcPr>
            <w:tcW w:w="2838" w:type="dxa"/>
            <w:shd w:val="clear" w:color="auto" w:fill="auto"/>
          </w:tcPr>
          <w:p w14:paraId="41BA3541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2F0CE82E" w14:textId="0B19CAE7" w:rsidR="00B36038" w:rsidRPr="00B25EDC" w:rsidRDefault="00B36038" w:rsidP="00E0652E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Sheet 29</w:t>
            </w:r>
          </w:p>
        </w:tc>
      </w:tr>
      <w:tr w:rsidR="00B36038" w:rsidRPr="00B25EDC" w14:paraId="5F13A222" w14:textId="77777777" w:rsidTr="00735C44">
        <w:trPr>
          <w:trHeight w:val="813"/>
        </w:trPr>
        <w:tc>
          <w:tcPr>
            <w:tcW w:w="1011" w:type="dxa"/>
            <w:vMerge/>
          </w:tcPr>
          <w:p w14:paraId="70567C1B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40E41889" w14:textId="77777777" w:rsidR="00B36038" w:rsidRPr="00B25EDC" w:rsidRDefault="00B36038" w:rsidP="00E0652E">
            <w:pPr>
              <w:rPr>
                <w:rFonts w:ascii="Arial" w:hAnsi="Arial" w:cs="Arial"/>
                <w:sz w:val="20"/>
                <w:szCs w:val="21"/>
              </w:rPr>
            </w:pPr>
          </w:p>
        </w:tc>
        <w:tc>
          <w:tcPr>
            <w:tcW w:w="2792" w:type="dxa"/>
            <w:vMerge/>
          </w:tcPr>
          <w:p w14:paraId="098E1C03" w14:textId="77777777" w:rsidR="00B36038" w:rsidRPr="00B25EDC" w:rsidRDefault="00B36038" w:rsidP="00E0652E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573" w:type="dxa"/>
          </w:tcPr>
          <w:p w14:paraId="5128DEE0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27FB1C28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2 – Part 4, Week 4</w:t>
            </w:r>
          </w:p>
          <w:p w14:paraId="2BD54335" w14:textId="6773E9C5" w:rsidR="00B36038" w:rsidRPr="00B25EDC" w:rsidRDefault="00B36038" w:rsidP="00B36038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59 – Prefix Assimilation</w:t>
            </w:r>
          </w:p>
        </w:tc>
        <w:tc>
          <w:tcPr>
            <w:tcW w:w="2838" w:type="dxa"/>
            <w:shd w:val="clear" w:color="auto" w:fill="auto"/>
          </w:tcPr>
          <w:p w14:paraId="62FB2195" w14:textId="77777777" w:rsidR="00B36038" w:rsidRPr="00B25EDC" w:rsidRDefault="00B36038" w:rsidP="00E0652E">
            <w:pPr>
              <w:rPr>
                <w:rFonts w:ascii="Arial" w:hAnsi="Arial" w:cs="Arial"/>
                <w:b/>
                <w:sz w:val="20"/>
              </w:rPr>
            </w:pPr>
          </w:p>
          <w:p w14:paraId="2F8010DC" w14:textId="1E9D8CBA" w:rsidR="00B36038" w:rsidRPr="00B25EDC" w:rsidRDefault="00B36038" w:rsidP="00E0652E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Sheet 30</w:t>
            </w:r>
          </w:p>
        </w:tc>
      </w:tr>
      <w:tr w:rsidR="00B36038" w:rsidRPr="00B25EDC" w14:paraId="3DE30510" w14:textId="77777777" w:rsidTr="00735C44">
        <w:trPr>
          <w:trHeight w:val="752"/>
        </w:trPr>
        <w:tc>
          <w:tcPr>
            <w:tcW w:w="1011" w:type="dxa"/>
            <w:vMerge/>
          </w:tcPr>
          <w:p w14:paraId="0F3FE6DE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2188976F" w14:textId="77777777" w:rsidR="00B36038" w:rsidRPr="00B25EDC" w:rsidRDefault="00B36038" w:rsidP="00E0652E">
            <w:pPr>
              <w:rPr>
                <w:rFonts w:ascii="Arial" w:hAnsi="Arial" w:cs="Arial"/>
                <w:sz w:val="20"/>
                <w:szCs w:val="21"/>
              </w:rPr>
            </w:pPr>
          </w:p>
        </w:tc>
        <w:tc>
          <w:tcPr>
            <w:tcW w:w="2792" w:type="dxa"/>
            <w:vMerge/>
          </w:tcPr>
          <w:p w14:paraId="10264D6D" w14:textId="77777777" w:rsidR="00B36038" w:rsidRPr="00B25EDC" w:rsidRDefault="00B36038" w:rsidP="00E0652E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573" w:type="dxa"/>
          </w:tcPr>
          <w:p w14:paraId="69624747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7A555178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2 – Part 5, Week 5</w:t>
            </w:r>
          </w:p>
          <w:p w14:paraId="287508BE" w14:textId="36237144" w:rsidR="00B36038" w:rsidRPr="00B25EDC" w:rsidRDefault="00B36038" w:rsidP="00B36038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60 – Prefix Assimilation</w:t>
            </w:r>
          </w:p>
        </w:tc>
        <w:tc>
          <w:tcPr>
            <w:tcW w:w="2838" w:type="dxa"/>
          </w:tcPr>
          <w:p w14:paraId="01C0AC97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2CDD3911" w14:textId="20E117F7" w:rsidR="00B36038" w:rsidRPr="00B25EDC" w:rsidRDefault="00B36038" w:rsidP="00E0652E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Sheet 31</w:t>
            </w:r>
          </w:p>
        </w:tc>
      </w:tr>
      <w:tr w:rsidR="00B36038" w:rsidRPr="00B25EDC" w14:paraId="1747FE62" w14:textId="77777777" w:rsidTr="00735C44">
        <w:trPr>
          <w:trHeight w:val="733"/>
        </w:trPr>
        <w:tc>
          <w:tcPr>
            <w:tcW w:w="1011" w:type="dxa"/>
            <w:vMerge/>
          </w:tcPr>
          <w:p w14:paraId="49460004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1D7B850D" w14:textId="77777777" w:rsidR="00B36038" w:rsidRPr="00B25EDC" w:rsidRDefault="00B36038" w:rsidP="00E0652E">
            <w:pPr>
              <w:rPr>
                <w:rFonts w:ascii="Arial" w:hAnsi="Arial" w:cs="Arial"/>
                <w:sz w:val="20"/>
                <w:szCs w:val="21"/>
              </w:rPr>
            </w:pPr>
          </w:p>
        </w:tc>
        <w:tc>
          <w:tcPr>
            <w:tcW w:w="2792" w:type="dxa"/>
            <w:vMerge/>
          </w:tcPr>
          <w:p w14:paraId="26AC1745" w14:textId="77777777" w:rsidR="00B36038" w:rsidRPr="00B25EDC" w:rsidRDefault="00B36038" w:rsidP="00E0652E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573" w:type="dxa"/>
          </w:tcPr>
          <w:p w14:paraId="55492EB1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</w:p>
          <w:p w14:paraId="73910E7F" w14:textId="77777777" w:rsidR="00B36038" w:rsidRPr="00B25EDC" w:rsidRDefault="00B36038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2 – Part 6, Week 6</w:t>
            </w:r>
          </w:p>
          <w:p w14:paraId="330579D9" w14:textId="1EE601F2" w:rsidR="00B36038" w:rsidRPr="00B25EDC" w:rsidRDefault="00B36038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Sort 60 – Prefix Assimilation</w:t>
            </w:r>
          </w:p>
        </w:tc>
        <w:tc>
          <w:tcPr>
            <w:tcW w:w="2838" w:type="dxa"/>
            <w:shd w:val="clear" w:color="auto" w:fill="auto"/>
          </w:tcPr>
          <w:p w14:paraId="04C235CC" w14:textId="77777777" w:rsidR="00B36038" w:rsidRPr="00B25EDC" w:rsidRDefault="00B36038" w:rsidP="00E0652E">
            <w:pPr>
              <w:rPr>
                <w:rFonts w:ascii="Arial" w:hAnsi="Arial" w:cs="Arial"/>
                <w:b/>
                <w:sz w:val="20"/>
              </w:rPr>
            </w:pPr>
          </w:p>
          <w:p w14:paraId="7420541E" w14:textId="015663CB" w:rsidR="00B36038" w:rsidRPr="00B25EDC" w:rsidRDefault="00B36038" w:rsidP="00E0652E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Sheet 32</w:t>
            </w:r>
          </w:p>
        </w:tc>
      </w:tr>
      <w:tr w:rsidR="00B25EDC" w:rsidRPr="00B25EDC" w14:paraId="67344348" w14:textId="77777777" w:rsidTr="00B25EDC">
        <w:trPr>
          <w:trHeight w:val="1073"/>
        </w:trPr>
        <w:tc>
          <w:tcPr>
            <w:tcW w:w="1011" w:type="dxa"/>
            <w:vMerge w:val="restart"/>
            <w:tcBorders>
              <w:bottom w:val="single" w:sz="4" w:space="0" w:color="auto"/>
            </w:tcBorders>
          </w:tcPr>
          <w:p w14:paraId="7E84D9E8" w14:textId="77777777" w:rsidR="00B25EDC" w:rsidRPr="00B25EDC" w:rsidRDefault="00B25EDC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9A4F2C2" w14:textId="35087522" w:rsidR="00B25EDC" w:rsidRPr="00B25EDC" w:rsidRDefault="00B25EDC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5-6</w:t>
            </w:r>
          </w:p>
        </w:tc>
        <w:tc>
          <w:tcPr>
            <w:tcW w:w="8749" w:type="dxa"/>
            <w:gridSpan w:val="2"/>
            <w:vMerge w:val="restart"/>
          </w:tcPr>
          <w:p w14:paraId="05BB2FA6" w14:textId="77777777" w:rsidR="00B25EDC" w:rsidRPr="00B25EDC" w:rsidRDefault="00B25EDC" w:rsidP="00D669EB">
            <w:pPr>
              <w:pStyle w:val="Tabletext"/>
              <w:rPr>
                <w:rFonts w:eastAsia="Times New Roman" w:cs="Arial"/>
                <w:sz w:val="20"/>
                <w:szCs w:val="21"/>
              </w:rPr>
            </w:pPr>
          </w:p>
          <w:p w14:paraId="4CB8CA90" w14:textId="1299EA16" w:rsidR="00B25EDC" w:rsidRPr="00B25EDC" w:rsidRDefault="00B25EDC" w:rsidP="00D669EB">
            <w:pPr>
              <w:pStyle w:val="Tabletext"/>
              <w:rPr>
                <w:rFonts w:eastAsia="Times New Roman" w:cs="Arial"/>
                <w:sz w:val="20"/>
                <w:szCs w:val="21"/>
              </w:rPr>
            </w:pPr>
            <w:r w:rsidRPr="00B25EDC">
              <w:rPr>
                <w:rFonts w:eastAsia="Times New Roman" w:cs="Arial"/>
                <w:sz w:val="20"/>
                <w:szCs w:val="21"/>
              </w:rPr>
              <w:t>Spelling and grammar test up to sheets 32.</w:t>
            </w:r>
          </w:p>
          <w:p w14:paraId="73EA70C9" w14:textId="77777777" w:rsidR="00B25EDC" w:rsidRPr="00B25EDC" w:rsidRDefault="00B25EDC" w:rsidP="00D669EB">
            <w:pPr>
              <w:pStyle w:val="Tabletext"/>
              <w:rPr>
                <w:rFonts w:eastAsia="Times New Roman" w:cs="Arial"/>
                <w:sz w:val="20"/>
                <w:szCs w:val="21"/>
              </w:rPr>
            </w:pPr>
            <w:r w:rsidRPr="00B25EDC">
              <w:rPr>
                <w:rFonts w:eastAsia="Times New Roman" w:cs="Arial"/>
                <w:sz w:val="20"/>
                <w:szCs w:val="21"/>
              </w:rPr>
              <w:t xml:space="preserve">Writing for pleasure programme. </w:t>
            </w:r>
          </w:p>
          <w:p w14:paraId="2F20D1A6" w14:textId="683FD565" w:rsidR="00B25EDC" w:rsidRPr="00B25EDC" w:rsidRDefault="00B25EDC" w:rsidP="00D669EB">
            <w:pPr>
              <w:rPr>
                <w:rFonts w:ascii="Arial" w:hAnsi="Arial" w:cs="Arial"/>
                <w:sz w:val="18"/>
                <w:szCs w:val="20"/>
              </w:rPr>
            </w:pPr>
          </w:p>
          <w:p w14:paraId="7994FC11" w14:textId="7EF21A3C" w:rsidR="00B25EDC" w:rsidRPr="00B25EDC" w:rsidRDefault="00B25EDC" w:rsidP="00B25EDC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Task 13: Spelling and Grammar Test</w:t>
            </w:r>
          </w:p>
          <w:p w14:paraId="35F6B9EA" w14:textId="6336D190" w:rsidR="00B25EDC" w:rsidRPr="00B25EDC" w:rsidRDefault="00B25EDC" w:rsidP="00B25EDC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Writing 2.5%</w:t>
            </w:r>
          </w:p>
          <w:p w14:paraId="24DFB688" w14:textId="0AEF6B7C" w:rsidR="00B25EDC" w:rsidRDefault="00B25EDC" w:rsidP="00B25EDC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Due: Week 6</w:t>
            </w:r>
          </w:p>
          <w:p w14:paraId="1DFB2C52" w14:textId="77777777" w:rsidR="00B25EDC" w:rsidRPr="00B25EDC" w:rsidRDefault="00B25EDC" w:rsidP="00B36038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49289780" w14:textId="3EC549B0" w:rsidR="00B25EDC" w:rsidRPr="00B25EDC" w:rsidRDefault="00B25EDC" w:rsidP="00B36038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Task 12: Writing for Pleasure Programme</w:t>
            </w:r>
          </w:p>
          <w:p w14:paraId="3548F759" w14:textId="77777777" w:rsidR="00B25EDC" w:rsidRPr="00B25EDC" w:rsidRDefault="00B25EDC" w:rsidP="00B36038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Due: Week 5</w:t>
            </w:r>
          </w:p>
          <w:p w14:paraId="0C0016B9" w14:textId="71A6F21D" w:rsidR="00B25EDC" w:rsidRPr="00B25EDC" w:rsidRDefault="00B25EDC" w:rsidP="00B36038">
            <w:pPr>
              <w:rPr>
                <w:rFonts w:ascii="Arial" w:hAnsi="Arial" w:cs="Arial"/>
                <w:sz w:val="18"/>
                <w:szCs w:val="20"/>
              </w:rPr>
            </w:pPr>
            <w:r w:rsidRPr="00B25EDC">
              <w:rPr>
                <w:rFonts w:ascii="Arial" w:hAnsi="Arial" w:cs="Arial"/>
                <w:b/>
                <w:sz w:val="18"/>
                <w:szCs w:val="20"/>
              </w:rPr>
              <w:t>Writing 5%</w:t>
            </w:r>
          </w:p>
        </w:tc>
        <w:tc>
          <w:tcPr>
            <w:tcW w:w="2573" w:type="dxa"/>
          </w:tcPr>
          <w:p w14:paraId="1092D5A0" w14:textId="77777777" w:rsidR="00B25EDC" w:rsidRPr="00B25EDC" w:rsidRDefault="00B25EDC" w:rsidP="00B36038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2 – Part 7, Week 7</w:t>
            </w:r>
          </w:p>
          <w:p w14:paraId="7A747F49" w14:textId="6C1A0E99" w:rsidR="00B25EDC" w:rsidRPr="00B25EDC" w:rsidRDefault="00B25EDC" w:rsidP="00B36038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Multisyllabic homophones</w:t>
            </w:r>
          </w:p>
        </w:tc>
        <w:tc>
          <w:tcPr>
            <w:tcW w:w="2838" w:type="dxa"/>
            <w:shd w:val="clear" w:color="auto" w:fill="auto"/>
          </w:tcPr>
          <w:p w14:paraId="54F13BD9" w14:textId="77777777" w:rsidR="00B25EDC" w:rsidRPr="00B25EDC" w:rsidRDefault="00B25EDC" w:rsidP="00E0652E">
            <w:pPr>
              <w:rPr>
                <w:rFonts w:ascii="Arial" w:hAnsi="Arial" w:cs="Arial"/>
                <w:sz w:val="20"/>
              </w:rPr>
            </w:pPr>
          </w:p>
          <w:p w14:paraId="4591D22B" w14:textId="77777777" w:rsidR="00B25EDC" w:rsidRPr="00B25EDC" w:rsidRDefault="00B25EDC" w:rsidP="00E0652E">
            <w:pPr>
              <w:rPr>
                <w:rFonts w:ascii="Arial" w:hAnsi="Arial" w:cs="Arial"/>
                <w:sz w:val="20"/>
              </w:rPr>
            </w:pPr>
          </w:p>
          <w:p w14:paraId="624409AE" w14:textId="1F61B514" w:rsidR="00B25EDC" w:rsidRPr="00B25EDC" w:rsidRDefault="00B25EDC" w:rsidP="00E0652E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Revision</w:t>
            </w:r>
          </w:p>
        </w:tc>
      </w:tr>
      <w:tr w:rsidR="00B25EDC" w:rsidRPr="00B25EDC" w14:paraId="19FEFEEA" w14:textId="77777777" w:rsidTr="00981C40">
        <w:trPr>
          <w:trHeight w:val="1020"/>
        </w:trPr>
        <w:tc>
          <w:tcPr>
            <w:tcW w:w="1011" w:type="dxa"/>
            <w:vMerge/>
            <w:tcBorders>
              <w:bottom w:val="single" w:sz="4" w:space="0" w:color="auto"/>
            </w:tcBorders>
          </w:tcPr>
          <w:p w14:paraId="5B0610A6" w14:textId="77777777" w:rsidR="00B25EDC" w:rsidRPr="00B25EDC" w:rsidRDefault="00B25EDC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749" w:type="dxa"/>
            <w:gridSpan w:val="2"/>
            <w:vMerge/>
            <w:tcBorders>
              <w:bottom w:val="single" w:sz="4" w:space="0" w:color="auto"/>
            </w:tcBorders>
          </w:tcPr>
          <w:p w14:paraId="74936C7D" w14:textId="77777777" w:rsidR="00B25EDC" w:rsidRPr="00B25EDC" w:rsidRDefault="00B25EDC" w:rsidP="00E0652E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573" w:type="dxa"/>
          </w:tcPr>
          <w:p w14:paraId="59F7B5F0" w14:textId="77777777" w:rsidR="00B25EDC" w:rsidRPr="00B25EDC" w:rsidRDefault="00B25EDC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Unit 2 – Part 8, Week 8</w:t>
            </w:r>
          </w:p>
          <w:p w14:paraId="56B5E52E" w14:textId="0F0B945A" w:rsidR="00B25EDC" w:rsidRPr="00B25EDC" w:rsidRDefault="00B25EDC" w:rsidP="00E0652E">
            <w:pPr>
              <w:rPr>
                <w:rFonts w:ascii="Arial" w:hAnsi="Arial" w:cs="Arial"/>
                <w:sz w:val="20"/>
              </w:rPr>
            </w:pPr>
            <w:r w:rsidRPr="00B25EDC">
              <w:rPr>
                <w:rFonts w:ascii="Arial" w:hAnsi="Arial" w:cs="Arial"/>
                <w:sz w:val="20"/>
              </w:rPr>
              <w:t>Multisyllabic homophones</w:t>
            </w:r>
          </w:p>
        </w:tc>
        <w:tc>
          <w:tcPr>
            <w:tcW w:w="2838" w:type="dxa"/>
            <w:shd w:val="clear" w:color="auto" w:fill="auto"/>
          </w:tcPr>
          <w:p w14:paraId="1B25F399" w14:textId="52656C45" w:rsidR="00B25EDC" w:rsidRPr="00B25EDC" w:rsidRDefault="00B25EDC" w:rsidP="00E0652E">
            <w:pPr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 xml:space="preserve">Revision </w:t>
            </w:r>
          </w:p>
        </w:tc>
      </w:tr>
    </w:tbl>
    <w:p w14:paraId="12D92B94" w14:textId="0E4AC9A5" w:rsidR="007B12F0" w:rsidRPr="00B25EDC" w:rsidRDefault="007B12F0" w:rsidP="00025CC7">
      <w:pPr>
        <w:rPr>
          <w:rFonts w:ascii="Arial" w:hAnsi="Arial" w:cs="Arial"/>
          <w:b/>
          <w:sz w:val="2"/>
          <w:szCs w:val="20"/>
        </w:rPr>
      </w:pPr>
    </w:p>
    <w:sectPr w:rsidR="007B12F0" w:rsidRPr="00B25EDC" w:rsidSect="00B36038">
      <w:headerReference w:type="default" r:id="rId9"/>
      <w:footerReference w:type="default" r:id="rId10"/>
      <w:pgSz w:w="16838" w:h="11906" w:orient="landscape"/>
      <w:pgMar w:top="586" w:right="167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8AD215" w14:textId="77777777" w:rsidR="00B36038" w:rsidRDefault="00B36038" w:rsidP="00FD074D">
      <w:pPr>
        <w:spacing w:after="0" w:line="240" w:lineRule="auto"/>
      </w:pPr>
      <w:r>
        <w:separator/>
      </w:r>
    </w:p>
  </w:endnote>
  <w:endnote w:type="continuationSeparator" w:id="0">
    <w:p w14:paraId="5EF9396F" w14:textId="77777777" w:rsidR="00B36038" w:rsidRDefault="00B36038" w:rsidP="00FD0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616732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3341C9" w14:textId="55C1EB59" w:rsidR="00B36038" w:rsidRDefault="00B3603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5EDC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66F7231" w14:textId="77777777" w:rsidR="00B36038" w:rsidRDefault="00B360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66190B" w14:textId="77777777" w:rsidR="00B36038" w:rsidRDefault="00B36038" w:rsidP="00FD074D">
      <w:pPr>
        <w:spacing w:after="0" w:line="240" w:lineRule="auto"/>
      </w:pPr>
      <w:r>
        <w:separator/>
      </w:r>
    </w:p>
  </w:footnote>
  <w:footnote w:type="continuationSeparator" w:id="0">
    <w:p w14:paraId="66465150" w14:textId="77777777" w:rsidR="00B36038" w:rsidRDefault="00B36038" w:rsidP="00FD0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C5F69" w14:textId="77777777" w:rsidR="00B36038" w:rsidRDefault="00B36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458C0"/>
    <w:multiLevelType w:val="hybridMultilevel"/>
    <w:tmpl w:val="09985C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71BA6"/>
    <w:multiLevelType w:val="multilevel"/>
    <w:tmpl w:val="F1C00F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87520"/>
    <w:multiLevelType w:val="hybridMultilevel"/>
    <w:tmpl w:val="DE4A7C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741BF4"/>
    <w:multiLevelType w:val="hybridMultilevel"/>
    <w:tmpl w:val="52B2DCD0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C4F92"/>
    <w:multiLevelType w:val="multilevel"/>
    <w:tmpl w:val="5B9CC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D05D4"/>
    <w:multiLevelType w:val="hybridMultilevel"/>
    <w:tmpl w:val="96CC9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C4A22"/>
    <w:multiLevelType w:val="hybridMultilevel"/>
    <w:tmpl w:val="B470C5C4"/>
    <w:lvl w:ilvl="0" w:tplc="810047E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3" w:tplc="4822A208">
      <w:start w:val="8"/>
      <w:numFmt w:val="bullet"/>
      <w:lvlText w:val="-"/>
      <w:lvlJc w:val="left"/>
      <w:pPr>
        <w:ind w:left="2880" w:hanging="360"/>
      </w:pPr>
      <w:rPr>
        <w:rFonts w:ascii="Calibri" w:eastAsia="Calibri" w:hAnsi="Calibri" w:cs="Aria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7765AF"/>
    <w:multiLevelType w:val="hybridMultilevel"/>
    <w:tmpl w:val="24F67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58571D"/>
    <w:multiLevelType w:val="hybridMultilevel"/>
    <w:tmpl w:val="E1D69194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CA0EAA"/>
    <w:multiLevelType w:val="hybridMultilevel"/>
    <w:tmpl w:val="DBB2F260"/>
    <w:lvl w:ilvl="0" w:tplc="3784533E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7207EB"/>
    <w:multiLevelType w:val="hybridMultilevel"/>
    <w:tmpl w:val="E9341DC6"/>
    <w:lvl w:ilvl="0" w:tplc="BD32B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8E3FFA"/>
    <w:multiLevelType w:val="hybridMultilevel"/>
    <w:tmpl w:val="B922CC5E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3D6542"/>
    <w:multiLevelType w:val="hybridMultilevel"/>
    <w:tmpl w:val="D068C7D8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B13AE9"/>
    <w:multiLevelType w:val="multilevel"/>
    <w:tmpl w:val="0BF2B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504E8"/>
    <w:multiLevelType w:val="multilevel"/>
    <w:tmpl w:val="5B9CC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97DB4"/>
    <w:multiLevelType w:val="hybridMultilevel"/>
    <w:tmpl w:val="7414A596"/>
    <w:lvl w:ilvl="0" w:tplc="BD32B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2A2A54"/>
    <w:multiLevelType w:val="hybridMultilevel"/>
    <w:tmpl w:val="1FBAA942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E21B43"/>
    <w:multiLevelType w:val="hybridMultilevel"/>
    <w:tmpl w:val="0D2CBC64"/>
    <w:lvl w:ilvl="0" w:tplc="BD32B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5F3E77"/>
    <w:multiLevelType w:val="multilevel"/>
    <w:tmpl w:val="5B9CC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C5410"/>
    <w:multiLevelType w:val="multilevel"/>
    <w:tmpl w:val="792612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F18E3"/>
    <w:multiLevelType w:val="hybridMultilevel"/>
    <w:tmpl w:val="C2ACCB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2CE1BD3"/>
    <w:multiLevelType w:val="hybridMultilevel"/>
    <w:tmpl w:val="2C2AA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9B2B8D"/>
    <w:multiLevelType w:val="hybridMultilevel"/>
    <w:tmpl w:val="255A6092"/>
    <w:lvl w:ilvl="0" w:tplc="BD32B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5"/>
  </w:num>
  <w:num w:numId="3">
    <w:abstractNumId w:val="7"/>
  </w:num>
  <w:num w:numId="4">
    <w:abstractNumId w:val="22"/>
  </w:num>
  <w:num w:numId="5">
    <w:abstractNumId w:val="10"/>
  </w:num>
  <w:num w:numId="6">
    <w:abstractNumId w:val="15"/>
  </w:num>
  <w:num w:numId="7">
    <w:abstractNumId w:val="8"/>
  </w:num>
  <w:num w:numId="8">
    <w:abstractNumId w:val="11"/>
  </w:num>
  <w:num w:numId="9">
    <w:abstractNumId w:val="12"/>
  </w:num>
  <w:num w:numId="10">
    <w:abstractNumId w:val="3"/>
  </w:num>
  <w:num w:numId="11">
    <w:abstractNumId w:val="2"/>
  </w:num>
  <w:num w:numId="12">
    <w:abstractNumId w:val="13"/>
  </w:num>
  <w:num w:numId="13">
    <w:abstractNumId w:val="16"/>
  </w:num>
  <w:num w:numId="14">
    <w:abstractNumId w:val="18"/>
  </w:num>
  <w:num w:numId="15">
    <w:abstractNumId w:val="4"/>
  </w:num>
  <w:num w:numId="16">
    <w:abstractNumId w:val="14"/>
  </w:num>
  <w:num w:numId="17">
    <w:abstractNumId w:val="20"/>
  </w:num>
  <w:num w:numId="18">
    <w:abstractNumId w:val="6"/>
  </w:num>
  <w:num w:numId="19">
    <w:abstractNumId w:val="19"/>
  </w:num>
  <w:num w:numId="20">
    <w:abstractNumId w:val="1"/>
  </w:num>
  <w:num w:numId="21">
    <w:abstractNumId w:val="0"/>
  </w:num>
  <w:num w:numId="22">
    <w:abstractNumId w:val="17"/>
  </w:num>
  <w:num w:numId="23">
    <w:abstractNumId w:val="9"/>
  </w:num>
  <w:num w:numId="24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2F0"/>
    <w:rsid w:val="00002E7D"/>
    <w:rsid w:val="00003376"/>
    <w:rsid w:val="00011686"/>
    <w:rsid w:val="00014755"/>
    <w:rsid w:val="00025CC7"/>
    <w:rsid w:val="00036EE0"/>
    <w:rsid w:val="00043985"/>
    <w:rsid w:val="00044040"/>
    <w:rsid w:val="0006564D"/>
    <w:rsid w:val="00076B56"/>
    <w:rsid w:val="00080443"/>
    <w:rsid w:val="000A671B"/>
    <w:rsid w:val="000B183B"/>
    <w:rsid w:val="000B25CD"/>
    <w:rsid w:val="000B4F8E"/>
    <w:rsid w:val="000C314D"/>
    <w:rsid w:val="000C3F21"/>
    <w:rsid w:val="000D1D50"/>
    <w:rsid w:val="000D3FD6"/>
    <w:rsid w:val="000D4CCE"/>
    <w:rsid w:val="0010444E"/>
    <w:rsid w:val="00111087"/>
    <w:rsid w:val="001212EE"/>
    <w:rsid w:val="001231AF"/>
    <w:rsid w:val="001250D4"/>
    <w:rsid w:val="00136ED4"/>
    <w:rsid w:val="00137C1E"/>
    <w:rsid w:val="00146E6D"/>
    <w:rsid w:val="001511E8"/>
    <w:rsid w:val="00161C2A"/>
    <w:rsid w:val="00167086"/>
    <w:rsid w:val="001675B8"/>
    <w:rsid w:val="00167B0B"/>
    <w:rsid w:val="001763FD"/>
    <w:rsid w:val="00182F77"/>
    <w:rsid w:val="001870F6"/>
    <w:rsid w:val="001918F9"/>
    <w:rsid w:val="001D6D56"/>
    <w:rsid w:val="001E1ADA"/>
    <w:rsid w:val="002025FE"/>
    <w:rsid w:val="00203F19"/>
    <w:rsid w:val="00210AC2"/>
    <w:rsid w:val="00213571"/>
    <w:rsid w:val="0021625D"/>
    <w:rsid w:val="00217F28"/>
    <w:rsid w:val="0022212A"/>
    <w:rsid w:val="0022242C"/>
    <w:rsid w:val="00227DB8"/>
    <w:rsid w:val="002375C0"/>
    <w:rsid w:val="00250DEA"/>
    <w:rsid w:val="00251EF3"/>
    <w:rsid w:val="002559A7"/>
    <w:rsid w:val="0026462C"/>
    <w:rsid w:val="002656A2"/>
    <w:rsid w:val="00287807"/>
    <w:rsid w:val="002C12EA"/>
    <w:rsid w:val="002C456E"/>
    <w:rsid w:val="002C7FCA"/>
    <w:rsid w:val="002D0F77"/>
    <w:rsid w:val="002D4B10"/>
    <w:rsid w:val="002F2CC7"/>
    <w:rsid w:val="002F3C78"/>
    <w:rsid w:val="003006BE"/>
    <w:rsid w:val="00301906"/>
    <w:rsid w:val="00311350"/>
    <w:rsid w:val="0032778C"/>
    <w:rsid w:val="00327E21"/>
    <w:rsid w:val="0033371A"/>
    <w:rsid w:val="003446F8"/>
    <w:rsid w:val="0034799A"/>
    <w:rsid w:val="00373BB8"/>
    <w:rsid w:val="003A4C06"/>
    <w:rsid w:val="003B32A6"/>
    <w:rsid w:val="003E42FE"/>
    <w:rsid w:val="003E61FA"/>
    <w:rsid w:val="00413B8A"/>
    <w:rsid w:val="004203A9"/>
    <w:rsid w:val="00423199"/>
    <w:rsid w:val="00433229"/>
    <w:rsid w:val="00441AA0"/>
    <w:rsid w:val="00442E1B"/>
    <w:rsid w:val="00443351"/>
    <w:rsid w:val="0046784B"/>
    <w:rsid w:val="00482278"/>
    <w:rsid w:val="0048304E"/>
    <w:rsid w:val="0048447A"/>
    <w:rsid w:val="004A47EA"/>
    <w:rsid w:val="004A5F3F"/>
    <w:rsid w:val="004B1807"/>
    <w:rsid w:val="004B4654"/>
    <w:rsid w:val="004B58B5"/>
    <w:rsid w:val="004D451E"/>
    <w:rsid w:val="004D4CED"/>
    <w:rsid w:val="004E1F5A"/>
    <w:rsid w:val="004E613C"/>
    <w:rsid w:val="004E6329"/>
    <w:rsid w:val="004E70B3"/>
    <w:rsid w:val="00525601"/>
    <w:rsid w:val="00556FF7"/>
    <w:rsid w:val="00557162"/>
    <w:rsid w:val="00562211"/>
    <w:rsid w:val="0056755E"/>
    <w:rsid w:val="00576BC6"/>
    <w:rsid w:val="005874F2"/>
    <w:rsid w:val="005921B3"/>
    <w:rsid w:val="005A0EAE"/>
    <w:rsid w:val="005C253A"/>
    <w:rsid w:val="005D11FD"/>
    <w:rsid w:val="005D30F5"/>
    <w:rsid w:val="005D32A0"/>
    <w:rsid w:val="005E083C"/>
    <w:rsid w:val="005E1029"/>
    <w:rsid w:val="005E5583"/>
    <w:rsid w:val="00623AFC"/>
    <w:rsid w:val="00623FCB"/>
    <w:rsid w:val="0062502F"/>
    <w:rsid w:val="006261E0"/>
    <w:rsid w:val="0063400A"/>
    <w:rsid w:val="006376E4"/>
    <w:rsid w:val="0064671D"/>
    <w:rsid w:val="00662286"/>
    <w:rsid w:val="006822C6"/>
    <w:rsid w:val="00691136"/>
    <w:rsid w:val="00694611"/>
    <w:rsid w:val="006B29E0"/>
    <w:rsid w:val="006D0B3B"/>
    <w:rsid w:val="006F66A5"/>
    <w:rsid w:val="007015EB"/>
    <w:rsid w:val="0071773C"/>
    <w:rsid w:val="00724A63"/>
    <w:rsid w:val="007357A8"/>
    <w:rsid w:val="00735C44"/>
    <w:rsid w:val="00743FE4"/>
    <w:rsid w:val="00744D60"/>
    <w:rsid w:val="00747A67"/>
    <w:rsid w:val="00750AB0"/>
    <w:rsid w:val="007561EF"/>
    <w:rsid w:val="00757CEA"/>
    <w:rsid w:val="007674FC"/>
    <w:rsid w:val="00770064"/>
    <w:rsid w:val="00777FA9"/>
    <w:rsid w:val="00795429"/>
    <w:rsid w:val="00796FAA"/>
    <w:rsid w:val="007B12F0"/>
    <w:rsid w:val="007C768C"/>
    <w:rsid w:val="007D131E"/>
    <w:rsid w:val="007D56DC"/>
    <w:rsid w:val="007D6D58"/>
    <w:rsid w:val="007E18B8"/>
    <w:rsid w:val="007E4A73"/>
    <w:rsid w:val="007E61A5"/>
    <w:rsid w:val="00800222"/>
    <w:rsid w:val="00806FE8"/>
    <w:rsid w:val="00811EE9"/>
    <w:rsid w:val="00814486"/>
    <w:rsid w:val="008228D9"/>
    <w:rsid w:val="00823FE8"/>
    <w:rsid w:val="0085120C"/>
    <w:rsid w:val="008521EF"/>
    <w:rsid w:val="008567A3"/>
    <w:rsid w:val="008655B9"/>
    <w:rsid w:val="00870EE9"/>
    <w:rsid w:val="008714CF"/>
    <w:rsid w:val="00880BFE"/>
    <w:rsid w:val="00892222"/>
    <w:rsid w:val="0089570D"/>
    <w:rsid w:val="008A5647"/>
    <w:rsid w:val="008B41A0"/>
    <w:rsid w:val="008B44D4"/>
    <w:rsid w:val="008B525E"/>
    <w:rsid w:val="008C51E9"/>
    <w:rsid w:val="008D1B9D"/>
    <w:rsid w:val="008D5350"/>
    <w:rsid w:val="008D693E"/>
    <w:rsid w:val="008E4A85"/>
    <w:rsid w:val="008E7F36"/>
    <w:rsid w:val="0090064D"/>
    <w:rsid w:val="00911619"/>
    <w:rsid w:val="0091202F"/>
    <w:rsid w:val="00914758"/>
    <w:rsid w:val="009642DD"/>
    <w:rsid w:val="00986C79"/>
    <w:rsid w:val="00990E69"/>
    <w:rsid w:val="009927FD"/>
    <w:rsid w:val="00996718"/>
    <w:rsid w:val="009A1E08"/>
    <w:rsid w:val="009A3AB4"/>
    <w:rsid w:val="009A71C5"/>
    <w:rsid w:val="009B25AD"/>
    <w:rsid w:val="009B2CEB"/>
    <w:rsid w:val="009B5E8B"/>
    <w:rsid w:val="009D288F"/>
    <w:rsid w:val="009E0B41"/>
    <w:rsid w:val="009F07A6"/>
    <w:rsid w:val="009F732C"/>
    <w:rsid w:val="00A01619"/>
    <w:rsid w:val="00A12C08"/>
    <w:rsid w:val="00A279A8"/>
    <w:rsid w:val="00A43025"/>
    <w:rsid w:val="00A447EE"/>
    <w:rsid w:val="00A6557B"/>
    <w:rsid w:val="00A82C60"/>
    <w:rsid w:val="00A83673"/>
    <w:rsid w:val="00A91D5B"/>
    <w:rsid w:val="00A93FE3"/>
    <w:rsid w:val="00A96C3E"/>
    <w:rsid w:val="00AA2857"/>
    <w:rsid w:val="00AB4979"/>
    <w:rsid w:val="00AB6DC3"/>
    <w:rsid w:val="00AE047A"/>
    <w:rsid w:val="00AE085B"/>
    <w:rsid w:val="00AE6961"/>
    <w:rsid w:val="00AF2202"/>
    <w:rsid w:val="00B03F70"/>
    <w:rsid w:val="00B10998"/>
    <w:rsid w:val="00B1166D"/>
    <w:rsid w:val="00B162B5"/>
    <w:rsid w:val="00B20FCB"/>
    <w:rsid w:val="00B23D9B"/>
    <w:rsid w:val="00B25EDC"/>
    <w:rsid w:val="00B35BF0"/>
    <w:rsid w:val="00B36038"/>
    <w:rsid w:val="00B44C52"/>
    <w:rsid w:val="00B6016A"/>
    <w:rsid w:val="00B620F9"/>
    <w:rsid w:val="00B77201"/>
    <w:rsid w:val="00B80E79"/>
    <w:rsid w:val="00B814DA"/>
    <w:rsid w:val="00B8657A"/>
    <w:rsid w:val="00B86DB1"/>
    <w:rsid w:val="00B90FE3"/>
    <w:rsid w:val="00B9797A"/>
    <w:rsid w:val="00BA6FB6"/>
    <w:rsid w:val="00BC4642"/>
    <w:rsid w:val="00BC497E"/>
    <w:rsid w:val="00BE4D21"/>
    <w:rsid w:val="00BE716B"/>
    <w:rsid w:val="00BE7F92"/>
    <w:rsid w:val="00BF39BC"/>
    <w:rsid w:val="00C14461"/>
    <w:rsid w:val="00C254A1"/>
    <w:rsid w:val="00C25D85"/>
    <w:rsid w:val="00C3107E"/>
    <w:rsid w:val="00C342F0"/>
    <w:rsid w:val="00C41D74"/>
    <w:rsid w:val="00C462D8"/>
    <w:rsid w:val="00C51961"/>
    <w:rsid w:val="00C77104"/>
    <w:rsid w:val="00C91FC7"/>
    <w:rsid w:val="00C9721A"/>
    <w:rsid w:val="00CA6939"/>
    <w:rsid w:val="00CB10EB"/>
    <w:rsid w:val="00CC3781"/>
    <w:rsid w:val="00CC4494"/>
    <w:rsid w:val="00CD6C3A"/>
    <w:rsid w:val="00CE255A"/>
    <w:rsid w:val="00CE4C6C"/>
    <w:rsid w:val="00CE6EFC"/>
    <w:rsid w:val="00CF7357"/>
    <w:rsid w:val="00D054E0"/>
    <w:rsid w:val="00D17BF3"/>
    <w:rsid w:val="00D208F9"/>
    <w:rsid w:val="00D21D0F"/>
    <w:rsid w:val="00D32A8A"/>
    <w:rsid w:val="00D37266"/>
    <w:rsid w:val="00D41B13"/>
    <w:rsid w:val="00D43687"/>
    <w:rsid w:val="00D669EB"/>
    <w:rsid w:val="00D70200"/>
    <w:rsid w:val="00D73B2D"/>
    <w:rsid w:val="00D75032"/>
    <w:rsid w:val="00D8168D"/>
    <w:rsid w:val="00D82762"/>
    <w:rsid w:val="00D924D0"/>
    <w:rsid w:val="00D936FF"/>
    <w:rsid w:val="00D9799A"/>
    <w:rsid w:val="00DB4B6B"/>
    <w:rsid w:val="00DB5FD6"/>
    <w:rsid w:val="00DC2EB9"/>
    <w:rsid w:val="00DC6654"/>
    <w:rsid w:val="00DD6132"/>
    <w:rsid w:val="00DF2E93"/>
    <w:rsid w:val="00E0652E"/>
    <w:rsid w:val="00E11ACA"/>
    <w:rsid w:val="00E16361"/>
    <w:rsid w:val="00E4539E"/>
    <w:rsid w:val="00E52C22"/>
    <w:rsid w:val="00E54657"/>
    <w:rsid w:val="00E72A9B"/>
    <w:rsid w:val="00EA5F06"/>
    <w:rsid w:val="00EB5251"/>
    <w:rsid w:val="00EB7369"/>
    <w:rsid w:val="00EF20F4"/>
    <w:rsid w:val="00EF232E"/>
    <w:rsid w:val="00F279F7"/>
    <w:rsid w:val="00F3245C"/>
    <w:rsid w:val="00F33403"/>
    <w:rsid w:val="00F47DB8"/>
    <w:rsid w:val="00F53A92"/>
    <w:rsid w:val="00F7179D"/>
    <w:rsid w:val="00F82084"/>
    <w:rsid w:val="00F9035F"/>
    <w:rsid w:val="00FA2370"/>
    <w:rsid w:val="00FA271E"/>
    <w:rsid w:val="00FB4264"/>
    <w:rsid w:val="00FD074D"/>
    <w:rsid w:val="00FE653C"/>
    <w:rsid w:val="00FF1E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09B58B73"/>
  <w15:docId w15:val="{6B41127A-659C-4654-A941-D426450A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21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3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403"/>
  </w:style>
  <w:style w:type="paragraph" w:styleId="Footer">
    <w:name w:val="footer"/>
    <w:basedOn w:val="Normal"/>
    <w:link w:val="FooterChar"/>
    <w:uiPriority w:val="99"/>
    <w:unhideWhenUsed/>
    <w:rsid w:val="00FD0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74D"/>
  </w:style>
  <w:style w:type="character" w:customStyle="1" w:styleId="TabletextCharChar">
    <w:name w:val="Table text Char Char"/>
    <w:link w:val="Tabletext"/>
    <w:locked/>
    <w:rsid w:val="00227DB8"/>
    <w:rPr>
      <w:rFonts w:ascii="Arial" w:hAnsi="Arial"/>
    </w:rPr>
  </w:style>
  <w:style w:type="paragraph" w:customStyle="1" w:styleId="Tabletext">
    <w:name w:val="Table text"/>
    <w:link w:val="TabletextCharChar"/>
    <w:rsid w:val="00227DB8"/>
    <w:pPr>
      <w:spacing w:before="40" w:after="40" w:line="220" w:lineRule="atLeast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447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828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1991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644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1875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6493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21040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4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3434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263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231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2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7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79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5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6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83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6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9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69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0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F126A-5745-41A7-8865-32B0945D0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5</Pages>
  <Words>1284</Words>
  <Characters>7324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BISHOP Linda [Narrogin Senior High School]</dc:creator>
  <cp:lastModifiedBy>DUARTE Monique [Narrogin Senior High School]</cp:lastModifiedBy>
  <cp:revision>33</cp:revision>
  <cp:lastPrinted>2019-12-06T00:19:00Z</cp:lastPrinted>
  <dcterms:created xsi:type="dcterms:W3CDTF">2019-12-09T00:06:00Z</dcterms:created>
  <dcterms:modified xsi:type="dcterms:W3CDTF">2020-12-09T01:26:00Z</dcterms:modified>
</cp:coreProperties>
</file>