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6C3" w:rsidRPr="00E476C3" w:rsidRDefault="00EC70FC" w:rsidP="00E476C3">
      <w:pPr>
        <w:pBdr>
          <w:bottom w:val="single" w:sz="4" w:space="1" w:color="auto"/>
        </w:pBdr>
        <w:spacing w:line="240" w:lineRule="auto"/>
        <w:rPr>
          <w:bCs/>
          <w:sz w:val="20"/>
          <w:szCs w:val="20"/>
        </w:rPr>
      </w:pPr>
      <w:r>
        <w:rPr>
          <w:bCs/>
          <w:sz w:val="20"/>
          <w:szCs w:val="20"/>
        </w:rPr>
        <w:t>Modern World History – The Age of Imperialism</w:t>
      </w:r>
      <w:r>
        <w:rPr>
          <w:bCs/>
          <w:sz w:val="20"/>
          <w:szCs w:val="20"/>
        </w:rPr>
        <w:tab/>
      </w:r>
      <w:r>
        <w:rPr>
          <w:bCs/>
          <w:sz w:val="20"/>
          <w:szCs w:val="20"/>
        </w:rPr>
        <w:tab/>
      </w:r>
      <w:r>
        <w:rPr>
          <w:bCs/>
          <w:sz w:val="20"/>
          <w:szCs w:val="20"/>
        </w:rPr>
        <w:tab/>
      </w:r>
      <w:r>
        <w:rPr>
          <w:bCs/>
          <w:sz w:val="20"/>
          <w:szCs w:val="20"/>
        </w:rPr>
        <w:tab/>
      </w:r>
      <w:bookmarkStart w:id="0" w:name="_GoBack"/>
      <w:bookmarkEnd w:id="0"/>
      <w:r w:rsidR="00E476C3">
        <w:rPr>
          <w:bCs/>
          <w:sz w:val="20"/>
          <w:szCs w:val="20"/>
        </w:rPr>
        <w:tab/>
        <w:t>Name: ___________________________</w:t>
      </w:r>
      <w:r w:rsidR="00E476C3">
        <w:rPr>
          <w:bCs/>
          <w:sz w:val="20"/>
          <w:szCs w:val="20"/>
        </w:rPr>
        <w:br/>
      </w:r>
    </w:p>
    <w:p w:rsidR="00960E8A" w:rsidRPr="00BE17C9" w:rsidRDefault="00960E8A" w:rsidP="00960E8A">
      <w:pPr>
        <w:spacing w:line="240" w:lineRule="auto"/>
        <w:jc w:val="center"/>
        <w:rPr>
          <w:rFonts w:ascii="Centaur" w:hAnsi="Centaur"/>
          <w:b/>
          <w:bCs/>
          <w:sz w:val="28"/>
          <w:szCs w:val="28"/>
        </w:rPr>
      </w:pPr>
      <w:r w:rsidRPr="00BE17C9">
        <w:rPr>
          <w:rFonts w:ascii="Centaur" w:hAnsi="Centaur"/>
          <w:b/>
          <w:bCs/>
          <w:sz w:val="28"/>
          <w:szCs w:val="28"/>
        </w:rPr>
        <w:t>The Sun Never Sets on the British Empire</w:t>
      </w:r>
    </w:p>
    <w:p w:rsidR="00E476C3" w:rsidRDefault="00960E8A" w:rsidP="00960E8A">
      <w:pPr>
        <w:spacing w:line="240" w:lineRule="auto"/>
        <w:jc w:val="center"/>
        <w:rPr>
          <w:bCs/>
          <w:sz w:val="20"/>
          <w:szCs w:val="20"/>
        </w:rPr>
      </w:pPr>
      <w:r>
        <w:rPr>
          <w:bCs/>
          <w:sz w:val="20"/>
          <w:szCs w:val="20"/>
        </w:rPr>
        <w:t xml:space="preserve">At its peak, the British Empire was the largest formal empire the world had ever known. </w:t>
      </w:r>
      <w:r>
        <w:rPr>
          <w:bCs/>
          <w:sz w:val="20"/>
          <w:szCs w:val="20"/>
        </w:rPr>
        <w:br/>
        <w:t>As such, its power and influence stretched all over the globe.</w:t>
      </w:r>
    </w:p>
    <w:p w:rsidR="00960E8A" w:rsidRPr="00960E8A" w:rsidRDefault="001672C2" w:rsidP="00BE17C9">
      <w:pPr>
        <w:spacing w:line="240" w:lineRule="auto"/>
        <w:jc w:val="right"/>
        <w:rPr>
          <w:bCs/>
          <w:sz w:val="20"/>
          <w:szCs w:val="20"/>
        </w:rPr>
      </w:pPr>
      <w:r w:rsidRPr="000747BD">
        <w:rPr>
          <w:rFonts w:cstheme="minorHAnsi"/>
          <w:noProof/>
          <w:sz w:val="20"/>
          <w:szCs w:val="20"/>
        </w:rPr>
        <mc:AlternateContent>
          <mc:Choice Requires="wps">
            <w:drawing>
              <wp:anchor distT="0" distB="0" distL="114300" distR="114300" simplePos="0" relativeHeight="251661312" behindDoc="0" locked="0" layoutInCell="1" allowOverlap="1" wp14:anchorId="10D84AD4" wp14:editId="54BB64C1">
                <wp:simplePos x="0" y="0"/>
                <wp:positionH relativeFrom="column">
                  <wp:posOffset>-139532</wp:posOffset>
                </wp:positionH>
                <wp:positionV relativeFrom="paragraph">
                  <wp:posOffset>19098</wp:posOffset>
                </wp:positionV>
                <wp:extent cx="2613660" cy="2320506"/>
                <wp:effectExtent l="0" t="0" r="15240" b="22860"/>
                <wp:wrapNone/>
                <wp:docPr id="2" name="Text Box 2"/>
                <wp:cNvGraphicFramePr/>
                <a:graphic xmlns:a="http://schemas.openxmlformats.org/drawingml/2006/main">
                  <a:graphicData uri="http://schemas.microsoft.com/office/word/2010/wordprocessingShape">
                    <wps:wsp>
                      <wps:cNvSpPr txBox="1"/>
                      <wps:spPr>
                        <a:xfrm>
                          <a:off x="0" y="0"/>
                          <a:ext cx="2613660" cy="2320506"/>
                        </a:xfrm>
                        <a:prstGeom prst="rect">
                          <a:avLst/>
                        </a:prstGeom>
                        <a:solidFill>
                          <a:schemeClr val="lt1"/>
                        </a:solidFill>
                        <a:ln w="6350">
                          <a:solidFill>
                            <a:schemeClr val="tx1"/>
                          </a:solidFill>
                          <a:prstDash val="dashDot"/>
                        </a:ln>
                        <a:effectLst/>
                      </wps:spPr>
                      <wps:style>
                        <a:lnRef idx="0">
                          <a:schemeClr val="accent1"/>
                        </a:lnRef>
                        <a:fillRef idx="0">
                          <a:schemeClr val="accent1"/>
                        </a:fillRef>
                        <a:effectRef idx="0">
                          <a:schemeClr val="accent1"/>
                        </a:effectRef>
                        <a:fontRef idx="minor">
                          <a:schemeClr val="dk1"/>
                        </a:fontRef>
                      </wps:style>
                      <wps:txbx>
                        <w:txbxContent>
                          <w:p w:rsidR="00960E8A" w:rsidRPr="001672C2" w:rsidRDefault="00960E8A" w:rsidP="00960E8A">
                            <w:pPr>
                              <w:jc w:val="center"/>
                              <w:rPr>
                                <w:rFonts w:cstheme="minorHAnsi"/>
                                <w:sz w:val="18"/>
                                <w:szCs w:val="18"/>
                              </w:rPr>
                            </w:pPr>
                            <w:r w:rsidRPr="001672C2">
                              <w:rPr>
                                <w:rFonts w:cstheme="minorHAnsi"/>
                                <w:sz w:val="18"/>
                                <w:szCs w:val="18"/>
                              </w:rPr>
                              <w:t>During the Age of Imperialism, it was often said that “The Sun Never Sets on the British Empire”</w:t>
                            </w:r>
                            <w:r w:rsidR="001672C2">
                              <w:rPr>
                                <w:rFonts w:cstheme="minorHAnsi"/>
                                <w:sz w:val="18"/>
                                <w:szCs w:val="18"/>
                              </w:rPr>
                              <w:t xml:space="preserve"> –</w:t>
                            </w:r>
                            <w:r w:rsidR="001672C2">
                              <w:rPr>
                                <w:rFonts w:cstheme="minorHAnsi"/>
                                <w:sz w:val="18"/>
                                <w:szCs w:val="18"/>
                              </w:rPr>
                              <w:br/>
                              <w:t>e</w:t>
                            </w:r>
                            <w:r w:rsidR="001672C2" w:rsidRPr="001672C2">
                              <w:rPr>
                                <w:rFonts w:cstheme="minorHAnsi"/>
                                <w:sz w:val="18"/>
                                <w:szCs w:val="18"/>
                              </w:rPr>
                              <w:t>xplain the meaning of this statement: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1pt;margin-top:1.5pt;width:205.8pt;height:18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" fillcolor="white [3201]" strokecolor="black [3213]" strokeweight=".5pt">
                <v:stroke dashstyle="dashDot"/>
                <v:textbox>
                  <w:txbxContent>
                    <w:p w:rsidR="00960E8A" w:rsidRPr="001672C2" w:rsidRDefault="00960E8A" w:rsidP="00960E8A">
                      <w:pPr>
                        <w:jc w:val="center"/>
                        <w:rPr>
                          <w:rFonts w:cstheme="minorHAnsi"/>
                          <w:sz w:val="18"/>
                          <w:szCs w:val="18"/>
                        </w:rPr>
                      </w:pPr>
                      <w:r w:rsidRPr="001672C2">
                        <w:rPr>
                          <w:rFonts w:cstheme="minorHAnsi"/>
                          <w:sz w:val="18"/>
                          <w:szCs w:val="18"/>
                        </w:rPr>
                        <w:t xml:space="preserve">During the Age of Imperialism, it was often said that </w:t>
                      </w:r>
                      <w:r w:rsidRPr="001672C2">
                        <w:rPr>
                          <w:rFonts w:cstheme="minorHAnsi"/>
                          <w:sz w:val="18"/>
                          <w:szCs w:val="18"/>
                        </w:rPr>
                        <w:t>“The Sun Never Sets on the British Empire”</w:t>
                      </w:r>
                      <w:r w:rsidR="001672C2">
                        <w:rPr>
                          <w:rFonts w:cstheme="minorHAnsi"/>
                          <w:sz w:val="18"/>
                          <w:szCs w:val="18"/>
                        </w:rPr>
                        <w:t xml:space="preserve"> –</w:t>
                      </w:r>
                      <w:r w:rsidR="001672C2">
                        <w:rPr>
                          <w:rFonts w:cstheme="minorHAnsi"/>
                          <w:sz w:val="18"/>
                          <w:szCs w:val="18"/>
                        </w:rPr>
                        <w:br/>
                        <w:t>e</w:t>
                      </w:r>
                      <w:r w:rsidR="001672C2" w:rsidRPr="001672C2">
                        <w:rPr>
                          <w:rFonts w:cstheme="minorHAnsi"/>
                          <w:sz w:val="18"/>
                          <w:szCs w:val="18"/>
                        </w:rPr>
                        <w:t>xplain the meaning of this statement:</w:t>
                      </w:r>
                    </w:p>
                  </w:txbxContent>
                </v:textbox>
              </v:shape>
            </w:pict>
          </mc:Fallback>
        </mc:AlternateContent>
      </w:r>
      <w:r w:rsidR="00960E8A" w:rsidRPr="00960E8A">
        <w:rPr>
          <w:bCs/>
          <w:noProof/>
          <w:sz w:val="20"/>
          <w:szCs w:val="20"/>
        </w:rPr>
        <w:drawing>
          <wp:inline distT="0" distB="0" distL="0" distR="0" wp14:anchorId="31DCFC3B" wp14:editId="05C53915">
            <wp:extent cx="3867508" cy="2320505"/>
            <wp:effectExtent l="19050" t="19050" r="19050" b="22860"/>
            <wp:docPr id="4" name="Picture 2" descr="http://library.thinkquest.org/04oct/01218/pictures/Ma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http://library.thinkquest.org/04oct/01218/pictures/Map.gif"/>
                    <pic:cNvPicPr>
                      <a:picLocks noChangeAspect="1" noChangeArrowheads="1"/>
                    </pic:cNvPicPr>
                  </pic:nvPicPr>
                  <pic:blipFill>
                    <a:blip r:embed="rId6" cstate="print"/>
                    <a:srcRect/>
                    <a:stretch>
                      <a:fillRect/>
                    </a:stretch>
                  </pic:blipFill>
                  <pic:spPr bwMode="auto">
                    <a:xfrm>
                      <a:off x="0" y="0"/>
                      <a:ext cx="3871254" cy="2322753"/>
                    </a:xfrm>
                    <a:prstGeom prst="rect">
                      <a:avLst/>
                    </a:prstGeom>
                    <a:noFill/>
                    <a:ln>
                      <a:solidFill>
                        <a:schemeClr val="tx1"/>
                      </a:solidFill>
                    </a:ln>
                  </pic:spPr>
                </pic:pic>
              </a:graphicData>
            </a:graphic>
          </wp:inline>
        </w:drawing>
      </w:r>
    </w:p>
    <w:p w:rsidR="001672C2" w:rsidRPr="00BE17C9" w:rsidRDefault="001672C2" w:rsidP="00195114">
      <w:pPr>
        <w:spacing w:line="240" w:lineRule="auto"/>
        <w:rPr>
          <w:b/>
          <w:bCs/>
          <w:sz w:val="20"/>
          <w:szCs w:val="20"/>
        </w:rPr>
      </w:pPr>
      <w:r w:rsidRPr="00BE17C9">
        <w:rPr>
          <w:b/>
          <w:bCs/>
          <w:sz w:val="20"/>
          <w:szCs w:val="20"/>
        </w:rPr>
        <w:t>The British Empire</w:t>
      </w:r>
    </w:p>
    <w:p w:rsidR="0024653B" w:rsidRPr="001672C2" w:rsidRDefault="00DD075E" w:rsidP="001672C2">
      <w:pPr>
        <w:pStyle w:val="ListParagraph"/>
        <w:numPr>
          <w:ilvl w:val="0"/>
          <w:numId w:val="10"/>
        </w:numPr>
        <w:spacing w:line="240" w:lineRule="auto"/>
        <w:rPr>
          <w:bCs/>
          <w:sz w:val="20"/>
          <w:szCs w:val="20"/>
        </w:rPr>
      </w:pPr>
      <w:r w:rsidRPr="001672C2">
        <w:rPr>
          <w:bCs/>
          <w:sz w:val="20"/>
          <w:szCs w:val="20"/>
        </w:rPr>
        <w:t>Areas of British control and influence during the Age of Imperialism:</w:t>
      </w:r>
    </w:p>
    <w:p w:rsidR="0024653B" w:rsidRPr="001672C2" w:rsidRDefault="00DD075E" w:rsidP="001672C2">
      <w:pPr>
        <w:pStyle w:val="ListParagraph"/>
        <w:numPr>
          <w:ilvl w:val="1"/>
          <w:numId w:val="10"/>
        </w:numPr>
        <w:spacing w:line="240" w:lineRule="auto"/>
        <w:rPr>
          <w:bCs/>
          <w:sz w:val="20"/>
          <w:szCs w:val="20"/>
        </w:rPr>
      </w:pPr>
      <w:r w:rsidRPr="001672C2">
        <w:rPr>
          <w:bCs/>
          <w:sz w:val="20"/>
          <w:szCs w:val="20"/>
        </w:rPr>
        <w:t>India, Egypt, South Africa, Canada, Australia, New Zealand, Nigeria, Kenya, Sudan, … (and more)</w:t>
      </w:r>
    </w:p>
    <w:p w:rsidR="0024653B" w:rsidRPr="001672C2" w:rsidRDefault="00DD075E" w:rsidP="001672C2">
      <w:pPr>
        <w:pStyle w:val="ListParagraph"/>
        <w:numPr>
          <w:ilvl w:val="0"/>
          <w:numId w:val="10"/>
        </w:numPr>
        <w:spacing w:line="240" w:lineRule="auto"/>
        <w:rPr>
          <w:bCs/>
          <w:sz w:val="20"/>
          <w:szCs w:val="20"/>
        </w:rPr>
      </w:pPr>
      <w:r w:rsidRPr="001672C2">
        <w:rPr>
          <w:bCs/>
          <w:sz w:val="20"/>
          <w:szCs w:val="20"/>
        </w:rPr>
        <w:t>Developed two types of colonies</w:t>
      </w:r>
    </w:p>
    <w:p w:rsidR="0024653B" w:rsidRPr="001672C2" w:rsidRDefault="00DD075E" w:rsidP="001672C2">
      <w:pPr>
        <w:pStyle w:val="ListParagraph"/>
        <w:numPr>
          <w:ilvl w:val="1"/>
          <w:numId w:val="10"/>
        </w:numPr>
        <w:spacing w:line="240" w:lineRule="auto"/>
        <w:rPr>
          <w:bCs/>
          <w:sz w:val="20"/>
          <w:szCs w:val="20"/>
        </w:rPr>
      </w:pPr>
      <w:r w:rsidRPr="001672C2">
        <w:rPr>
          <w:bCs/>
          <w:sz w:val="20"/>
          <w:szCs w:val="20"/>
        </w:rPr>
        <w:t xml:space="preserve">Like India: </w:t>
      </w:r>
      <w:r w:rsidR="00D43031">
        <w:rPr>
          <w:bCs/>
          <w:sz w:val="20"/>
          <w:szCs w:val="20"/>
        </w:rPr>
        <w:t>_____________________________________________________________________________________</w:t>
      </w:r>
    </w:p>
    <w:p w:rsidR="0024653B" w:rsidRPr="001672C2" w:rsidRDefault="00DD075E" w:rsidP="001672C2">
      <w:pPr>
        <w:pStyle w:val="ListParagraph"/>
        <w:numPr>
          <w:ilvl w:val="1"/>
          <w:numId w:val="10"/>
        </w:numPr>
        <w:spacing w:line="240" w:lineRule="auto"/>
        <w:rPr>
          <w:bCs/>
          <w:sz w:val="20"/>
          <w:szCs w:val="20"/>
        </w:rPr>
      </w:pPr>
      <w:r w:rsidRPr="001672C2">
        <w:rPr>
          <w:bCs/>
          <w:sz w:val="20"/>
          <w:szCs w:val="20"/>
        </w:rPr>
        <w:t xml:space="preserve">Like Australia: small indigenous population was devastated, </w:t>
      </w:r>
      <w:r w:rsidR="00D43031">
        <w:rPr>
          <w:bCs/>
          <w:sz w:val="20"/>
          <w:szCs w:val="20"/>
        </w:rPr>
        <w:t>_____________________________________________</w:t>
      </w:r>
    </w:p>
    <w:p w:rsidR="00BE17C9" w:rsidRPr="00BE17C9" w:rsidRDefault="00BE17C9" w:rsidP="00195114">
      <w:pPr>
        <w:spacing w:line="240" w:lineRule="auto"/>
        <w:rPr>
          <w:b/>
          <w:bCs/>
          <w:sz w:val="20"/>
          <w:szCs w:val="20"/>
        </w:rPr>
      </w:pPr>
      <w:r w:rsidRPr="00BE17C9">
        <w:rPr>
          <w:b/>
          <w:noProof/>
          <w:color w:val="0000FF"/>
        </w:rPr>
        <w:drawing>
          <wp:anchor distT="0" distB="0" distL="114300" distR="114300" simplePos="0" relativeHeight="251662336" behindDoc="0" locked="0" layoutInCell="1" allowOverlap="1" wp14:anchorId="5BF1A5C0" wp14:editId="6070AE2F">
            <wp:simplePos x="0" y="0"/>
            <wp:positionH relativeFrom="column">
              <wp:posOffset>3982720</wp:posOffset>
            </wp:positionH>
            <wp:positionV relativeFrom="paragraph">
              <wp:posOffset>61595</wp:posOffset>
            </wp:positionV>
            <wp:extent cx="2596515" cy="2837815"/>
            <wp:effectExtent l="19050" t="19050" r="13335" b="19685"/>
            <wp:wrapSquare wrapText="bothSides"/>
            <wp:docPr id="3" name="Picture 3" descr="http://placesbook.org/wp-content/uploads/2012/12/Suez-Canal.gif">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placesbook.org/wp-content/uploads/2012/12/Suez-Canal.gif">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6515" cy="283781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1672C2" w:rsidRPr="00BE17C9">
        <w:rPr>
          <w:b/>
          <w:bCs/>
          <w:sz w:val="20"/>
          <w:szCs w:val="20"/>
        </w:rPr>
        <w:t>British Strategy</w:t>
      </w:r>
    </w:p>
    <w:p w:rsidR="0024653B" w:rsidRPr="00BE17C9" w:rsidRDefault="00DD075E" w:rsidP="00BE17C9">
      <w:pPr>
        <w:pStyle w:val="ListParagraph"/>
        <w:numPr>
          <w:ilvl w:val="0"/>
          <w:numId w:val="13"/>
        </w:numPr>
        <w:spacing w:line="240" w:lineRule="auto"/>
        <w:rPr>
          <w:bCs/>
          <w:sz w:val="20"/>
          <w:szCs w:val="20"/>
        </w:rPr>
      </w:pPr>
      <w:r w:rsidRPr="00BE17C9">
        <w:rPr>
          <w:bCs/>
          <w:sz w:val="20"/>
          <w:szCs w:val="20"/>
        </w:rPr>
        <w:t>Took areas that were of prime geographic location</w:t>
      </w:r>
    </w:p>
    <w:p w:rsidR="0024653B" w:rsidRPr="00BE17C9" w:rsidRDefault="00DD075E" w:rsidP="00BE17C9">
      <w:pPr>
        <w:pStyle w:val="ListParagraph"/>
        <w:numPr>
          <w:ilvl w:val="1"/>
          <w:numId w:val="13"/>
        </w:numPr>
        <w:spacing w:line="240" w:lineRule="auto"/>
        <w:rPr>
          <w:bCs/>
          <w:sz w:val="20"/>
          <w:szCs w:val="20"/>
        </w:rPr>
      </w:pPr>
      <w:r w:rsidRPr="00BE17C9">
        <w:rPr>
          <w:bCs/>
          <w:sz w:val="20"/>
          <w:szCs w:val="20"/>
        </w:rPr>
        <w:t>Referred to as ‘</w:t>
      </w:r>
      <w:r w:rsidR="00D43031">
        <w:rPr>
          <w:bCs/>
          <w:sz w:val="20"/>
          <w:szCs w:val="20"/>
        </w:rPr>
        <w:t>_________________________</w:t>
      </w:r>
      <w:r w:rsidRPr="00BE17C9">
        <w:rPr>
          <w:bCs/>
          <w:sz w:val="20"/>
          <w:szCs w:val="20"/>
        </w:rPr>
        <w:t>’: t</w:t>
      </w:r>
      <w:r w:rsidR="00BE17C9">
        <w:rPr>
          <w:bCs/>
          <w:sz w:val="20"/>
          <w:szCs w:val="20"/>
        </w:rPr>
        <w:t xml:space="preserve">he taking of land for strategic </w:t>
      </w:r>
      <w:r w:rsidRPr="00BE17C9">
        <w:rPr>
          <w:bCs/>
          <w:sz w:val="20"/>
          <w:szCs w:val="20"/>
        </w:rPr>
        <w:t>purposes</w:t>
      </w:r>
    </w:p>
    <w:p w:rsidR="0024653B" w:rsidRPr="00BE17C9" w:rsidRDefault="00DD075E" w:rsidP="00BE17C9">
      <w:pPr>
        <w:pStyle w:val="ListParagraph"/>
        <w:numPr>
          <w:ilvl w:val="0"/>
          <w:numId w:val="13"/>
        </w:numPr>
        <w:spacing w:line="240" w:lineRule="auto"/>
        <w:rPr>
          <w:bCs/>
          <w:sz w:val="20"/>
          <w:szCs w:val="20"/>
        </w:rPr>
      </w:pPr>
      <w:r w:rsidRPr="00BE17C9">
        <w:rPr>
          <w:bCs/>
          <w:sz w:val="20"/>
          <w:szCs w:val="20"/>
        </w:rPr>
        <w:t>Chief examples—</w:t>
      </w:r>
    </w:p>
    <w:p w:rsidR="0024653B" w:rsidRPr="00BE17C9" w:rsidRDefault="00DD075E" w:rsidP="00BE17C9">
      <w:pPr>
        <w:pStyle w:val="ListParagraph"/>
        <w:numPr>
          <w:ilvl w:val="1"/>
          <w:numId w:val="13"/>
        </w:numPr>
        <w:spacing w:line="240" w:lineRule="auto"/>
        <w:rPr>
          <w:bCs/>
          <w:sz w:val="20"/>
          <w:szCs w:val="20"/>
        </w:rPr>
      </w:pPr>
      <w:r w:rsidRPr="00BE17C9">
        <w:rPr>
          <w:bCs/>
          <w:sz w:val="20"/>
          <w:szCs w:val="20"/>
        </w:rPr>
        <w:t>India: “</w:t>
      </w:r>
      <w:r w:rsidR="00D43031">
        <w:rPr>
          <w:bCs/>
          <w:sz w:val="20"/>
          <w:szCs w:val="20"/>
        </w:rPr>
        <w:t>______________________________________</w:t>
      </w:r>
      <w:r w:rsidRPr="00BE17C9">
        <w:rPr>
          <w:bCs/>
          <w:sz w:val="20"/>
          <w:szCs w:val="20"/>
        </w:rPr>
        <w:t>”</w:t>
      </w:r>
    </w:p>
    <w:p w:rsidR="0024653B" w:rsidRPr="00BE17C9" w:rsidRDefault="00DD075E" w:rsidP="00BE17C9">
      <w:pPr>
        <w:pStyle w:val="ListParagraph"/>
        <w:numPr>
          <w:ilvl w:val="2"/>
          <w:numId w:val="13"/>
        </w:numPr>
        <w:spacing w:line="240" w:lineRule="auto"/>
        <w:rPr>
          <w:bCs/>
          <w:sz w:val="20"/>
          <w:szCs w:val="20"/>
        </w:rPr>
      </w:pPr>
      <w:r w:rsidRPr="00BE17C9">
        <w:rPr>
          <w:bCs/>
          <w:sz w:val="20"/>
          <w:szCs w:val="20"/>
        </w:rPr>
        <w:t>Abundant in rich resources; 300 million people, providing a large market and labor force</w:t>
      </w:r>
    </w:p>
    <w:p w:rsidR="0024653B" w:rsidRPr="00BE17C9" w:rsidRDefault="00DD075E" w:rsidP="00BE17C9">
      <w:pPr>
        <w:pStyle w:val="ListParagraph"/>
        <w:numPr>
          <w:ilvl w:val="1"/>
          <w:numId w:val="13"/>
        </w:numPr>
        <w:spacing w:line="240" w:lineRule="auto"/>
        <w:rPr>
          <w:bCs/>
          <w:sz w:val="20"/>
          <w:szCs w:val="20"/>
        </w:rPr>
      </w:pPr>
      <w:r w:rsidRPr="00BE17C9">
        <w:rPr>
          <w:bCs/>
          <w:sz w:val="20"/>
          <w:szCs w:val="20"/>
        </w:rPr>
        <w:t>Egypt (Suez Canal): “</w:t>
      </w:r>
      <w:r w:rsidR="00D43031">
        <w:rPr>
          <w:bCs/>
          <w:sz w:val="20"/>
          <w:szCs w:val="20"/>
        </w:rPr>
        <w:t>___________________________</w:t>
      </w:r>
      <w:r w:rsidRPr="00BE17C9">
        <w:rPr>
          <w:bCs/>
          <w:sz w:val="20"/>
          <w:szCs w:val="20"/>
        </w:rPr>
        <w:t>”</w:t>
      </w:r>
    </w:p>
    <w:p w:rsidR="0024653B" w:rsidRDefault="00DD075E" w:rsidP="00BE17C9">
      <w:pPr>
        <w:pStyle w:val="ListParagraph"/>
        <w:numPr>
          <w:ilvl w:val="2"/>
          <w:numId w:val="13"/>
        </w:numPr>
        <w:spacing w:line="240" w:lineRule="auto"/>
        <w:rPr>
          <w:bCs/>
          <w:sz w:val="20"/>
          <w:szCs w:val="20"/>
        </w:rPr>
      </w:pPr>
      <w:r w:rsidRPr="00BE17C9">
        <w:rPr>
          <w:bCs/>
          <w:sz w:val="20"/>
          <w:szCs w:val="20"/>
        </w:rPr>
        <w:t>Allowed Britain quicker access to its colonies in Asia and Africa</w:t>
      </w:r>
    </w:p>
    <w:p w:rsidR="00BE17C9" w:rsidRPr="00BE17C9" w:rsidRDefault="00BE17C9" w:rsidP="00BE17C9">
      <w:pPr>
        <w:spacing w:line="240" w:lineRule="auto"/>
        <w:rPr>
          <w:bCs/>
          <w:sz w:val="20"/>
          <w:szCs w:val="20"/>
        </w:rPr>
      </w:pPr>
      <w:r>
        <w:rPr>
          <w:b/>
          <w:bCs/>
          <w:sz w:val="20"/>
          <w:szCs w:val="20"/>
        </w:rPr>
        <w:t>British Raj</w:t>
      </w:r>
      <w:r>
        <w:rPr>
          <w:bCs/>
          <w:sz w:val="20"/>
          <w:szCs w:val="20"/>
        </w:rPr>
        <w:t xml:space="preserve"> (Rule over India)</w:t>
      </w:r>
    </w:p>
    <w:p w:rsidR="0024653B" w:rsidRPr="00BE17C9" w:rsidRDefault="00DD075E" w:rsidP="00BE17C9">
      <w:pPr>
        <w:pStyle w:val="ListParagraph"/>
        <w:numPr>
          <w:ilvl w:val="0"/>
          <w:numId w:val="16"/>
        </w:numPr>
        <w:spacing w:line="240" w:lineRule="auto"/>
        <w:rPr>
          <w:bCs/>
          <w:sz w:val="20"/>
          <w:szCs w:val="20"/>
        </w:rPr>
      </w:pPr>
      <w:r w:rsidRPr="00BE17C9">
        <w:rPr>
          <w:bCs/>
          <w:sz w:val="20"/>
          <w:szCs w:val="20"/>
        </w:rPr>
        <w:t>British rule over India lasted from 1700-1947</w:t>
      </w:r>
    </w:p>
    <w:p w:rsidR="0024653B" w:rsidRPr="00BE17C9" w:rsidRDefault="00DD075E" w:rsidP="00BE17C9">
      <w:pPr>
        <w:pStyle w:val="ListParagraph"/>
        <w:numPr>
          <w:ilvl w:val="0"/>
          <w:numId w:val="16"/>
        </w:numPr>
        <w:spacing w:line="240" w:lineRule="auto"/>
        <w:rPr>
          <w:bCs/>
          <w:sz w:val="20"/>
          <w:szCs w:val="20"/>
        </w:rPr>
      </w:pPr>
      <w:r w:rsidRPr="00BE17C9">
        <w:rPr>
          <w:bCs/>
          <w:sz w:val="20"/>
          <w:szCs w:val="20"/>
        </w:rPr>
        <w:t>India was Britain's brightest jewel—the most valuable of Britain’s many colonies</w:t>
      </w:r>
    </w:p>
    <w:p w:rsidR="0024653B" w:rsidRPr="00BE17C9" w:rsidRDefault="00DD075E" w:rsidP="00BE17C9">
      <w:pPr>
        <w:pStyle w:val="ListParagraph"/>
        <w:numPr>
          <w:ilvl w:val="0"/>
          <w:numId w:val="16"/>
        </w:numPr>
        <w:spacing w:line="240" w:lineRule="auto"/>
        <w:rPr>
          <w:bCs/>
          <w:sz w:val="20"/>
          <w:szCs w:val="20"/>
        </w:rPr>
      </w:pPr>
      <w:r w:rsidRPr="00BE17C9">
        <w:rPr>
          <w:bCs/>
          <w:sz w:val="20"/>
          <w:szCs w:val="20"/>
        </w:rPr>
        <w:t>British imposed harsh economic restrictions:</w:t>
      </w:r>
    </w:p>
    <w:p w:rsidR="0024653B" w:rsidRPr="00BE17C9" w:rsidRDefault="00DD075E" w:rsidP="00BE17C9">
      <w:pPr>
        <w:pStyle w:val="ListParagraph"/>
        <w:numPr>
          <w:ilvl w:val="1"/>
          <w:numId w:val="16"/>
        </w:numPr>
        <w:spacing w:line="240" w:lineRule="auto"/>
        <w:rPr>
          <w:bCs/>
          <w:sz w:val="20"/>
          <w:szCs w:val="20"/>
        </w:rPr>
      </w:pPr>
      <w:r w:rsidRPr="00BE17C9">
        <w:rPr>
          <w:bCs/>
          <w:sz w:val="20"/>
          <w:szCs w:val="20"/>
        </w:rPr>
        <w:t>India was to produce materials for British manufacturing and buy British finished goods</w:t>
      </w:r>
    </w:p>
    <w:p w:rsidR="0024653B" w:rsidRPr="00BE17C9" w:rsidRDefault="00D43031" w:rsidP="00BE17C9">
      <w:pPr>
        <w:pStyle w:val="ListParagraph"/>
        <w:numPr>
          <w:ilvl w:val="1"/>
          <w:numId w:val="16"/>
        </w:numPr>
        <w:spacing w:line="240" w:lineRule="auto"/>
        <w:rPr>
          <w:bCs/>
          <w:sz w:val="20"/>
          <w:szCs w:val="20"/>
        </w:rPr>
      </w:pPr>
      <w:r>
        <w:rPr>
          <w:bCs/>
          <w:sz w:val="20"/>
          <w:szCs w:val="20"/>
        </w:rPr>
        <w:t>_________________________________________________________________________</w:t>
      </w:r>
    </w:p>
    <w:p w:rsidR="00D43031" w:rsidRDefault="00D43031" w:rsidP="00735D0B">
      <w:pPr>
        <w:spacing w:line="240" w:lineRule="auto"/>
        <w:rPr>
          <w:b/>
          <w:bCs/>
          <w:sz w:val="20"/>
          <w:szCs w:val="20"/>
        </w:rPr>
      </w:pPr>
      <w:r>
        <w:rPr>
          <w:b/>
          <w:bCs/>
          <w:sz w:val="20"/>
          <w:szCs w:val="20"/>
        </w:rPr>
        <w:br/>
      </w:r>
      <w:r>
        <w:rPr>
          <w:b/>
          <w:bCs/>
          <w:sz w:val="20"/>
          <w:szCs w:val="20"/>
        </w:rPr>
        <w:br/>
      </w:r>
      <w:r>
        <w:rPr>
          <w:b/>
          <w:bCs/>
          <w:sz w:val="20"/>
          <w:szCs w:val="20"/>
        </w:rPr>
        <w:br/>
      </w:r>
    </w:p>
    <w:p w:rsidR="001672C2" w:rsidRDefault="00735D0B" w:rsidP="00735D0B">
      <w:pPr>
        <w:spacing w:line="240" w:lineRule="auto"/>
        <w:rPr>
          <w:bCs/>
          <w:sz w:val="20"/>
          <w:szCs w:val="20"/>
        </w:rPr>
      </w:pPr>
      <w:r w:rsidRPr="00735D0B">
        <w:rPr>
          <w:b/>
          <w:bCs/>
          <w:sz w:val="20"/>
          <w:szCs w:val="20"/>
        </w:rPr>
        <w:lastRenderedPageBreak/>
        <w:t xml:space="preserve">Impacts of British </w:t>
      </w:r>
      <w:r w:rsidRPr="00D43031">
        <w:rPr>
          <w:b/>
          <w:bCs/>
          <w:sz w:val="20"/>
          <w:szCs w:val="20"/>
        </w:rPr>
        <w:t>Rule</w:t>
      </w:r>
      <w:r w:rsidR="00D43031">
        <w:rPr>
          <w:bCs/>
          <w:sz w:val="20"/>
          <w:szCs w:val="20"/>
        </w:rPr>
        <w:t xml:space="preserve">, </w:t>
      </w:r>
      <w:r w:rsidRPr="00D43031">
        <w:rPr>
          <w:bCs/>
          <w:sz w:val="20"/>
          <w:szCs w:val="20"/>
        </w:rPr>
        <w:t>through</w:t>
      </w:r>
      <w:r>
        <w:rPr>
          <w:bCs/>
          <w:sz w:val="20"/>
          <w:szCs w:val="20"/>
        </w:rPr>
        <w:t xml:space="preserve"> primary sources</w:t>
      </w:r>
      <w:r w:rsidR="00D43031">
        <w:rPr>
          <w:bCs/>
          <w:sz w:val="20"/>
          <w:szCs w:val="20"/>
        </w:rPr>
        <w:t>:</w:t>
      </w:r>
    </w:p>
    <w:p w:rsidR="00735D0B" w:rsidRPr="00255861" w:rsidRDefault="00735D0B" w:rsidP="00255861">
      <w:pPr>
        <w:pStyle w:val="ListParagraph"/>
        <w:numPr>
          <w:ilvl w:val="0"/>
          <w:numId w:val="17"/>
        </w:numPr>
        <w:rPr>
          <w:rFonts w:cstheme="minorHAnsi"/>
          <w:bCs/>
          <w:color w:val="000000"/>
          <w:sz w:val="19"/>
          <w:szCs w:val="19"/>
        </w:rPr>
      </w:pPr>
      <w:proofErr w:type="spellStart"/>
      <w:r w:rsidRPr="00D43031">
        <w:rPr>
          <w:rFonts w:cstheme="minorHAnsi"/>
          <w:bCs/>
          <w:i/>
          <w:color w:val="000000"/>
          <w:sz w:val="19"/>
          <w:szCs w:val="19"/>
        </w:rPr>
        <w:t>Dadabhai</w:t>
      </w:r>
      <w:proofErr w:type="spellEnd"/>
      <w:r w:rsidRPr="00D43031">
        <w:rPr>
          <w:rFonts w:cstheme="minorHAnsi"/>
          <w:bCs/>
          <w:i/>
          <w:color w:val="000000"/>
          <w:sz w:val="19"/>
          <w:szCs w:val="19"/>
        </w:rPr>
        <w:t xml:space="preserve"> </w:t>
      </w:r>
      <w:proofErr w:type="spellStart"/>
      <w:r w:rsidRPr="00D43031">
        <w:rPr>
          <w:rFonts w:cstheme="minorHAnsi"/>
          <w:bCs/>
          <w:i/>
          <w:color w:val="000000"/>
          <w:sz w:val="19"/>
          <w:szCs w:val="19"/>
        </w:rPr>
        <w:t>Naoroji</w:t>
      </w:r>
      <w:proofErr w:type="spellEnd"/>
      <w:r w:rsidRPr="00D43031">
        <w:rPr>
          <w:rFonts w:cstheme="minorHAnsi"/>
          <w:bCs/>
          <w:i/>
          <w:color w:val="000000"/>
          <w:sz w:val="19"/>
          <w:szCs w:val="19"/>
        </w:rPr>
        <w:t>, an Indian, describes the effect of imperialism on India:</w:t>
      </w:r>
    </w:p>
    <w:p w:rsidR="00735D0B" w:rsidRPr="00D43031" w:rsidRDefault="00735D0B" w:rsidP="00735D0B">
      <w:pPr>
        <w:pStyle w:val="ListParagraph"/>
        <w:rPr>
          <w:rFonts w:cstheme="minorHAnsi"/>
          <w:bCs/>
          <w:color w:val="000000"/>
          <w:sz w:val="19"/>
          <w:szCs w:val="19"/>
        </w:rPr>
      </w:pPr>
      <w:r w:rsidRPr="00D43031">
        <w:rPr>
          <w:rFonts w:cstheme="minorHAnsi"/>
          <w:iCs/>
          <w:color w:val="000000"/>
          <w:sz w:val="19"/>
          <w:szCs w:val="19"/>
        </w:rPr>
        <w:t>Europeans [the British] occupy almost all the higher places in every department of government . . . Natives, no matter how fit, are deliberately kept out of the social institutions started by Europeans . . . All they [the Europeans] do is live off of India while they are here. When they go, they carry all they have gained.</w:t>
      </w:r>
      <w:r w:rsidRPr="00D43031">
        <w:rPr>
          <w:rFonts w:cstheme="minorHAnsi"/>
          <w:bCs/>
          <w:color w:val="000000"/>
          <w:sz w:val="19"/>
          <w:szCs w:val="19"/>
        </w:rPr>
        <w:t xml:space="preserve"> </w:t>
      </w:r>
      <w:r w:rsidRPr="00D43031">
        <w:rPr>
          <w:rFonts w:cstheme="minorHAnsi"/>
          <w:bCs/>
          <w:color w:val="000000"/>
          <w:sz w:val="19"/>
          <w:szCs w:val="19"/>
        </w:rPr>
        <w:br/>
      </w:r>
    </w:p>
    <w:p w:rsidR="00735D0B" w:rsidRPr="00D43031" w:rsidRDefault="00735D0B" w:rsidP="00735D0B">
      <w:pPr>
        <w:pStyle w:val="ListParagraph"/>
        <w:numPr>
          <w:ilvl w:val="0"/>
          <w:numId w:val="17"/>
        </w:numPr>
        <w:rPr>
          <w:rFonts w:cstheme="minorHAnsi"/>
          <w:bCs/>
          <w:color w:val="000000"/>
          <w:sz w:val="19"/>
          <w:szCs w:val="19"/>
        </w:rPr>
      </w:pPr>
      <w:r w:rsidRPr="00D43031">
        <w:rPr>
          <w:rFonts w:cstheme="minorHAnsi"/>
          <w:bCs/>
          <w:i/>
          <w:color w:val="000000"/>
          <w:sz w:val="19"/>
          <w:szCs w:val="19"/>
        </w:rPr>
        <w:t xml:space="preserve">This excerpt is adapted from </w:t>
      </w:r>
      <w:r w:rsidRPr="00D43031">
        <w:rPr>
          <w:rFonts w:cstheme="minorHAnsi"/>
          <w:bCs/>
          <w:i/>
          <w:iCs/>
          <w:color w:val="000000"/>
          <w:sz w:val="19"/>
          <w:szCs w:val="19"/>
        </w:rPr>
        <w:t xml:space="preserve">The Economic History of India Under Early British Rule, by an Indian, </w:t>
      </w:r>
      <w:proofErr w:type="spellStart"/>
      <w:r w:rsidRPr="00D43031">
        <w:rPr>
          <w:rFonts w:cstheme="minorHAnsi"/>
          <w:bCs/>
          <w:i/>
          <w:iCs/>
          <w:color w:val="000000"/>
          <w:sz w:val="19"/>
          <w:szCs w:val="19"/>
        </w:rPr>
        <w:t>Romesh</w:t>
      </w:r>
      <w:proofErr w:type="spellEnd"/>
      <w:r w:rsidRPr="00D43031">
        <w:rPr>
          <w:rFonts w:cstheme="minorHAnsi"/>
          <w:bCs/>
          <w:i/>
          <w:iCs/>
          <w:color w:val="000000"/>
          <w:sz w:val="19"/>
          <w:szCs w:val="19"/>
        </w:rPr>
        <w:t xml:space="preserve"> </w:t>
      </w:r>
      <w:proofErr w:type="spellStart"/>
      <w:r w:rsidRPr="00D43031">
        <w:rPr>
          <w:rFonts w:cstheme="minorHAnsi"/>
          <w:bCs/>
          <w:i/>
          <w:iCs/>
          <w:color w:val="000000"/>
          <w:sz w:val="19"/>
          <w:szCs w:val="19"/>
        </w:rPr>
        <w:t>Dutt</w:t>
      </w:r>
      <w:proofErr w:type="spellEnd"/>
      <w:r w:rsidRPr="00D43031">
        <w:rPr>
          <w:rFonts w:cstheme="minorHAnsi"/>
          <w:bCs/>
          <w:i/>
          <w:iCs/>
          <w:color w:val="000000"/>
          <w:sz w:val="19"/>
          <w:szCs w:val="19"/>
        </w:rPr>
        <w:t>:</w:t>
      </w:r>
      <w:r w:rsidRPr="00D43031">
        <w:rPr>
          <w:rFonts w:cstheme="minorHAnsi"/>
          <w:bCs/>
          <w:color w:val="000000"/>
          <w:sz w:val="19"/>
          <w:szCs w:val="19"/>
        </w:rPr>
        <w:br/>
      </w:r>
      <w:r w:rsidRPr="00D43031">
        <w:rPr>
          <w:rFonts w:cstheme="minorHAnsi"/>
          <w:iCs/>
          <w:color w:val="000000"/>
          <w:sz w:val="19"/>
          <w:szCs w:val="19"/>
        </w:rPr>
        <w:t>Englishmen . . . have given the people of India the greatest human blessing – peace. They have introduced Western education. This has brought an ancient and civilized nation in touch with modern sciences, and modern life. They have built an administration that is strong and efficient. They have framed wise laws and have established courts of justice.</w:t>
      </w:r>
      <w:r w:rsidRPr="00D43031">
        <w:rPr>
          <w:rFonts w:cstheme="minorHAnsi"/>
          <w:bCs/>
          <w:color w:val="000000"/>
          <w:sz w:val="19"/>
          <w:szCs w:val="19"/>
        </w:rPr>
        <w:t xml:space="preserve"> </w:t>
      </w:r>
      <w:r w:rsidRPr="00D43031">
        <w:rPr>
          <w:rFonts w:cstheme="minorHAnsi"/>
          <w:bCs/>
          <w:color w:val="000000"/>
          <w:sz w:val="19"/>
          <w:szCs w:val="19"/>
        </w:rPr>
        <w:br/>
      </w:r>
    </w:p>
    <w:p w:rsidR="00735D0B" w:rsidRPr="00D43031" w:rsidRDefault="00735D0B" w:rsidP="00735D0B">
      <w:pPr>
        <w:pStyle w:val="ListParagraph"/>
        <w:numPr>
          <w:ilvl w:val="0"/>
          <w:numId w:val="17"/>
        </w:numPr>
        <w:rPr>
          <w:rFonts w:cstheme="minorHAnsi"/>
          <w:bCs/>
          <w:color w:val="000000"/>
          <w:sz w:val="19"/>
          <w:szCs w:val="19"/>
        </w:rPr>
      </w:pPr>
      <w:r w:rsidRPr="00D43031">
        <w:rPr>
          <w:rFonts w:cstheme="minorHAnsi"/>
          <w:i/>
          <w:sz w:val="19"/>
          <w:szCs w:val="19"/>
        </w:rPr>
        <w:t>This excerpt</w:t>
      </w:r>
      <w:r w:rsidRPr="00D43031">
        <w:rPr>
          <w:rFonts w:cstheme="minorHAnsi"/>
          <w:bCs/>
          <w:i/>
          <w:sz w:val="19"/>
          <w:szCs w:val="19"/>
        </w:rPr>
        <w:t xml:space="preserve"> is adapted from British historian, J.A.R. Marriott’s book, </w:t>
      </w:r>
      <w:r w:rsidRPr="00D43031">
        <w:rPr>
          <w:rFonts w:cstheme="minorHAnsi"/>
          <w:bCs/>
          <w:i/>
          <w:iCs/>
          <w:sz w:val="19"/>
          <w:szCs w:val="19"/>
        </w:rPr>
        <w:t>The English in India</w:t>
      </w:r>
      <w:r w:rsidRPr="00D43031">
        <w:rPr>
          <w:rFonts w:cstheme="minorHAnsi"/>
          <w:bCs/>
          <w:sz w:val="19"/>
          <w:szCs w:val="19"/>
        </w:rPr>
        <w:t>:</w:t>
      </w:r>
      <w:r w:rsidRPr="00D43031">
        <w:rPr>
          <w:rFonts w:cstheme="minorHAnsi"/>
          <w:bCs/>
          <w:sz w:val="19"/>
          <w:szCs w:val="19"/>
        </w:rPr>
        <w:br/>
      </w:r>
      <w:r w:rsidRPr="00D43031">
        <w:rPr>
          <w:rFonts w:cstheme="minorHAnsi"/>
          <w:iCs/>
          <w:sz w:val="19"/>
          <w:szCs w:val="19"/>
        </w:rPr>
        <w:t xml:space="preserve">Means of communication have been developed. There are great numbers of bridges, more than 40,000 miles of railway, and 70,000 miles of paved roads. These testify to the skill and industry of British engineers. Irrigation works on a very large scale have brought 30 million acres under cultivation. This has greatly added to the agricultural wealth of the country. Industrialization has also begun. India now has improved sanitation and a higher standard of living. It has a fine transport system and carefully thought-out schemes for relief work. </w:t>
      </w:r>
      <w:r w:rsidRPr="00D43031">
        <w:rPr>
          <w:rFonts w:cstheme="minorHAnsi"/>
          <w:sz w:val="19"/>
          <w:szCs w:val="19"/>
        </w:rPr>
        <w:br/>
      </w:r>
    </w:p>
    <w:p w:rsidR="00735D0B" w:rsidRPr="00D43031" w:rsidRDefault="00735D0B" w:rsidP="00735D0B">
      <w:pPr>
        <w:pStyle w:val="ListParagraph"/>
        <w:numPr>
          <w:ilvl w:val="0"/>
          <w:numId w:val="17"/>
        </w:numPr>
        <w:rPr>
          <w:rFonts w:cstheme="minorHAnsi"/>
          <w:bCs/>
          <w:color w:val="000000"/>
          <w:sz w:val="19"/>
          <w:szCs w:val="19"/>
        </w:rPr>
      </w:pPr>
      <w:r w:rsidRPr="00D43031">
        <w:rPr>
          <w:rFonts w:cstheme="minorHAnsi"/>
          <w:bCs/>
          <w:i/>
          <w:sz w:val="19"/>
          <w:szCs w:val="19"/>
        </w:rPr>
        <w:t xml:space="preserve">This excerpt, from </w:t>
      </w:r>
      <w:r w:rsidRPr="00D43031">
        <w:rPr>
          <w:rFonts w:cstheme="minorHAnsi"/>
          <w:bCs/>
          <w:i/>
          <w:iCs/>
          <w:sz w:val="19"/>
          <w:szCs w:val="19"/>
        </w:rPr>
        <w:t xml:space="preserve">India: A Restatement </w:t>
      </w:r>
      <w:r w:rsidRPr="00D43031">
        <w:rPr>
          <w:rFonts w:cstheme="minorHAnsi"/>
          <w:bCs/>
          <w:i/>
          <w:sz w:val="19"/>
          <w:szCs w:val="19"/>
        </w:rPr>
        <w:t xml:space="preserve">by British writer Sir Reginald </w:t>
      </w:r>
      <w:proofErr w:type="spellStart"/>
      <w:r w:rsidRPr="00D43031">
        <w:rPr>
          <w:rFonts w:cstheme="minorHAnsi"/>
          <w:bCs/>
          <w:i/>
          <w:sz w:val="19"/>
          <w:szCs w:val="19"/>
        </w:rPr>
        <w:t>Coupland</w:t>
      </w:r>
      <w:proofErr w:type="spellEnd"/>
      <w:r w:rsidRPr="00D43031">
        <w:rPr>
          <w:rFonts w:cstheme="minorHAnsi"/>
          <w:bCs/>
          <w:i/>
          <w:sz w:val="19"/>
          <w:szCs w:val="19"/>
        </w:rPr>
        <w:t>, points out the social and economic impact of imperialism on India</w:t>
      </w:r>
      <w:r w:rsidRPr="00D43031">
        <w:rPr>
          <w:rFonts w:cstheme="minorHAnsi"/>
          <w:bCs/>
          <w:sz w:val="19"/>
          <w:szCs w:val="19"/>
        </w:rPr>
        <w:t>:</w:t>
      </w:r>
    </w:p>
    <w:p w:rsidR="00735D0B" w:rsidRPr="00D43031" w:rsidRDefault="00735D0B" w:rsidP="00735D0B">
      <w:pPr>
        <w:pStyle w:val="ListParagraph"/>
        <w:rPr>
          <w:rFonts w:cstheme="minorHAnsi"/>
          <w:bCs/>
          <w:color w:val="000000"/>
          <w:sz w:val="19"/>
          <w:szCs w:val="19"/>
        </w:rPr>
      </w:pPr>
      <w:r w:rsidRPr="00D43031">
        <w:rPr>
          <w:rFonts w:cstheme="minorHAnsi"/>
          <w:iCs/>
          <w:sz w:val="19"/>
          <w:szCs w:val="19"/>
        </w:rPr>
        <w:t>British rule brought with it from the West certain standards of humanity that Indian society had not yet reached. Early action was taken to stop infanticide [the killing of girl babies] . . . The slave trade was ended and the o</w:t>
      </w:r>
      <w:r w:rsidR="00255861">
        <w:rPr>
          <w:rFonts w:cstheme="minorHAnsi"/>
          <w:iCs/>
          <w:sz w:val="19"/>
          <w:szCs w:val="19"/>
        </w:rPr>
        <w:t>wning of slaves was forbidden.</w:t>
      </w:r>
      <w:r w:rsidRPr="00D43031">
        <w:rPr>
          <w:rFonts w:cstheme="minorHAnsi"/>
          <w:bCs/>
          <w:sz w:val="19"/>
          <w:szCs w:val="19"/>
        </w:rPr>
        <w:br/>
      </w:r>
    </w:p>
    <w:p w:rsidR="00735D0B" w:rsidRPr="00D43031" w:rsidRDefault="00735D0B" w:rsidP="00735D0B">
      <w:pPr>
        <w:pStyle w:val="ListParagraph"/>
        <w:numPr>
          <w:ilvl w:val="0"/>
          <w:numId w:val="17"/>
        </w:numPr>
        <w:autoSpaceDE w:val="0"/>
        <w:autoSpaceDN w:val="0"/>
        <w:adjustRightInd w:val="0"/>
        <w:spacing w:after="0" w:line="240" w:lineRule="auto"/>
        <w:rPr>
          <w:rFonts w:cstheme="minorHAnsi"/>
          <w:color w:val="000000"/>
          <w:sz w:val="19"/>
          <w:szCs w:val="19"/>
        </w:rPr>
      </w:pPr>
      <w:r w:rsidRPr="00D43031">
        <w:rPr>
          <w:rFonts w:cstheme="minorHAnsi"/>
          <w:bCs/>
          <w:i/>
          <w:color w:val="000000"/>
          <w:sz w:val="19"/>
          <w:szCs w:val="19"/>
        </w:rPr>
        <w:t xml:space="preserve">This excerpt, from </w:t>
      </w:r>
      <w:r w:rsidRPr="00D43031">
        <w:rPr>
          <w:rFonts w:cstheme="minorHAnsi"/>
          <w:bCs/>
          <w:i/>
          <w:iCs/>
          <w:color w:val="000000"/>
          <w:sz w:val="19"/>
          <w:szCs w:val="19"/>
        </w:rPr>
        <w:t xml:space="preserve">The Discovery of India, </w:t>
      </w:r>
      <w:r w:rsidRPr="00D43031">
        <w:rPr>
          <w:rFonts w:cstheme="minorHAnsi"/>
          <w:bCs/>
          <w:i/>
          <w:color w:val="000000"/>
          <w:sz w:val="19"/>
          <w:szCs w:val="19"/>
        </w:rPr>
        <w:t>by Jawaharlal Nehru, explains how India became a “typical” colonial economy:</w:t>
      </w:r>
    </w:p>
    <w:p w:rsidR="00735D0B" w:rsidRDefault="00735D0B" w:rsidP="00735D0B">
      <w:pPr>
        <w:pStyle w:val="ListParagraph"/>
        <w:autoSpaceDE w:val="0"/>
        <w:autoSpaceDN w:val="0"/>
        <w:adjustRightInd w:val="0"/>
        <w:spacing w:after="0" w:line="240" w:lineRule="auto"/>
        <w:rPr>
          <w:rFonts w:cstheme="minorHAnsi"/>
          <w:bCs/>
          <w:i/>
          <w:color w:val="000000"/>
          <w:sz w:val="19"/>
          <w:szCs w:val="19"/>
        </w:rPr>
      </w:pPr>
      <w:r w:rsidRPr="00D43031">
        <w:rPr>
          <w:rFonts w:cstheme="minorHAnsi"/>
          <w:iCs/>
          <w:color w:val="000000"/>
          <w:sz w:val="19"/>
          <w:szCs w:val="19"/>
        </w:rPr>
        <w:t xml:space="preserve">Old Indian industries – shipbuilding, metalwork, glass, paper – and many crafts were broken up. Thus the economic development of India was stopped and the growth of new industry was prevented . . . A typical colonial economy was built up. India became an agricultural colony of industrial England. It supplied raw materials and provided markets for England’s industrial goods. The destruction of industry led to unemployment on a vast scale . . . The poverty of the country grew. The standard of living fell to terribly </w:t>
      </w:r>
      <w:r w:rsidRPr="00D43031">
        <w:rPr>
          <w:rFonts w:cstheme="minorHAnsi"/>
          <w:iCs/>
          <w:sz w:val="19"/>
          <w:szCs w:val="19"/>
        </w:rPr>
        <w:t>low levels.</w:t>
      </w:r>
      <w:r w:rsidR="00255861">
        <w:rPr>
          <w:rFonts w:cstheme="minorHAnsi"/>
          <w:iCs/>
          <w:sz w:val="19"/>
          <w:szCs w:val="19"/>
        </w:rPr>
        <w:br/>
      </w:r>
    </w:p>
    <w:p w:rsidR="00255861" w:rsidRPr="00255861" w:rsidRDefault="00255861" w:rsidP="00255861">
      <w:pPr>
        <w:pStyle w:val="ListParagraph"/>
        <w:numPr>
          <w:ilvl w:val="0"/>
          <w:numId w:val="17"/>
        </w:numPr>
        <w:autoSpaceDE w:val="0"/>
        <w:autoSpaceDN w:val="0"/>
        <w:adjustRightInd w:val="0"/>
        <w:spacing w:after="0" w:line="240" w:lineRule="auto"/>
        <w:rPr>
          <w:rFonts w:cstheme="minorHAnsi"/>
          <w:color w:val="000000"/>
          <w:sz w:val="19"/>
          <w:szCs w:val="19"/>
        </w:rPr>
      </w:pPr>
      <w:r>
        <w:rPr>
          <w:rFonts w:cstheme="minorHAnsi"/>
          <w:i/>
          <w:color w:val="000000"/>
          <w:sz w:val="19"/>
          <w:szCs w:val="19"/>
        </w:rPr>
        <w:t xml:space="preserve">This excerpt, from the History Learning Site, details how India was negatively impacted by British imperialism: </w:t>
      </w:r>
      <w:r>
        <w:rPr>
          <w:rFonts w:cstheme="minorHAnsi"/>
          <w:color w:val="000000"/>
          <w:sz w:val="19"/>
          <w:szCs w:val="19"/>
        </w:rPr>
        <w:t xml:space="preserve">The British disregarded Indian culture and religion (prime example: </w:t>
      </w:r>
      <w:proofErr w:type="spellStart"/>
      <w:r>
        <w:rPr>
          <w:rFonts w:cstheme="minorHAnsi"/>
          <w:color w:val="000000"/>
          <w:sz w:val="19"/>
          <w:szCs w:val="19"/>
        </w:rPr>
        <w:t>Sepoy</w:t>
      </w:r>
      <w:proofErr w:type="spellEnd"/>
      <w:r>
        <w:rPr>
          <w:rFonts w:cstheme="minorHAnsi"/>
          <w:color w:val="000000"/>
          <w:sz w:val="19"/>
          <w:szCs w:val="19"/>
        </w:rPr>
        <w:t xml:space="preserve"> Rebellion). The British segregated society, relegating Indians to a second-class status where their inferiority was felt at all moments. The British forced Indians out of their manufacturing jobs to do farm work and produce cash crops, which led to massive poverty. The British increased taxation, but limited ways for Indians to make money. Finally, the Indians only got democracy when the British left (in 1947).</w:t>
      </w:r>
    </w:p>
    <w:p w:rsidR="001672C2" w:rsidRPr="001672C2" w:rsidRDefault="001672C2" w:rsidP="001672C2">
      <w:pPr>
        <w:pStyle w:val="ListParagraph"/>
        <w:spacing w:line="240" w:lineRule="auto"/>
        <w:ind w:left="1800"/>
        <w:rPr>
          <w:bCs/>
          <w:sz w:val="20"/>
          <w:szCs w:val="20"/>
        </w:rPr>
      </w:pPr>
    </w:p>
    <w:p w:rsidR="001672C2" w:rsidRDefault="00735D0B" w:rsidP="00735D0B">
      <w:pPr>
        <w:spacing w:line="240" w:lineRule="auto"/>
        <w:jc w:val="center"/>
        <w:rPr>
          <w:bCs/>
          <w:i/>
          <w:sz w:val="20"/>
          <w:szCs w:val="20"/>
        </w:rPr>
      </w:pPr>
      <w:r>
        <w:rPr>
          <w:bCs/>
          <w:i/>
          <w:sz w:val="20"/>
          <w:szCs w:val="20"/>
        </w:rPr>
        <w:t>Extract from the sources above a list of positive and negative impacts of colonization:</w:t>
      </w:r>
    </w:p>
    <w:tbl>
      <w:tblPr>
        <w:tblStyle w:val="TableGrid"/>
        <w:tblW w:w="0" w:type="auto"/>
        <w:tblLook w:val="04A0" w:firstRow="1" w:lastRow="0" w:firstColumn="1" w:lastColumn="0" w:noHBand="0" w:noVBand="1"/>
      </w:tblPr>
      <w:tblGrid>
        <w:gridCol w:w="5364"/>
        <w:gridCol w:w="5364"/>
      </w:tblGrid>
      <w:tr w:rsidR="00735D0B" w:rsidTr="00735D0B">
        <w:tc>
          <w:tcPr>
            <w:tcW w:w="5364" w:type="dxa"/>
          </w:tcPr>
          <w:p w:rsidR="00735D0B" w:rsidRDefault="00735D0B" w:rsidP="00735D0B">
            <w:pPr>
              <w:jc w:val="center"/>
              <w:rPr>
                <w:bCs/>
                <w:sz w:val="20"/>
                <w:szCs w:val="20"/>
              </w:rPr>
            </w:pPr>
            <w:r>
              <w:rPr>
                <w:bCs/>
                <w:sz w:val="20"/>
                <w:szCs w:val="20"/>
              </w:rPr>
              <w:t>Positive Impacts</w:t>
            </w:r>
          </w:p>
        </w:tc>
        <w:tc>
          <w:tcPr>
            <w:tcW w:w="5364" w:type="dxa"/>
          </w:tcPr>
          <w:p w:rsidR="00735D0B" w:rsidRDefault="00735D0B" w:rsidP="00735D0B">
            <w:pPr>
              <w:jc w:val="center"/>
              <w:rPr>
                <w:bCs/>
                <w:sz w:val="20"/>
                <w:szCs w:val="20"/>
              </w:rPr>
            </w:pPr>
            <w:r>
              <w:rPr>
                <w:bCs/>
                <w:sz w:val="20"/>
                <w:szCs w:val="20"/>
              </w:rPr>
              <w:t>Negative Impacts</w:t>
            </w:r>
          </w:p>
        </w:tc>
      </w:tr>
      <w:tr w:rsidR="00735D0B" w:rsidTr="00735D0B">
        <w:trPr>
          <w:trHeight w:val="3869"/>
        </w:trPr>
        <w:tc>
          <w:tcPr>
            <w:tcW w:w="5364" w:type="dxa"/>
          </w:tcPr>
          <w:p w:rsidR="00735D0B" w:rsidRDefault="00735D0B" w:rsidP="00735D0B">
            <w:pPr>
              <w:jc w:val="center"/>
              <w:rPr>
                <w:bCs/>
                <w:sz w:val="20"/>
                <w:szCs w:val="20"/>
              </w:rPr>
            </w:pPr>
          </w:p>
        </w:tc>
        <w:tc>
          <w:tcPr>
            <w:tcW w:w="5364" w:type="dxa"/>
          </w:tcPr>
          <w:p w:rsidR="00735D0B" w:rsidRDefault="00735D0B" w:rsidP="00735D0B">
            <w:pPr>
              <w:jc w:val="center"/>
              <w:rPr>
                <w:bCs/>
                <w:sz w:val="20"/>
                <w:szCs w:val="20"/>
              </w:rPr>
            </w:pPr>
          </w:p>
        </w:tc>
      </w:tr>
    </w:tbl>
    <w:p w:rsidR="006A2FF0" w:rsidRDefault="006A2FF0" w:rsidP="00195114">
      <w:pPr>
        <w:spacing w:line="240" w:lineRule="auto"/>
        <w:rPr>
          <w:b/>
          <w:bCs/>
          <w:sz w:val="20"/>
          <w:szCs w:val="20"/>
        </w:rPr>
      </w:pPr>
    </w:p>
    <w:p w:rsidR="0027538F" w:rsidRDefault="0027538F" w:rsidP="00195114">
      <w:pPr>
        <w:spacing w:line="240" w:lineRule="auto"/>
        <w:rPr>
          <w:b/>
          <w:bCs/>
          <w:sz w:val="20"/>
          <w:szCs w:val="20"/>
        </w:rPr>
      </w:pPr>
      <w:r>
        <w:rPr>
          <w:b/>
          <w:bCs/>
          <w:sz w:val="20"/>
          <w:szCs w:val="20"/>
        </w:rPr>
        <w:lastRenderedPageBreak/>
        <w:t>Indians Rebel, 1857</w:t>
      </w:r>
    </w:p>
    <w:p w:rsidR="0024653B" w:rsidRPr="0027538F" w:rsidRDefault="00DD075E" w:rsidP="0027538F">
      <w:pPr>
        <w:pStyle w:val="ListParagraph"/>
        <w:numPr>
          <w:ilvl w:val="0"/>
          <w:numId w:val="19"/>
        </w:numPr>
        <w:spacing w:line="240" w:lineRule="auto"/>
        <w:rPr>
          <w:bCs/>
          <w:sz w:val="20"/>
          <w:szCs w:val="20"/>
        </w:rPr>
      </w:pPr>
      <w:r w:rsidRPr="0027538F">
        <w:rPr>
          <w:bCs/>
          <w:sz w:val="20"/>
          <w:szCs w:val="20"/>
        </w:rPr>
        <w:t xml:space="preserve">Indian </w:t>
      </w:r>
      <w:r w:rsidR="00D43031">
        <w:rPr>
          <w:bCs/>
          <w:sz w:val="20"/>
          <w:szCs w:val="20"/>
        </w:rPr>
        <w:t>____________</w:t>
      </w:r>
      <w:r w:rsidRPr="0027538F">
        <w:rPr>
          <w:bCs/>
          <w:sz w:val="20"/>
          <w:szCs w:val="20"/>
        </w:rPr>
        <w:t xml:space="preserve"> (soldiers employed by the British) led a massive, but unsuccessful, rebellion that lasted several months</w:t>
      </w:r>
    </w:p>
    <w:p w:rsidR="0024653B" w:rsidRPr="0027538F" w:rsidRDefault="00DD075E" w:rsidP="0027538F">
      <w:pPr>
        <w:pStyle w:val="ListParagraph"/>
        <w:numPr>
          <w:ilvl w:val="1"/>
          <w:numId w:val="19"/>
        </w:numPr>
        <w:spacing w:line="240" w:lineRule="auto"/>
        <w:rPr>
          <w:bCs/>
          <w:sz w:val="20"/>
          <w:szCs w:val="20"/>
        </w:rPr>
      </w:pPr>
      <w:r w:rsidRPr="0027538F">
        <w:rPr>
          <w:bCs/>
          <w:sz w:val="20"/>
          <w:szCs w:val="20"/>
        </w:rPr>
        <w:t xml:space="preserve">The </w:t>
      </w:r>
      <w:proofErr w:type="spellStart"/>
      <w:r w:rsidRPr="0027538F">
        <w:rPr>
          <w:bCs/>
          <w:sz w:val="20"/>
          <w:szCs w:val="20"/>
        </w:rPr>
        <w:t>Sepoy</w:t>
      </w:r>
      <w:proofErr w:type="spellEnd"/>
      <w:r w:rsidRPr="0027538F">
        <w:rPr>
          <w:bCs/>
          <w:sz w:val="20"/>
          <w:szCs w:val="20"/>
        </w:rPr>
        <w:t xml:space="preserve"> Mutiny</w:t>
      </w:r>
    </w:p>
    <w:p w:rsidR="0024653B" w:rsidRPr="0027538F" w:rsidRDefault="00DD075E" w:rsidP="0027538F">
      <w:pPr>
        <w:pStyle w:val="ListParagraph"/>
        <w:numPr>
          <w:ilvl w:val="0"/>
          <w:numId w:val="19"/>
        </w:numPr>
        <w:spacing w:line="240" w:lineRule="auto"/>
        <w:rPr>
          <w:bCs/>
          <w:sz w:val="20"/>
          <w:szCs w:val="20"/>
        </w:rPr>
      </w:pPr>
      <w:r w:rsidRPr="0027538F">
        <w:rPr>
          <w:bCs/>
          <w:sz w:val="20"/>
          <w:szCs w:val="20"/>
        </w:rPr>
        <w:t xml:space="preserve">In 1857, </w:t>
      </w:r>
      <w:proofErr w:type="spellStart"/>
      <w:r w:rsidRPr="0027538F">
        <w:rPr>
          <w:bCs/>
          <w:sz w:val="20"/>
          <w:szCs w:val="20"/>
        </w:rPr>
        <w:t>sepoys</w:t>
      </w:r>
      <w:proofErr w:type="spellEnd"/>
      <w:r w:rsidRPr="0027538F">
        <w:rPr>
          <w:bCs/>
          <w:sz w:val="20"/>
          <w:szCs w:val="20"/>
        </w:rPr>
        <w:t xml:space="preserve"> discovered that the British were sealing cartridges for new rifles with </w:t>
      </w:r>
      <w:r w:rsidR="00D43031">
        <w:rPr>
          <w:bCs/>
          <w:sz w:val="20"/>
          <w:szCs w:val="20"/>
        </w:rPr>
        <w:t>________________________________</w:t>
      </w:r>
      <w:r w:rsidRPr="0027538F">
        <w:rPr>
          <w:bCs/>
          <w:sz w:val="20"/>
          <w:szCs w:val="20"/>
        </w:rPr>
        <w:t xml:space="preserve"> to preserve the gunpowder</w:t>
      </w:r>
    </w:p>
    <w:p w:rsidR="0024653B" w:rsidRPr="0027538F" w:rsidRDefault="00DD075E" w:rsidP="0027538F">
      <w:pPr>
        <w:pStyle w:val="ListParagraph"/>
        <w:numPr>
          <w:ilvl w:val="1"/>
          <w:numId w:val="19"/>
        </w:numPr>
        <w:spacing w:line="240" w:lineRule="auto"/>
        <w:rPr>
          <w:bCs/>
          <w:sz w:val="20"/>
          <w:szCs w:val="20"/>
        </w:rPr>
      </w:pPr>
      <w:r w:rsidRPr="0027538F">
        <w:rPr>
          <w:bCs/>
          <w:sz w:val="20"/>
          <w:szCs w:val="20"/>
        </w:rPr>
        <w:t>To use, soldiers had to bite off the seal</w:t>
      </w:r>
    </w:p>
    <w:p w:rsidR="0024653B" w:rsidRPr="0027538F" w:rsidRDefault="00DD075E" w:rsidP="0027538F">
      <w:pPr>
        <w:pStyle w:val="ListParagraph"/>
        <w:numPr>
          <w:ilvl w:val="1"/>
          <w:numId w:val="19"/>
        </w:numPr>
        <w:spacing w:line="240" w:lineRule="auto"/>
        <w:rPr>
          <w:bCs/>
          <w:sz w:val="20"/>
          <w:szCs w:val="20"/>
        </w:rPr>
      </w:pPr>
      <w:r w:rsidRPr="0027538F">
        <w:rPr>
          <w:bCs/>
          <w:sz w:val="20"/>
          <w:szCs w:val="20"/>
        </w:rPr>
        <w:t>Both Hindus, who consider the cow sacred, and Muslims, who do not eat pork, were outraged by the news</w:t>
      </w:r>
    </w:p>
    <w:p w:rsidR="0024653B" w:rsidRPr="0027538F" w:rsidRDefault="00DD075E" w:rsidP="0027538F">
      <w:pPr>
        <w:pStyle w:val="ListParagraph"/>
        <w:numPr>
          <w:ilvl w:val="0"/>
          <w:numId w:val="19"/>
        </w:numPr>
        <w:spacing w:line="240" w:lineRule="auto"/>
        <w:rPr>
          <w:bCs/>
          <w:sz w:val="20"/>
          <w:szCs w:val="20"/>
        </w:rPr>
      </w:pPr>
      <w:r w:rsidRPr="0027538F">
        <w:rPr>
          <w:bCs/>
          <w:sz w:val="20"/>
          <w:szCs w:val="20"/>
        </w:rPr>
        <w:t xml:space="preserve">Many refused to accept the cartridges and were </w:t>
      </w:r>
      <w:r w:rsidR="00D43031">
        <w:rPr>
          <w:bCs/>
          <w:sz w:val="20"/>
          <w:szCs w:val="20"/>
        </w:rPr>
        <w:t>____________________________________</w:t>
      </w:r>
    </w:p>
    <w:p w:rsidR="0027538F" w:rsidRDefault="0027538F" w:rsidP="00195114">
      <w:pPr>
        <w:spacing w:line="240" w:lineRule="auto"/>
        <w:rPr>
          <w:b/>
          <w:bCs/>
          <w:sz w:val="20"/>
          <w:szCs w:val="20"/>
        </w:rPr>
      </w:pPr>
      <w:r>
        <w:rPr>
          <w:b/>
          <w:bCs/>
          <w:sz w:val="20"/>
          <w:szCs w:val="20"/>
        </w:rPr>
        <w:t xml:space="preserve">Aftermath of the </w:t>
      </w:r>
      <w:proofErr w:type="spellStart"/>
      <w:r>
        <w:rPr>
          <w:b/>
          <w:bCs/>
          <w:sz w:val="20"/>
          <w:szCs w:val="20"/>
        </w:rPr>
        <w:t>Sepoy</w:t>
      </w:r>
      <w:proofErr w:type="spellEnd"/>
      <w:r>
        <w:rPr>
          <w:b/>
          <w:bCs/>
          <w:sz w:val="20"/>
          <w:szCs w:val="20"/>
        </w:rPr>
        <w:t xml:space="preserve"> Mutiny</w:t>
      </w:r>
    </w:p>
    <w:p w:rsidR="0024653B" w:rsidRPr="0027538F" w:rsidRDefault="00DD075E" w:rsidP="0027538F">
      <w:pPr>
        <w:pStyle w:val="ListParagraph"/>
        <w:numPr>
          <w:ilvl w:val="0"/>
          <w:numId w:val="21"/>
        </w:numPr>
        <w:spacing w:line="240" w:lineRule="auto"/>
        <w:rPr>
          <w:bCs/>
          <w:sz w:val="20"/>
          <w:szCs w:val="20"/>
        </w:rPr>
      </w:pPr>
      <w:r w:rsidRPr="0027538F">
        <w:rPr>
          <w:bCs/>
          <w:sz w:val="20"/>
          <w:szCs w:val="20"/>
        </w:rPr>
        <w:t>The mutiny fueled racist attitudes and increased distrust</w:t>
      </w:r>
    </w:p>
    <w:p w:rsidR="0024653B" w:rsidRPr="0027538F" w:rsidRDefault="00DD075E" w:rsidP="0027538F">
      <w:pPr>
        <w:pStyle w:val="ListParagraph"/>
        <w:numPr>
          <w:ilvl w:val="0"/>
          <w:numId w:val="21"/>
        </w:numPr>
        <w:spacing w:line="240" w:lineRule="auto"/>
        <w:rPr>
          <w:bCs/>
          <w:sz w:val="20"/>
          <w:szCs w:val="20"/>
        </w:rPr>
      </w:pPr>
      <w:r w:rsidRPr="0027538F">
        <w:rPr>
          <w:bCs/>
          <w:sz w:val="20"/>
          <w:szCs w:val="20"/>
        </w:rPr>
        <w:t>Large numbers of foreign officials were brought in to rule and assimilate Indians to British culture</w:t>
      </w:r>
    </w:p>
    <w:p w:rsidR="0024653B" w:rsidRPr="0027538F" w:rsidRDefault="00DD075E" w:rsidP="0027538F">
      <w:pPr>
        <w:pStyle w:val="ListParagraph"/>
        <w:numPr>
          <w:ilvl w:val="0"/>
          <w:numId w:val="21"/>
        </w:numPr>
        <w:spacing w:line="240" w:lineRule="auto"/>
        <w:rPr>
          <w:bCs/>
          <w:sz w:val="20"/>
          <w:szCs w:val="20"/>
        </w:rPr>
      </w:pPr>
      <w:r w:rsidRPr="0027538F">
        <w:rPr>
          <w:bCs/>
          <w:sz w:val="20"/>
          <w:szCs w:val="20"/>
        </w:rPr>
        <w:t>A strong nationalist movement began; two nationalist groups formed, demanding self-government:</w:t>
      </w:r>
    </w:p>
    <w:p w:rsidR="0024653B" w:rsidRPr="0027538F" w:rsidRDefault="004327B5" w:rsidP="0027538F">
      <w:pPr>
        <w:pStyle w:val="ListParagraph"/>
        <w:numPr>
          <w:ilvl w:val="1"/>
          <w:numId w:val="21"/>
        </w:numPr>
        <w:spacing w:line="240" w:lineRule="auto"/>
        <w:rPr>
          <w:bCs/>
          <w:sz w:val="20"/>
          <w:szCs w:val="20"/>
        </w:rPr>
      </w:pPr>
      <w:r>
        <w:rPr>
          <w:bCs/>
          <w:sz w:val="20"/>
          <w:szCs w:val="20"/>
        </w:rPr>
        <w:t>______________________________________________________</w:t>
      </w:r>
    </w:p>
    <w:p w:rsidR="0024653B" w:rsidRPr="0027538F" w:rsidRDefault="00DD075E" w:rsidP="0027538F">
      <w:pPr>
        <w:pStyle w:val="ListParagraph"/>
        <w:numPr>
          <w:ilvl w:val="0"/>
          <w:numId w:val="21"/>
        </w:numPr>
        <w:spacing w:line="240" w:lineRule="auto"/>
        <w:rPr>
          <w:bCs/>
          <w:sz w:val="20"/>
          <w:szCs w:val="20"/>
        </w:rPr>
      </w:pPr>
      <w:r w:rsidRPr="0027538F">
        <w:rPr>
          <w:bCs/>
          <w:sz w:val="20"/>
          <w:szCs w:val="20"/>
        </w:rPr>
        <w:t>A strong modernization/Westernization movement began</w:t>
      </w:r>
    </w:p>
    <w:p w:rsidR="0024653B" w:rsidRPr="0027538F" w:rsidRDefault="00DD075E" w:rsidP="0027538F">
      <w:pPr>
        <w:pStyle w:val="ListParagraph"/>
        <w:numPr>
          <w:ilvl w:val="1"/>
          <w:numId w:val="21"/>
        </w:numPr>
        <w:spacing w:line="240" w:lineRule="auto"/>
        <w:rPr>
          <w:bCs/>
          <w:sz w:val="20"/>
          <w:szCs w:val="20"/>
        </w:rPr>
      </w:pPr>
      <w:r w:rsidRPr="0027538F">
        <w:rPr>
          <w:bCs/>
          <w:sz w:val="20"/>
          <w:szCs w:val="20"/>
        </w:rPr>
        <w:t xml:space="preserve">Some </w:t>
      </w:r>
      <w:r w:rsidR="004327B5">
        <w:rPr>
          <w:bCs/>
          <w:sz w:val="20"/>
          <w:szCs w:val="20"/>
        </w:rPr>
        <w:t>_________________________________________________________________________________________</w:t>
      </w:r>
    </w:p>
    <w:p w:rsidR="0027538F" w:rsidRDefault="00DD075E" w:rsidP="0027538F">
      <w:pPr>
        <w:pStyle w:val="ListParagraph"/>
        <w:numPr>
          <w:ilvl w:val="1"/>
          <w:numId w:val="21"/>
        </w:numPr>
        <w:spacing w:line="240" w:lineRule="auto"/>
        <w:rPr>
          <w:bCs/>
          <w:sz w:val="20"/>
          <w:szCs w:val="20"/>
        </w:rPr>
      </w:pPr>
      <w:r w:rsidRPr="0027538F">
        <w:rPr>
          <w:bCs/>
          <w:sz w:val="20"/>
          <w:szCs w:val="20"/>
        </w:rPr>
        <w:t>Called for an end to widow suicide and the caste system</w:t>
      </w:r>
      <w:r w:rsidR="0027538F">
        <w:rPr>
          <w:bCs/>
          <w:sz w:val="20"/>
          <w:szCs w:val="20"/>
        </w:rPr>
        <w:br/>
      </w:r>
    </w:p>
    <w:p w:rsidR="0027538F" w:rsidRPr="0027538F" w:rsidRDefault="0027538F" w:rsidP="0027538F">
      <w:pPr>
        <w:spacing w:line="240" w:lineRule="auto"/>
        <w:jc w:val="center"/>
        <w:rPr>
          <w:rFonts w:ascii="Centaur" w:hAnsi="Centaur"/>
          <w:b/>
          <w:bCs/>
          <w:sz w:val="28"/>
          <w:szCs w:val="28"/>
        </w:rPr>
      </w:pPr>
      <w:r w:rsidRPr="0027538F">
        <w:rPr>
          <w:b/>
          <w:noProof/>
          <w:sz w:val="20"/>
          <w:szCs w:val="20"/>
        </w:rPr>
        <w:drawing>
          <wp:anchor distT="0" distB="0" distL="114300" distR="114300" simplePos="0" relativeHeight="251659264" behindDoc="0" locked="0" layoutInCell="1" allowOverlap="1" wp14:anchorId="60605A5B" wp14:editId="6B7746CC">
            <wp:simplePos x="0" y="0"/>
            <wp:positionH relativeFrom="column">
              <wp:posOffset>-17780</wp:posOffset>
            </wp:positionH>
            <wp:positionV relativeFrom="paragraph">
              <wp:posOffset>382905</wp:posOffset>
            </wp:positionV>
            <wp:extent cx="1957705" cy="2936875"/>
            <wp:effectExtent l="19050" t="19050" r="23495" b="15875"/>
            <wp:wrapSquare wrapText="bothSides"/>
            <wp:docPr id="5" name="Picture 15" descr="Didgeridoo player">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Didgeridoo player">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57705" cy="2936875"/>
                    </a:xfrm>
                    <a:prstGeom prst="rect">
                      <a:avLst/>
                    </a:prstGeom>
                    <a:noFill/>
                    <a:ln>
                      <a:solidFill>
                        <a:schemeClr val="tx1"/>
                      </a:solidFill>
                    </a:ln>
                    <a:extLst/>
                  </pic:spPr>
                </pic:pic>
              </a:graphicData>
            </a:graphic>
            <wp14:sizeRelH relativeFrom="page">
              <wp14:pctWidth>0</wp14:pctWidth>
            </wp14:sizeRelH>
            <wp14:sizeRelV relativeFrom="page">
              <wp14:pctHeight>0</wp14:pctHeight>
            </wp14:sizeRelV>
          </wp:anchor>
        </w:drawing>
      </w:r>
      <w:r w:rsidRPr="0027538F">
        <w:rPr>
          <w:rFonts w:ascii="Centaur" w:hAnsi="Centaur"/>
          <w:b/>
          <w:bCs/>
          <w:sz w:val="28"/>
          <w:szCs w:val="28"/>
        </w:rPr>
        <w:t>British Empire Case Study: Australia</w:t>
      </w:r>
      <w:r w:rsidR="004327B5">
        <w:rPr>
          <w:rFonts w:ascii="Centaur" w:hAnsi="Centaur"/>
          <w:b/>
          <w:bCs/>
          <w:sz w:val="28"/>
          <w:szCs w:val="28"/>
        </w:rPr>
        <w:br/>
      </w:r>
    </w:p>
    <w:p w:rsidR="0024653B" w:rsidRPr="00E476C3" w:rsidRDefault="00DD075E" w:rsidP="00195114">
      <w:pPr>
        <w:spacing w:line="240" w:lineRule="auto"/>
        <w:rPr>
          <w:b/>
          <w:bCs/>
          <w:sz w:val="20"/>
          <w:szCs w:val="20"/>
        </w:rPr>
      </w:pPr>
      <w:r w:rsidRPr="00DA69F7">
        <w:rPr>
          <w:b/>
          <w:bCs/>
          <w:sz w:val="20"/>
          <w:szCs w:val="20"/>
        </w:rPr>
        <w:t>Australia’s Pre-Modern History</w:t>
      </w:r>
    </w:p>
    <w:p w:rsidR="0024653B" w:rsidRPr="00DA69F7" w:rsidRDefault="00DD075E" w:rsidP="00195114">
      <w:pPr>
        <w:spacing w:line="240" w:lineRule="auto"/>
        <w:rPr>
          <w:sz w:val="20"/>
          <w:szCs w:val="20"/>
        </w:rPr>
      </w:pPr>
      <w:r w:rsidRPr="00DA69F7">
        <w:rPr>
          <w:sz w:val="20"/>
          <w:szCs w:val="20"/>
        </w:rPr>
        <w:t>The continent of Australia is approximately the size of the U.S.</w:t>
      </w:r>
      <w:r w:rsidR="00436B2A">
        <w:rPr>
          <w:sz w:val="20"/>
          <w:szCs w:val="20"/>
        </w:rPr>
        <w:t xml:space="preserve"> </w:t>
      </w:r>
      <w:r w:rsidRPr="00DA69F7">
        <w:rPr>
          <w:sz w:val="20"/>
          <w:szCs w:val="20"/>
        </w:rPr>
        <w:t>The first inhabitants of Australia, the aborigines, migrated there over 40,000-50,000 years ago, having migrated from Africa through Southeast Asia. They may have the oldest continuous culture on earth.</w:t>
      </w:r>
    </w:p>
    <w:p w:rsidR="0024653B" w:rsidRPr="00DA69F7" w:rsidRDefault="00DD075E" w:rsidP="00195114">
      <w:pPr>
        <w:spacing w:line="240" w:lineRule="auto"/>
        <w:rPr>
          <w:sz w:val="20"/>
          <w:szCs w:val="20"/>
        </w:rPr>
      </w:pPr>
      <w:r w:rsidRPr="00DA69F7">
        <w:rPr>
          <w:sz w:val="20"/>
          <w:szCs w:val="20"/>
        </w:rPr>
        <w:t xml:space="preserve">Aborigines were hunter-gatherers who practiced an </w:t>
      </w:r>
      <w:r w:rsidRPr="00436B2A">
        <w:rPr>
          <w:sz w:val="20"/>
          <w:szCs w:val="20"/>
        </w:rPr>
        <w:t xml:space="preserve">animistic </w:t>
      </w:r>
      <w:r w:rsidRPr="00DA69F7">
        <w:rPr>
          <w:sz w:val="20"/>
          <w:szCs w:val="20"/>
        </w:rPr>
        <w:t xml:space="preserve">type religion that believed in their ancestry from animals and had deep reverence for the land. </w:t>
      </w:r>
      <w:r w:rsidR="00436B2A">
        <w:rPr>
          <w:sz w:val="20"/>
          <w:szCs w:val="20"/>
        </w:rPr>
        <w:t xml:space="preserve">(Animism is the belief that natural physical entities—including animals, plants, </w:t>
      </w:r>
      <w:r w:rsidR="00195114">
        <w:rPr>
          <w:sz w:val="20"/>
          <w:szCs w:val="20"/>
        </w:rPr>
        <w:t xml:space="preserve">rocks, rivers, </w:t>
      </w:r>
      <w:r w:rsidR="00436B2A">
        <w:rPr>
          <w:sz w:val="20"/>
          <w:szCs w:val="20"/>
        </w:rPr>
        <w:t>etc. —p</w:t>
      </w:r>
      <w:r w:rsidR="00396CA1">
        <w:rPr>
          <w:sz w:val="20"/>
          <w:szCs w:val="20"/>
        </w:rPr>
        <w:t>ossess</w:t>
      </w:r>
      <w:r w:rsidR="00195114">
        <w:rPr>
          <w:sz w:val="20"/>
          <w:szCs w:val="20"/>
        </w:rPr>
        <w:t xml:space="preserve"> a spiritual essence.)</w:t>
      </w:r>
    </w:p>
    <w:p w:rsidR="00E476C3" w:rsidRDefault="00DD075E" w:rsidP="00195114">
      <w:pPr>
        <w:spacing w:line="240" w:lineRule="auto"/>
        <w:rPr>
          <w:sz w:val="20"/>
          <w:szCs w:val="20"/>
        </w:rPr>
      </w:pPr>
      <w:r w:rsidRPr="00DA69F7">
        <w:rPr>
          <w:sz w:val="20"/>
          <w:szCs w:val="20"/>
        </w:rPr>
        <w:t xml:space="preserve">There were </w:t>
      </w:r>
      <w:r w:rsidRPr="00195114">
        <w:rPr>
          <w:rFonts w:cstheme="minorHAnsi"/>
          <w:sz w:val="20"/>
          <w:szCs w:val="20"/>
        </w:rPr>
        <w:t>perhaps as many as 1 million aborigines at t</w:t>
      </w:r>
      <w:r w:rsidRPr="00E476C3">
        <w:rPr>
          <w:rFonts w:cstheme="minorHAnsi"/>
          <w:sz w:val="20"/>
          <w:szCs w:val="20"/>
        </w:rPr>
        <w:t>he time of the European arrival. Today there are about 350,000.</w:t>
      </w:r>
      <w:r w:rsidR="00436B2A" w:rsidRPr="00E476C3">
        <w:rPr>
          <w:rFonts w:cstheme="minorHAnsi"/>
          <w:sz w:val="20"/>
          <w:szCs w:val="20"/>
        </w:rPr>
        <w:t xml:space="preserve"> </w:t>
      </w:r>
      <w:r w:rsidR="00E476C3" w:rsidRPr="00E476C3">
        <w:rPr>
          <w:rFonts w:cstheme="minorHAnsi"/>
          <w:sz w:val="20"/>
          <w:szCs w:val="20"/>
        </w:rPr>
        <w:t>Two centuries of discrimination and introduction to European diseases (measles, smallpox, and tuberculosis) cut their population drastically, and now they make up less than 3% of Australia's approximately 23 million people.</w:t>
      </w:r>
    </w:p>
    <w:p w:rsidR="0027538F" w:rsidRDefault="0027538F" w:rsidP="00195114">
      <w:pPr>
        <w:spacing w:line="240" w:lineRule="auto"/>
        <w:rPr>
          <w:sz w:val="20"/>
          <w:szCs w:val="20"/>
        </w:rPr>
      </w:pPr>
      <w:r>
        <w:rPr>
          <w:sz w:val="20"/>
          <w:szCs w:val="20"/>
        </w:rPr>
        <w:t xml:space="preserve">(Image: </w:t>
      </w:r>
      <w:r w:rsidR="00195114" w:rsidRPr="00E476C3">
        <w:rPr>
          <w:i/>
          <w:sz w:val="20"/>
          <w:szCs w:val="20"/>
        </w:rPr>
        <w:t>Aborigine</w:t>
      </w:r>
      <w:r w:rsidR="00DA69F7" w:rsidRPr="00E476C3">
        <w:rPr>
          <w:i/>
          <w:sz w:val="20"/>
          <w:szCs w:val="20"/>
        </w:rPr>
        <w:t xml:space="preserve"> playing </w:t>
      </w:r>
      <w:r w:rsidR="00E476C3">
        <w:rPr>
          <w:i/>
          <w:sz w:val="20"/>
          <w:szCs w:val="20"/>
        </w:rPr>
        <w:t xml:space="preserve">a </w:t>
      </w:r>
      <w:r w:rsidR="00195114" w:rsidRPr="00E476C3">
        <w:rPr>
          <w:i/>
          <w:sz w:val="20"/>
          <w:szCs w:val="20"/>
        </w:rPr>
        <w:t>didgeridoo</w:t>
      </w:r>
      <w:r>
        <w:rPr>
          <w:sz w:val="20"/>
          <w:szCs w:val="20"/>
        </w:rPr>
        <w:t>)</w:t>
      </w:r>
      <w:r>
        <w:rPr>
          <w:sz w:val="20"/>
          <w:szCs w:val="20"/>
        </w:rPr>
        <w:tab/>
        <w:t xml:space="preserve">     </w:t>
      </w:r>
    </w:p>
    <w:p w:rsidR="0024653B" w:rsidRPr="00DA69F7" w:rsidRDefault="0027538F" w:rsidP="00195114">
      <w:pPr>
        <w:spacing w:line="240" w:lineRule="auto"/>
        <w:rPr>
          <w:sz w:val="20"/>
          <w:szCs w:val="20"/>
        </w:rPr>
      </w:pPr>
      <w:r>
        <w:rPr>
          <w:sz w:val="20"/>
          <w:szCs w:val="20"/>
        </w:rPr>
        <w:br/>
        <w:t xml:space="preserve"> </w:t>
      </w:r>
      <w:r w:rsidR="00DD075E" w:rsidRPr="00DA69F7">
        <w:rPr>
          <w:b/>
          <w:bCs/>
          <w:sz w:val="20"/>
          <w:szCs w:val="20"/>
        </w:rPr>
        <w:t>Early European Exploration</w:t>
      </w:r>
    </w:p>
    <w:p w:rsidR="0024653B" w:rsidRPr="00DA69F7" w:rsidRDefault="00DD075E" w:rsidP="00195114">
      <w:pPr>
        <w:spacing w:line="240" w:lineRule="auto"/>
        <w:rPr>
          <w:sz w:val="20"/>
          <w:szCs w:val="20"/>
        </w:rPr>
      </w:pPr>
      <w:r w:rsidRPr="00DA69F7">
        <w:rPr>
          <w:sz w:val="20"/>
          <w:szCs w:val="20"/>
        </w:rPr>
        <w:t>The first recorded sighting of Australia by Europeans were the Dutch explorers, Dirk Hartog and Abel Tasman in the</w:t>
      </w:r>
      <w:r w:rsidR="00436B2A">
        <w:rPr>
          <w:sz w:val="20"/>
          <w:szCs w:val="20"/>
        </w:rPr>
        <w:t xml:space="preserve"> early 1600s. </w:t>
      </w:r>
      <w:r w:rsidRPr="00DA69F7">
        <w:rPr>
          <w:sz w:val="20"/>
          <w:szCs w:val="20"/>
        </w:rPr>
        <w:t xml:space="preserve">Later maps referred to the area as “New Holland” although the Dutch did not settle there, but instead developed trading settlements in </w:t>
      </w:r>
      <w:r w:rsidR="00E476C3">
        <w:rPr>
          <w:sz w:val="20"/>
          <w:szCs w:val="20"/>
        </w:rPr>
        <w:t xml:space="preserve">nearby </w:t>
      </w:r>
      <w:r w:rsidRPr="00DA69F7">
        <w:rPr>
          <w:sz w:val="20"/>
          <w:szCs w:val="20"/>
        </w:rPr>
        <w:t>Indonesia.</w:t>
      </w:r>
    </w:p>
    <w:p w:rsidR="0024653B" w:rsidRPr="00DA69F7" w:rsidRDefault="003860AB" w:rsidP="00195114">
      <w:pPr>
        <w:spacing w:line="240" w:lineRule="auto"/>
        <w:rPr>
          <w:sz w:val="20"/>
          <w:szCs w:val="20"/>
        </w:rPr>
      </w:pPr>
      <w:r>
        <w:rPr>
          <w:sz w:val="20"/>
          <w:szCs w:val="20"/>
        </w:rPr>
        <w:t xml:space="preserve">The great English navigator </w:t>
      </w:r>
      <w:r w:rsidR="00DD075E" w:rsidRPr="00DA69F7">
        <w:rPr>
          <w:sz w:val="20"/>
          <w:szCs w:val="20"/>
        </w:rPr>
        <w:t>James Cook mapped the coastline of</w:t>
      </w:r>
      <w:r w:rsidR="00E476C3">
        <w:rPr>
          <w:sz w:val="20"/>
          <w:szCs w:val="20"/>
        </w:rPr>
        <w:t xml:space="preserve"> </w:t>
      </w:r>
      <w:r w:rsidR="00DD075E" w:rsidRPr="00DA69F7">
        <w:rPr>
          <w:sz w:val="20"/>
          <w:szCs w:val="20"/>
        </w:rPr>
        <w:t>Australia in 1778</w:t>
      </w:r>
      <w:r w:rsidR="00E476C3">
        <w:rPr>
          <w:sz w:val="20"/>
          <w:szCs w:val="20"/>
        </w:rPr>
        <w:t xml:space="preserve"> identifying</w:t>
      </w:r>
      <w:r w:rsidR="00DD075E" w:rsidRPr="00DA69F7">
        <w:rPr>
          <w:sz w:val="20"/>
          <w:szCs w:val="20"/>
        </w:rPr>
        <w:t xml:space="preserve"> Botany Bay, next to Sydney, as a good harbor and ideal for a settlement.</w:t>
      </w:r>
    </w:p>
    <w:p w:rsidR="0024653B" w:rsidRPr="00DA69F7" w:rsidRDefault="00DD075E" w:rsidP="00195114">
      <w:pPr>
        <w:spacing w:line="240" w:lineRule="auto"/>
        <w:rPr>
          <w:sz w:val="20"/>
          <w:szCs w:val="20"/>
        </w:rPr>
      </w:pPr>
      <w:r w:rsidRPr="00DA69F7">
        <w:rPr>
          <w:b/>
          <w:bCs/>
          <w:sz w:val="20"/>
          <w:szCs w:val="20"/>
        </w:rPr>
        <w:t xml:space="preserve">British Colonization </w:t>
      </w:r>
    </w:p>
    <w:p w:rsidR="0024653B" w:rsidRPr="00DA69F7" w:rsidRDefault="00DD075E" w:rsidP="00195114">
      <w:pPr>
        <w:spacing w:line="240" w:lineRule="auto"/>
        <w:rPr>
          <w:sz w:val="20"/>
          <w:szCs w:val="20"/>
        </w:rPr>
      </w:pPr>
      <w:r w:rsidRPr="00DA69F7">
        <w:rPr>
          <w:sz w:val="20"/>
          <w:szCs w:val="20"/>
        </w:rPr>
        <w:t>On Janua</w:t>
      </w:r>
      <w:r w:rsidR="00436B2A">
        <w:rPr>
          <w:sz w:val="20"/>
          <w:szCs w:val="20"/>
        </w:rPr>
        <w:t>ry 26, 1788</w:t>
      </w:r>
      <w:r w:rsidRPr="00DA69F7">
        <w:rPr>
          <w:sz w:val="20"/>
          <w:szCs w:val="20"/>
        </w:rPr>
        <w:t>, eleven ships of a British fleet arrived at Botany Bay near Sydney with the first set</w:t>
      </w:r>
      <w:r w:rsidR="00DA69F7">
        <w:rPr>
          <w:sz w:val="20"/>
          <w:szCs w:val="20"/>
        </w:rPr>
        <w:t xml:space="preserve">tlers, convicts from Britain’s </w:t>
      </w:r>
      <w:r w:rsidRPr="00DA69F7">
        <w:rPr>
          <w:sz w:val="20"/>
          <w:szCs w:val="20"/>
        </w:rPr>
        <w:t>overcrowded prisons.</w:t>
      </w:r>
    </w:p>
    <w:p w:rsidR="003A162D" w:rsidRDefault="003A162D" w:rsidP="00195114">
      <w:pPr>
        <w:spacing w:line="240" w:lineRule="auto"/>
        <w:rPr>
          <w:sz w:val="20"/>
          <w:szCs w:val="20"/>
        </w:rPr>
      </w:pPr>
      <w:r>
        <w:rPr>
          <w:sz w:val="20"/>
          <w:szCs w:val="20"/>
        </w:rPr>
        <w:t xml:space="preserve">The majority of the convicts were poor and illiterate, victims of poor industrial conditions in England. </w:t>
      </w:r>
      <w:r w:rsidR="00960E8A">
        <w:rPr>
          <w:sz w:val="20"/>
          <w:szCs w:val="20"/>
        </w:rPr>
        <w:t xml:space="preserve">Depending on their offense, convicts were sentenced to terms of seven years, 10 years, or life. But convicts rarely served their full term and could qualify for </w:t>
      </w:r>
      <w:r w:rsidR="00960E8A">
        <w:rPr>
          <w:sz w:val="20"/>
          <w:szCs w:val="20"/>
        </w:rPr>
        <w:lastRenderedPageBreak/>
        <w:t xml:space="preserve">a “Ticket of Leave,” allowing them to earn their own living and live independently. However, they would be under surveillance for the period of their original sentence and their ticket could be withdrawn for misbehavior. </w:t>
      </w:r>
    </w:p>
    <w:p w:rsidR="00DA69F7" w:rsidRPr="003B1DDE" w:rsidRDefault="00DD075E" w:rsidP="00195114">
      <w:pPr>
        <w:spacing w:line="240" w:lineRule="auto"/>
        <w:rPr>
          <w:rFonts w:cstheme="minorHAnsi"/>
          <w:sz w:val="20"/>
          <w:szCs w:val="20"/>
        </w:rPr>
      </w:pPr>
      <w:r w:rsidRPr="003B1DDE">
        <w:rPr>
          <w:rFonts w:cstheme="minorHAnsi"/>
          <w:sz w:val="20"/>
          <w:szCs w:val="20"/>
        </w:rPr>
        <w:t>Transportation of convicts ended in 1868. By then over 162,000 convicts had been transported to Australia.</w:t>
      </w:r>
      <w:r w:rsidR="00E476C3" w:rsidRPr="003B1DDE">
        <w:rPr>
          <w:rFonts w:cstheme="minorHAnsi"/>
          <w:sz w:val="20"/>
          <w:szCs w:val="20"/>
        </w:rPr>
        <w:t xml:space="preserve"> </w:t>
      </w:r>
      <w:r w:rsidR="00960E8A">
        <w:rPr>
          <w:rFonts w:cstheme="minorHAnsi"/>
          <w:sz w:val="20"/>
          <w:szCs w:val="20"/>
        </w:rPr>
        <w:t xml:space="preserve">By this time many people had been born in Australia and believed that Australian self-rule would be impossible so long as convicts were being sent there. Additionally, laborers in Australia found it hard to get work as long as farmers could employ convict workers without having to pay them. </w:t>
      </w:r>
      <w:r w:rsidR="00E476C3" w:rsidRPr="003B1DDE">
        <w:rPr>
          <w:rFonts w:cstheme="minorHAnsi"/>
          <w:sz w:val="20"/>
          <w:szCs w:val="20"/>
        </w:rPr>
        <w:t xml:space="preserve">Freemen </w:t>
      </w:r>
      <w:r w:rsidR="00960E8A">
        <w:rPr>
          <w:rFonts w:cstheme="minorHAnsi"/>
          <w:sz w:val="20"/>
          <w:szCs w:val="20"/>
        </w:rPr>
        <w:t xml:space="preserve">then </w:t>
      </w:r>
      <w:r w:rsidR="00E476C3" w:rsidRPr="003B1DDE">
        <w:rPr>
          <w:rFonts w:cstheme="minorHAnsi"/>
          <w:sz w:val="20"/>
          <w:szCs w:val="20"/>
        </w:rPr>
        <w:t>started to arrive in increasing numbers after the discovery of gold in the mid-19th century.</w:t>
      </w:r>
    </w:p>
    <w:p w:rsidR="0027538F" w:rsidRPr="0027538F" w:rsidRDefault="005D3D8F" w:rsidP="00195114">
      <w:pPr>
        <w:spacing w:before="100" w:beforeAutospacing="1" w:after="100" w:afterAutospacing="1" w:line="240" w:lineRule="auto"/>
        <w:rPr>
          <w:rFonts w:cstheme="minorHAnsi"/>
          <w:b/>
          <w:sz w:val="20"/>
          <w:szCs w:val="20"/>
        </w:rPr>
      </w:pPr>
      <w:r w:rsidRPr="005D3D8F">
        <w:rPr>
          <w:rFonts w:cstheme="minorHAnsi"/>
          <w:noProof/>
          <w:sz w:val="20"/>
          <w:szCs w:val="20"/>
        </w:rPr>
        <w:drawing>
          <wp:anchor distT="0" distB="0" distL="114300" distR="114300" simplePos="0" relativeHeight="251663360" behindDoc="0" locked="0" layoutInCell="1" allowOverlap="1">
            <wp:simplePos x="0" y="0"/>
            <wp:positionH relativeFrom="column">
              <wp:posOffset>-1905</wp:posOffset>
            </wp:positionH>
            <wp:positionV relativeFrom="paragraph">
              <wp:posOffset>48895</wp:posOffset>
            </wp:positionV>
            <wp:extent cx="4209415" cy="3346450"/>
            <wp:effectExtent l="0" t="0" r="0" b="0"/>
            <wp:wrapSquare wrapText="bothSides"/>
            <wp:docPr id="3074" name="Picture 4" descr="http://upload.wikimedia.org/wikipedia/commons/b/b8/Australia-climate-map_MJC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4" descr="http://upload.wikimedia.org/wikipedia/commons/b/b8/Australia-climate-map_MJC0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9415" cy="3346450"/>
                    </a:xfrm>
                    <a:prstGeom prst="rect">
                      <a:avLst/>
                    </a:prstGeom>
                    <a:noFill/>
                    <a:ln>
                      <a:noFill/>
                    </a:ln>
                    <a:extLst/>
                  </pic:spPr>
                </pic:pic>
              </a:graphicData>
            </a:graphic>
            <wp14:sizeRelH relativeFrom="page">
              <wp14:pctWidth>0</wp14:pctWidth>
            </wp14:sizeRelH>
            <wp14:sizeRelV relativeFrom="page">
              <wp14:pctHeight>0</wp14:pctHeight>
            </wp14:sizeRelV>
          </wp:anchor>
        </w:drawing>
      </w:r>
      <w:r w:rsidR="0027538F">
        <w:rPr>
          <w:rFonts w:cstheme="minorHAnsi"/>
          <w:b/>
          <w:sz w:val="20"/>
          <w:szCs w:val="20"/>
        </w:rPr>
        <w:t>Australia, Today</w:t>
      </w:r>
    </w:p>
    <w:p w:rsidR="00AD590E" w:rsidRPr="003B1DDE" w:rsidRDefault="00AD590E" w:rsidP="00195114">
      <w:pPr>
        <w:spacing w:before="100" w:beforeAutospacing="1" w:after="100" w:afterAutospacing="1" w:line="240" w:lineRule="auto"/>
        <w:rPr>
          <w:rFonts w:cstheme="minorHAnsi"/>
          <w:sz w:val="20"/>
          <w:szCs w:val="20"/>
        </w:rPr>
      </w:pPr>
      <w:r w:rsidRPr="003B1DDE">
        <w:rPr>
          <w:rFonts w:cstheme="minorHAnsi"/>
          <w:sz w:val="20"/>
          <w:szCs w:val="20"/>
        </w:rPr>
        <w:t>Originally composed of six separate colonies of the British Empire, Australia's path to independent statehood began with the formation of a federal state in 1901 and was largely complete by World War II. The last few remaining constitutional links with the United Kingdom were severed in 1986, although Australia remains part of the Commonwealth, and The Queen is the head of state, represented by a governor-general.</w:t>
      </w:r>
    </w:p>
    <w:p w:rsidR="00E476C3" w:rsidRPr="003B1DDE" w:rsidRDefault="00E476C3" w:rsidP="00195114">
      <w:pPr>
        <w:spacing w:before="100" w:beforeAutospacing="1" w:after="100" w:afterAutospacing="1" w:line="240" w:lineRule="auto"/>
        <w:rPr>
          <w:rFonts w:cstheme="minorHAnsi"/>
          <w:sz w:val="20"/>
          <w:szCs w:val="20"/>
        </w:rPr>
      </w:pPr>
      <w:r w:rsidRPr="003B1DDE">
        <w:rPr>
          <w:rFonts w:cstheme="minorHAnsi"/>
          <w:sz w:val="20"/>
          <w:szCs w:val="20"/>
        </w:rPr>
        <w:t xml:space="preserve">The government formally </w:t>
      </w:r>
      <w:r w:rsidR="003B1DDE" w:rsidRPr="003B1DDE">
        <w:rPr>
          <w:rFonts w:cstheme="minorHAnsi"/>
          <w:sz w:val="20"/>
          <w:szCs w:val="20"/>
        </w:rPr>
        <w:t>apologized</w:t>
      </w:r>
      <w:r w:rsidRPr="003B1DDE">
        <w:rPr>
          <w:rFonts w:cstheme="minorHAnsi"/>
          <w:sz w:val="20"/>
          <w:szCs w:val="20"/>
        </w:rPr>
        <w:t xml:space="preserve"> in 2008 for the past wrongs committed against the indigenous Australians, who still suffer from high rates of unemployment, imprisonment and drug abuse.</w:t>
      </w:r>
    </w:p>
    <w:p w:rsidR="00E476C3" w:rsidRPr="003B1DDE" w:rsidRDefault="003B1DDE" w:rsidP="00195114">
      <w:pPr>
        <w:spacing w:before="100" w:beforeAutospacing="1" w:after="100" w:afterAutospacing="1" w:line="240" w:lineRule="auto"/>
        <w:rPr>
          <w:rFonts w:cstheme="minorHAnsi"/>
          <w:sz w:val="20"/>
          <w:szCs w:val="20"/>
        </w:rPr>
      </w:pPr>
      <w:r w:rsidRPr="003B1DDE">
        <w:rPr>
          <w:rFonts w:cstheme="minorHAnsi"/>
          <w:sz w:val="20"/>
          <w:szCs w:val="20"/>
        </w:rPr>
        <w:t xml:space="preserve">Today, </w:t>
      </w:r>
      <w:r w:rsidR="00E476C3" w:rsidRPr="003B1DDE">
        <w:rPr>
          <w:rFonts w:cstheme="minorHAnsi"/>
          <w:sz w:val="20"/>
          <w:szCs w:val="20"/>
        </w:rPr>
        <w:t>Australia ranks as one of the best places to live in the world by all indices of income, human development, healthcare and civil rights. The sixth-largest country in the world by land mass, its comparatively small population is concentrated in the highly-</w:t>
      </w:r>
      <w:r w:rsidRPr="003B1DDE">
        <w:rPr>
          <w:rFonts w:cstheme="minorHAnsi"/>
          <w:sz w:val="20"/>
          <w:szCs w:val="20"/>
        </w:rPr>
        <w:t>urbanized</w:t>
      </w:r>
      <w:r w:rsidR="00E476C3" w:rsidRPr="003B1DDE">
        <w:rPr>
          <w:rFonts w:cstheme="minorHAnsi"/>
          <w:sz w:val="20"/>
          <w:szCs w:val="20"/>
        </w:rPr>
        <w:t xml:space="preserve"> east of the Australian continent. </w:t>
      </w:r>
    </w:p>
    <w:p w:rsidR="00436B2A" w:rsidRPr="005D3D8F" w:rsidRDefault="003B1DDE" w:rsidP="005D3D8F">
      <w:pPr>
        <w:spacing w:before="100" w:beforeAutospacing="1" w:after="100" w:afterAutospacing="1" w:line="240" w:lineRule="auto"/>
        <w:rPr>
          <w:rFonts w:cstheme="minorHAnsi"/>
          <w:sz w:val="20"/>
          <w:szCs w:val="20"/>
        </w:rPr>
      </w:pPr>
      <w:r w:rsidRPr="003B1DDE">
        <w:rPr>
          <w:rFonts w:cstheme="minorHAnsi"/>
          <w:sz w:val="20"/>
          <w:szCs w:val="20"/>
        </w:rPr>
        <w:t xml:space="preserve">Interesting notes about Australia: </w:t>
      </w:r>
      <w:r w:rsidR="00AD590E" w:rsidRPr="003B1DDE">
        <w:rPr>
          <w:rFonts w:cstheme="minorHAnsi"/>
          <w:sz w:val="20"/>
          <w:szCs w:val="20"/>
        </w:rPr>
        <w:t xml:space="preserve">The island continent combines a wide variety of landscapes. These include deserts in the interior, hills and mountains, tropical rainforests, and densely-populated coastal strips with long beaches and coral reefs off the </w:t>
      </w:r>
      <w:r w:rsidRPr="003B1DDE">
        <w:rPr>
          <w:rFonts w:cstheme="minorHAnsi"/>
          <w:sz w:val="20"/>
          <w:szCs w:val="20"/>
        </w:rPr>
        <w:t>shoreline. Through</w:t>
      </w:r>
      <w:r w:rsidR="00AD590E" w:rsidRPr="003B1DDE">
        <w:rPr>
          <w:rFonts w:cstheme="minorHAnsi"/>
          <w:sz w:val="20"/>
          <w:szCs w:val="20"/>
        </w:rPr>
        <w:t xml:space="preserve"> its isolation from other continents, Australia has developed an abundance of unique plant and animal life, most famously marsupials such as the kangaroo.</w:t>
      </w:r>
      <w:r w:rsidR="005D3D8F">
        <w:rPr>
          <w:rFonts w:cstheme="minorHAnsi"/>
          <w:sz w:val="20"/>
          <w:szCs w:val="20"/>
        </w:rPr>
        <w:br/>
      </w:r>
      <w:r w:rsidR="00D43031">
        <w:rPr>
          <w:i/>
          <w:sz w:val="20"/>
          <w:szCs w:val="20"/>
        </w:rPr>
        <w:br/>
      </w:r>
      <w:r w:rsidR="000307C7">
        <w:rPr>
          <w:i/>
          <w:sz w:val="20"/>
          <w:szCs w:val="20"/>
        </w:rPr>
        <w:t xml:space="preserve">Summarize the information above, highlighting what Australia was like before British imperialism; why/how Britain imperialized Australia; the effects of imperialism on the </w:t>
      </w:r>
      <w:r w:rsidR="000307C7" w:rsidRPr="000307C7">
        <w:rPr>
          <w:i/>
          <w:sz w:val="20"/>
          <w:szCs w:val="20"/>
        </w:rPr>
        <w:t>aborigines</w:t>
      </w:r>
      <w:r w:rsidR="000307C7">
        <w:rPr>
          <w:i/>
          <w:sz w:val="20"/>
          <w:szCs w:val="20"/>
        </w:rPr>
        <w:t xml:space="preserve">; and what Australia is like today. </w:t>
      </w:r>
      <w:r w:rsidR="00D43031">
        <w:rPr>
          <w:i/>
          <w:sz w:val="20"/>
          <w:szCs w:val="20"/>
        </w:rPr>
        <w:t xml:space="preserve"> </w:t>
      </w:r>
    </w:p>
    <w:p w:rsidR="00191450" w:rsidRPr="00D43031" w:rsidRDefault="00D43031" w:rsidP="000307C7">
      <w:pPr>
        <w:rPr>
          <w:sz w:val="20"/>
          <w:szCs w:val="20"/>
        </w:rPr>
      </w:pPr>
      <w:r>
        <w:rPr>
          <w:sz w:val="20"/>
          <w:szCs w:val="20"/>
        </w:rPr>
        <w:t>__________________________________________________________________________________________________________________________________________________________________________________________________________________</w:t>
      </w:r>
      <w:r>
        <w:rPr>
          <w:sz w:val="20"/>
          <w:szCs w:val="20"/>
        </w:rPr>
        <w:b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307C7">
        <w:rPr>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91450">
        <w:rPr>
          <w:sz w:val="20"/>
          <w:szCs w:val="20"/>
        </w:rPr>
        <w:br/>
        <w:t>_________________________________________________________________________________________________________</w:t>
      </w:r>
    </w:p>
    <w:sectPr w:rsidR="00191450" w:rsidRPr="00D43031" w:rsidSect="00E476C3">
      <w:pgSz w:w="12240" w:h="15840"/>
      <w:pgMar w:top="720" w:right="720"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Centaur">
    <w:altName w:val="Copperplate"/>
    <w:charset w:val="00"/>
    <w:family w:val="roman"/>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D3132"/>
    <w:multiLevelType w:val="multilevel"/>
    <w:tmpl w:val="3558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767C45"/>
    <w:multiLevelType w:val="hybridMultilevel"/>
    <w:tmpl w:val="88BC2F8A"/>
    <w:lvl w:ilvl="0" w:tplc="0B787CCE">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7863563"/>
    <w:multiLevelType w:val="hybridMultilevel"/>
    <w:tmpl w:val="9DFC379A"/>
    <w:lvl w:ilvl="0" w:tplc="0B787CCE">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F87487"/>
    <w:multiLevelType w:val="hybridMultilevel"/>
    <w:tmpl w:val="48C653E2"/>
    <w:lvl w:ilvl="0" w:tplc="56182D5C">
      <w:start w:val="1"/>
      <w:numFmt w:val="bullet"/>
      <w:lvlText w:val="•"/>
      <w:lvlJc w:val="left"/>
      <w:pPr>
        <w:tabs>
          <w:tab w:val="num" w:pos="720"/>
        </w:tabs>
        <w:ind w:left="720" w:hanging="360"/>
      </w:pPr>
      <w:rPr>
        <w:rFonts w:ascii="Times New Roman" w:hAnsi="Times New Roman" w:hint="default"/>
      </w:rPr>
    </w:lvl>
    <w:lvl w:ilvl="1" w:tplc="9C062DD8" w:tentative="1">
      <w:start w:val="1"/>
      <w:numFmt w:val="bullet"/>
      <w:lvlText w:val="•"/>
      <w:lvlJc w:val="left"/>
      <w:pPr>
        <w:tabs>
          <w:tab w:val="num" w:pos="1440"/>
        </w:tabs>
        <w:ind w:left="1440" w:hanging="360"/>
      </w:pPr>
      <w:rPr>
        <w:rFonts w:ascii="Times New Roman" w:hAnsi="Times New Roman" w:hint="default"/>
      </w:rPr>
    </w:lvl>
    <w:lvl w:ilvl="2" w:tplc="08B2092C" w:tentative="1">
      <w:start w:val="1"/>
      <w:numFmt w:val="bullet"/>
      <w:lvlText w:val="•"/>
      <w:lvlJc w:val="left"/>
      <w:pPr>
        <w:tabs>
          <w:tab w:val="num" w:pos="2160"/>
        </w:tabs>
        <w:ind w:left="2160" w:hanging="360"/>
      </w:pPr>
      <w:rPr>
        <w:rFonts w:ascii="Times New Roman" w:hAnsi="Times New Roman" w:hint="default"/>
      </w:rPr>
    </w:lvl>
    <w:lvl w:ilvl="3" w:tplc="5A4A5FAE" w:tentative="1">
      <w:start w:val="1"/>
      <w:numFmt w:val="bullet"/>
      <w:lvlText w:val="•"/>
      <w:lvlJc w:val="left"/>
      <w:pPr>
        <w:tabs>
          <w:tab w:val="num" w:pos="2880"/>
        </w:tabs>
        <w:ind w:left="2880" w:hanging="360"/>
      </w:pPr>
      <w:rPr>
        <w:rFonts w:ascii="Times New Roman" w:hAnsi="Times New Roman" w:hint="default"/>
      </w:rPr>
    </w:lvl>
    <w:lvl w:ilvl="4" w:tplc="0CDA7822" w:tentative="1">
      <w:start w:val="1"/>
      <w:numFmt w:val="bullet"/>
      <w:lvlText w:val="•"/>
      <w:lvlJc w:val="left"/>
      <w:pPr>
        <w:tabs>
          <w:tab w:val="num" w:pos="3600"/>
        </w:tabs>
        <w:ind w:left="3600" w:hanging="360"/>
      </w:pPr>
      <w:rPr>
        <w:rFonts w:ascii="Times New Roman" w:hAnsi="Times New Roman" w:hint="default"/>
      </w:rPr>
    </w:lvl>
    <w:lvl w:ilvl="5" w:tplc="1D7466A8" w:tentative="1">
      <w:start w:val="1"/>
      <w:numFmt w:val="bullet"/>
      <w:lvlText w:val="•"/>
      <w:lvlJc w:val="left"/>
      <w:pPr>
        <w:tabs>
          <w:tab w:val="num" w:pos="4320"/>
        </w:tabs>
        <w:ind w:left="4320" w:hanging="360"/>
      </w:pPr>
      <w:rPr>
        <w:rFonts w:ascii="Times New Roman" w:hAnsi="Times New Roman" w:hint="default"/>
      </w:rPr>
    </w:lvl>
    <w:lvl w:ilvl="6" w:tplc="A47A4B26" w:tentative="1">
      <w:start w:val="1"/>
      <w:numFmt w:val="bullet"/>
      <w:lvlText w:val="•"/>
      <w:lvlJc w:val="left"/>
      <w:pPr>
        <w:tabs>
          <w:tab w:val="num" w:pos="5040"/>
        </w:tabs>
        <w:ind w:left="5040" w:hanging="360"/>
      </w:pPr>
      <w:rPr>
        <w:rFonts w:ascii="Times New Roman" w:hAnsi="Times New Roman" w:hint="default"/>
      </w:rPr>
    </w:lvl>
    <w:lvl w:ilvl="7" w:tplc="4B00B638" w:tentative="1">
      <w:start w:val="1"/>
      <w:numFmt w:val="bullet"/>
      <w:lvlText w:val="•"/>
      <w:lvlJc w:val="left"/>
      <w:pPr>
        <w:tabs>
          <w:tab w:val="num" w:pos="5760"/>
        </w:tabs>
        <w:ind w:left="5760" w:hanging="360"/>
      </w:pPr>
      <w:rPr>
        <w:rFonts w:ascii="Times New Roman" w:hAnsi="Times New Roman" w:hint="default"/>
      </w:rPr>
    </w:lvl>
    <w:lvl w:ilvl="8" w:tplc="128E3AB0" w:tentative="1">
      <w:start w:val="1"/>
      <w:numFmt w:val="bullet"/>
      <w:lvlText w:val="•"/>
      <w:lvlJc w:val="left"/>
      <w:pPr>
        <w:tabs>
          <w:tab w:val="num" w:pos="6480"/>
        </w:tabs>
        <w:ind w:left="6480" w:hanging="360"/>
      </w:pPr>
      <w:rPr>
        <w:rFonts w:ascii="Times New Roman" w:hAnsi="Times New Roman" w:hint="default"/>
      </w:rPr>
    </w:lvl>
  </w:abstractNum>
  <w:abstractNum w:abstractNumId="4">
    <w:nsid w:val="1A6D07D1"/>
    <w:multiLevelType w:val="hybridMultilevel"/>
    <w:tmpl w:val="87EAB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D60F99"/>
    <w:multiLevelType w:val="hybridMultilevel"/>
    <w:tmpl w:val="3F5613C0"/>
    <w:lvl w:ilvl="0" w:tplc="0B787CCE">
      <w:start w:val="1"/>
      <w:numFmt w:val="bullet"/>
      <w:lvlText w:val="•"/>
      <w:lvlJc w:val="left"/>
      <w:pPr>
        <w:tabs>
          <w:tab w:val="num" w:pos="360"/>
        </w:tabs>
        <w:ind w:left="360" w:hanging="360"/>
      </w:pPr>
      <w:rPr>
        <w:rFonts w:ascii="Times New Roman" w:hAnsi="Times New Roman" w:hint="default"/>
      </w:rPr>
    </w:lvl>
    <w:lvl w:ilvl="1" w:tplc="69E6F530" w:tentative="1">
      <w:start w:val="1"/>
      <w:numFmt w:val="bullet"/>
      <w:lvlText w:val="•"/>
      <w:lvlJc w:val="left"/>
      <w:pPr>
        <w:tabs>
          <w:tab w:val="num" w:pos="1080"/>
        </w:tabs>
        <w:ind w:left="1080" w:hanging="360"/>
      </w:pPr>
      <w:rPr>
        <w:rFonts w:ascii="Times New Roman" w:hAnsi="Times New Roman" w:hint="default"/>
      </w:rPr>
    </w:lvl>
    <w:lvl w:ilvl="2" w:tplc="B6764312" w:tentative="1">
      <w:start w:val="1"/>
      <w:numFmt w:val="bullet"/>
      <w:lvlText w:val="•"/>
      <w:lvlJc w:val="left"/>
      <w:pPr>
        <w:tabs>
          <w:tab w:val="num" w:pos="1800"/>
        </w:tabs>
        <w:ind w:left="1800" w:hanging="360"/>
      </w:pPr>
      <w:rPr>
        <w:rFonts w:ascii="Times New Roman" w:hAnsi="Times New Roman" w:hint="default"/>
      </w:rPr>
    </w:lvl>
    <w:lvl w:ilvl="3" w:tplc="938C05F4" w:tentative="1">
      <w:start w:val="1"/>
      <w:numFmt w:val="bullet"/>
      <w:lvlText w:val="•"/>
      <w:lvlJc w:val="left"/>
      <w:pPr>
        <w:tabs>
          <w:tab w:val="num" w:pos="2520"/>
        </w:tabs>
        <w:ind w:left="2520" w:hanging="360"/>
      </w:pPr>
      <w:rPr>
        <w:rFonts w:ascii="Times New Roman" w:hAnsi="Times New Roman" w:hint="default"/>
      </w:rPr>
    </w:lvl>
    <w:lvl w:ilvl="4" w:tplc="9D66F732" w:tentative="1">
      <w:start w:val="1"/>
      <w:numFmt w:val="bullet"/>
      <w:lvlText w:val="•"/>
      <w:lvlJc w:val="left"/>
      <w:pPr>
        <w:tabs>
          <w:tab w:val="num" w:pos="3240"/>
        </w:tabs>
        <w:ind w:left="3240" w:hanging="360"/>
      </w:pPr>
      <w:rPr>
        <w:rFonts w:ascii="Times New Roman" w:hAnsi="Times New Roman" w:hint="default"/>
      </w:rPr>
    </w:lvl>
    <w:lvl w:ilvl="5" w:tplc="D84EE616" w:tentative="1">
      <w:start w:val="1"/>
      <w:numFmt w:val="bullet"/>
      <w:lvlText w:val="•"/>
      <w:lvlJc w:val="left"/>
      <w:pPr>
        <w:tabs>
          <w:tab w:val="num" w:pos="3960"/>
        </w:tabs>
        <w:ind w:left="3960" w:hanging="360"/>
      </w:pPr>
      <w:rPr>
        <w:rFonts w:ascii="Times New Roman" w:hAnsi="Times New Roman" w:hint="default"/>
      </w:rPr>
    </w:lvl>
    <w:lvl w:ilvl="6" w:tplc="9A88C648" w:tentative="1">
      <w:start w:val="1"/>
      <w:numFmt w:val="bullet"/>
      <w:lvlText w:val="•"/>
      <w:lvlJc w:val="left"/>
      <w:pPr>
        <w:tabs>
          <w:tab w:val="num" w:pos="4680"/>
        </w:tabs>
        <w:ind w:left="4680" w:hanging="360"/>
      </w:pPr>
      <w:rPr>
        <w:rFonts w:ascii="Times New Roman" w:hAnsi="Times New Roman" w:hint="default"/>
      </w:rPr>
    </w:lvl>
    <w:lvl w:ilvl="7" w:tplc="3028C076" w:tentative="1">
      <w:start w:val="1"/>
      <w:numFmt w:val="bullet"/>
      <w:lvlText w:val="•"/>
      <w:lvlJc w:val="left"/>
      <w:pPr>
        <w:tabs>
          <w:tab w:val="num" w:pos="5400"/>
        </w:tabs>
        <w:ind w:left="5400" w:hanging="360"/>
      </w:pPr>
      <w:rPr>
        <w:rFonts w:ascii="Times New Roman" w:hAnsi="Times New Roman" w:hint="default"/>
      </w:rPr>
    </w:lvl>
    <w:lvl w:ilvl="8" w:tplc="1F0C61F2" w:tentative="1">
      <w:start w:val="1"/>
      <w:numFmt w:val="bullet"/>
      <w:lvlText w:val="•"/>
      <w:lvlJc w:val="left"/>
      <w:pPr>
        <w:tabs>
          <w:tab w:val="num" w:pos="6120"/>
        </w:tabs>
        <w:ind w:left="6120" w:hanging="360"/>
      </w:pPr>
      <w:rPr>
        <w:rFonts w:ascii="Times New Roman" w:hAnsi="Times New Roman" w:hint="default"/>
      </w:rPr>
    </w:lvl>
  </w:abstractNum>
  <w:abstractNum w:abstractNumId="6">
    <w:nsid w:val="29F14618"/>
    <w:multiLevelType w:val="hybridMultilevel"/>
    <w:tmpl w:val="B3B013C2"/>
    <w:lvl w:ilvl="0" w:tplc="5832C70E">
      <w:start w:val="1"/>
      <w:numFmt w:val="bullet"/>
      <w:lvlText w:val=""/>
      <w:lvlJc w:val="left"/>
      <w:pPr>
        <w:tabs>
          <w:tab w:val="num" w:pos="720"/>
        </w:tabs>
        <w:ind w:left="720" w:hanging="360"/>
      </w:pPr>
      <w:rPr>
        <w:rFonts w:ascii="Wingdings 3" w:hAnsi="Wingdings 3" w:hint="default"/>
      </w:rPr>
    </w:lvl>
    <w:lvl w:ilvl="1" w:tplc="11E82F92">
      <w:start w:val="1566"/>
      <w:numFmt w:val="bullet"/>
      <w:lvlText w:val=""/>
      <w:lvlJc w:val="left"/>
      <w:pPr>
        <w:tabs>
          <w:tab w:val="num" w:pos="1440"/>
        </w:tabs>
        <w:ind w:left="1440" w:hanging="360"/>
      </w:pPr>
      <w:rPr>
        <w:rFonts w:ascii="Wingdings 3" w:hAnsi="Wingdings 3" w:hint="default"/>
      </w:rPr>
    </w:lvl>
    <w:lvl w:ilvl="2" w:tplc="78E0C8D8" w:tentative="1">
      <w:start w:val="1"/>
      <w:numFmt w:val="bullet"/>
      <w:lvlText w:val=""/>
      <w:lvlJc w:val="left"/>
      <w:pPr>
        <w:tabs>
          <w:tab w:val="num" w:pos="2160"/>
        </w:tabs>
        <w:ind w:left="2160" w:hanging="360"/>
      </w:pPr>
      <w:rPr>
        <w:rFonts w:ascii="Wingdings 3" w:hAnsi="Wingdings 3" w:hint="default"/>
      </w:rPr>
    </w:lvl>
    <w:lvl w:ilvl="3" w:tplc="95B015BA" w:tentative="1">
      <w:start w:val="1"/>
      <w:numFmt w:val="bullet"/>
      <w:lvlText w:val=""/>
      <w:lvlJc w:val="left"/>
      <w:pPr>
        <w:tabs>
          <w:tab w:val="num" w:pos="2880"/>
        </w:tabs>
        <w:ind w:left="2880" w:hanging="360"/>
      </w:pPr>
      <w:rPr>
        <w:rFonts w:ascii="Wingdings 3" w:hAnsi="Wingdings 3" w:hint="default"/>
      </w:rPr>
    </w:lvl>
    <w:lvl w:ilvl="4" w:tplc="CE029DD6" w:tentative="1">
      <w:start w:val="1"/>
      <w:numFmt w:val="bullet"/>
      <w:lvlText w:val=""/>
      <w:lvlJc w:val="left"/>
      <w:pPr>
        <w:tabs>
          <w:tab w:val="num" w:pos="3600"/>
        </w:tabs>
        <w:ind w:left="3600" w:hanging="360"/>
      </w:pPr>
      <w:rPr>
        <w:rFonts w:ascii="Wingdings 3" w:hAnsi="Wingdings 3" w:hint="default"/>
      </w:rPr>
    </w:lvl>
    <w:lvl w:ilvl="5" w:tplc="C4DEF4A6" w:tentative="1">
      <w:start w:val="1"/>
      <w:numFmt w:val="bullet"/>
      <w:lvlText w:val=""/>
      <w:lvlJc w:val="left"/>
      <w:pPr>
        <w:tabs>
          <w:tab w:val="num" w:pos="4320"/>
        </w:tabs>
        <w:ind w:left="4320" w:hanging="360"/>
      </w:pPr>
      <w:rPr>
        <w:rFonts w:ascii="Wingdings 3" w:hAnsi="Wingdings 3" w:hint="default"/>
      </w:rPr>
    </w:lvl>
    <w:lvl w:ilvl="6" w:tplc="09BA922A" w:tentative="1">
      <w:start w:val="1"/>
      <w:numFmt w:val="bullet"/>
      <w:lvlText w:val=""/>
      <w:lvlJc w:val="left"/>
      <w:pPr>
        <w:tabs>
          <w:tab w:val="num" w:pos="5040"/>
        </w:tabs>
        <w:ind w:left="5040" w:hanging="360"/>
      </w:pPr>
      <w:rPr>
        <w:rFonts w:ascii="Wingdings 3" w:hAnsi="Wingdings 3" w:hint="default"/>
      </w:rPr>
    </w:lvl>
    <w:lvl w:ilvl="7" w:tplc="CB5C2C1A" w:tentative="1">
      <w:start w:val="1"/>
      <w:numFmt w:val="bullet"/>
      <w:lvlText w:val=""/>
      <w:lvlJc w:val="left"/>
      <w:pPr>
        <w:tabs>
          <w:tab w:val="num" w:pos="5760"/>
        </w:tabs>
        <w:ind w:left="5760" w:hanging="360"/>
      </w:pPr>
      <w:rPr>
        <w:rFonts w:ascii="Wingdings 3" w:hAnsi="Wingdings 3" w:hint="default"/>
      </w:rPr>
    </w:lvl>
    <w:lvl w:ilvl="8" w:tplc="37B46A18" w:tentative="1">
      <w:start w:val="1"/>
      <w:numFmt w:val="bullet"/>
      <w:lvlText w:val=""/>
      <w:lvlJc w:val="left"/>
      <w:pPr>
        <w:tabs>
          <w:tab w:val="num" w:pos="6480"/>
        </w:tabs>
        <w:ind w:left="6480" w:hanging="360"/>
      </w:pPr>
      <w:rPr>
        <w:rFonts w:ascii="Wingdings 3" w:hAnsi="Wingdings 3" w:hint="default"/>
      </w:rPr>
    </w:lvl>
  </w:abstractNum>
  <w:abstractNum w:abstractNumId="7">
    <w:nsid w:val="3EDB12CA"/>
    <w:multiLevelType w:val="hybridMultilevel"/>
    <w:tmpl w:val="0980E74E"/>
    <w:lvl w:ilvl="0" w:tplc="0B787CCE">
      <w:start w:val="1"/>
      <w:numFmt w:val="bullet"/>
      <w:lvlText w:val="•"/>
      <w:lvlJc w:val="left"/>
      <w:pPr>
        <w:tabs>
          <w:tab w:val="num" w:pos="1080"/>
        </w:tabs>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2561F9C"/>
    <w:multiLevelType w:val="hybridMultilevel"/>
    <w:tmpl w:val="97E6B896"/>
    <w:lvl w:ilvl="0" w:tplc="0B787CCE">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F04224B"/>
    <w:multiLevelType w:val="hybridMultilevel"/>
    <w:tmpl w:val="A7003884"/>
    <w:lvl w:ilvl="0" w:tplc="0B787CCE">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4D77490"/>
    <w:multiLevelType w:val="hybridMultilevel"/>
    <w:tmpl w:val="15662FEC"/>
    <w:lvl w:ilvl="0" w:tplc="BE869F22">
      <w:start w:val="1"/>
      <w:numFmt w:val="bullet"/>
      <w:lvlText w:val=""/>
      <w:lvlJc w:val="left"/>
      <w:pPr>
        <w:tabs>
          <w:tab w:val="num" w:pos="720"/>
        </w:tabs>
        <w:ind w:left="720" w:hanging="360"/>
      </w:pPr>
      <w:rPr>
        <w:rFonts w:ascii="Wingdings 3" w:hAnsi="Wingdings 3" w:hint="default"/>
      </w:rPr>
    </w:lvl>
    <w:lvl w:ilvl="1" w:tplc="71EAAF14">
      <w:start w:val="3038"/>
      <w:numFmt w:val="bullet"/>
      <w:lvlText w:val=""/>
      <w:lvlJc w:val="left"/>
      <w:pPr>
        <w:tabs>
          <w:tab w:val="num" w:pos="1440"/>
        </w:tabs>
        <w:ind w:left="1440" w:hanging="360"/>
      </w:pPr>
      <w:rPr>
        <w:rFonts w:ascii="Wingdings 3" w:hAnsi="Wingdings 3" w:hint="default"/>
      </w:rPr>
    </w:lvl>
    <w:lvl w:ilvl="2" w:tplc="1B028C76" w:tentative="1">
      <w:start w:val="1"/>
      <w:numFmt w:val="bullet"/>
      <w:lvlText w:val=""/>
      <w:lvlJc w:val="left"/>
      <w:pPr>
        <w:tabs>
          <w:tab w:val="num" w:pos="2160"/>
        </w:tabs>
        <w:ind w:left="2160" w:hanging="360"/>
      </w:pPr>
      <w:rPr>
        <w:rFonts w:ascii="Wingdings 3" w:hAnsi="Wingdings 3" w:hint="default"/>
      </w:rPr>
    </w:lvl>
    <w:lvl w:ilvl="3" w:tplc="01709A84" w:tentative="1">
      <w:start w:val="1"/>
      <w:numFmt w:val="bullet"/>
      <w:lvlText w:val=""/>
      <w:lvlJc w:val="left"/>
      <w:pPr>
        <w:tabs>
          <w:tab w:val="num" w:pos="2880"/>
        </w:tabs>
        <w:ind w:left="2880" w:hanging="360"/>
      </w:pPr>
      <w:rPr>
        <w:rFonts w:ascii="Wingdings 3" w:hAnsi="Wingdings 3" w:hint="default"/>
      </w:rPr>
    </w:lvl>
    <w:lvl w:ilvl="4" w:tplc="494E9898" w:tentative="1">
      <w:start w:val="1"/>
      <w:numFmt w:val="bullet"/>
      <w:lvlText w:val=""/>
      <w:lvlJc w:val="left"/>
      <w:pPr>
        <w:tabs>
          <w:tab w:val="num" w:pos="3600"/>
        </w:tabs>
        <w:ind w:left="3600" w:hanging="360"/>
      </w:pPr>
      <w:rPr>
        <w:rFonts w:ascii="Wingdings 3" w:hAnsi="Wingdings 3" w:hint="default"/>
      </w:rPr>
    </w:lvl>
    <w:lvl w:ilvl="5" w:tplc="A81A8F2A" w:tentative="1">
      <w:start w:val="1"/>
      <w:numFmt w:val="bullet"/>
      <w:lvlText w:val=""/>
      <w:lvlJc w:val="left"/>
      <w:pPr>
        <w:tabs>
          <w:tab w:val="num" w:pos="4320"/>
        </w:tabs>
        <w:ind w:left="4320" w:hanging="360"/>
      </w:pPr>
      <w:rPr>
        <w:rFonts w:ascii="Wingdings 3" w:hAnsi="Wingdings 3" w:hint="default"/>
      </w:rPr>
    </w:lvl>
    <w:lvl w:ilvl="6" w:tplc="A3D24BC8" w:tentative="1">
      <w:start w:val="1"/>
      <w:numFmt w:val="bullet"/>
      <w:lvlText w:val=""/>
      <w:lvlJc w:val="left"/>
      <w:pPr>
        <w:tabs>
          <w:tab w:val="num" w:pos="5040"/>
        </w:tabs>
        <w:ind w:left="5040" w:hanging="360"/>
      </w:pPr>
      <w:rPr>
        <w:rFonts w:ascii="Wingdings 3" w:hAnsi="Wingdings 3" w:hint="default"/>
      </w:rPr>
    </w:lvl>
    <w:lvl w:ilvl="7" w:tplc="8B84D718" w:tentative="1">
      <w:start w:val="1"/>
      <w:numFmt w:val="bullet"/>
      <w:lvlText w:val=""/>
      <w:lvlJc w:val="left"/>
      <w:pPr>
        <w:tabs>
          <w:tab w:val="num" w:pos="5760"/>
        </w:tabs>
        <w:ind w:left="5760" w:hanging="360"/>
      </w:pPr>
      <w:rPr>
        <w:rFonts w:ascii="Wingdings 3" w:hAnsi="Wingdings 3" w:hint="default"/>
      </w:rPr>
    </w:lvl>
    <w:lvl w:ilvl="8" w:tplc="5E845EDE" w:tentative="1">
      <w:start w:val="1"/>
      <w:numFmt w:val="bullet"/>
      <w:lvlText w:val=""/>
      <w:lvlJc w:val="left"/>
      <w:pPr>
        <w:tabs>
          <w:tab w:val="num" w:pos="6480"/>
        </w:tabs>
        <w:ind w:left="6480" w:hanging="360"/>
      </w:pPr>
      <w:rPr>
        <w:rFonts w:ascii="Wingdings 3" w:hAnsi="Wingdings 3" w:hint="default"/>
      </w:rPr>
    </w:lvl>
  </w:abstractNum>
  <w:abstractNum w:abstractNumId="11">
    <w:nsid w:val="5CAF6F02"/>
    <w:multiLevelType w:val="hybridMultilevel"/>
    <w:tmpl w:val="F9AE51C6"/>
    <w:lvl w:ilvl="0" w:tplc="0B787CCE">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61D41A0"/>
    <w:multiLevelType w:val="hybridMultilevel"/>
    <w:tmpl w:val="BD166682"/>
    <w:lvl w:ilvl="0" w:tplc="F2D688E4">
      <w:start w:val="1"/>
      <w:numFmt w:val="bullet"/>
      <w:lvlText w:val=""/>
      <w:lvlJc w:val="left"/>
      <w:pPr>
        <w:tabs>
          <w:tab w:val="num" w:pos="720"/>
        </w:tabs>
        <w:ind w:left="720" w:hanging="360"/>
      </w:pPr>
      <w:rPr>
        <w:rFonts w:ascii="Wingdings 3" w:hAnsi="Wingdings 3" w:hint="default"/>
      </w:rPr>
    </w:lvl>
    <w:lvl w:ilvl="1" w:tplc="2280CCA4">
      <w:start w:val="1566"/>
      <w:numFmt w:val="bullet"/>
      <w:lvlText w:val=""/>
      <w:lvlJc w:val="left"/>
      <w:pPr>
        <w:tabs>
          <w:tab w:val="num" w:pos="1440"/>
        </w:tabs>
        <w:ind w:left="1440" w:hanging="360"/>
      </w:pPr>
      <w:rPr>
        <w:rFonts w:ascii="Wingdings 3" w:hAnsi="Wingdings 3" w:hint="default"/>
      </w:rPr>
    </w:lvl>
    <w:lvl w:ilvl="2" w:tplc="5992A6FE">
      <w:start w:val="1566"/>
      <w:numFmt w:val="bullet"/>
      <w:lvlText w:val=""/>
      <w:lvlJc w:val="left"/>
      <w:pPr>
        <w:tabs>
          <w:tab w:val="num" w:pos="2160"/>
        </w:tabs>
        <w:ind w:left="2160" w:hanging="360"/>
      </w:pPr>
      <w:rPr>
        <w:rFonts w:ascii="Wingdings 3" w:hAnsi="Wingdings 3" w:hint="default"/>
      </w:rPr>
    </w:lvl>
    <w:lvl w:ilvl="3" w:tplc="FDCE6CAA" w:tentative="1">
      <w:start w:val="1"/>
      <w:numFmt w:val="bullet"/>
      <w:lvlText w:val=""/>
      <w:lvlJc w:val="left"/>
      <w:pPr>
        <w:tabs>
          <w:tab w:val="num" w:pos="2880"/>
        </w:tabs>
        <w:ind w:left="2880" w:hanging="360"/>
      </w:pPr>
      <w:rPr>
        <w:rFonts w:ascii="Wingdings 3" w:hAnsi="Wingdings 3" w:hint="default"/>
      </w:rPr>
    </w:lvl>
    <w:lvl w:ilvl="4" w:tplc="3D9295E8" w:tentative="1">
      <w:start w:val="1"/>
      <w:numFmt w:val="bullet"/>
      <w:lvlText w:val=""/>
      <w:lvlJc w:val="left"/>
      <w:pPr>
        <w:tabs>
          <w:tab w:val="num" w:pos="3600"/>
        </w:tabs>
        <w:ind w:left="3600" w:hanging="360"/>
      </w:pPr>
      <w:rPr>
        <w:rFonts w:ascii="Wingdings 3" w:hAnsi="Wingdings 3" w:hint="default"/>
      </w:rPr>
    </w:lvl>
    <w:lvl w:ilvl="5" w:tplc="8E56E326" w:tentative="1">
      <w:start w:val="1"/>
      <w:numFmt w:val="bullet"/>
      <w:lvlText w:val=""/>
      <w:lvlJc w:val="left"/>
      <w:pPr>
        <w:tabs>
          <w:tab w:val="num" w:pos="4320"/>
        </w:tabs>
        <w:ind w:left="4320" w:hanging="360"/>
      </w:pPr>
      <w:rPr>
        <w:rFonts w:ascii="Wingdings 3" w:hAnsi="Wingdings 3" w:hint="default"/>
      </w:rPr>
    </w:lvl>
    <w:lvl w:ilvl="6" w:tplc="A420FDBA" w:tentative="1">
      <w:start w:val="1"/>
      <w:numFmt w:val="bullet"/>
      <w:lvlText w:val=""/>
      <w:lvlJc w:val="left"/>
      <w:pPr>
        <w:tabs>
          <w:tab w:val="num" w:pos="5040"/>
        </w:tabs>
        <w:ind w:left="5040" w:hanging="360"/>
      </w:pPr>
      <w:rPr>
        <w:rFonts w:ascii="Wingdings 3" w:hAnsi="Wingdings 3" w:hint="default"/>
      </w:rPr>
    </w:lvl>
    <w:lvl w:ilvl="7" w:tplc="6E4CC1BC" w:tentative="1">
      <w:start w:val="1"/>
      <w:numFmt w:val="bullet"/>
      <w:lvlText w:val=""/>
      <w:lvlJc w:val="left"/>
      <w:pPr>
        <w:tabs>
          <w:tab w:val="num" w:pos="5760"/>
        </w:tabs>
        <w:ind w:left="5760" w:hanging="360"/>
      </w:pPr>
      <w:rPr>
        <w:rFonts w:ascii="Wingdings 3" w:hAnsi="Wingdings 3" w:hint="default"/>
      </w:rPr>
    </w:lvl>
    <w:lvl w:ilvl="8" w:tplc="D320F02A" w:tentative="1">
      <w:start w:val="1"/>
      <w:numFmt w:val="bullet"/>
      <w:lvlText w:val=""/>
      <w:lvlJc w:val="left"/>
      <w:pPr>
        <w:tabs>
          <w:tab w:val="num" w:pos="6480"/>
        </w:tabs>
        <w:ind w:left="6480" w:hanging="360"/>
      </w:pPr>
      <w:rPr>
        <w:rFonts w:ascii="Wingdings 3" w:hAnsi="Wingdings 3" w:hint="default"/>
      </w:rPr>
    </w:lvl>
  </w:abstractNum>
  <w:abstractNum w:abstractNumId="13">
    <w:nsid w:val="6CB940BE"/>
    <w:multiLevelType w:val="hybridMultilevel"/>
    <w:tmpl w:val="EB22FE2E"/>
    <w:lvl w:ilvl="0" w:tplc="DC8C7C72">
      <w:start w:val="1"/>
      <w:numFmt w:val="bullet"/>
      <w:lvlText w:val=""/>
      <w:lvlJc w:val="left"/>
      <w:pPr>
        <w:tabs>
          <w:tab w:val="num" w:pos="720"/>
        </w:tabs>
        <w:ind w:left="720" w:hanging="360"/>
      </w:pPr>
      <w:rPr>
        <w:rFonts w:ascii="Wingdings 3" w:hAnsi="Wingdings 3" w:hint="default"/>
      </w:rPr>
    </w:lvl>
    <w:lvl w:ilvl="1" w:tplc="C304E63A">
      <w:start w:val="875"/>
      <w:numFmt w:val="bullet"/>
      <w:lvlText w:val=""/>
      <w:lvlJc w:val="left"/>
      <w:pPr>
        <w:tabs>
          <w:tab w:val="num" w:pos="1440"/>
        </w:tabs>
        <w:ind w:left="1440" w:hanging="360"/>
      </w:pPr>
      <w:rPr>
        <w:rFonts w:ascii="Wingdings 3" w:hAnsi="Wingdings 3" w:hint="default"/>
      </w:rPr>
    </w:lvl>
    <w:lvl w:ilvl="2" w:tplc="FA42694A" w:tentative="1">
      <w:start w:val="1"/>
      <w:numFmt w:val="bullet"/>
      <w:lvlText w:val=""/>
      <w:lvlJc w:val="left"/>
      <w:pPr>
        <w:tabs>
          <w:tab w:val="num" w:pos="2160"/>
        </w:tabs>
        <w:ind w:left="2160" w:hanging="360"/>
      </w:pPr>
      <w:rPr>
        <w:rFonts w:ascii="Wingdings 3" w:hAnsi="Wingdings 3" w:hint="default"/>
      </w:rPr>
    </w:lvl>
    <w:lvl w:ilvl="3" w:tplc="95C058D0" w:tentative="1">
      <w:start w:val="1"/>
      <w:numFmt w:val="bullet"/>
      <w:lvlText w:val=""/>
      <w:lvlJc w:val="left"/>
      <w:pPr>
        <w:tabs>
          <w:tab w:val="num" w:pos="2880"/>
        </w:tabs>
        <w:ind w:left="2880" w:hanging="360"/>
      </w:pPr>
      <w:rPr>
        <w:rFonts w:ascii="Wingdings 3" w:hAnsi="Wingdings 3" w:hint="default"/>
      </w:rPr>
    </w:lvl>
    <w:lvl w:ilvl="4" w:tplc="8C18FE62" w:tentative="1">
      <w:start w:val="1"/>
      <w:numFmt w:val="bullet"/>
      <w:lvlText w:val=""/>
      <w:lvlJc w:val="left"/>
      <w:pPr>
        <w:tabs>
          <w:tab w:val="num" w:pos="3600"/>
        </w:tabs>
        <w:ind w:left="3600" w:hanging="360"/>
      </w:pPr>
      <w:rPr>
        <w:rFonts w:ascii="Wingdings 3" w:hAnsi="Wingdings 3" w:hint="default"/>
      </w:rPr>
    </w:lvl>
    <w:lvl w:ilvl="5" w:tplc="867A621E" w:tentative="1">
      <w:start w:val="1"/>
      <w:numFmt w:val="bullet"/>
      <w:lvlText w:val=""/>
      <w:lvlJc w:val="left"/>
      <w:pPr>
        <w:tabs>
          <w:tab w:val="num" w:pos="4320"/>
        </w:tabs>
        <w:ind w:left="4320" w:hanging="360"/>
      </w:pPr>
      <w:rPr>
        <w:rFonts w:ascii="Wingdings 3" w:hAnsi="Wingdings 3" w:hint="default"/>
      </w:rPr>
    </w:lvl>
    <w:lvl w:ilvl="6" w:tplc="7A64C73C" w:tentative="1">
      <w:start w:val="1"/>
      <w:numFmt w:val="bullet"/>
      <w:lvlText w:val=""/>
      <w:lvlJc w:val="left"/>
      <w:pPr>
        <w:tabs>
          <w:tab w:val="num" w:pos="5040"/>
        </w:tabs>
        <w:ind w:left="5040" w:hanging="360"/>
      </w:pPr>
      <w:rPr>
        <w:rFonts w:ascii="Wingdings 3" w:hAnsi="Wingdings 3" w:hint="default"/>
      </w:rPr>
    </w:lvl>
    <w:lvl w:ilvl="7" w:tplc="F656F8FE" w:tentative="1">
      <w:start w:val="1"/>
      <w:numFmt w:val="bullet"/>
      <w:lvlText w:val=""/>
      <w:lvlJc w:val="left"/>
      <w:pPr>
        <w:tabs>
          <w:tab w:val="num" w:pos="5760"/>
        </w:tabs>
        <w:ind w:left="5760" w:hanging="360"/>
      </w:pPr>
      <w:rPr>
        <w:rFonts w:ascii="Wingdings 3" w:hAnsi="Wingdings 3" w:hint="default"/>
      </w:rPr>
    </w:lvl>
    <w:lvl w:ilvl="8" w:tplc="AF4C9824" w:tentative="1">
      <w:start w:val="1"/>
      <w:numFmt w:val="bullet"/>
      <w:lvlText w:val=""/>
      <w:lvlJc w:val="left"/>
      <w:pPr>
        <w:tabs>
          <w:tab w:val="num" w:pos="6480"/>
        </w:tabs>
        <w:ind w:left="6480" w:hanging="360"/>
      </w:pPr>
      <w:rPr>
        <w:rFonts w:ascii="Wingdings 3" w:hAnsi="Wingdings 3" w:hint="default"/>
      </w:rPr>
    </w:lvl>
  </w:abstractNum>
  <w:abstractNum w:abstractNumId="14">
    <w:nsid w:val="71F04508"/>
    <w:multiLevelType w:val="hybridMultilevel"/>
    <w:tmpl w:val="F85204C4"/>
    <w:lvl w:ilvl="0" w:tplc="4C409090">
      <w:start w:val="1"/>
      <w:numFmt w:val="bullet"/>
      <w:lvlText w:val="•"/>
      <w:lvlJc w:val="left"/>
      <w:pPr>
        <w:tabs>
          <w:tab w:val="num" w:pos="720"/>
        </w:tabs>
        <w:ind w:left="720" w:hanging="360"/>
      </w:pPr>
      <w:rPr>
        <w:rFonts w:ascii="Times New Roman" w:hAnsi="Times New Roman" w:hint="default"/>
      </w:rPr>
    </w:lvl>
    <w:lvl w:ilvl="1" w:tplc="4E58D9E8" w:tentative="1">
      <w:start w:val="1"/>
      <w:numFmt w:val="bullet"/>
      <w:lvlText w:val="•"/>
      <w:lvlJc w:val="left"/>
      <w:pPr>
        <w:tabs>
          <w:tab w:val="num" w:pos="1440"/>
        </w:tabs>
        <w:ind w:left="1440" w:hanging="360"/>
      </w:pPr>
      <w:rPr>
        <w:rFonts w:ascii="Times New Roman" w:hAnsi="Times New Roman" w:hint="default"/>
      </w:rPr>
    </w:lvl>
    <w:lvl w:ilvl="2" w:tplc="4C1AEFA0" w:tentative="1">
      <w:start w:val="1"/>
      <w:numFmt w:val="bullet"/>
      <w:lvlText w:val="•"/>
      <w:lvlJc w:val="left"/>
      <w:pPr>
        <w:tabs>
          <w:tab w:val="num" w:pos="2160"/>
        </w:tabs>
        <w:ind w:left="2160" w:hanging="360"/>
      </w:pPr>
      <w:rPr>
        <w:rFonts w:ascii="Times New Roman" w:hAnsi="Times New Roman" w:hint="default"/>
      </w:rPr>
    </w:lvl>
    <w:lvl w:ilvl="3" w:tplc="84A6447C" w:tentative="1">
      <w:start w:val="1"/>
      <w:numFmt w:val="bullet"/>
      <w:lvlText w:val="•"/>
      <w:lvlJc w:val="left"/>
      <w:pPr>
        <w:tabs>
          <w:tab w:val="num" w:pos="2880"/>
        </w:tabs>
        <w:ind w:left="2880" w:hanging="360"/>
      </w:pPr>
      <w:rPr>
        <w:rFonts w:ascii="Times New Roman" w:hAnsi="Times New Roman" w:hint="default"/>
      </w:rPr>
    </w:lvl>
    <w:lvl w:ilvl="4" w:tplc="997477CC" w:tentative="1">
      <w:start w:val="1"/>
      <w:numFmt w:val="bullet"/>
      <w:lvlText w:val="•"/>
      <w:lvlJc w:val="left"/>
      <w:pPr>
        <w:tabs>
          <w:tab w:val="num" w:pos="3600"/>
        </w:tabs>
        <w:ind w:left="3600" w:hanging="360"/>
      </w:pPr>
      <w:rPr>
        <w:rFonts w:ascii="Times New Roman" w:hAnsi="Times New Roman" w:hint="default"/>
      </w:rPr>
    </w:lvl>
    <w:lvl w:ilvl="5" w:tplc="5A3C4466" w:tentative="1">
      <w:start w:val="1"/>
      <w:numFmt w:val="bullet"/>
      <w:lvlText w:val="•"/>
      <w:lvlJc w:val="left"/>
      <w:pPr>
        <w:tabs>
          <w:tab w:val="num" w:pos="4320"/>
        </w:tabs>
        <w:ind w:left="4320" w:hanging="360"/>
      </w:pPr>
      <w:rPr>
        <w:rFonts w:ascii="Times New Roman" w:hAnsi="Times New Roman" w:hint="default"/>
      </w:rPr>
    </w:lvl>
    <w:lvl w:ilvl="6" w:tplc="7FE2708C" w:tentative="1">
      <w:start w:val="1"/>
      <w:numFmt w:val="bullet"/>
      <w:lvlText w:val="•"/>
      <w:lvlJc w:val="left"/>
      <w:pPr>
        <w:tabs>
          <w:tab w:val="num" w:pos="5040"/>
        </w:tabs>
        <w:ind w:left="5040" w:hanging="360"/>
      </w:pPr>
      <w:rPr>
        <w:rFonts w:ascii="Times New Roman" w:hAnsi="Times New Roman" w:hint="default"/>
      </w:rPr>
    </w:lvl>
    <w:lvl w:ilvl="7" w:tplc="0352ACB2" w:tentative="1">
      <w:start w:val="1"/>
      <w:numFmt w:val="bullet"/>
      <w:lvlText w:val="•"/>
      <w:lvlJc w:val="left"/>
      <w:pPr>
        <w:tabs>
          <w:tab w:val="num" w:pos="5760"/>
        </w:tabs>
        <w:ind w:left="5760" w:hanging="360"/>
      </w:pPr>
      <w:rPr>
        <w:rFonts w:ascii="Times New Roman" w:hAnsi="Times New Roman" w:hint="default"/>
      </w:rPr>
    </w:lvl>
    <w:lvl w:ilvl="8" w:tplc="B0D6ABF6" w:tentative="1">
      <w:start w:val="1"/>
      <w:numFmt w:val="bullet"/>
      <w:lvlText w:val="•"/>
      <w:lvlJc w:val="left"/>
      <w:pPr>
        <w:tabs>
          <w:tab w:val="num" w:pos="6480"/>
        </w:tabs>
        <w:ind w:left="6480" w:hanging="360"/>
      </w:pPr>
      <w:rPr>
        <w:rFonts w:ascii="Times New Roman" w:hAnsi="Times New Roman" w:hint="default"/>
      </w:rPr>
    </w:lvl>
  </w:abstractNum>
  <w:abstractNum w:abstractNumId="15">
    <w:nsid w:val="74E4105F"/>
    <w:multiLevelType w:val="hybridMultilevel"/>
    <w:tmpl w:val="9ECA4072"/>
    <w:lvl w:ilvl="0" w:tplc="D868B9A4">
      <w:start w:val="1"/>
      <w:numFmt w:val="bullet"/>
      <w:lvlText w:val="•"/>
      <w:lvlJc w:val="left"/>
      <w:pPr>
        <w:tabs>
          <w:tab w:val="num" w:pos="720"/>
        </w:tabs>
        <w:ind w:left="720" w:hanging="360"/>
      </w:pPr>
      <w:rPr>
        <w:rFonts w:ascii="Times New Roman" w:hAnsi="Times New Roman" w:hint="default"/>
      </w:rPr>
    </w:lvl>
    <w:lvl w:ilvl="1" w:tplc="48EE4CD8" w:tentative="1">
      <w:start w:val="1"/>
      <w:numFmt w:val="bullet"/>
      <w:lvlText w:val="•"/>
      <w:lvlJc w:val="left"/>
      <w:pPr>
        <w:tabs>
          <w:tab w:val="num" w:pos="1440"/>
        </w:tabs>
        <w:ind w:left="1440" w:hanging="360"/>
      </w:pPr>
      <w:rPr>
        <w:rFonts w:ascii="Times New Roman" w:hAnsi="Times New Roman" w:hint="default"/>
      </w:rPr>
    </w:lvl>
    <w:lvl w:ilvl="2" w:tplc="8DF447B4" w:tentative="1">
      <w:start w:val="1"/>
      <w:numFmt w:val="bullet"/>
      <w:lvlText w:val="•"/>
      <w:lvlJc w:val="left"/>
      <w:pPr>
        <w:tabs>
          <w:tab w:val="num" w:pos="2160"/>
        </w:tabs>
        <w:ind w:left="2160" w:hanging="360"/>
      </w:pPr>
      <w:rPr>
        <w:rFonts w:ascii="Times New Roman" w:hAnsi="Times New Roman" w:hint="default"/>
      </w:rPr>
    </w:lvl>
    <w:lvl w:ilvl="3" w:tplc="413897A2" w:tentative="1">
      <w:start w:val="1"/>
      <w:numFmt w:val="bullet"/>
      <w:lvlText w:val="•"/>
      <w:lvlJc w:val="left"/>
      <w:pPr>
        <w:tabs>
          <w:tab w:val="num" w:pos="2880"/>
        </w:tabs>
        <w:ind w:left="2880" w:hanging="360"/>
      </w:pPr>
      <w:rPr>
        <w:rFonts w:ascii="Times New Roman" w:hAnsi="Times New Roman" w:hint="default"/>
      </w:rPr>
    </w:lvl>
    <w:lvl w:ilvl="4" w:tplc="CC0C9EB8" w:tentative="1">
      <w:start w:val="1"/>
      <w:numFmt w:val="bullet"/>
      <w:lvlText w:val="•"/>
      <w:lvlJc w:val="left"/>
      <w:pPr>
        <w:tabs>
          <w:tab w:val="num" w:pos="3600"/>
        </w:tabs>
        <w:ind w:left="3600" w:hanging="360"/>
      </w:pPr>
      <w:rPr>
        <w:rFonts w:ascii="Times New Roman" w:hAnsi="Times New Roman" w:hint="default"/>
      </w:rPr>
    </w:lvl>
    <w:lvl w:ilvl="5" w:tplc="63AAD7B4" w:tentative="1">
      <w:start w:val="1"/>
      <w:numFmt w:val="bullet"/>
      <w:lvlText w:val="•"/>
      <w:lvlJc w:val="left"/>
      <w:pPr>
        <w:tabs>
          <w:tab w:val="num" w:pos="4320"/>
        </w:tabs>
        <w:ind w:left="4320" w:hanging="360"/>
      </w:pPr>
      <w:rPr>
        <w:rFonts w:ascii="Times New Roman" w:hAnsi="Times New Roman" w:hint="default"/>
      </w:rPr>
    </w:lvl>
    <w:lvl w:ilvl="6" w:tplc="BD60C6BE" w:tentative="1">
      <w:start w:val="1"/>
      <w:numFmt w:val="bullet"/>
      <w:lvlText w:val="•"/>
      <w:lvlJc w:val="left"/>
      <w:pPr>
        <w:tabs>
          <w:tab w:val="num" w:pos="5040"/>
        </w:tabs>
        <w:ind w:left="5040" w:hanging="360"/>
      </w:pPr>
      <w:rPr>
        <w:rFonts w:ascii="Times New Roman" w:hAnsi="Times New Roman" w:hint="default"/>
      </w:rPr>
    </w:lvl>
    <w:lvl w:ilvl="7" w:tplc="190C3EA4" w:tentative="1">
      <w:start w:val="1"/>
      <w:numFmt w:val="bullet"/>
      <w:lvlText w:val="•"/>
      <w:lvlJc w:val="left"/>
      <w:pPr>
        <w:tabs>
          <w:tab w:val="num" w:pos="5760"/>
        </w:tabs>
        <w:ind w:left="5760" w:hanging="360"/>
      </w:pPr>
      <w:rPr>
        <w:rFonts w:ascii="Times New Roman" w:hAnsi="Times New Roman" w:hint="default"/>
      </w:rPr>
    </w:lvl>
    <w:lvl w:ilvl="8" w:tplc="9252E990" w:tentative="1">
      <w:start w:val="1"/>
      <w:numFmt w:val="bullet"/>
      <w:lvlText w:val="•"/>
      <w:lvlJc w:val="left"/>
      <w:pPr>
        <w:tabs>
          <w:tab w:val="num" w:pos="6480"/>
        </w:tabs>
        <w:ind w:left="6480" w:hanging="360"/>
      </w:pPr>
      <w:rPr>
        <w:rFonts w:ascii="Times New Roman" w:hAnsi="Times New Roman" w:hint="default"/>
      </w:rPr>
    </w:lvl>
  </w:abstractNum>
  <w:abstractNum w:abstractNumId="16">
    <w:nsid w:val="77DE40B7"/>
    <w:multiLevelType w:val="hybridMultilevel"/>
    <w:tmpl w:val="E9946DC2"/>
    <w:lvl w:ilvl="0" w:tplc="0B787CCE">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7C215F6D"/>
    <w:multiLevelType w:val="hybridMultilevel"/>
    <w:tmpl w:val="569E880A"/>
    <w:lvl w:ilvl="0" w:tplc="5EDA6DAA">
      <w:start w:val="1"/>
      <w:numFmt w:val="bullet"/>
      <w:lvlText w:val=""/>
      <w:lvlJc w:val="left"/>
      <w:pPr>
        <w:tabs>
          <w:tab w:val="num" w:pos="720"/>
        </w:tabs>
        <w:ind w:left="720" w:hanging="360"/>
      </w:pPr>
      <w:rPr>
        <w:rFonts w:ascii="Wingdings 3" w:hAnsi="Wingdings 3" w:hint="default"/>
      </w:rPr>
    </w:lvl>
    <w:lvl w:ilvl="1" w:tplc="A03CCB3C">
      <w:start w:val="1604"/>
      <w:numFmt w:val="bullet"/>
      <w:lvlText w:val=""/>
      <w:lvlJc w:val="left"/>
      <w:pPr>
        <w:tabs>
          <w:tab w:val="num" w:pos="1440"/>
        </w:tabs>
        <w:ind w:left="1440" w:hanging="360"/>
      </w:pPr>
      <w:rPr>
        <w:rFonts w:ascii="Wingdings 3" w:hAnsi="Wingdings 3" w:hint="default"/>
      </w:rPr>
    </w:lvl>
    <w:lvl w:ilvl="2" w:tplc="4ADE7DC6" w:tentative="1">
      <w:start w:val="1"/>
      <w:numFmt w:val="bullet"/>
      <w:lvlText w:val=""/>
      <w:lvlJc w:val="left"/>
      <w:pPr>
        <w:tabs>
          <w:tab w:val="num" w:pos="2160"/>
        </w:tabs>
        <w:ind w:left="2160" w:hanging="360"/>
      </w:pPr>
      <w:rPr>
        <w:rFonts w:ascii="Wingdings 3" w:hAnsi="Wingdings 3" w:hint="default"/>
      </w:rPr>
    </w:lvl>
    <w:lvl w:ilvl="3" w:tplc="7DDE220C" w:tentative="1">
      <w:start w:val="1"/>
      <w:numFmt w:val="bullet"/>
      <w:lvlText w:val=""/>
      <w:lvlJc w:val="left"/>
      <w:pPr>
        <w:tabs>
          <w:tab w:val="num" w:pos="2880"/>
        </w:tabs>
        <w:ind w:left="2880" w:hanging="360"/>
      </w:pPr>
      <w:rPr>
        <w:rFonts w:ascii="Wingdings 3" w:hAnsi="Wingdings 3" w:hint="default"/>
      </w:rPr>
    </w:lvl>
    <w:lvl w:ilvl="4" w:tplc="7BE8DE9A" w:tentative="1">
      <w:start w:val="1"/>
      <w:numFmt w:val="bullet"/>
      <w:lvlText w:val=""/>
      <w:lvlJc w:val="left"/>
      <w:pPr>
        <w:tabs>
          <w:tab w:val="num" w:pos="3600"/>
        </w:tabs>
        <w:ind w:left="3600" w:hanging="360"/>
      </w:pPr>
      <w:rPr>
        <w:rFonts w:ascii="Wingdings 3" w:hAnsi="Wingdings 3" w:hint="default"/>
      </w:rPr>
    </w:lvl>
    <w:lvl w:ilvl="5" w:tplc="5296A418" w:tentative="1">
      <w:start w:val="1"/>
      <w:numFmt w:val="bullet"/>
      <w:lvlText w:val=""/>
      <w:lvlJc w:val="left"/>
      <w:pPr>
        <w:tabs>
          <w:tab w:val="num" w:pos="4320"/>
        </w:tabs>
        <w:ind w:left="4320" w:hanging="360"/>
      </w:pPr>
      <w:rPr>
        <w:rFonts w:ascii="Wingdings 3" w:hAnsi="Wingdings 3" w:hint="default"/>
      </w:rPr>
    </w:lvl>
    <w:lvl w:ilvl="6" w:tplc="D21AA878" w:tentative="1">
      <w:start w:val="1"/>
      <w:numFmt w:val="bullet"/>
      <w:lvlText w:val=""/>
      <w:lvlJc w:val="left"/>
      <w:pPr>
        <w:tabs>
          <w:tab w:val="num" w:pos="5040"/>
        </w:tabs>
        <w:ind w:left="5040" w:hanging="360"/>
      </w:pPr>
      <w:rPr>
        <w:rFonts w:ascii="Wingdings 3" w:hAnsi="Wingdings 3" w:hint="default"/>
      </w:rPr>
    </w:lvl>
    <w:lvl w:ilvl="7" w:tplc="7F207EDE" w:tentative="1">
      <w:start w:val="1"/>
      <w:numFmt w:val="bullet"/>
      <w:lvlText w:val=""/>
      <w:lvlJc w:val="left"/>
      <w:pPr>
        <w:tabs>
          <w:tab w:val="num" w:pos="5760"/>
        </w:tabs>
        <w:ind w:left="5760" w:hanging="360"/>
      </w:pPr>
      <w:rPr>
        <w:rFonts w:ascii="Wingdings 3" w:hAnsi="Wingdings 3" w:hint="default"/>
      </w:rPr>
    </w:lvl>
    <w:lvl w:ilvl="8" w:tplc="A3AEFB4E" w:tentative="1">
      <w:start w:val="1"/>
      <w:numFmt w:val="bullet"/>
      <w:lvlText w:val=""/>
      <w:lvlJc w:val="left"/>
      <w:pPr>
        <w:tabs>
          <w:tab w:val="num" w:pos="6480"/>
        </w:tabs>
        <w:ind w:left="6480" w:hanging="360"/>
      </w:pPr>
      <w:rPr>
        <w:rFonts w:ascii="Wingdings 3" w:hAnsi="Wingdings 3" w:hint="default"/>
      </w:rPr>
    </w:lvl>
  </w:abstractNum>
  <w:abstractNum w:abstractNumId="18">
    <w:nsid w:val="7F565122"/>
    <w:multiLevelType w:val="hybridMultilevel"/>
    <w:tmpl w:val="744CFC36"/>
    <w:lvl w:ilvl="0" w:tplc="0B787CCE">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F576EFA"/>
    <w:multiLevelType w:val="hybridMultilevel"/>
    <w:tmpl w:val="8048B6EC"/>
    <w:lvl w:ilvl="0" w:tplc="0B787CCE">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7FC333CE"/>
    <w:multiLevelType w:val="hybridMultilevel"/>
    <w:tmpl w:val="3CE48242"/>
    <w:lvl w:ilvl="0" w:tplc="0B787CCE">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5"/>
  </w:num>
  <w:num w:numId="3">
    <w:abstractNumId w:val="14"/>
  </w:num>
  <w:num w:numId="4">
    <w:abstractNumId w:val="3"/>
  </w:num>
  <w:num w:numId="5">
    <w:abstractNumId w:val="7"/>
  </w:num>
  <w:num w:numId="6">
    <w:abstractNumId w:val="18"/>
  </w:num>
  <w:num w:numId="7">
    <w:abstractNumId w:val="11"/>
  </w:num>
  <w:num w:numId="8">
    <w:abstractNumId w:val="0"/>
  </w:num>
  <w:num w:numId="9">
    <w:abstractNumId w:val="6"/>
  </w:num>
  <w:num w:numId="10">
    <w:abstractNumId w:val="19"/>
  </w:num>
  <w:num w:numId="11">
    <w:abstractNumId w:val="12"/>
  </w:num>
  <w:num w:numId="12">
    <w:abstractNumId w:val="9"/>
  </w:num>
  <w:num w:numId="13">
    <w:abstractNumId w:val="20"/>
  </w:num>
  <w:num w:numId="14">
    <w:abstractNumId w:val="17"/>
  </w:num>
  <w:num w:numId="15">
    <w:abstractNumId w:val="2"/>
  </w:num>
  <w:num w:numId="16">
    <w:abstractNumId w:val="1"/>
  </w:num>
  <w:num w:numId="17">
    <w:abstractNumId w:val="4"/>
  </w:num>
  <w:num w:numId="18">
    <w:abstractNumId w:val="10"/>
  </w:num>
  <w:num w:numId="19">
    <w:abstractNumId w:val="16"/>
  </w:num>
  <w:num w:numId="20">
    <w:abstractNumId w:val="13"/>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9F7"/>
    <w:rsid w:val="000307C7"/>
    <w:rsid w:val="001672C2"/>
    <w:rsid w:val="00191450"/>
    <w:rsid w:val="00195114"/>
    <w:rsid w:val="0024653B"/>
    <w:rsid w:val="00255861"/>
    <w:rsid w:val="0027538F"/>
    <w:rsid w:val="003860AB"/>
    <w:rsid w:val="00396CA1"/>
    <w:rsid w:val="003A162D"/>
    <w:rsid w:val="003B1DDE"/>
    <w:rsid w:val="004327B5"/>
    <w:rsid w:val="00436B2A"/>
    <w:rsid w:val="005D3D8F"/>
    <w:rsid w:val="006A2FF0"/>
    <w:rsid w:val="00735D0B"/>
    <w:rsid w:val="00960E8A"/>
    <w:rsid w:val="00AD590E"/>
    <w:rsid w:val="00BE17C9"/>
    <w:rsid w:val="00C52F5B"/>
    <w:rsid w:val="00D32124"/>
    <w:rsid w:val="00D43031"/>
    <w:rsid w:val="00DA69F7"/>
    <w:rsid w:val="00DD075E"/>
    <w:rsid w:val="00E476C3"/>
    <w:rsid w:val="00EC70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D590E"/>
    <w:pPr>
      <w:spacing w:before="100" w:beforeAutospacing="1" w:after="100" w:afterAutospacing="1" w:line="240" w:lineRule="auto"/>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69F7"/>
    <w:rPr>
      <w:color w:val="0000FF" w:themeColor="hyperlink"/>
      <w:u w:val="single"/>
    </w:rPr>
  </w:style>
  <w:style w:type="paragraph" w:styleId="ListParagraph">
    <w:name w:val="List Paragraph"/>
    <w:basedOn w:val="Normal"/>
    <w:uiPriority w:val="34"/>
    <w:qFormat/>
    <w:rsid w:val="00DA69F7"/>
    <w:pPr>
      <w:ind w:left="720"/>
      <w:contextualSpacing/>
    </w:pPr>
  </w:style>
  <w:style w:type="character" w:customStyle="1" w:styleId="Heading2Char">
    <w:name w:val="Heading 2 Char"/>
    <w:basedOn w:val="DefaultParagraphFont"/>
    <w:link w:val="Heading2"/>
    <w:uiPriority w:val="9"/>
    <w:rsid w:val="00AD590E"/>
    <w:rPr>
      <w:rFonts w:ascii="Times New Roman" w:eastAsia="Times New Roman" w:hAnsi="Times New Roman" w:cs="Times New Roman"/>
      <w:b/>
      <w:bCs/>
      <w:sz w:val="24"/>
      <w:szCs w:val="24"/>
    </w:rPr>
  </w:style>
  <w:style w:type="character" w:styleId="Strong">
    <w:name w:val="Strong"/>
    <w:basedOn w:val="DefaultParagraphFont"/>
    <w:uiPriority w:val="22"/>
    <w:qFormat/>
    <w:rsid w:val="00AD590E"/>
    <w:rPr>
      <w:b/>
      <w:bCs/>
    </w:rPr>
  </w:style>
  <w:style w:type="paragraph" w:styleId="BalloonText">
    <w:name w:val="Balloon Text"/>
    <w:basedOn w:val="Normal"/>
    <w:link w:val="BalloonTextChar"/>
    <w:uiPriority w:val="99"/>
    <w:semiHidden/>
    <w:unhideWhenUsed/>
    <w:rsid w:val="00AD59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590E"/>
    <w:rPr>
      <w:rFonts w:ascii="Tahoma" w:hAnsi="Tahoma" w:cs="Tahoma"/>
      <w:sz w:val="16"/>
      <w:szCs w:val="16"/>
    </w:rPr>
  </w:style>
  <w:style w:type="character" w:styleId="FollowedHyperlink">
    <w:name w:val="FollowedHyperlink"/>
    <w:basedOn w:val="DefaultParagraphFont"/>
    <w:uiPriority w:val="99"/>
    <w:semiHidden/>
    <w:unhideWhenUsed/>
    <w:rsid w:val="00436B2A"/>
    <w:rPr>
      <w:color w:val="800080" w:themeColor="followedHyperlink"/>
      <w:u w:val="single"/>
    </w:rPr>
  </w:style>
  <w:style w:type="table" w:styleId="TableGrid">
    <w:name w:val="Table Grid"/>
    <w:basedOn w:val="TableNormal"/>
    <w:uiPriority w:val="59"/>
    <w:rsid w:val="00735D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D590E"/>
    <w:pPr>
      <w:spacing w:before="100" w:beforeAutospacing="1" w:after="100" w:afterAutospacing="1" w:line="240" w:lineRule="auto"/>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69F7"/>
    <w:rPr>
      <w:color w:val="0000FF" w:themeColor="hyperlink"/>
      <w:u w:val="single"/>
    </w:rPr>
  </w:style>
  <w:style w:type="paragraph" w:styleId="ListParagraph">
    <w:name w:val="List Paragraph"/>
    <w:basedOn w:val="Normal"/>
    <w:uiPriority w:val="34"/>
    <w:qFormat/>
    <w:rsid w:val="00DA69F7"/>
    <w:pPr>
      <w:ind w:left="720"/>
      <w:contextualSpacing/>
    </w:pPr>
  </w:style>
  <w:style w:type="character" w:customStyle="1" w:styleId="Heading2Char">
    <w:name w:val="Heading 2 Char"/>
    <w:basedOn w:val="DefaultParagraphFont"/>
    <w:link w:val="Heading2"/>
    <w:uiPriority w:val="9"/>
    <w:rsid w:val="00AD590E"/>
    <w:rPr>
      <w:rFonts w:ascii="Times New Roman" w:eastAsia="Times New Roman" w:hAnsi="Times New Roman" w:cs="Times New Roman"/>
      <w:b/>
      <w:bCs/>
      <w:sz w:val="24"/>
      <w:szCs w:val="24"/>
    </w:rPr>
  </w:style>
  <w:style w:type="character" w:styleId="Strong">
    <w:name w:val="Strong"/>
    <w:basedOn w:val="DefaultParagraphFont"/>
    <w:uiPriority w:val="22"/>
    <w:qFormat/>
    <w:rsid w:val="00AD590E"/>
    <w:rPr>
      <w:b/>
      <w:bCs/>
    </w:rPr>
  </w:style>
  <w:style w:type="paragraph" w:styleId="BalloonText">
    <w:name w:val="Balloon Text"/>
    <w:basedOn w:val="Normal"/>
    <w:link w:val="BalloonTextChar"/>
    <w:uiPriority w:val="99"/>
    <w:semiHidden/>
    <w:unhideWhenUsed/>
    <w:rsid w:val="00AD59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590E"/>
    <w:rPr>
      <w:rFonts w:ascii="Tahoma" w:hAnsi="Tahoma" w:cs="Tahoma"/>
      <w:sz w:val="16"/>
      <w:szCs w:val="16"/>
    </w:rPr>
  </w:style>
  <w:style w:type="character" w:styleId="FollowedHyperlink">
    <w:name w:val="FollowedHyperlink"/>
    <w:basedOn w:val="DefaultParagraphFont"/>
    <w:uiPriority w:val="99"/>
    <w:semiHidden/>
    <w:unhideWhenUsed/>
    <w:rsid w:val="00436B2A"/>
    <w:rPr>
      <w:color w:val="800080" w:themeColor="followedHyperlink"/>
      <w:u w:val="single"/>
    </w:rPr>
  </w:style>
  <w:style w:type="table" w:styleId="TableGrid">
    <w:name w:val="Table Grid"/>
    <w:basedOn w:val="TableNormal"/>
    <w:uiPriority w:val="59"/>
    <w:rsid w:val="00735D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547570">
      <w:bodyDiv w:val="1"/>
      <w:marLeft w:val="0"/>
      <w:marRight w:val="0"/>
      <w:marTop w:val="0"/>
      <w:marBottom w:val="0"/>
      <w:divBdr>
        <w:top w:val="none" w:sz="0" w:space="0" w:color="auto"/>
        <w:left w:val="none" w:sz="0" w:space="0" w:color="auto"/>
        <w:bottom w:val="none" w:sz="0" w:space="0" w:color="auto"/>
        <w:right w:val="none" w:sz="0" w:space="0" w:color="auto"/>
      </w:divBdr>
      <w:divsChild>
        <w:div w:id="2101178461">
          <w:marLeft w:val="432"/>
          <w:marRight w:val="0"/>
          <w:marTop w:val="120"/>
          <w:marBottom w:val="0"/>
          <w:divBdr>
            <w:top w:val="none" w:sz="0" w:space="0" w:color="auto"/>
            <w:left w:val="none" w:sz="0" w:space="0" w:color="auto"/>
            <w:bottom w:val="none" w:sz="0" w:space="0" w:color="auto"/>
            <w:right w:val="none" w:sz="0" w:space="0" w:color="auto"/>
          </w:divBdr>
        </w:div>
        <w:div w:id="748818791">
          <w:marLeft w:val="432"/>
          <w:marRight w:val="0"/>
          <w:marTop w:val="120"/>
          <w:marBottom w:val="0"/>
          <w:divBdr>
            <w:top w:val="none" w:sz="0" w:space="0" w:color="auto"/>
            <w:left w:val="none" w:sz="0" w:space="0" w:color="auto"/>
            <w:bottom w:val="none" w:sz="0" w:space="0" w:color="auto"/>
            <w:right w:val="none" w:sz="0" w:space="0" w:color="auto"/>
          </w:divBdr>
        </w:div>
        <w:div w:id="1521896218">
          <w:marLeft w:val="432"/>
          <w:marRight w:val="0"/>
          <w:marTop w:val="120"/>
          <w:marBottom w:val="0"/>
          <w:divBdr>
            <w:top w:val="none" w:sz="0" w:space="0" w:color="auto"/>
            <w:left w:val="none" w:sz="0" w:space="0" w:color="auto"/>
            <w:bottom w:val="none" w:sz="0" w:space="0" w:color="auto"/>
            <w:right w:val="none" w:sz="0" w:space="0" w:color="auto"/>
          </w:divBdr>
        </w:div>
        <w:div w:id="619150492">
          <w:marLeft w:val="864"/>
          <w:marRight w:val="0"/>
          <w:marTop w:val="100"/>
          <w:marBottom w:val="0"/>
          <w:divBdr>
            <w:top w:val="none" w:sz="0" w:space="0" w:color="auto"/>
            <w:left w:val="none" w:sz="0" w:space="0" w:color="auto"/>
            <w:bottom w:val="none" w:sz="0" w:space="0" w:color="auto"/>
            <w:right w:val="none" w:sz="0" w:space="0" w:color="auto"/>
          </w:divBdr>
        </w:div>
        <w:div w:id="1727335738">
          <w:marLeft w:val="864"/>
          <w:marRight w:val="0"/>
          <w:marTop w:val="100"/>
          <w:marBottom w:val="0"/>
          <w:divBdr>
            <w:top w:val="none" w:sz="0" w:space="0" w:color="auto"/>
            <w:left w:val="none" w:sz="0" w:space="0" w:color="auto"/>
            <w:bottom w:val="none" w:sz="0" w:space="0" w:color="auto"/>
            <w:right w:val="none" w:sz="0" w:space="0" w:color="auto"/>
          </w:divBdr>
        </w:div>
      </w:divsChild>
    </w:div>
    <w:div w:id="390345698">
      <w:bodyDiv w:val="1"/>
      <w:marLeft w:val="0"/>
      <w:marRight w:val="0"/>
      <w:marTop w:val="0"/>
      <w:marBottom w:val="0"/>
      <w:divBdr>
        <w:top w:val="none" w:sz="0" w:space="0" w:color="auto"/>
        <w:left w:val="none" w:sz="0" w:space="0" w:color="auto"/>
        <w:bottom w:val="none" w:sz="0" w:space="0" w:color="auto"/>
        <w:right w:val="none" w:sz="0" w:space="0" w:color="auto"/>
      </w:divBdr>
      <w:divsChild>
        <w:div w:id="220869193">
          <w:marLeft w:val="432"/>
          <w:marRight w:val="0"/>
          <w:marTop w:val="120"/>
          <w:marBottom w:val="0"/>
          <w:divBdr>
            <w:top w:val="none" w:sz="0" w:space="0" w:color="auto"/>
            <w:left w:val="none" w:sz="0" w:space="0" w:color="auto"/>
            <w:bottom w:val="none" w:sz="0" w:space="0" w:color="auto"/>
            <w:right w:val="none" w:sz="0" w:space="0" w:color="auto"/>
          </w:divBdr>
        </w:div>
        <w:div w:id="945963228">
          <w:marLeft w:val="432"/>
          <w:marRight w:val="0"/>
          <w:marTop w:val="120"/>
          <w:marBottom w:val="0"/>
          <w:divBdr>
            <w:top w:val="none" w:sz="0" w:space="0" w:color="auto"/>
            <w:left w:val="none" w:sz="0" w:space="0" w:color="auto"/>
            <w:bottom w:val="none" w:sz="0" w:space="0" w:color="auto"/>
            <w:right w:val="none" w:sz="0" w:space="0" w:color="auto"/>
          </w:divBdr>
        </w:div>
        <w:div w:id="344289756">
          <w:marLeft w:val="432"/>
          <w:marRight w:val="0"/>
          <w:marTop w:val="120"/>
          <w:marBottom w:val="0"/>
          <w:divBdr>
            <w:top w:val="none" w:sz="0" w:space="0" w:color="auto"/>
            <w:left w:val="none" w:sz="0" w:space="0" w:color="auto"/>
            <w:bottom w:val="none" w:sz="0" w:space="0" w:color="auto"/>
            <w:right w:val="none" w:sz="0" w:space="0" w:color="auto"/>
          </w:divBdr>
        </w:div>
        <w:div w:id="1895039460">
          <w:marLeft w:val="864"/>
          <w:marRight w:val="0"/>
          <w:marTop w:val="100"/>
          <w:marBottom w:val="0"/>
          <w:divBdr>
            <w:top w:val="none" w:sz="0" w:space="0" w:color="auto"/>
            <w:left w:val="none" w:sz="0" w:space="0" w:color="auto"/>
            <w:bottom w:val="none" w:sz="0" w:space="0" w:color="auto"/>
            <w:right w:val="none" w:sz="0" w:space="0" w:color="auto"/>
          </w:divBdr>
        </w:div>
        <w:div w:id="1737628233">
          <w:marLeft w:val="432"/>
          <w:marRight w:val="0"/>
          <w:marTop w:val="120"/>
          <w:marBottom w:val="0"/>
          <w:divBdr>
            <w:top w:val="none" w:sz="0" w:space="0" w:color="auto"/>
            <w:left w:val="none" w:sz="0" w:space="0" w:color="auto"/>
            <w:bottom w:val="none" w:sz="0" w:space="0" w:color="auto"/>
            <w:right w:val="none" w:sz="0" w:space="0" w:color="auto"/>
          </w:divBdr>
        </w:div>
        <w:div w:id="288561001">
          <w:marLeft w:val="864"/>
          <w:marRight w:val="0"/>
          <w:marTop w:val="100"/>
          <w:marBottom w:val="0"/>
          <w:divBdr>
            <w:top w:val="none" w:sz="0" w:space="0" w:color="auto"/>
            <w:left w:val="none" w:sz="0" w:space="0" w:color="auto"/>
            <w:bottom w:val="none" w:sz="0" w:space="0" w:color="auto"/>
            <w:right w:val="none" w:sz="0" w:space="0" w:color="auto"/>
          </w:divBdr>
        </w:div>
        <w:div w:id="994574783">
          <w:marLeft w:val="864"/>
          <w:marRight w:val="0"/>
          <w:marTop w:val="100"/>
          <w:marBottom w:val="0"/>
          <w:divBdr>
            <w:top w:val="none" w:sz="0" w:space="0" w:color="auto"/>
            <w:left w:val="none" w:sz="0" w:space="0" w:color="auto"/>
            <w:bottom w:val="none" w:sz="0" w:space="0" w:color="auto"/>
            <w:right w:val="none" w:sz="0" w:space="0" w:color="auto"/>
          </w:divBdr>
        </w:div>
      </w:divsChild>
    </w:div>
    <w:div w:id="644118900">
      <w:bodyDiv w:val="1"/>
      <w:marLeft w:val="0"/>
      <w:marRight w:val="0"/>
      <w:marTop w:val="0"/>
      <w:marBottom w:val="0"/>
      <w:divBdr>
        <w:top w:val="none" w:sz="0" w:space="0" w:color="auto"/>
        <w:left w:val="none" w:sz="0" w:space="0" w:color="auto"/>
        <w:bottom w:val="none" w:sz="0" w:space="0" w:color="auto"/>
        <w:right w:val="none" w:sz="0" w:space="0" w:color="auto"/>
      </w:divBdr>
      <w:divsChild>
        <w:div w:id="406152401">
          <w:marLeft w:val="432"/>
          <w:marRight w:val="0"/>
          <w:marTop w:val="120"/>
          <w:marBottom w:val="0"/>
          <w:divBdr>
            <w:top w:val="none" w:sz="0" w:space="0" w:color="auto"/>
            <w:left w:val="none" w:sz="0" w:space="0" w:color="auto"/>
            <w:bottom w:val="none" w:sz="0" w:space="0" w:color="auto"/>
            <w:right w:val="none" w:sz="0" w:space="0" w:color="auto"/>
          </w:divBdr>
        </w:div>
        <w:div w:id="174392670">
          <w:marLeft w:val="864"/>
          <w:marRight w:val="0"/>
          <w:marTop w:val="100"/>
          <w:marBottom w:val="0"/>
          <w:divBdr>
            <w:top w:val="none" w:sz="0" w:space="0" w:color="auto"/>
            <w:left w:val="none" w:sz="0" w:space="0" w:color="auto"/>
            <w:bottom w:val="none" w:sz="0" w:space="0" w:color="auto"/>
            <w:right w:val="none" w:sz="0" w:space="0" w:color="auto"/>
          </w:divBdr>
        </w:div>
        <w:div w:id="1451046187">
          <w:marLeft w:val="432"/>
          <w:marRight w:val="0"/>
          <w:marTop w:val="120"/>
          <w:marBottom w:val="0"/>
          <w:divBdr>
            <w:top w:val="none" w:sz="0" w:space="0" w:color="auto"/>
            <w:left w:val="none" w:sz="0" w:space="0" w:color="auto"/>
            <w:bottom w:val="none" w:sz="0" w:space="0" w:color="auto"/>
            <w:right w:val="none" w:sz="0" w:space="0" w:color="auto"/>
          </w:divBdr>
        </w:div>
        <w:div w:id="1007975981">
          <w:marLeft w:val="864"/>
          <w:marRight w:val="0"/>
          <w:marTop w:val="100"/>
          <w:marBottom w:val="0"/>
          <w:divBdr>
            <w:top w:val="none" w:sz="0" w:space="0" w:color="auto"/>
            <w:left w:val="none" w:sz="0" w:space="0" w:color="auto"/>
            <w:bottom w:val="none" w:sz="0" w:space="0" w:color="auto"/>
            <w:right w:val="none" w:sz="0" w:space="0" w:color="auto"/>
          </w:divBdr>
        </w:div>
        <w:div w:id="1838230836">
          <w:marLeft w:val="864"/>
          <w:marRight w:val="0"/>
          <w:marTop w:val="100"/>
          <w:marBottom w:val="0"/>
          <w:divBdr>
            <w:top w:val="none" w:sz="0" w:space="0" w:color="auto"/>
            <w:left w:val="none" w:sz="0" w:space="0" w:color="auto"/>
            <w:bottom w:val="none" w:sz="0" w:space="0" w:color="auto"/>
            <w:right w:val="none" w:sz="0" w:space="0" w:color="auto"/>
          </w:divBdr>
        </w:div>
      </w:divsChild>
    </w:div>
    <w:div w:id="971012217">
      <w:bodyDiv w:val="1"/>
      <w:marLeft w:val="0"/>
      <w:marRight w:val="0"/>
      <w:marTop w:val="0"/>
      <w:marBottom w:val="0"/>
      <w:divBdr>
        <w:top w:val="none" w:sz="0" w:space="0" w:color="auto"/>
        <w:left w:val="none" w:sz="0" w:space="0" w:color="auto"/>
        <w:bottom w:val="none" w:sz="0" w:space="0" w:color="auto"/>
        <w:right w:val="none" w:sz="0" w:space="0" w:color="auto"/>
      </w:divBdr>
      <w:divsChild>
        <w:div w:id="811215251">
          <w:marLeft w:val="547"/>
          <w:marRight w:val="0"/>
          <w:marTop w:val="192"/>
          <w:marBottom w:val="0"/>
          <w:divBdr>
            <w:top w:val="none" w:sz="0" w:space="0" w:color="auto"/>
            <w:left w:val="none" w:sz="0" w:space="0" w:color="auto"/>
            <w:bottom w:val="none" w:sz="0" w:space="0" w:color="auto"/>
            <w:right w:val="none" w:sz="0" w:space="0" w:color="auto"/>
          </w:divBdr>
        </w:div>
        <w:div w:id="645359970">
          <w:marLeft w:val="547"/>
          <w:marRight w:val="0"/>
          <w:marTop w:val="134"/>
          <w:marBottom w:val="0"/>
          <w:divBdr>
            <w:top w:val="none" w:sz="0" w:space="0" w:color="auto"/>
            <w:left w:val="none" w:sz="0" w:space="0" w:color="auto"/>
            <w:bottom w:val="none" w:sz="0" w:space="0" w:color="auto"/>
            <w:right w:val="none" w:sz="0" w:space="0" w:color="auto"/>
          </w:divBdr>
        </w:div>
        <w:div w:id="2042627471">
          <w:marLeft w:val="547"/>
          <w:marRight w:val="0"/>
          <w:marTop w:val="134"/>
          <w:marBottom w:val="0"/>
          <w:divBdr>
            <w:top w:val="none" w:sz="0" w:space="0" w:color="auto"/>
            <w:left w:val="none" w:sz="0" w:space="0" w:color="auto"/>
            <w:bottom w:val="none" w:sz="0" w:space="0" w:color="auto"/>
            <w:right w:val="none" w:sz="0" w:space="0" w:color="auto"/>
          </w:divBdr>
        </w:div>
        <w:div w:id="1308702274">
          <w:marLeft w:val="547"/>
          <w:marRight w:val="0"/>
          <w:marTop w:val="134"/>
          <w:marBottom w:val="0"/>
          <w:divBdr>
            <w:top w:val="none" w:sz="0" w:space="0" w:color="auto"/>
            <w:left w:val="none" w:sz="0" w:space="0" w:color="auto"/>
            <w:bottom w:val="none" w:sz="0" w:space="0" w:color="auto"/>
            <w:right w:val="none" w:sz="0" w:space="0" w:color="auto"/>
          </w:divBdr>
        </w:div>
        <w:div w:id="1793210633">
          <w:marLeft w:val="547"/>
          <w:marRight w:val="0"/>
          <w:marTop w:val="134"/>
          <w:marBottom w:val="0"/>
          <w:divBdr>
            <w:top w:val="none" w:sz="0" w:space="0" w:color="auto"/>
            <w:left w:val="none" w:sz="0" w:space="0" w:color="auto"/>
            <w:bottom w:val="none" w:sz="0" w:space="0" w:color="auto"/>
            <w:right w:val="none" w:sz="0" w:space="0" w:color="auto"/>
          </w:divBdr>
        </w:div>
        <w:div w:id="267540489">
          <w:marLeft w:val="547"/>
          <w:marRight w:val="0"/>
          <w:marTop w:val="192"/>
          <w:marBottom w:val="0"/>
          <w:divBdr>
            <w:top w:val="none" w:sz="0" w:space="0" w:color="auto"/>
            <w:left w:val="none" w:sz="0" w:space="0" w:color="auto"/>
            <w:bottom w:val="none" w:sz="0" w:space="0" w:color="auto"/>
            <w:right w:val="none" w:sz="0" w:space="0" w:color="auto"/>
          </w:divBdr>
        </w:div>
        <w:div w:id="1075779842">
          <w:marLeft w:val="547"/>
          <w:marRight w:val="0"/>
          <w:marTop w:val="134"/>
          <w:marBottom w:val="0"/>
          <w:divBdr>
            <w:top w:val="none" w:sz="0" w:space="0" w:color="auto"/>
            <w:left w:val="none" w:sz="0" w:space="0" w:color="auto"/>
            <w:bottom w:val="none" w:sz="0" w:space="0" w:color="auto"/>
            <w:right w:val="none" w:sz="0" w:space="0" w:color="auto"/>
          </w:divBdr>
        </w:div>
        <w:div w:id="191264942">
          <w:marLeft w:val="547"/>
          <w:marRight w:val="0"/>
          <w:marTop w:val="134"/>
          <w:marBottom w:val="0"/>
          <w:divBdr>
            <w:top w:val="none" w:sz="0" w:space="0" w:color="auto"/>
            <w:left w:val="none" w:sz="0" w:space="0" w:color="auto"/>
            <w:bottom w:val="none" w:sz="0" w:space="0" w:color="auto"/>
            <w:right w:val="none" w:sz="0" w:space="0" w:color="auto"/>
          </w:divBdr>
        </w:div>
        <w:div w:id="985012283">
          <w:marLeft w:val="547"/>
          <w:marRight w:val="0"/>
          <w:marTop w:val="134"/>
          <w:marBottom w:val="0"/>
          <w:divBdr>
            <w:top w:val="none" w:sz="0" w:space="0" w:color="auto"/>
            <w:left w:val="none" w:sz="0" w:space="0" w:color="auto"/>
            <w:bottom w:val="none" w:sz="0" w:space="0" w:color="auto"/>
            <w:right w:val="none" w:sz="0" w:space="0" w:color="auto"/>
          </w:divBdr>
        </w:div>
        <w:div w:id="655494483">
          <w:marLeft w:val="547"/>
          <w:marRight w:val="0"/>
          <w:marTop w:val="192"/>
          <w:marBottom w:val="0"/>
          <w:divBdr>
            <w:top w:val="none" w:sz="0" w:space="0" w:color="auto"/>
            <w:left w:val="none" w:sz="0" w:space="0" w:color="auto"/>
            <w:bottom w:val="none" w:sz="0" w:space="0" w:color="auto"/>
            <w:right w:val="none" w:sz="0" w:space="0" w:color="auto"/>
          </w:divBdr>
        </w:div>
        <w:div w:id="508372369">
          <w:marLeft w:val="547"/>
          <w:marRight w:val="0"/>
          <w:marTop w:val="134"/>
          <w:marBottom w:val="0"/>
          <w:divBdr>
            <w:top w:val="none" w:sz="0" w:space="0" w:color="auto"/>
            <w:left w:val="none" w:sz="0" w:space="0" w:color="auto"/>
            <w:bottom w:val="none" w:sz="0" w:space="0" w:color="auto"/>
            <w:right w:val="none" w:sz="0" w:space="0" w:color="auto"/>
          </w:divBdr>
        </w:div>
        <w:div w:id="1694384960">
          <w:marLeft w:val="547"/>
          <w:marRight w:val="0"/>
          <w:marTop w:val="134"/>
          <w:marBottom w:val="0"/>
          <w:divBdr>
            <w:top w:val="none" w:sz="0" w:space="0" w:color="auto"/>
            <w:left w:val="none" w:sz="0" w:space="0" w:color="auto"/>
            <w:bottom w:val="none" w:sz="0" w:space="0" w:color="auto"/>
            <w:right w:val="none" w:sz="0" w:space="0" w:color="auto"/>
          </w:divBdr>
        </w:div>
        <w:div w:id="160241038">
          <w:marLeft w:val="547"/>
          <w:marRight w:val="0"/>
          <w:marTop w:val="134"/>
          <w:marBottom w:val="0"/>
          <w:divBdr>
            <w:top w:val="none" w:sz="0" w:space="0" w:color="auto"/>
            <w:left w:val="none" w:sz="0" w:space="0" w:color="auto"/>
            <w:bottom w:val="none" w:sz="0" w:space="0" w:color="auto"/>
            <w:right w:val="none" w:sz="0" w:space="0" w:color="auto"/>
          </w:divBdr>
        </w:div>
        <w:div w:id="1117673315">
          <w:marLeft w:val="547"/>
          <w:marRight w:val="0"/>
          <w:marTop w:val="134"/>
          <w:marBottom w:val="0"/>
          <w:divBdr>
            <w:top w:val="none" w:sz="0" w:space="0" w:color="auto"/>
            <w:left w:val="none" w:sz="0" w:space="0" w:color="auto"/>
            <w:bottom w:val="none" w:sz="0" w:space="0" w:color="auto"/>
            <w:right w:val="none" w:sz="0" w:space="0" w:color="auto"/>
          </w:divBdr>
        </w:div>
        <w:div w:id="776020134">
          <w:marLeft w:val="547"/>
          <w:marRight w:val="0"/>
          <w:marTop w:val="173"/>
          <w:marBottom w:val="0"/>
          <w:divBdr>
            <w:top w:val="none" w:sz="0" w:space="0" w:color="auto"/>
            <w:left w:val="none" w:sz="0" w:space="0" w:color="auto"/>
            <w:bottom w:val="none" w:sz="0" w:space="0" w:color="auto"/>
            <w:right w:val="none" w:sz="0" w:space="0" w:color="auto"/>
          </w:divBdr>
        </w:div>
        <w:div w:id="2035378891">
          <w:marLeft w:val="547"/>
          <w:marRight w:val="0"/>
          <w:marTop w:val="134"/>
          <w:marBottom w:val="0"/>
          <w:divBdr>
            <w:top w:val="none" w:sz="0" w:space="0" w:color="auto"/>
            <w:left w:val="none" w:sz="0" w:space="0" w:color="auto"/>
            <w:bottom w:val="none" w:sz="0" w:space="0" w:color="auto"/>
            <w:right w:val="none" w:sz="0" w:space="0" w:color="auto"/>
          </w:divBdr>
        </w:div>
        <w:div w:id="2073000865">
          <w:marLeft w:val="547"/>
          <w:marRight w:val="0"/>
          <w:marTop w:val="134"/>
          <w:marBottom w:val="0"/>
          <w:divBdr>
            <w:top w:val="none" w:sz="0" w:space="0" w:color="auto"/>
            <w:left w:val="none" w:sz="0" w:space="0" w:color="auto"/>
            <w:bottom w:val="none" w:sz="0" w:space="0" w:color="auto"/>
            <w:right w:val="none" w:sz="0" w:space="0" w:color="auto"/>
          </w:divBdr>
        </w:div>
        <w:div w:id="1448086752">
          <w:marLeft w:val="547"/>
          <w:marRight w:val="0"/>
          <w:marTop w:val="134"/>
          <w:marBottom w:val="0"/>
          <w:divBdr>
            <w:top w:val="none" w:sz="0" w:space="0" w:color="auto"/>
            <w:left w:val="none" w:sz="0" w:space="0" w:color="auto"/>
            <w:bottom w:val="none" w:sz="0" w:space="0" w:color="auto"/>
            <w:right w:val="none" w:sz="0" w:space="0" w:color="auto"/>
          </w:divBdr>
        </w:div>
        <w:div w:id="1422753660">
          <w:marLeft w:val="547"/>
          <w:marRight w:val="0"/>
          <w:marTop w:val="173"/>
          <w:marBottom w:val="0"/>
          <w:divBdr>
            <w:top w:val="none" w:sz="0" w:space="0" w:color="auto"/>
            <w:left w:val="none" w:sz="0" w:space="0" w:color="auto"/>
            <w:bottom w:val="none" w:sz="0" w:space="0" w:color="auto"/>
            <w:right w:val="none" w:sz="0" w:space="0" w:color="auto"/>
          </w:divBdr>
        </w:div>
        <w:div w:id="866648846">
          <w:marLeft w:val="547"/>
          <w:marRight w:val="0"/>
          <w:marTop w:val="134"/>
          <w:marBottom w:val="0"/>
          <w:divBdr>
            <w:top w:val="none" w:sz="0" w:space="0" w:color="auto"/>
            <w:left w:val="none" w:sz="0" w:space="0" w:color="auto"/>
            <w:bottom w:val="none" w:sz="0" w:space="0" w:color="auto"/>
            <w:right w:val="none" w:sz="0" w:space="0" w:color="auto"/>
          </w:divBdr>
        </w:div>
        <w:div w:id="1104232135">
          <w:marLeft w:val="547"/>
          <w:marRight w:val="0"/>
          <w:marTop w:val="134"/>
          <w:marBottom w:val="0"/>
          <w:divBdr>
            <w:top w:val="none" w:sz="0" w:space="0" w:color="auto"/>
            <w:left w:val="none" w:sz="0" w:space="0" w:color="auto"/>
            <w:bottom w:val="none" w:sz="0" w:space="0" w:color="auto"/>
            <w:right w:val="none" w:sz="0" w:space="0" w:color="auto"/>
          </w:divBdr>
        </w:div>
        <w:div w:id="701594174">
          <w:marLeft w:val="547"/>
          <w:marRight w:val="0"/>
          <w:marTop w:val="134"/>
          <w:marBottom w:val="0"/>
          <w:divBdr>
            <w:top w:val="none" w:sz="0" w:space="0" w:color="auto"/>
            <w:left w:val="none" w:sz="0" w:space="0" w:color="auto"/>
            <w:bottom w:val="none" w:sz="0" w:space="0" w:color="auto"/>
            <w:right w:val="none" w:sz="0" w:space="0" w:color="auto"/>
          </w:divBdr>
        </w:div>
        <w:div w:id="83578053">
          <w:marLeft w:val="547"/>
          <w:marRight w:val="0"/>
          <w:marTop w:val="134"/>
          <w:marBottom w:val="0"/>
          <w:divBdr>
            <w:top w:val="none" w:sz="0" w:space="0" w:color="auto"/>
            <w:left w:val="none" w:sz="0" w:space="0" w:color="auto"/>
            <w:bottom w:val="none" w:sz="0" w:space="0" w:color="auto"/>
            <w:right w:val="none" w:sz="0" w:space="0" w:color="auto"/>
          </w:divBdr>
        </w:div>
        <w:div w:id="256595507">
          <w:marLeft w:val="547"/>
          <w:marRight w:val="0"/>
          <w:marTop w:val="192"/>
          <w:marBottom w:val="0"/>
          <w:divBdr>
            <w:top w:val="none" w:sz="0" w:space="0" w:color="auto"/>
            <w:left w:val="none" w:sz="0" w:space="0" w:color="auto"/>
            <w:bottom w:val="none" w:sz="0" w:space="0" w:color="auto"/>
            <w:right w:val="none" w:sz="0" w:space="0" w:color="auto"/>
          </w:divBdr>
        </w:div>
        <w:div w:id="2116702778">
          <w:marLeft w:val="547"/>
          <w:marRight w:val="0"/>
          <w:marTop w:val="134"/>
          <w:marBottom w:val="0"/>
          <w:divBdr>
            <w:top w:val="none" w:sz="0" w:space="0" w:color="auto"/>
            <w:left w:val="none" w:sz="0" w:space="0" w:color="auto"/>
            <w:bottom w:val="none" w:sz="0" w:space="0" w:color="auto"/>
            <w:right w:val="none" w:sz="0" w:space="0" w:color="auto"/>
          </w:divBdr>
        </w:div>
        <w:div w:id="856776878">
          <w:marLeft w:val="547"/>
          <w:marRight w:val="0"/>
          <w:marTop w:val="134"/>
          <w:marBottom w:val="0"/>
          <w:divBdr>
            <w:top w:val="none" w:sz="0" w:space="0" w:color="auto"/>
            <w:left w:val="none" w:sz="0" w:space="0" w:color="auto"/>
            <w:bottom w:val="none" w:sz="0" w:space="0" w:color="auto"/>
            <w:right w:val="none" w:sz="0" w:space="0" w:color="auto"/>
          </w:divBdr>
        </w:div>
        <w:div w:id="2042852758">
          <w:marLeft w:val="547"/>
          <w:marRight w:val="0"/>
          <w:marTop w:val="134"/>
          <w:marBottom w:val="0"/>
          <w:divBdr>
            <w:top w:val="none" w:sz="0" w:space="0" w:color="auto"/>
            <w:left w:val="none" w:sz="0" w:space="0" w:color="auto"/>
            <w:bottom w:val="none" w:sz="0" w:space="0" w:color="auto"/>
            <w:right w:val="none" w:sz="0" w:space="0" w:color="auto"/>
          </w:divBdr>
        </w:div>
        <w:div w:id="665091620">
          <w:marLeft w:val="547"/>
          <w:marRight w:val="0"/>
          <w:marTop w:val="134"/>
          <w:marBottom w:val="0"/>
          <w:divBdr>
            <w:top w:val="none" w:sz="0" w:space="0" w:color="auto"/>
            <w:left w:val="none" w:sz="0" w:space="0" w:color="auto"/>
            <w:bottom w:val="none" w:sz="0" w:space="0" w:color="auto"/>
            <w:right w:val="none" w:sz="0" w:space="0" w:color="auto"/>
          </w:divBdr>
        </w:div>
        <w:div w:id="1033071163">
          <w:marLeft w:val="547"/>
          <w:marRight w:val="0"/>
          <w:marTop w:val="134"/>
          <w:marBottom w:val="0"/>
          <w:divBdr>
            <w:top w:val="none" w:sz="0" w:space="0" w:color="auto"/>
            <w:left w:val="none" w:sz="0" w:space="0" w:color="auto"/>
            <w:bottom w:val="none" w:sz="0" w:space="0" w:color="auto"/>
            <w:right w:val="none" w:sz="0" w:space="0" w:color="auto"/>
          </w:divBdr>
        </w:div>
        <w:div w:id="92867160">
          <w:marLeft w:val="547"/>
          <w:marRight w:val="0"/>
          <w:marTop w:val="173"/>
          <w:marBottom w:val="0"/>
          <w:divBdr>
            <w:top w:val="none" w:sz="0" w:space="0" w:color="auto"/>
            <w:left w:val="none" w:sz="0" w:space="0" w:color="auto"/>
            <w:bottom w:val="none" w:sz="0" w:space="0" w:color="auto"/>
            <w:right w:val="none" w:sz="0" w:space="0" w:color="auto"/>
          </w:divBdr>
        </w:div>
        <w:div w:id="1797144357">
          <w:marLeft w:val="547"/>
          <w:marRight w:val="0"/>
          <w:marTop w:val="134"/>
          <w:marBottom w:val="0"/>
          <w:divBdr>
            <w:top w:val="none" w:sz="0" w:space="0" w:color="auto"/>
            <w:left w:val="none" w:sz="0" w:space="0" w:color="auto"/>
            <w:bottom w:val="none" w:sz="0" w:space="0" w:color="auto"/>
            <w:right w:val="none" w:sz="0" w:space="0" w:color="auto"/>
          </w:divBdr>
        </w:div>
        <w:div w:id="1326393214">
          <w:marLeft w:val="547"/>
          <w:marRight w:val="0"/>
          <w:marTop w:val="134"/>
          <w:marBottom w:val="0"/>
          <w:divBdr>
            <w:top w:val="none" w:sz="0" w:space="0" w:color="auto"/>
            <w:left w:val="none" w:sz="0" w:space="0" w:color="auto"/>
            <w:bottom w:val="none" w:sz="0" w:space="0" w:color="auto"/>
            <w:right w:val="none" w:sz="0" w:space="0" w:color="auto"/>
          </w:divBdr>
        </w:div>
        <w:div w:id="1656227418">
          <w:marLeft w:val="547"/>
          <w:marRight w:val="0"/>
          <w:marTop w:val="134"/>
          <w:marBottom w:val="0"/>
          <w:divBdr>
            <w:top w:val="none" w:sz="0" w:space="0" w:color="auto"/>
            <w:left w:val="none" w:sz="0" w:space="0" w:color="auto"/>
            <w:bottom w:val="none" w:sz="0" w:space="0" w:color="auto"/>
            <w:right w:val="none" w:sz="0" w:space="0" w:color="auto"/>
          </w:divBdr>
        </w:div>
        <w:div w:id="946548582">
          <w:marLeft w:val="547"/>
          <w:marRight w:val="0"/>
          <w:marTop w:val="134"/>
          <w:marBottom w:val="0"/>
          <w:divBdr>
            <w:top w:val="none" w:sz="0" w:space="0" w:color="auto"/>
            <w:left w:val="none" w:sz="0" w:space="0" w:color="auto"/>
            <w:bottom w:val="none" w:sz="0" w:space="0" w:color="auto"/>
            <w:right w:val="none" w:sz="0" w:space="0" w:color="auto"/>
          </w:divBdr>
        </w:div>
        <w:div w:id="1175731114">
          <w:marLeft w:val="547"/>
          <w:marRight w:val="0"/>
          <w:marTop w:val="134"/>
          <w:marBottom w:val="0"/>
          <w:divBdr>
            <w:top w:val="none" w:sz="0" w:space="0" w:color="auto"/>
            <w:left w:val="none" w:sz="0" w:space="0" w:color="auto"/>
            <w:bottom w:val="none" w:sz="0" w:space="0" w:color="auto"/>
            <w:right w:val="none" w:sz="0" w:space="0" w:color="auto"/>
          </w:divBdr>
        </w:div>
        <w:div w:id="1213612277">
          <w:marLeft w:val="547"/>
          <w:marRight w:val="0"/>
          <w:marTop w:val="192"/>
          <w:marBottom w:val="0"/>
          <w:divBdr>
            <w:top w:val="none" w:sz="0" w:space="0" w:color="auto"/>
            <w:left w:val="none" w:sz="0" w:space="0" w:color="auto"/>
            <w:bottom w:val="none" w:sz="0" w:space="0" w:color="auto"/>
            <w:right w:val="none" w:sz="0" w:space="0" w:color="auto"/>
          </w:divBdr>
        </w:div>
        <w:div w:id="1122503093">
          <w:marLeft w:val="547"/>
          <w:marRight w:val="0"/>
          <w:marTop w:val="134"/>
          <w:marBottom w:val="0"/>
          <w:divBdr>
            <w:top w:val="none" w:sz="0" w:space="0" w:color="auto"/>
            <w:left w:val="none" w:sz="0" w:space="0" w:color="auto"/>
            <w:bottom w:val="none" w:sz="0" w:space="0" w:color="auto"/>
            <w:right w:val="none" w:sz="0" w:space="0" w:color="auto"/>
          </w:divBdr>
        </w:div>
        <w:div w:id="1310863494">
          <w:marLeft w:val="547"/>
          <w:marRight w:val="0"/>
          <w:marTop w:val="134"/>
          <w:marBottom w:val="0"/>
          <w:divBdr>
            <w:top w:val="none" w:sz="0" w:space="0" w:color="auto"/>
            <w:left w:val="none" w:sz="0" w:space="0" w:color="auto"/>
            <w:bottom w:val="none" w:sz="0" w:space="0" w:color="auto"/>
            <w:right w:val="none" w:sz="0" w:space="0" w:color="auto"/>
          </w:divBdr>
        </w:div>
        <w:div w:id="1983733133">
          <w:marLeft w:val="547"/>
          <w:marRight w:val="0"/>
          <w:marTop w:val="134"/>
          <w:marBottom w:val="0"/>
          <w:divBdr>
            <w:top w:val="none" w:sz="0" w:space="0" w:color="auto"/>
            <w:left w:val="none" w:sz="0" w:space="0" w:color="auto"/>
            <w:bottom w:val="none" w:sz="0" w:space="0" w:color="auto"/>
            <w:right w:val="none" w:sz="0" w:space="0" w:color="auto"/>
          </w:divBdr>
        </w:div>
        <w:div w:id="818380345">
          <w:marLeft w:val="547"/>
          <w:marRight w:val="0"/>
          <w:marTop w:val="154"/>
          <w:marBottom w:val="0"/>
          <w:divBdr>
            <w:top w:val="none" w:sz="0" w:space="0" w:color="auto"/>
            <w:left w:val="none" w:sz="0" w:space="0" w:color="auto"/>
            <w:bottom w:val="none" w:sz="0" w:space="0" w:color="auto"/>
            <w:right w:val="none" w:sz="0" w:space="0" w:color="auto"/>
          </w:divBdr>
        </w:div>
        <w:div w:id="434063059">
          <w:marLeft w:val="547"/>
          <w:marRight w:val="0"/>
          <w:marTop w:val="134"/>
          <w:marBottom w:val="0"/>
          <w:divBdr>
            <w:top w:val="none" w:sz="0" w:space="0" w:color="auto"/>
            <w:left w:val="none" w:sz="0" w:space="0" w:color="auto"/>
            <w:bottom w:val="none" w:sz="0" w:space="0" w:color="auto"/>
            <w:right w:val="none" w:sz="0" w:space="0" w:color="auto"/>
          </w:divBdr>
        </w:div>
        <w:div w:id="1230926183">
          <w:marLeft w:val="547"/>
          <w:marRight w:val="0"/>
          <w:marTop w:val="134"/>
          <w:marBottom w:val="0"/>
          <w:divBdr>
            <w:top w:val="none" w:sz="0" w:space="0" w:color="auto"/>
            <w:left w:val="none" w:sz="0" w:space="0" w:color="auto"/>
            <w:bottom w:val="none" w:sz="0" w:space="0" w:color="auto"/>
            <w:right w:val="none" w:sz="0" w:space="0" w:color="auto"/>
          </w:divBdr>
        </w:div>
        <w:div w:id="2042897138">
          <w:marLeft w:val="547"/>
          <w:marRight w:val="0"/>
          <w:marTop w:val="134"/>
          <w:marBottom w:val="0"/>
          <w:divBdr>
            <w:top w:val="none" w:sz="0" w:space="0" w:color="auto"/>
            <w:left w:val="none" w:sz="0" w:space="0" w:color="auto"/>
            <w:bottom w:val="none" w:sz="0" w:space="0" w:color="auto"/>
            <w:right w:val="none" w:sz="0" w:space="0" w:color="auto"/>
          </w:divBdr>
        </w:div>
      </w:divsChild>
    </w:div>
    <w:div w:id="1362708174">
      <w:bodyDiv w:val="1"/>
      <w:marLeft w:val="0"/>
      <w:marRight w:val="0"/>
      <w:marTop w:val="0"/>
      <w:marBottom w:val="0"/>
      <w:divBdr>
        <w:top w:val="none" w:sz="0" w:space="0" w:color="auto"/>
        <w:left w:val="none" w:sz="0" w:space="0" w:color="auto"/>
        <w:bottom w:val="none" w:sz="0" w:space="0" w:color="auto"/>
        <w:right w:val="none" w:sz="0" w:space="0" w:color="auto"/>
      </w:divBdr>
      <w:divsChild>
        <w:div w:id="168061097">
          <w:marLeft w:val="0"/>
          <w:marRight w:val="0"/>
          <w:marTop w:val="0"/>
          <w:marBottom w:val="0"/>
          <w:divBdr>
            <w:top w:val="none" w:sz="0" w:space="0" w:color="auto"/>
            <w:left w:val="none" w:sz="0" w:space="0" w:color="auto"/>
            <w:bottom w:val="none" w:sz="0" w:space="0" w:color="auto"/>
            <w:right w:val="none" w:sz="0" w:space="0" w:color="auto"/>
          </w:divBdr>
          <w:divsChild>
            <w:div w:id="845753871">
              <w:marLeft w:val="0"/>
              <w:marRight w:val="0"/>
              <w:marTop w:val="0"/>
              <w:marBottom w:val="0"/>
              <w:divBdr>
                <w:top w:val="none" w:sz="0" w:space="0" w:color="auto"/>
                <w:left w:val="none" w:sz="0" w:space="0" w:color="auto"/>
                <w:bottom w:val="none" w:sz="0" w:space="0" w:color="auto"/>
                <w:right w:val="none" w:sz="0" w:space="0" w:color="auto"/>
              </w:divBdr>
              <w:divsChild>
                <w:div w:id="837890746">
                  <w:marLeft w:val="0"/>
                  <w:marRight w:val="0"/>
                  <w:marTop w:val="0"/>
                  <w:marBottom w:val="0"/>
                  <w:divBdr>
                    <w:top w:val="none" w:sz="0" w:space="0" w:color="auto"/>
                    <w:left w:val="none" w:sz="0" w:space="0" w:color="auto"/>
                    <w:bottom w:val="none" w:sz="0" w:space="0" w:color="auto"/>
                    <w:right w:val="none" w:sz="0" w:space="0" w:color="auto"/>
                  </w:divBdr>
                  <w:divsChild>
                    <w:div w:id="2131511556">
                      <w:marLeft w:val="0"/>
                      <w:marRight w:val="0"/>
                      <w:marTop w:val="0"/>
                      <w:marBottom w:val="0"/>
                      <w:divBdr>
                        <w:top w:val="none" w:sz="0" w:space="0" w:color="auto"/>
                        <w:left w:val="none" w:sz="0" w:space="0" w:color="auto"/>
                        <w:bottom w:val="none" w:sz="0" w:space="0" w:color="auto"/>
                        <w:right w:val="none" w:sz="0" w:space="0" w:color="auto"/>
                      </w:divBdr>
                      <w:divsChild>
                        <w:div w:id="616958449">
                          <w:marLeft w:val="0"/>
                          <w:marRight w:val="0"/>
                          <w:marTop w:val="0"/>
                          <w:marBottom w:val="0"/>
                          <w:divBdr>
                            <w:top w:val="none" w:sz="0" w:space="0" w:color="auto"/>
                            <w:left w:val="none" w:sz="0" w:space="0" w:color="auto"/>
                            <w:bottom w:val="none" w:sz="0" w:space="0" w:color="auto"/>
                            <w:right w:val="none" w:sz="0" w:space="0" w:color="auto"/>
                          </w:divBdr>
                          <w:divsChild>
                            <w:div w:id="1299186569">
                              <w:marLeft w:val="0"/>
                              <w:marRight w:val="0"/>
                              <w:marTop w:val="0"/>
                              <w:marBottom w:val="0"/>
                              <w:divBdr>
                                <w:top w:val="none" w:sz="0" w:space="0" w:color="auto"/>
                                <w:left w:val="none" w:sz="0" w:space="0" w:color="auto"/>
                                <w:bottom w:val="none" w:sz="0" w:space="0" w:color="auto"/>
                                <w:right w:val="none" w:sz="0" w:space="0" w:color="auto"/>
                              </w:divBdr>
                              <w:divsChild>
                                <w:div w:id="751194987">
                                  <w:marLeft w:val="0"/>
                                  <w:marRight w:val="0"/>
                                  <w:marTop w:val="0"/>
                                  <w:marBottom w:val="0"/>
                                  <w:divBdr>
                                    <w:top w:val="none" w:sz="0" w:space="0" w:color="auto"/>
                                    <w:left w:val="none" w:sz="0" w:space="0" w:color="auto"/>
                                    <w:bottom w:val="none" w:sz="0" w:space="0" w:color="auto"/>
                                    <w:right w:val="none" w:sz="0" w:space="0" w:color="auto"/>
                                  </w:divBdr>
                                  <w:divsChild>
                                    <w:div w:id="1056320633">
                                      <w:marLeft w:val="0"/>
                                      <w:marRight w:val="0"/>
                                      <w:marTop w:val="0"/>
                                      <w:marBottom w:val="0"/>
                                      <w:divBdr>
                                        <w:top w:val="none" w:sz="0" w:space="0" w:color="auto"/>
                                        <w:left w:val="none" w:sz="0" w:space="0" w:color="auto"/>
                                        <w:bottom w:val="none" w:sz="0" w:space="0" w:color="auto"/>
                                        <w:right w:val="none" w:sz="0" w:space="0" w:color="auto"/>
                                      </w:divBdr>
                                      <w:divsChild>
                                        <w:div w:id="807209903">
                                          <w:marLeft w:val="0"/>
                                          <w:marRight w:val="0"/>
                                          <w:marTop w:val="0"/>
                                          <w:marBottom w:val="0"/>
                                          <w:divBdr>
                                            <w:top w:val="none" w:sz="0" w:space="0" w:color="auto"/>
                                            <w:left w:val="none" w:sz="0" w:space="0" w:color="auto"/>
                                            <w:bottom w:val="none" w:sz="0" w:space="0" w:color="auto"/>
                                            <w:right w:val="none" w:sz="0" w:space="0" w:color="auto"/>
                                          </w:divBdr>
                                          <w:divsChild>
                                            <w:div w:id="1314333823">
                                              <w:marLeft w:val="0"/>
                                              <w:marRight w:val="0"/>
                                              <w:marTop w:val="0"/>
                                              <w:marBottom w:val="0"/>
                                              <w:divBdr>
                                                <w:top w:val="none" w:sz="0" w:space="0" w:color="auto"/>
                                                <w:left w:val="none" w:sz="0" w:space="0" w:color="auto"/>
                                                <w:bottom w:val="none" w:sz="0" w:space="0" w:color="auto"/>
                                                <w:right w:val="none" w:sz="0" w:space="0" w:color="auto"/>
                                              </w:divBdr>
                                              <w:divsChild>
                                                <w:div w:id="198700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1591142">
      <w:bodyDiv w:val="1"/>
      <w:marLeft w:val="0"/>
      <w:marRight w:val="0"/>
      <w:marTop w:val="0"/>
      <w:marBottom w:val="0"/>
      <w:divBdr>
        <w:top w:val="none" w:sz="0" w:space="0" w:color="auto"/>
        <w:left w:val="none" w:sz="0" w:space="0" w:color="auto"/>
        <w:bottom w:val="none" w:sz="0" w:space="0" w:color="auto"/>
        <w:right w:val="none" w:sz="0" w:space="0" w:color="auto"/>
      </w:divBdr>
      <w:divsChild>
        <w:div w:id="819923517">
          <w:marLeft w:val="432"/>
          <w:marRight w:val="0"/>
          <w:marTop w:val="120"/>
          <w:marBottom w:val="0"/>
          <w:divBdr>
            <w:top w:val="none" w:sz="0" w:space="0" w:color="auto"/>
            <w:left w:val="none" w:sz="0" w:space="0" w:color="auto"/>
            <w:bottom w:val="none" w:sz="0" w:space="0" w:color="auto"/>
            <w:right w:val="none" w:sz="0" w:space="0" w:color="auto"/>
          </w:divBdr>
        </w:div>
        <w:div w:id="1115099758">
          <w:marLeft w:val="864"/>
          <w:marRight w:val="0"/>
          <w:marTop w:val="100"/>
          <w:marBottom w:val="0"/>
          <w:divBdr>
            <w:top w:val="none" w:sz="0" w:space="0" w:color="auto"/>
            <w:left w:val="none" w:sz="0" w:space="0" w:color="auto"/>
            <w:bottom w:val="none" w:sz="0" w:space="0" w:color="auto"/>
            <w:right w:val="none" w:sz="0" w:space="0" w:color="auto"/>
          </w:divBdr>
        </w:div>
        <w:div w:id="1498494197">
          <w:marLeft w:val="432"/>
          <w:marRight w:val="0"/>
          <w:marTop w:val="120"/>
          <w:marBottom w:val="0"/>
          <w:divBdr>
            <w:top w:val="none" w:sz="0" w:space="0" w:color="auto"/>
            <w:left w:val="none" w:sz="0" w:space="0" w:color="auto"/>
            <w:bottom w:val="none" w:sz="0" w:space="0" w:color="auto"/>
            <w:right w:val="none" w:sz="0" w:space="0" w:color="auto"/>
          </w:divBdr>
        </w:div>
        <w:div w:id="1978879505">
          <w:marLeft w:val="864"/>
          <w:marRight w:val="0"/>
          <w:marTop w:val="100"/>
          <w:marBottom w:val="0"/>
          <w:divBdr>
            <w:top w:val="none" w:sz="0" w:space="0" w:color="auto"/>
            <w:left w:val="none" w:sz="0" w:space="0" w:color="auto"/>
            <w:bottom w:val="none" w:sz="0" w:space="0" w:color="auto"/>
            <w:right w:val="none" w:sz="0" w:space="0" w:color="auto"/>
          </w:divBdr>
        </w:div>
        <w:div w:id="874005762">
          <w:marLeft w:val="864"/>
          <w:marRight w:val="0"/>
          <w:marTop w:val="100"/>
          <w:marBottom w:val="0"/>
          <w:divBdr>
            <w:top w:val="none" w:sz="0" w:space="0" w:color="auto"/>
            <w:left w:val="none" w:sz="0" w:space="0" w:color="auto"/>
            <w:bottom w:val="none" w:sz="0" w:space="0" w:color="auto"/>
            <w:right w:val="none" w:sz="0" w:space="0" w:color="auto"/>
          </w:divBdr>
        </w:div>
        <w:div w:id="1652099749">
          <w:marLeft w:val="432"/>
          <w:marRight w:val="0"/>
          <w:marTop w:val="120"/>
          <w:marBottom w:val="0"/>
          <w:divBdr>
            <w:top w:val="none" w:sz="0" w:space="0" w:color="auto"/>
            <w:left w:val="none" w:sz="0" w:space="0" w:color="auto"/>
            <w:bottom w:val="none" w:sz="0" w:space="0" w:color="auto"/>
            <w:right w:val="none" w:sz="0" w:space="0" w:color="auto"/>
          </w:divBdr>
        </w:div>
      </w:divsChild>
    </w:div>
    <w:div w:id="2064064733">
      <w:bodyDiv w:val="1"/>
      <w:marLeft w:val="0"/>
      <w:marRight w:val="0"/>
      <w:marTop w:val="0"/>
      <w:marBottom w:val="0"/>
      <w:divBdr>
        <w:top w:val="none" w:sz="0" w:space="0" w:color="auto"/>
        <w:left w:val="none" w:sz="0" w:space="0" w:color="auto"/>
        <w:bottom w:val="none" w:sz="0" w:space="0" w:color="auto"/>
        <w:right w:val="none" w:sz="0" w:space="0" w:color="auto"/>
      </w:divBdr>
      <w:divsChild>
        <w:div w:id="322003218">
          <w:marLeft w:val="432"/>
          <w:marRight w:val="0"/>
          <w:marTop w:val="120"/>
          <w:marBottom w:val="0"/>
          <w:divBdr>
            <w:top w:val="none" w:sz="0" w:space="0" w:color="auto"/>
            <w:left w:val="none" w:sz="0" w:space="0" w:color="auto"/>
            <w:bottom w:val="none" w:sz="0" w:space="0" w:color="auto"/>
            <w:right w:val="none" w:sz="0" w:space="0" w:color="auto"/>
          </w:divBdr>
        </w:div>
        <w:div w:id="5134382">
          <w:marLeft w:val="864"/>
          <w:marRight w:val="0"/>
          <w:marTop w:val="100"/>
          <w:marBottom w:val="0"/>
          <w:divBdr>
            <w:top w:val="none" w:sz="0" w:space="0" w:color="auto"/>
            <w:left w:val="none" w:sz="0" w:space="0" w:color="auto"/>
            <w:bottom w:val="none" w:sz="0" w:space="0" w:color="auto"/>
            <w:right w:val="none" w:sz="0" w:space="0" w:color="auto"/>
          </w:divBdr>
        </w:div>
        <w:div w:id="853037989">
          <w:marLeft w:val="432"/>
          <w:marRight w:val="0"/>
          <w:marTop w:val="120"/>
          <w:marBottom w:val="0"/>
          <w:divBdr>
            <w:top w:val="none" w:sz="0" w:space="0" w:color="auto"/>
            <w:left w:val="none" w:sz="0" w:space="0" w:color="auto"/>
            <w:bottom w:val="none" w:sz="0" w:space="0" w:color="auto"/>
            <w:right w:val="none" w:sz="0" w:space="0" w:color="auto"/>
          </w:divBdr>
        </w:div>
        <w:div w:id="1098713885">
          <w:marLeft w:val="864"/>
          <w:marRight w:val="0"/>
          <w:marTop w:val="100"/>
          <w:marBottom w:val="0"/>
          <w:divBdr>
            <w:top w:val="none" w:sz="0" w:space="0" w:color="auto"/>
            <w:left w:val="none" w:sz="0" w:space="0" w:color="auto"/>
            <w:bottom w:val="none" w:sz="0" w:space="0" w:color="auto"/>
            <w:right w:val="none" w:sz="0" w:space="0" w:color="auto"/>
          </w:divBdr>
        </w:div>
        <w:div w:id="1914896460">
          <w:marLeft w:val="1296"/>
          <w:marRight w:val="0"/>
          <w:marTop w:val="100"/>
          <w:marBottom w:val="0"/>
          <w:divBdr>
            <w:top w:val="none" w:sz="0" w:space="0" w:color="auto"/>
            <w:left w:val="none" w:sz="0" w:space="0" w:color="auto"/>
            <w:bottom w:val="none" w:sz="0" w:space="0" w:color="auto"/>
            <w:right w:val="none" w:sz="0" w:space="0" w:color="auto"/>
          </w:divBdr>
        </w:div>
        <w:div w:id="1099522626">
          <w:marLeft w:val="864"/>
          <w:marRight w:val="0"/>
          <w:marTop w:val="100"/>
          <w:marBottom w:val="0"/>
          <w:divBdr>
            <w:top w:val="none" w:sz="0" w:space="0" w:color="auto"/>
            <w:left w:val="none" w:sz="0" w:space="0" w:color="auto"/>
            <w:bottom w:val="none" w:sz="0" w:space="0" w:color="auto"/>
            <w:right w:val="none" w:sz="0" w:space="0" w:color="auto"/>
          </w:divBdr>
        </w:div>
        <w:div w:id="2053556">
          <w:marLeft w:val="1296"/>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gif"/><Relationship Id="rId7" Type="http://schemas.openxmlformats.org/officeDocument/2006/relationships/hyperlink" Target="http://www.google.com/url?sa=i&amp;rct=j&amp;q=&amp;esrc=s&amp;frm=1&amp;source=images&amp;cd=&amp;cad=rja&amp;docid=PU-YZnIFtjBgHM&amp;tbnid=3V91jvQo3biAQM:&amp;ved=0CAUQjRw&amp;url=http://placesbook.org/suez-canal&amp;ei=zDBfUc7AO-Ki0AHQk4DwCA&amp;bvm=bv.44770516,d.dmg&amp;psig=AFQjCNESRWgmqBffzwfFAtwb_qXUhXikMQ&amp;ust=1365279276145768" TargetMode="External"/><Relationship Id="rId8" Type="http://schemas.openxmlformats.org/officeDocument/2006/relationships/image" Target="media/image2.gif"/><Relationship Id="rId9" Type="http://schemas.openxmlformats.org/officeDocument/2006/relationships/hyperlink" Target="http://www.pbase.com/sheila/aboriginality_of_sydney_australia" TargetMode="External"/><Relationship Id="rId10"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1737</Words>
  <Characters>9905</Characters>
  <Application>Microsoft Macintosh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Central Bucks School District</Company>
  <LinksUpToDate>false</LinksUpToDate>
  <CharactersWithSpaces>11619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WILEY, KAREN</dc:creator>
  <cp:lastModifiedBy>Louise Lemus</cp:lastModifiedBy>
  <cp:revision>2</cp:revision>
  <cp:lastPrinted>2013-11-07T12:22:00Z</cp:lastPrinted>
  <dcterms:created xsi:type="dcterms:W3CDTF">2014-12-15T04:44:00Z</dcterms:created>
  <dcterms:modified xsi:type="dcterms:W3CDTF">2014-12-15T04:44:00Z</dcterms:modified>
</cp:coreProperties>
</file>