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4589" w:rsidRPr="00C07E5D" w:rsidRDefault="008E2AEB" w:rsidP="00244589">
      <w:pPr>
        <w:jc w:val="center"/>
        <w:outlineLvl w:val="0"/>
        <w:rPr>
          <w:rFonts w:ascii="Comic Sans MS" w:hAnsi="Comic Sans MS"/>
          <w:b/>
          <w:sz w:val="28"/>
          <w:szCs w:val="28"/>
          <w:u w:val="single"/>
        </w:rPr>
      </w:pPr>
      <w:r>
        <w:rPr>
          <w:rFonts w:ascii="Comic Sans MS" w:hAnsi="Comic Sans MS"/>
          <w:b/>
          <w:sz w:val="28"/>
          <w:szCs w:val="28"/>
          <w:u w:val="single"/>
        </w:rPr>
        <w:t>The Brez</w:t>
      </w:r>
      <w:r w:rsidR="00244589">
        <w:rPr>
          <w:rFonts w:ascii="Comic Sans MS" w:hAnsi="Comic Sans MS"/>
          <w:b/>
          <w:sz w:val="28"/>
          <w:szCs w:val="28"/>
          <w:u w:val="single"/>
        </w:rPr>
        <w:t>h</w:t>
      </w:r>
      <w:r>
        <w:rPr>
          <w:rFonts w:ascii="Comic Sans MS" w:hAnsi="Comic Sans MS"/>
          <w:b/>
          <w:sz w:val="28"/>
          <w:szCs w:val="28"/>
          <w:u w:val="single"/>
        </w:rPr>
        <w:t>n</w:t>
      </w:r>
      <w:r w:rsidR="00E65C7A">
        <w:rPr>
          <w:rFonts w:ascii="Comic Sans MS" w:hAnsi="Comic Sans MS"/>
          <w:b/>
          <w:sz w:val="28"/>
          <w:szCs w:val="28"/>
          <w:u w:val="single"/>
        </w:rPr>
        <w:t>ev Era, 1964 - 1982</w:t>
      </w: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 xml:space="preserve">Brezhnev offered a return to communist stability, not experienced since the death of Stalin in 1953. He avoided the liberal reforms that Khrushchev had pursued that had brought about the destabilising events of the Polish </w:t>
      </w:r>
      <w:r w:rsidR="008610B7">
        <w:rPr>
          <w:rFonts w:ascii="Comic Sans MS" w:hAnsi="Comic Sans MS"/>
          <w:sz w:val="24"/>
          <w:szCs w:val="24"/>
        </w:rPr>
        <w:t>protests and the Hungarian u</w:t>
      </w:r>
      <w:r>
        <w:rPr>
          <w:rFonts w:ascii="Comic Sans MS" w:hAnsi="Comic Sans MS"/>
          <w:sz w:val="24"/>
          <w:szCs w:val="24"/>
        </w:rPr>
        <w:t>prising of 1956.</w:t>
      </w:r>
    </w:p>
    <w:p w:rsidR="00244589" w:rsidRDefault="00244589"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 xml:space="preserve">Brezhnev ‘bought into’ the idea of détente, primarily to ease the economic burden on the Soviet Union, rather than to ease the military tensions with the West. </w:t>
      </w:r>
    </w:p>
    <w:p w:rsidR="00244589" w:rsidRDefault="00244589"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244589" w:rsidRDefault="008610B7" w:rsidP="00244589">
      <w:pPr>
        <w:tabs>
          <w:tab w:val="left" w:pos="4215"/>
        </w:tabs>
        <w:outlineLvl w:val="0"/>
        <w:rPr>
          <w:rFonts w:ascii="Comic Sans MS" w:hAnsi="Comic Sans MS"/>
          <w:sz w:val="24"/>
          <w:szCs w:val="24"/>
        </w:rPr>
      </w:pPr>
      <w:r>
        <w:rPr>
          <w:rFonts w:ascii="Comic Sans MS" w:hAnsi="Comic Sans MS"/>
          <w:sz w:val="24"/>
          <w:szCs w:val="24"/>
        </w:rPr>
        <w:t xml:space="preserve">He used the ‘pause or </w:t>
      </w:r>
      <w:r w:rsidR="00244589">
        <w:rPr>
          <w:rFonts w:ascii="Comic Sans MS" w:hAnsi="Comic Sans MS"/>
          <w:sz w:val="24"/>
          <w:szCs w:val="24"/>
        </w:rPr>
        <w:t xml:space="preserve">thaw’ of the Cold War to </w:t>
      </w:r>
      <w:r>
        <w:rPr>
          <w:rFonts w:ascii="Comic Sans MS" w:hAnsi="Comic Sans MS"/>
          <w:sz w:val="24"/>
          <w:szCs w:val="24"/>
        </w:rPr>
        <w:t>gain ground in the missile</w:t>
      </w:r>
      <w:r w:rsidR="00244589">
        <w:rPr>
          <w:rFonts w:ascii="Comic Sans MS" w:hAnsi="Comic Sans MS"/>
          <w:sz w:val="24"/>
          <w:szCs w:val="24"/>
        </w:rPr>
        <w:t xml:space="preserve"> gap that </w:t>
      </w:r>
      <w:r>
        <w:rPr>
          <w:rFonts w:ascii="Comic Sans MS" w:hAnsi="Comic Sans MS"/>
          <w:sz w:val="24"/>
          <w:szCs w:val="24"/>
        </w:rPr>
        <w:t>had appeared</w:t>
      </w:r>
      <w:r w:rsidR="00244589">
        <w:rPr>
          <w:rFonts w:ascii="Comic Sans MS" w:hAnsi="Comic Sans MS"/>
          <w:sz w:val="24"/>
          <w:szCs w:val="24"/>
        </w:rPr>
        <w:t xml:space="preserve"> between the East and the West</w:t>
      </w:r>
      <w:r>
        <w:rPr>
          <w:rFonts w:ascii="Comic Sans MS" w:hAnsi="Comic Sans MS"/>
          <w:sz w:val="24"/>
          <w:szCs w:val="24"/>
        </w:rPr>
        <w:t>.</w:t>
      </w:r>
    </w:p>
    <w:p w:rsidR="00244589" w:rsidRDefault="00244589"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DE26DF" w:rsidRDefault="00DE26DF" w:rsidP="00244589">
      <w:pPr>
        <w:tabs>
          <w:tab w:val="left" w:pos="4215"/>
        </w:tabs>
        <w:outlineLvl w:val="0"/>
        <w:rPr>
          <w:rFonts w:ascii="Comic Sans MS" w:hAnsi="Comic Sans MS"/>
          <w:sz w:val="24"/>
          <w:szCs w:val="24"/>
        </w:rPr>
      </w:pPr>
      <w:r>
        <w:rPr>
          <w:rFonts w:ascii="Comic Sans MS" w:hAnsi="Comic Sans MS"/>
          <w:sz w:val="24"/>
          <w:szCs w:val="24"/>
        </w:rPr>
        <w:t>Brezhnev was careful not to upset the politburo by remaining more conservative in his approach to both domestic and foreign policies throughout much of the 1960’s and 1970’s.</w:t>
      </w:r>
      <w:r w:rsidR="00E05494">
        <w:rPr>
          <w:rFonts w:ascii="Comic Sans MS" w:hAnsi="Comic Sans MS"/>
          <w:sz w:val="24"/>
          <w:szCs w:val="24"/>
        </w:rPr>
        <w:t xml:space="preserve"> Although any opportunity to hasten communist expansion on continents beyond Europe were explored as a tandem measure against US influences in places such as central America, South East Asia and the Middle East.</w:t>
      </w:r>
    </w:p>
    <w:p w:rsidR="00DE26DF" w:rsidRDefault="00DE26DF"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DE26DF" w:rsidRDefault="00DE26DF" w:rsidP="00244589">
      <w:pPr>
        <w:tabs>
          <w:tab w:val="left" w:pos="4215"/>
        </w:tabs>
        <w:outlineLvl w:val="0"/>
        <w:rPr>
          <w:rFonts w:ascii="Comic Sans MS" w:hAnsi="Comic Sans MS"/>
          <w:sz w:val="24"/>
          <w:szCs w:val="24"/>
        </w:rPr>
      </w:pPr>
      <w:r>
        <w:rPr>
          <w:rFonts w:ascii="Comic Sans MS" w:hAnsi="Comic Sans MS"/>
          <w:sz w:val="24"/>
          <w:szCs w:val="24"/>
        </w:rPr>
        <w:t xml:space="preserve">He gained increasing power and influence at a time when the Soviet Union was to experience major challenges to its economic growth. Unwilling to implement any real changes to its economic structure that would amount to liberal reforms reminiscent of </w:t>
      </w:r>
      <w:r w:rsidR="00D41B29">
        <w:rPr>
          <w:rFonts w:ascii="Comic Sans MS" w:hAnsi="Comic Sans MS"/>
          <w:sz w:val="24"/>
          <w:szCs w:val="24"/>
        </w:rPr>
        <w:t>Khrushchev’s</w:t>
      </w:r>
      <w:r>
        <w:rPr>
          <w:rFonts w:ascii="Comic Sans MS" w:hAnsi="Comic Sans MS"/>
          <w:sz w:val="24"/>
          <w:szCs w:val="24"/>
        </w:rPr>
        <w:t xml:space="preserve"> initiatives, Brezhnev still invested large amounts into the arms race</w:t>
      </w:r>
      <w:r w:rsidR="00E05494">
        <w:rPr>
          <w:rFonts w:ascii="Comic Sans MS" w:hAnsi="Comic Sans MS"/>
          <w:sz w:val="24"/>
          <w:szCs w:val="24"/>
        </w:rPr>
        <w:t>,</w:t>
      </w:r>
      <w:r>
        <w:rPr>
          <w:rFonts w:ascii="Comic Sans MS" w:hAnsi="Comic Sans MS"/>
          <w:sz w:val="24"/>
          <w:szCs w:val="24"/>
        </w:rPr>
        <w:t xml:space="preserve"> despite its effec</w:t>
      </w:r>
      <w:r w:rsidR="00E05494">
        <w:rPr>
          <w:rFonts w:ascii="Comic Sans MS" w:hAnsi="Comic Sans MS"/>
          <w:sz w:val="24"/>
          <w:szCs w:val="24"/>
        </w:rPr>
        <w:t>t upon an ailing Soviet economy - the predominant fear always being a tilt against favour in the balance of power.</w:t>
      </w:r>
    </w:p>
    <w:p w:rsidR="00DE26DF" w:rsidRDefault="00DE26DF" w:rsidP="00244589">
      <w:pPr>
        <w:tabs>
          <w:tab w:val="left" w:pos="4215"/>
        </w:tabs>
        <w:outlineLvl w:val="0"/>
        <w:rPr>
          <w:rFonts w:ascii="Comic Sans MS" w:hAnsi="Comic Sans MS"/>
          <w:sz w:val="24"/>
          <w:szCs w:val="24"/>
        </w:rPr>
      </w:pPr>
    </w:p>
    <w:p w:rsidR="00E05494" w:rsidRDefault="00E05494" w:rsidP="00244589">
      <w:pPr>
        <w:tabs>
          <w:tab w:val="left" w:pos="4215"/>
        </w:tabs>
        <w:outlineLvl w:val="0"/>
        <w:rPr>
          <w:rFonts w:ascii="Comic Sans MS" w:hAnsi="Comic Sans MS"/>
          <w:sz w:val="24"/>
          <w:szCs w:val="24"/>
        </w:rPr>
      </w:pPr>
      <w:r>
        <w:rPr>
          <w:rFonts w:ascii="Comic Sans MS" w:hAnsi="Comic Sans MS"/>
          <w:sz w:val="24"/>
          <w:szCs w:val="24"/>
        </w:rPr>
        <w:t>The Cold War competition seemed to continue, despite Détente and despite apparent improvements in relations with the West through the SALT talks of 1972 and 1979.</w:t>
      </w:r>
      <w:r w:rsidR="00197C47">
        <w:rPr>
          <w:rFonts w:ascii="Comic Sans MS" w:hAnsi="Comic Sans MS"/>
          <w:sz w:val="24"/>
          <w:szCs w:val="24"/>
        </w:rPr>
        <w:t xml:space="preserve"> Soviet and Warsaw Pact intervention of the Prague Spring in 1968 saw the use of the Brezhnev Doctrine, a commitment of Soviet arms to respond to any subversive elements in any socialist </w:t>
      </w:r>
      <w:r w:rsidR="00197C47">
        <w:rPr>
          <w:rFonts w:ascii="Comic Sans MS" w:hAnsi="Comic Sans MS"/>
          <w:sz w:val="24"/>
          <w:szCs w:val="24"/>
        </w:rPr>
        <w:lastRenderedPageBreak/>
        <w:t>country that was deemed to potentially introduce capitalistic thinking, reforms or government changes – a communist version of the Truman doctrine first introduced by the West during 1947. Brezhnev’s sole focus was the preservation of the communist state and its surrounding bloc.</w:t>
      </w:r>
    </w:p>
    <w:p w:rsidR="00197C47" w:rsidRDefault="00197C47"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 xml:space="preserve">Throughout most of the 1970s it </w:t>
      </w:r>
      <w:r w:rsidR="00D41B29">
        <w:rPr>
          <w:rFonts w:ascii="Comic Sans MS" w:hAnsi="Comic Sans MS"/>
          <w:sz w:val="24"/>
          <w:szCs w:val="24"/>
        </w:rPr>
        <w:t xml:space="preserve">appeared </w:t>
      </w:r>
      <w:proofErr w:type="gramStart"/>
      <w:r w:rsidR="00D41B29">
        <w:rPr>
          <w:rFonts w:ascii="Comic Sans MS" w:hAnsi="Comic Sans MS"/>
          <w:sz w:val="24"/>
          <w:szCs w:val="24"/>
        </w:rPr>
        <w:t>to</w:t>
      </w:r>
      <w:proofErr w:type="gramEnd"/>
      <w:r w:rsidR="00D41B29">
        <w:rPr>
          <w:rFonts w:ascii="Comic Sans MS" w:hAnsi="Comic Sans MS"/>
          <w:sz w:val="24"/>
          <w:szCs w:val="24"/>
        </w:rPr>
        <w:t xml:space="preserve"> many that </w:t>
      </w:r>
      <w:r>
        <w:rPr>
          <w:rFonts w:ascii="Comic Sans MS" w:hAnsi="Comic Sans MS"/>
          <w:sz w:val="24"/>
          <w:szCs w:val="24"/>
        </w:rPr>
        <w:t>Soviets were winning the Cold War</w:t>
      </w:r>
      <w:r w:rsidR="00D41B29">
        <w:rPr>
          <w:rFonts w:ascii="Comic Sans MS" w:hAnsi="Comic Sans MS"/>
          <w:sz w:val="24"/>
          <w:szCs w:val="24"/>
        </w:rPr>
        <w:t xml:space="preserve">. </w:t>
      </w:r>
      <w:r>
        <w:rPr>
          <w:rFonts w:ascii="Comic Sans MS" w:hAnsi="Comic Sans MS"/>
          <w:sz w:val="24"/>
          <w:szCs w:val="24"/>
        </w:rPr>
        <w:t xml:space="preserve">The USA was </w:t>
      </w:r>
      <w:r w:rsidR="00D41B29">
        <w:rPr>
          <w:rFonts w:ascii="Comic Sans MS" w:hAnsi="Comic Sans MS"/>
          <w:sz w:val="24"/>
          <w:szCs w:val="24"/>
        </w:rPr>
        <w:t xml:space="preserve">seen to be </w:t>
      </w:r>
      <w:r>
        <w:rPr>
          <w:rFonts w:ascii="Comic Sans MS" w:hAnsi="Comic Sans MS"/>
          <w:sz w:val="24"/>
          <w:szCs w:val="24"/>
        </w:rPr>
        <w:t xml:space="preserve">struggling with the effects of the Vietnam </w:t>
      </w:r>
      <w:r w:rsidR="00D41B29">
        <w:rPr>
          <w:rFonts w:ascii="Comic Sans MS" w:hAnsi="Comic Sans MS"/>
          <w:sz w:val="24"/>
          <w:szCs w:val="24"/>
        </w:rPr>
        <w:t>War.</w:t>
      </w:r>
    </w:p>
    <w:p w:rsidR="00D41B29" w:rsidRDefault="00D41B29"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D41B29" w:rsidRDefault="00244589" w:rsidP="00D41B29">
      <w:pPr>
        <w:tabs>
          <w:tab w:val="left" w:pos="4215"/>
        </w:tabs>
        <w:outlineLvl w:val="0"/>
        <w:rPr>
          <w:rFonts w:ascii="Comic Sans MS" w:hAnsi="Comic Sans MS"/>
          <w:sz w:val="24"/>
          <w:szCs w:val="24"/>
        </w:rPr>
      </w:pPr>
      <w:r>
        <w:rPr>
          <w:rFonts w:ascii="Comic Sans MS" w:hAnsi="Comic Sans MS"/>
          <w:sz w:val="24"/>
          <w:szCs w:val="24"/>
        </w:rPr>
        <w:t>The Soviets were in fact overrated – their economy was lagging behind the West</w:t>
      </w:r>
      <w:r w:rsidR="00D41B29">
        <w:rPr>
          <w:rFonts w:ascii="Comic Sans MS" w:hAnsi="Comic Sans MS"/>
          <w:sz w:val="24"/>
          <w:szCs w:val="24"/>
        </w:rPr>
        <w:t>,</w:t>
      </w:r>
      <w:r>
        <w:rPr>
          <w:rFonts w:ascii="Comic Sans MS" w:hAnsi="Comic Sans MS"/>
          <w:sz w:val="24"/>
          <w:szCs w:val="24"/>
        </w:rPr>
        <w:t xml:space="preserve"> hopelessly overstretched with huge arms spending &amp; the costly support of regimes abroad.</w:t>
      </w:r>
      <w:r w:rsidR="00D41B29" w:rsidRPr="00D41B29">
        <w:rPr>
          <w:rFonts w:ascii="Comic Sans MS" w:hAnsi="Comic Sans MS"/>
          <w:sz w:val="24"/>
          <w:szCs w:val="24"/>
        </w:rPr>
        <w:t xml:space="preserve"> </w:t>
      </w:r>
      <w:r w:rsidR="00D41B29">
        <w:rPr>
          <w:rFonts w:ascii="Comic Sans MS" w:hAnsi="Comic Sans MS"/>
          <w:sz w:val="24"/>
          <w:szCs w:val="24"/>
        </w:rPr>
        <w:t>Living standards did not improve during Brezhnev’s time in power at a rate comparable with the West. This period has since been coined as the ‘the era of stagnation’ for the Soviet Union.</w:t>
      </w:r>
    </w:p>
    <w:p w:rsidR="00244589" w:rsidRDefault="00244589"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Anxiety about So</w:t>
      </w:r>
      <w:r w:rsidR="00D41B29">
        <w:rPr>
          <w:rFonts w:ascii="Comic Sans MS" w:hAnsi="Comic Sans MS"/>
          <w:sz w:val="24"/>
          <w:szCs w:val="24"/>
        </w:rPr>
        <w:t>viet power caused a shift from d</w:t>
      </w:r>
      <w:r>
        <w:rPr>
          <w:rFonts w:ascii="Comic Sans MS" w:hAnsi="Comic Sans MS"/>
          <w:sz w:val="24"/>
          <w:szCs w:val="24"/>
        </w:rPr>
        <w:t>étente back to re-armament and spending was increased on both sides.</w:t>
      </w:r>
      <w:r w:rsidR="00D41B29">
        <w:rPr>
          <w:rFonts w:ascii="Comic Sans MS" w:hAnsi="Comic Sans MS"/>
          <w:sz w:val="24"/>
          <w:szCs w:val="24"/>
        </w:rPr>
        <w:t xml:space="preserve"> </w:t>
      </w:r>
      <w:r>
        <w:rPr>
          <w:rFonts w:ascii="Comic Sans MS" w:hAnsi="Comic Sans MS"/>
          <w:sz w:val="24"/>
          <w:szCs w:val="24"/>
        </w:rPr>
        <w:t>The Soviet invasion of Afgha</w:t>
      </w:r>
      <w:r w:rsidR="00D41B29">
        <w:rPr>
          <w:rFonts w:ascii="Comic Sans MS" w:hAnsi="Comic Sans MS"/>
          <w:sz w:val="24"/>
          <w:szCs w:val="24"/>
        </w:rPr>
        <w:t>nistan, 1979, officially ended détente starting a ‘New Cold W</w:t>
      </w:r>
      <w:r>
        <w:rPr>
          <w:rFonts w:ascii="Comic Sans MS" w:hAnsi="Comic Sans MS"/>
          <w:sz w:val="24"/>
          <w:szCs w:val="24"/>
        </w:rPr>
        <w:t>ar</w:t>
      </w:r>
      <w:r w:rsidR="00D41B29">
        <w:rPr>
          <w:rFonts w:ascii="Comic Sans MS" w:hAnsi="Comic Sans MS"/>
          <w:sz w:val="24"/>
          <w:szCs w:val="24"/>
        </w:rPr>
        <w:t>’</w:t>
      </w:r>
      <w:r>
        <w:rPr>
          <w:rFonts w:ascii="Comic Sans MS" w:hAnsi="Comic Sans MS"/>
          <w:sz w:val="24"/>
          <w:szCs w:val="24"/>
        </w:rPr>
        <w:t>.</w:t>
      </w:r>
    </w:p>
    <w:p w:rsidR="00D41B29" w:rsidRDefault="00D41B29"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244589" w:rsidRDefault="00244589" w:rsidP="00244589">
      <w:pPr>
        <w:tabs>
          <w:tab w:val="left" w:pos="4215"/>
        </w:tabs>
        <w:outlineLvl w:val="0"/>
        <w:rPr>
          <w:rFonts w:ascii="Comic Sans MS" w:hAnsi="Comic Sans MS"/>
          <w:sz w:val="24"/>
          <w:szCs w:val="24"/>
        </w:rPr>
      </w:pPr>
      <w:r>
        <w:rPr>
          <w:rFonts w:ascii="Comic Sans MS" w:hAnsi="Comic Sans MS"/>
          <w:sz w:val="24"/>
          <w:szCs w:val="24"/>
        </w:rPr>
        <w:t>Reagan (USA) &amp; Thatcher (Britain) took a straightforward confrontational approach to the Soviet Union, enormously expanding armaments spending to out-spend the Soviet Bloc Th</w:t>
      </w:r>
      <w:r w:rsidR="00910D31">
        <w:rPr>
          <w:rFonts w:ascii="Comic Sans MS" w:hAnsi="Comic Sans MS"/>
          <w:sz w:val="24"/>
          <w:szCs w:val="24"/>
        </w:rPr>
        <w:t>is</w:t>
      </w:r>
      <w:r>
        <w:rPr>
          <w:rFonts w:ascii="Comic Sans MS" w:hAnsi="Comic Sans MS"/>
          <w:sz w:val="24"/>
          <w:szCs w:val="24"/>
        </w:rPr>
        <w:t xml:space="preserve"> </w:t>
      </w:r>
      <w:r w:rsidR="00910D31">
        <w:rPr>
          <w:rFonts w:ascii="Comic Sans MS" w:hAnsi="Comic Sans MS"/>
          <w:sz w:val="24"/>
          <w:szCs w:val="24"/>
        </w:rPr>
        <w:t>became known as the Reagan Doctrine, an economic tool to gain an advantage in the Cold War - the</w:t>
      </w:r>
      <w:r>
        <w:rPr>
          <w:rFonts w:ascii="Comic Sans MS" w:hAnsi="Comic Sans MS"/>
          <w:sz w:val="24"/>
          <w:szCs w:val="24"/>
        </w:rPr>
        <w:t xml:space="preserve"> Soviets simply could not realistically compete</w:t>
      </w:r>
      <w:r w:rsidR="00910D31">
        <w:rPr>
          <w:rFonts w:ascii="Comic Sans MS" w:hAnsi="Comic Sans MS"/>
          <w:sz w:val="24"/>
          <w:szCs w:val="24"/>
        </w:rPr>
        <w:t xml:space="preserve"> on that economic level</w:t>
      </w:r>
      <w:r>
        <w:rPr>
          <w:rFonts w:ascii="Comic Sans MS" w:hAnsi="Comic Sans MS"/>
          <w:sz w:val="24"/>
          <w:szCs w:val="24"/>
        </w:rPr>
        <w:t>.</w:t>
      </w:r>
    </w:p>
    <w:p w:rsidR="00910D31" w:rsidRDefault="00910D31"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p>
    <w:p w:rsidR="00910D31" w:rsidRDefault="00910D31" w:rsidP="00244589">
      <w:pPr>
        <w:tabs>
          <w:tab w:val="left" w:pos="4215"/>
        </w:tabs>
        <w:outlineLvl w:val="0"/>
        <w:rPr>
          <w:rFonts w:ascii="Comic Sans MS" w:hAnsi="Comic Sans MS"/>
          <w:sz w:val="24"/>
          <w:szCs w:val="24"/>
        </w:rPr>
      </w:pPr>
      <w:r>
        <w:rPr>
          <w:rFonts w:ascii="Comic Sans MS" w:hAnsi="Comic Sans MS"/>
          <w:sz w:val="24"/>
          <w:szCs w:val="24"/>
        </w:rPr>
        <w:t xml:space="preserve">Brezhnev </w:t>
      </w:r>
      <w:r>
        <w:rPr>
          <w:rFonts w:ascii="Comic Sans MS" w:hAnsi="Comic Sans MS"/>
          <w:sz w:val="24"/>
          <w:szCs w:val="24"/>
        </w:rPr>
        <w:t>passed away in</w:t>
      </w:r>
      <w:r>
        <w:rPr>
          <w:rFonts w:ascii="Comic Sans MS" w:hAnsi="Comic Sans MS"/>
          <w:sz w:val="24"/>
          <w:szCs w:val="24"/>
        </w:rPr>
        <w:t xml:space="preserve"> </w:t>
      </w:r>
      <w:proofErr w:type="gramStart"/>
      <w:r>
        <w:rPr>
          <w:rFonts w:ascii="Comic Sans MS" w:hAnsi="Comic Sans MS"/>
          <w:sz w:val="24"/>
          <w:szCs w:val="24"/>
        </w:rPr>
        <w:t>1982,</w:t>
      </w:r>
      <w:proofErr w:type="gramEnd"/>
      <w:r>
        <w:rPr>
          <w:rFonts w:ascii="Comic Sans MS" w:hAnsi="Comic Sans MS"/>
          <w:sz w:val="24"/>
          <w:szCs w:val="24"/>
        </w:rPr>
        <w:t xml:space="preserve"> </w:t>
      </w:r>
      <w:r>
        <w:rPr>
          <w:rFonts w:ascii="Comic Sans MS" w:hAnsi="Comic Sans MS"/>
          <w:sz w:val="24"/>
          <w:szCs w:val="24"/>
        </w:rPr>
        <w:t xml:space="preserve">he was succeeded by </w:t>
      </w:r>
      <w:r>
        <w:rPr>
          <w:rFonts w:ascii="Comic Sans MS" w:hAnsi="Comic Sans MS"/>
          <w:sz w:val="24"/>
          <w:szCs w:val="24"/>
        </w:rPr>
        <w:t xml:space="preserve">Andropov </w:t>
      </w:r>
      <w:r>
        <w:rPr>
          <w:rFonts w:ascii="Comic Sans MS" w:hAnsi="Comic Sans MS"/>
          <w:sz w:val="24"/>
          <w:szCs w:val="24"/>
        </w:rPr>
        <w:t xml:space="preserve">who </w:t>
      </w:r>
      <w:r>
        <w:rPr>
          <w:rFonts w:ascii="Comic Sans MS" w:hAnsi="Comic Sans MS"/>
          <w:sz w:val="24"/>
          <w:szCs w:val="24"/>
        </w:rPr>
        <w:t xml:space="preserve">planned fundamental changes, promoting reformers </w:t>
      </w:r>
      <w:r>
        <w:rPr>
          <w:rFonts w:ascii="Comic Sans MS" w:hAnsi="Comic Sans MS"/>
          <w:sz w:val="24"/>
          <w:szCs w:val="24"/>
        </w:rPr>
        <w:t>within the party such as</w:t>
      </w:r>
      <w:r>
        <w:rPr>
          <w:rFonts w:ascii="Comic Sans MS" w:hAnsi="Comic Sans MS"/>
          <w:sz w:val="24"/>
          <w:szCs w:val="24"/>
        </w:rPr>
        <w:t xml:space="preserve"> </w:t>
      </w:r>
      <w:proofErr w:type="spellStart"/>
      <w:r>
        <w:rPr>
          <w:rFonts w:ascii="Comic Sans MS" w:hAnsi="Comic Sans MS"/>
          <w:sz w:val="24"/>
          <w:szCs w:val="24"/>
        </w:rPr>
        <w:t>Mikail</w:t>
      </w:r>
      <w:proofErr w:type="spellEnd"/>
      <w:r>
        <w:rPr>
          <w:rFonts w:ascii="Comic Sans MS" w:hAnsi="Comic Sans MS"/>
          <w:sz w:val="24"/>
          <w:szCs w:val="24"/>
        </w:rPr>
        <w:t xml:space="preserve"> Gorbachev. Andropov died </w:t>
      </w:r>
      <w:r>
        <w:rPr>
          <w:rFonts w:ascii="Comic Sans MS" w:hAnsi="Comic Sans MS"/>
          <w:sz w:val="24"/>
          <w:szCs w:val="24"/>
        </w:rPr>
        <w:t xml:space="preserve">in </w:t>
      </w:r>
      <w:r>
        <w:rPr>
          <w:rFonts w:ascii="Comic Sans MS" w:hAnsi="Comic Sans MS"/>
          <w:sz w:val="24"/>
          <w:szCs w:val="24"/>
        </w:rPr>
        <w:t xml:space="preserve">1983, replaced briefly by </w:t>
      </w:r>
      <w:proofErr w:type="spellStart"/>
      <w:r>
        <w:rPr>
          <w:rFonts w:ascii="Comic Sans MS" w:hAnsi="Comic Sans MS"/>
          <w:sz w:val="24"/>
          <w:szCs w:val="24"/>
        </w:rPr>
        <w:t>Chernenko</w:t>
      </w:r>
      <w:proofErr w:type="spellEnd"/>
      <w:r>
        <w:rPr>
          <w:rFonts w:ascii="Comic Sans MS" w:hAnsi="Comic Sans MS"/>
          <w:sz w:val="24"/>
          <w:szCs w:val="24"/>
        </w:rPr>
        <w:t xml:space="preserve"> who died in 1985.</w:t>
      </w:r>
      <w:r>
        <w:rPr>
          <w:rFonts w:ascii="Comic Sans MS" w:hAnsi="Comic Sans MS"/>
          <w:sz w:val="24"/>
          <w:szCs w:val="24"/>
        </w:rPr>
        <w:t xml:space="preserve"> This era of Brezhnev to </w:t>
      </w:r>
      <w:proofErr w:type="spellStart"/>
      <w:r>
        <w:rPr>
          <w:rFonts w:ascii="Comic Sans MS" w:hAnsi="Comic Sans MS"/>
          <w:sz w:val="24"/>
          <w:szCs w:val="24"/>
        </w:rPr>
        <w:t>Chernenko</w:t>
      </w:r>
      <w:proofErr w:type="spellEnd"/>
      <w:r>
        <w:rPr>
          <w:rFonts w:ascii="Comic Sans MS" w:hAnsi="Comic Sans MS"/>
          <w:sz w:val="24"/>
          <w:szCs w:val="24"/>
        </w:rPr>
        <w:t>, is often termed as the period of ‘Gerontocracy’.</w:t>
      </w:r>
      <w:bookmarkStart w:id="0" w:name="_GoBack"/>
      <w:bookmarkEnd w:id="0"/>
      <w:r>
        <w:rPr>
          <w:rFonts w:ascii="Comic Sans MS" w:hAnsi="Comic Sans MS"/>
          <w:sz w:val="24"/>
          <w:szCs w:val="24"/>
        </w:rPr>
        <w:t xml:space="preserve"> </w:t>
      </w:r>
    </w:p>
    <w:p w:rsidR="002B1A5D" w:rsidRDefault="002B1A5D"/>
    <w:sectPr w:rsidR="002B1A5D" w:rsidSect="0024458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589"/>
    <w:rsid w:val="000424A3"/>
    <w:rsid w:val="00197C47"/>
    <w:rsid w:val="00244589"/>
    <w:rsid w:val="002B1A5D"/>
    <w:rsid w:val="0042607D"/>
    <w:rsid w:val="004C2560"/>
    <w:rsid w:val="00530C73"/>
    <w:rsid w:val="008610B7"/>
    <w:rsid w:val="008E2AEB"/>
    <w:rsid w:val="00910D31"/>
    <w:rsid w:val="00D41B29"/>
    <w:rsid w:val="00DD048B"/>
    <w:rsid w:val="00DE26DF"/>
    <w:rsid w:val="00E05494"/>
    <w:rsid w:val="00E65C7A"/>
    <w:rsid w:val="00F3089B"/>
    <w:rsid w:val="00FF3959"/>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4589"/>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44589"/>
    <w:pPr>
      <w:spacing w:after="200" w:line="276" w:lineRule="auto"/>
    </w:pPr>
    <w:rPr>
      <w:rFonts w:ascii="Calibri" w:eastAsia="Calibri"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6A8EFBB3</Template>
  <TotalTime>0</TotalTime>
  <Pages>2</Pages>
  <Words>559</Words>
  <Characters>2912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2018-04-06T00:11:00Z</dcterms:created>
  <dcterms:modified xsi:type="dcterms:W3CDTF">2018-04-06T00:11:00Z</dcterms:modified>
</cp:coreProperties>
</file>