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1B6" w:rsidRDefault="000831B6" w:rsidP="000831B6">
      <w:pPr>
        <w:pStyle w:val="Heading9"/>
        <w:spacing w:after="0"/>
        <w:jc w:val="center"/>
        <w:rPr>
          <w:noProof/>
          <w:color w:val="000000"/>
          <w:sz w:val="24"/>
          <w:szCs w:val="24"/>
          <w:lang w:val="en-US"/>
        </w:rPr>
      </w:pPr>
      <w:r w:rsidRPr="00497162">
        <w:rPr>
          <w:rFonts w:ascii="Georgia" w:hAnsi="Georgia"/>
          <w:noProof/>
          <w:szCs w:val="40"/>
          <w:lang w:eastAsia="en-AU"/>
        </w:rPr>
        <w:drawing>
          <wp:anchor distT="0" distB="0" distL="114300" distR="114300" simplePos="0" relativeHeight="251659264" behindDoc="0" locked="0" layoutInCell="1" allowOverlap="1" wp14:anchorId="13A49D80" wp14:editId="2D3AE37C">
            <wp:simplePos x="0" y="0"/>
            <wp:positionH relativeFrom="column">
              <wp:posOffset>-144145</wp:posOffset>
            </wp:positionH>
            <wp:positionV relativeFrom="paragraph">
              <wp:posOffset>15586</wp:posOffset>
            </wp:positionV>
            <wp:extent cx="1228725" cy="1304925"/>
            <wp:effectExtent l="0" t="0" r="9525" b="9525"/>
            <wp:wrapSquare wrapText="bothSides"/>
            <wp:docPr id="8" name="Picture 8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/>
          <w:sz w:val="24"/>
          <w:szCs w:val="24"/>
          <w:lang w:val="en-US"/>
        </w:rPr>
        <w:t xml:space="preserve">Year 10 </w:t>
      </w:r>
    </w:p>
    <w:p w:rsidR="000831B6" w:rsidRPr="000831B6" w:rsidRDefault="000831B6" w:rsidP="000831B6">
      <w:pPr>
        <w:pStyle w:val="Heading9"/>
        <w:spacing w:after="0"/>
        <w:jc w:val="center"/>
        <w:rPr>
          <w:noProof/>
          <w:color w:val="000000"/>
          <w:sz w:val="24"/>
          <w:szCs w:val="24"/>
          <w:lang w:val="en-US"/>
        </w:rPr>
      </w:pPr>
      <w:r>
        <w:rPr>
          <w:noProof/>
          <w:color w:val="000000"/>
          <w:sz w:val="24"/>
          <w:szCs w:val="24"/>
          <w:lang w:val="en-US"/>
        </w:rPr>
        <w:t>End of Term 3 Test 2017</w:t>
      </w:r>
    </w:p>
    <w:p w:rsidR="000831B6" w:rsidRPr="00110B80" w:rsidRDefault="000831B6" w:rsidP="000831B6">
      <w:pPr>
        <w:pStyle w:val="BODY"/>
        <w:jc w:val="right"/>
        <w:rPr>
          <w:rFonts w:ascii="Arial" w:hAnsi="Arial" w:cs="Arial"/>
          <w:iCs/>
          <w:color w:val="000000"/>
          <w:sz w:val="22"/>
          <w:szCs w:val="22"/>
        </w:rPr>
      </w:pPr>
      <w:r w:rsidRPr="00110B80">
        <w:rPr>
          <w:rFonts w:ascii="Arial" w:hAnsi="Arial" w:cs="Arial"/>
          <w:iCs/>
          <w:color w:val="000000"/>
          <w:sz w:val="22"/>
          <w:szCs w:val="22"/>
        </w:rPr>
        <w:t>T</w:t>
      </w:r>
      <w:r>
        <w:rPr>
          <w:rFonts w:ascii="Arial" w:hAnsi="Arial" w:cs="Arial"/>
          <w:iCs/>
          <w:color w:val="000000"/>
          <w:sz w:val="22"/>
          <w:szCs w:val="22"/>
        </w:rPr>
        <w:t>otal Marks</w:t>
      </w:r>
      <w:r w:rsidRPr="00110B80">
        <w:rPr>
          <w:rFonts w:ascii="Arial" w:hAnsi="Arial" w:cs="Arial"/>
          <w:iCs/>
          <w:color w:val="000000"/>
          <w:sz w:val="22"/>
          <w:szCs w:val="22"/>
        </w:rPr>
        <w:t xml:space="preserve">:       </w:t>
      </w:r>
      <w:r w:rsidR="00FC3619">
        <w:rPr>
          <w:rFonts w:ascii="Arial" w:hAnsi="Arial" w:cs="Arial"/>
          <w:iCs/>
          <w:color w:val="000000"/>
          <w:sz w:val="22"/>
          <w:szCs w:val="22"/>
        </w:rPr>
        <w:t>/ 43</w:t>
      </w:r>
    </w:p>
    <w:p w:rsidR="000831B6" w:rsidRPr="00110B80" w:rsidRDefault="000831B6" w:rsidP="000831B6">
      <w:pPr>
        <w:pStyle w:val="BODY"/>
        <w:rPr>
          <w:rFonts w:ascii="Arial" w:hAnsi="Arial" w:cs="Arial"/>
          <w:i/>
          <w:iCs/>
          <w:color w:val="000000"/>
          <w:sz w:val="22"/>
          <w:szCs w:val="22"/>
        </w:rPr>
      </w:pPr>
      <w:r w:rsidRPr="00110B80">
        <w:rPr>
          <w:rFonts w:ascii="Arial" w:hAnsi="Arial" w:cs="Arial"/>
          <w:b/>
          <w:i/>
          <w:iCs/>
          <w:color w:val="000000"/>
          <w:sz w:val="22"/>
          <w:szCs w:val="22"/>
        </w:rPr>
        <w:t>Instructions: Show all working clearly</w:t>
      </w:r>
      <w:r w:rsidRPr="00110B80">
        <w:rPr>
          <w:rFonts w:ascii="Arial" w:hAnsi="Arial" w:cs="Arial"/>
          <w:i/>
          <w:iCs/>
          <w:color w:val="000000"/>
          <w:sz w:val="22"/>
          <w:szCs w:val="22"/>
        </w:rPr>
        <w:t xml:space="preserve">, in sufficient detail to allow your answers to be checked and for part marks to be awarded for reasoning. </w:t>
      </w:r>
    </w:p>
    <w:p w:rsidR="000831B6" w:rsidRPr="00110B80" w:rsidRDefault="000831B6" w:rsidP="000831B6">
      <w:pPr>
        <w:pStyle w:val="BODY"/>
        <w:rPr>
          <w:rFonts w:ascii="Arial" w:hAnsi="Arial" w:cs="Arial"/>
          <w:b/>
          <w:i/>
          <w:iCs/>
          <w:color w:val="000000"/>
          <w:sz w:val="22"/>
          <w:szCs w:val="22"/>
        </w:rPr>
      </w:pPr>
      <w:r>
        <w:rPr>
          <w:rFonts w:ascii="Arial" w:hAnsi="Arial" w:cs="Arial"/>
          <w:b/>
          <w:i/>
          <w:iCs/>
          <w:color w:val="000000"/>
          <w:sz w:val="22"/>
          <w:szCs w:val="22"/>
        </w:rPr>
        <w:t xml:space="preserve">Calculators and 1 side A4 note page are </w:t>
      </w:r>
      <w:r w:rsidRPr="00110B80">
        <w:rPr>
          <w:rFonts w:ascii="Arial" w:hAnsi="Arial" w:cs="Arial"/>
          <w:b/>
          <w:i/>
          <w:iCs/>
          <w:color w:val="000000"/>
          <w:sz w:val="22"/>
          <w:szCs w:val="22"/>
        </w:rPr>
        <w:t>permitted.</w:t>
      </w:r>
    </w:p>
    <w:p w:rsidR="000831B6" w:rsidRDefault="000831B6" w:rsidP="000831B6">
      <w:pPr>
        <w:pStyle w:val="BODY"/>
        <w:rPr>
          <w:rFonts w:ascii="Arial" w:hAnsi="Arial" w:cs="Arial"/>
          <w:iCs/>
          <w:color w:val="000000"/>
          <w:sz w:val="22"/>
          <w:szCs w:val="22"/>
        </w:rPr>
      </w:pPr>
      <w:r>
        <w:rPr>
          <w:rFonts w:ascii="Arial" w:hAnsi="Arial" w:cs="Arial"/>
          <w:iCs/>
          <w:color w:val="000000"/>
          <w:sz w:val="22"/>
          <w:szCs w:val="22"/>
        </w:rPr>
        <w:t>Time Allocation: 55</w:t>
      </w:r>
      <w:r w:rsidRPr="00110B80">
        <w:rPr>
          <w:rFonts w:ascii="Arial" w:hAnsi="Arial" w:cs="Arial"/>
          <w:iCs/>
          <w:color w:val="000000"/>
          <w:sz w:val="22"/>
          <w:szCs w:val="22"/>
        </w:rPr>
        <w:t xml:space="preserve"> mins</w:t>
      </w:r>
      <w:r>
        <w:rPr>
          <w:rFonts w:ascii="Arial" w:hAnsi="Arial" w:cs="Arial"/>
          <w:iCs/>
          <w:color w:val="000000"/>
          <w:sz w:val="22"/>
          <w:szCs w:val="22"/>
        </w:rPr>
        <w:t xml:space="preserve"> working time 2</w:t>
      </w:r>
      <w:r w:rsidRPr="00110B80">
        <w:rPr>
          <w:rFonts w:ascii="Arial" w:hAnsi="Arial" w:cs="Arial"/>
          <w:iCs/>
          <w:color w:val="000000"/>
          <w:sz w:val="22"/>
          <w:szCs w:val="22"/>
        </w:rPr>
        <w:t xml:space="preserve"> minutes reading time</w:t>
      </w:r>
      <w:r>
        <w:rPr>
          <w:rFonts w:ascii="Arial" w:hAnsi="Arial" w:cs="Arial"/>
          <w:iCs/>
          <w:color w:val="000000"/>
          <w:sz w:val="22"/>
          <w:szCs w:val="22"/>
        </w:rPr>
        <w:t>.</w:t>
      </w:r>
      <w:r w:rsidRPr="00110B80">
        <w:rPr>
          <w:rFonts w:ascii="Arial" w:hAnsi="Arial" w:cs="Arial"/>
          <w:iCs/>
          <w:color w:val="000000"/>
          <w:sz w:val="22"/>
          <w:szCs w:val="22"/>
        </w:rPr>
        <w:t xml:space="preserve">     </w:t>
      </w:r>
      <w:r w:rsidRPr="00110B80">
        <w:rPr>
          <w:rFonts w:ascii="Arial" w:hAnsi="Arial" w:cs="Arial"/>
          <w:iCs/>
          <w:color w:val="000000"/>
          <w:sz w:val="22"/>
          <w:szCs w:val="22"/>
        </w:rPr>
        <w:tab/>
      </w:r>
    </w:p>
    <w:p w:rsidR="000831B6" w:rsidRPr="000831B6" w:rsidRDefault="000831B6" w:rsidP="000831B6">
      <w:pPr>
        <w:pStyle w:val="BODY"/>
        <w:rPr>
          <w:rFonts w:ascii="Arial" w:hAnsi="Arial" w:cs="Arial"/>
          <w:iCs/>
          <w:color w:val="000000"/>
          <w:sz w:val="22"/>
          <w:szCs w:val="22"/>
        </w:rPr>
      </w:pP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  <w:b/>
        </w:rPr>
      </w:pPr>
      <w:r w:rsidRPr="000831B6">
        <w:rPr>
          <w:rFonts w:asciiTheme="minorHAnsi" w:hAnsiTheme="minorHAnsi" w:cstheme="minorHAnsi"/>
          <w:b/>
          <w:sz w:val="22"/>
        </w:rPr>
        <w:t xml:space="preserve">Question 1 </w:t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  <w:t>(1 mark)</w:t>
      </w: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</w:rPr>
        <w:t xml:space="preserve">The box plot for the data set </w:t>
      </w: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</w:rPr>
        <w:t>1, 1, 2, 2, 3, 4, 5, 5, 6 is:</w:t>
      </w: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</w:rPr>
      </w:pP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A</w:t>
      </w:r>
      <w:r w:rsidRPr="007A49D8">
        <w:rPr>
          <w:rFonts w:asciiTheme="minorHAnsi" w:hAnsiTheme="minorHAnsi" w:cstheme="minorHAnsi"/>
        </w:rPr>
        <w:t xml:space="preserve"> </w:t>
      </w: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noProof/>
        </w:rPr>
        <w:drawing>
          <wp:inline distT="0" distB="0" distL="0" distR="0">
            <wp:extent cx="2133600" cy="541020"/>
            <wp:effectExtent l="0" t="0" r="0" b="0"/>
            <wp:docPr id="4" name="Picture 4" descr="PM10_PR_TSa_7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M10_PR_TSa_7_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9D8" w:rsidRPr="007A49D8" w:rsidRDefault="007A49D8" w:rsidP="007A49D8">
      <w:pPr>
        <w:rPr>
          <w:rFonts w:asciiTheme="minorHAnsi" w:hAnsiTheme="minorHAnsi" w:cstheme="minorHAnsi"/>
          <w:sz w:val="16"/>
          <w:szCs w:val="16"/>
        </w:rPr>
      </w:pP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B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noProof/>
        </w:rPr>
        <w:drawing>
          <wp:inline distT="0" distB="0" distL="0" distR="0">
            <wp:extent cx="2057400" cy="541020"/>
            <wp:effectExtent l="0" t="0" r="0" b="0"/>
            <wp:docPr id="3" name="Picture 3" descr="PM10_PR_TSa_7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M10_PR_TSa_7_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9D8" w:rsidRPr="007A49D8" w:rsidRDefault="007A49D8" w:rsidP="007A49D8">
      <w:pPr>
        <w:rPr>
          <w:rFonts w:asciiTheme="minorHAnsi" w:hAnsiTheme="minorHAnsi" w:cstheme="minorHAnsi"/>
          <w:sz w:val="16"/>
          <w:szCs w:val="16"/>
        </w:rPr>
      </w:pP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C</w:t>
      </w:r>
    </w:p>
    <w:p w:rsidR="007A49D8" w:rsidRPr="007A49D8" w:rsidRDefault="007A49D8" w:rsidP="007A49D8">
      <w:pPr>
        <w:rPr>
          <w:rFonts w:asciiTheme="minorHAnsi" w:hAnsiTheme="minorHAnsi" w:cstheme="minorHAnsi"/>
          <w:b/>
        </w:rPr>
      </w:pPr>
      <w:r w:rsidRPr="007A49D8">
        <w:rPr>
          <w:rFonts w:asciiTheme="minorHAnsi" w:hAnsiTheme="minorHAnsi" w:cstheme="minorHAnsi"/>
          <w:b/>
          <w:noProof/>
        </w:rPr>
        <w:drawing>
          <wp:inline distT="0" distB="0" distL="0" distR="0">
            <wp:extent cx="2042160" cy="541020"/>
            <wp:effectExtent l="0" t="0" r="0" b="0"/>
            <wp:docPr id="2" name="Picture 2" descr="PM10_PR_TSa_7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M10_PR_TSa_7_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9D8" w:rsidRPr="007A49D8" w:rsidRDefault="007A49D8" w:rsidP="007A49D8">
      <w:pPr>
        <w:rPr>
          <w:rFonts w:asciiTheme="minorHAnsi" w:hAnsiTheme="minorHAnsi" w:cstheme="minorHAnsi"/>
          <w:sz w:val="16"/>
          <w:szCs w:val="16"/>
        </w:rPr>
      </w:pP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D</w:t>
      </w:r>
      <w:r w:rsidRPr="007A49D8">
        <w:rPr>
          <w:rFonts w:asciiTheme="minorHAnsi" w:hAnsiTheme="minorHAnsi" w:cstheme="minorHAnsi"/>
        </w:rPr>
        <w:t xml:space="preserve"> </w:t>
      </w:r>
    </w:p>
    <w:p w:rsidR="00081860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noProof/>
        </w:rPr>
        <w:drawing>
          <wp:inline distT="0" distB="0" distL="0" distR="0">
            <wp:extent cx="1973580" cy="541020"/>
            <wp:effectExtent l="0" t="0" r="7620" b="0"/>
            <wp:docPr id="1" name="Picture 1" descr="PM10_PR_TSa_7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M10_PR_TSa_7_0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9D8" w:rsidRDefault="007A49D8" w:rsidP="007A49D8">
      <w:pPr>
        <w:rPr>
          <w:rFonts w:asciiTheme="minorHAnsi" w:hAnsiTheme="minorHAnsi" w:cstheme="minorHAnsi"/>
        </w:rPr>
      </w:pPr>
    </w:p>
    <w:p w:rsidR="000831B6" w:rsidRDefault="000831B6" w:rsidP="007A49D8">
      <w:pPr>
        <w:rPr>
          <w:rFonts w:asciiTheme="minorHAnsi" w:hAnsiTheme="minorHAnsi" w:cstheme="minorHAnsi"/>
        </w:rPr>
      </w:pPr>
    </w:p>
    <w:p w:rsidR="000831B6" w:rsidRPr="007A49D8" w:rsidRDefault="000831B6" w:rsidP="007A49D8">
      <w:pPr>
        <w:rPr>
          <w:rFonts w:asciiTheme="minorHAnsi" w:hAnsiTheme="minorHAnsi" w:cstheme="minorHAnsi"/>
        </w:rPr>
      </w:pP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</w:rPr>
      </w:pPr>
    </w:p>
    <w:p w:rsidR="007A49D8" w:rsidRPr="000831B6" w:rsidRDefault="007A49D8" w:rsidP="007A49D8">
      <w:pPr>
        <w:keepNext/>
        <w:keepLines/>
        <w:rPr>
          <w:rFonts w:asciiTheme="minorHAnsi" w:hAnsiTheme="minorHAnsi" w:cstheme="minorHAnsi"/>
          <w:b/>
          <w:sz w:val="22"/>
          <w:szCs w:val="22"/>
        </w:rPr>
      </w:pPr>
      <w:r w:rsidRPr="000831B6">
        <w:rPr>
          <w:rFonts w:asciiTheme="minorHAnsi" w:hAnsiTheme="minorHAnsi" w:cstheme="minorHAnsi"/>
          <w:b/>
          <w:sz w:val="22"/>
          <w:szCs w:val="22"/>
        </w:rPr>
        <w:t xml:space="preserve">Question 2 </w:t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  <w:t>(1 mark)</w:t>
      </w: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</w:rPr>
      </w:pPr>
      <w:r w:rsidRPr="000831B6">
        <w:rPr>
          <w:rFonts w:asciiTheme="minorHAnsi" w:hAnsiTheme="minorHAnsi" w:cstheme="minorHAnsi"/>
          <w:sz w:val="22"/>
          <w:szCs w:val="22"/>
        </w:rPr>
        <w:t xml:space="preserve">The key five values (minimum value, lower quartile, median, upper quartile, maximum </w:t>
      </w:r>
      <w:r w:rsidRPr="007A49D8">
        <w:rPr>
          <w:rFonts w:asciiTheme="minorHAnsi" w:hAnsiTheme="minorHAnsi" w:cstheme="minorHAnsi"/>
        </w:rPr>
        <w:t xml:space="preserve">value) of a </w:t>
      </w:r>
      <w:proofErr w:type="gramStart"/>
      <w:r w:rsidRPr="007A49D8">
        <w:rPr>
          <w:rFonts w:asciiTheme="minorHAnsi" w:hAnsiTheme="minorHAnsi" w:cstheme="minorHAnsi"/>
        </w:rPr>
        <w:t>particular data</w:t>
      </w:r>
      <w:proofErr w:type="gramEnd"/>
      <w:r w:rsidRPr="007A49D8">
        <w:rPr>
          <w:rFonts w:asciiTheme="minorHAnsi" w:hAnsiTheme="minorHAnsi" w:cstheme="minorHAnsi"/>
        </w:rPr>
        <w:t xml:space="preserve"> set are (16, 24, 31, 37, 65). Which of the following statements about the data is </w:t>
      </w:r>
      <w:r w:rsidRPr="007A49D8">
        <w:rPr>
          <w:rFonts w:asciiTheme="minorHAnsi" w:hAnsiTheme="minorHAnsi" w:cstheme="minorHAnsi"/>
          <w:i/>
        </w:rPr>
        <w:t>untrue</w:t>
      </w:r>
      <w:r w:rsidRPr="007A49D8">
        <w:rPr>
          <w:rFonts w:asciiTheme="minorHAnsi" w:hAnsiTheme="minorHAnsi" w:cstheme="minorHAnsi"/>
        </w:rPr>
        <w:t>?</w:t>
      </w:r>
    </w:p>
    <w:p w:rsidR="007A49D8" w:rsidRPr="007A49D8" w:rsidRDefault="007A49D8" w:rsidP="007A49D8">
      <w:pPr>
        <w:keepNext/>
        <w:keepLines/>
        <w:rPr>
          <w:rFonts w:asciiTheme="minorHAnsi" w:hAnsiTheme="minorHAnsi" w:cstheme="minorHAnsi"/>
          <w:sz w:val="16"/>
          <w:szCs w:val="16"/>
        </w:rPr>
      </w:pPr>
    </w:p>
    <w:p w:rsidR="007A49D8" w:rsidRPr="007A49D8" w:rsidRDefault="007A49D8" w:rsidP="007A49D8">
      <w:pPr>
        <w:rPr>
          <w:rFonts w:asciiTheme="minorHAnsi" w:hAnsiTheme="minorHAnsi" w:cstheme="minorHAnsi"/>
        </w:rPr>
      </w:pPr>
      <w:proofErr w:type="gramStart"/>
      <w:r w:rsidRPr="007A49D8">
        <w:rPr>
          <w:rFonts w:asciiTheme="minorHAnsi" w:hAnsiTheme="minorHAnsi" w:cstheme="minorHAnsi"/>
          <w:b/>
        </w:rPr>
        <w:t>A</w:t>
      </w:r>
      <w:r w:rsidRPr="007A49D8">
        <w:rPr>
          <w:rFonts w:asciiTheme="minorHAnsi" w:hAnsiTheme="minorHAnsi" w:cstheme="minorHAnsi"/>
        </w:rPr>
        <w:t xml:space="preserve"> the</w:t>
      </w:r>
      <w:proofErr w:type="gramEnd"/>
      <w:r w:rsidRPr="007A49D8">
        <w:rPr>
          <w:rFonts w:asciiTheme="minorHAnsi" w:hAnsiTheme="minorHAnsi" w:cstheme="minorHAnsi"/>
        </w:rPr>
        <w:t xml:space="preserve"> interquartile range is 13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B</w:t>
      </w:r>
      <w:r w:rsidRPr="007A49D8">
        <w:rPr>
          <w:rFonts w:asciiTheme="minorHAnsi" w:hAnsiTheme="minorHAnsi" w:cstheme="minorHAnsi"/>
        </w:rPr>
        <w:t xml:space="preserve"> 25% of the values lie below 24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C</w:t>
      </w:r>
      <w:r w:rsidRPr="007A49D8">
        <w:rPr>
          <w:rFonts w:asciiTheme="minorHAnsi" w:hAnsiTheme="minorHAnsi" w:cstheme="minorHAnsi"/>
        </w:rPr>
        <w:t xml:space="preserve"> 75% of the values lie below 37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D</w:t>
      </w:r>
      <w:r w:rsidRPr="007A49D8">
        <w:rPr>
          <w:rFonts w:asciiTheme="minorHAnsi" w:hAnsiTheme="minorHAnsi" w:cstheme="minorHAnsi"/>
        </w:rPr>
        <w:t xml:space="preserve"> the data set contains no outliers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</w:p>
    <w:p w:rsidR="007A49D8" w:rsidRPr="007A49D8" w:rsidRDefault="007A49D8" w:rsidP="007A49D8">
      <w:pPr>
        <w:rPr>
          <w:rFonts w:asciiTheme="minorHAnsi" w:hAnsiTheme="minorHAnsi" w:cstheme="minorHAnsi"/>
        </w:rPr>
      </w:pPr>
    </w:p>
    <w:p w:rsidR="007A49D8" w:rsidRPr="000831B6" w:rsidRDefault="007A49D8" w:rsidP="007A49D8">
      <w:pPr>
        <w:rPr>
          <w:rFonts w:asciiTheme="minorHAnsi" w:hAnsiTheme="minorHAnsi" w:cstheme="minorHAnsi"/>
          <w:b/>
          <w:sz w:val="22"/>
        </w:rPr>
      </w:pPr>
      <w:r w:rsidRPr="000831B6">
        <w:rPr>
          <w:rFonts w:asciiTheme="minorHAnsi" w:hAnsiTheme="minorHAnsi" w:cstheme="minorHAnsi"/>
          <w:b/>
          <w:sz w:val="22"/>
        </w:rPr>
        <w:lastRenderedPageBreak/>
        <w:t>Question 3</w:t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</w:r>
      <w:r w:rsidRPr="000831B6">
        <w:rPr>
          <w:rFonts w:asciiTheme="minorHAnsi" w:hAnsiTheme="minorHAnsi" w:cstheme="minorHAnsi"/>
          <w:b/>
          <w:sz w:val="22"/>
        </w:rPr>
        <w:tab/>
        <w:t>(5 marks)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(a)</w:t>
      </w:r>
      <w:r w:rsidRPr="007A49D8">
        <w:rPr>
          <w:rFonts w:asciiTheme="minorHAnsi" w:hAnsiTheme="minorHAnsi" w:cstheme="minorHAnsi"/>
        </w:rPr>
        <w:t xml:space="preserve"> For each data set find </w:t>
      </w:r>
      <w:r w:rsidRPr="007A49D8">
        <w:rPr>
          <w:rFonts w:asciiTheme="minorHAnsi" w:hAnsiTheme="minorHAnsi" w:cstheme="minorHAnsi"/>
          <w:b/>
        </w:rPr>
        <w:t>(</w:t>
      </w:r>
      <w:proofErr w:type="spellStart"/>
      <w:r w:rsidRPr="007A49D8">
        <w:rPr>
          <w:rFonts w:asciiTheme="minorHAnsi" w:hAnsiTheme="minorHAnsi" w:cstheme="minorHAnsi"/>
          <w:b/>
        </w:rPr>
        <w:t>i</w:t>
      </w:r>
      <w:proofErr w:type="spellEnd"/>
      <w:r w:rsidRPr="007A49D8">
        <w:rPr>
          <w:rFonts w:asciiTheme="minorHAnsi" w:hAnsiTheme="minorHAnsi" w:cstheme="minorHAnsi"/>
          <w:b/>
        </w:rPr>
        <w:t>)</w:t>
      </w:r>
      <w:r w:rsidRPr="007A49D8">
        <w:rPr>
          <w:rFonts w:asciiTheme="minorHAnsi" w:hAnsiTheme="minorHAnsi" w:cstheme="minorHAnsi"/>
        </w:rPr>
        <w:t xml:space="preserve"> </w:t>
      </w:r>
      <w:proofErr w:type="gramStart"/>
      <w:r w:rsidRPr="007A49D8">
        <w:rPr>
          <w:rFonts w:asciiTheme="minorHAnsi" w:hAnsiTheme="minorHAnsi" w:cstheme="minorHAnsi"/>
        </w:rPr>
        <w:t xml:space="preserve">median  </w:t>
      </w:r>
      <w:r w:rsidRPr="007A49D8">
        <w:rPr>
          <w:rFonts w:asciiTheme="minorHAnsi" w:hAnsiTheme="minorHAnsi" w:cstheme="minorHAnsi"/>
          <w:b/>
        </w:rPr>
        <w:t>(</w:t>
      </w:r>
      <w:proofErr w:type="gramEnd"/>
      <w:r w:rsidRPr="007A49D8">
        <w:rPr>
          <w:rFonts w:asciiTheme="minorHAnsi" w:hAnsiTheme="minorHAnsi" w:cstheme="minorHAnsi"/>
          <w:b/>
        </w:rPr>
        <w:t>ii)</w:t>
      </w:r>
      <w:r w:rsidRPr="007A49D8">
        <w:rPr>
          <w:rFonts w:asciiTheme="minorHAnsi" w:hAnsiTheme="minorHAnsi" w:cstheme="minorHAnsi"/>
        </w:rPr>
        <w:t xml:space="preserve"> range and </w:t>
      </w:r>
      <w:r w:rsidRPr="007A49D8">
        <w:rPr>
          <w:rFonts w:asciiTheme="minorHAnsi" w:hAnsiTheme="minorHAnsi" w:cstheme="minorHAnsi"/>
          <w:b/>
        </w:rPr>
        <w:t>(iii)</w:t>
      </w:r>
      <w:r w:rsidRPr="007A49D8">
        <w:rPr>
          <w:rFonts w:asciiTheme="minorHAnsi" w:hAnsiTheme="minorHAnsi" w:cstheme="minorHAnsi"/>
        </w:rPr>
        <w:t xml:space="preserve"> interquartile range.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noProof/>
        </w:rPr>
        <w:drawing>
          <wp:inline distT="0" distB="0" distL="0" distR="0">
            <wp:extent cx="2895600" cy="1021080"/>
            <wp:effectExtent l="0" t="0" r="0" b="7620"/>
            <wp:docPr id="5" name="Picture 5" descr="PM10_PR_TSa_7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M10_PR_TSa_7_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  <w:b/>
        </w:rPr>
        <w:t>(b)</w:t>
      </w:r>
      <w:r w:rsidRPr="007A49D8">
        <w:rPr>
          <w:rFonts w:asciiTheme="minorHAnsi" w:hAnsiTheme="minorHAnsi" w:cstheme="minorHAnsi"/>
        </w:rPr>
        <w:t xml:space="preserve"> Compare the statistics for the two data sets.</w:t>
      </w:r>
    </w:p>
    <w:p w:rsidR="007A49D8" w:rsidRDefault="007A49D8" w:rsidP="007A49D8">
      <w:pPr>
        <w:rPr>
          <w:rFonts w:asciiTheme="minorHAnsi" w:hAnsiTheme="minorHAnsi" w:cstheme="minorHAnsi"/>
          <w:b/>
        </w:rPr>
      </w:pPr>
    </w:p>
    <w:p w:rsidR="000831B6" w:rsidRDefault="000831B6" w:rsidP="007A49D8">
      <w:pPr>
        <w:rPr>
          <w:rFonts w:asciiTheme="minorHAnsi" w:hAnsiTheme="minorHAnsi" w:cstheme="minorHAnsi"/>
          <w:b/>
        </w:rPr>
      </w:pPr>
    </w:p>
    <w:p w:rsidR="000831B6" w:rsidRDefault="000831B6" w:rsidP="007A49D8">
      <w:pPr>
        <w:rPr>
          <w:rFonts w:asciiTheme="minorHAnsi" w:hAnsiTheme="minorHAnsi" w:cstheme="minorHAnsi"/>
          <w:b/>
        </w:rPr>
      </w:pPr>
    </w:p>
    <w:p w:rsidR="007A49D8" w:rsidRDefault="007A49D8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7A49D8" w:rsidRPr="007A49D8" w:rsidRDefault="007A49D8" w:rsidP="007A49D8">
      <w:pPr>
        <w:rPr>
          <w:rFonts w:asciiTheme="minorHAnsi" w:hAnsiTheme="minorHAnsi" w:cstheme="minorHAnsi"/>
          <w:b/>
        </w:rPr>
      </w:pPr>
      <w:r w:rsidRPr="000831B6">
        <w:rPr>
          <w:rFonts w:asciiTheme="minorHAnsi" w:hAnsiTheme="minorHAnsi" w:cstheme="minorHAnsi"/>
          <w:b/>
          <w:sz w:val="22"/>
        </w:rPr>
        <w:t>Question 4</w:t>
      </w:r>
      <w:r w:rsidRPr="000831B6">
        <w:rPr>
          <w:rFonts w:asciiTheme="minorHAnsi" w:hAnsiTheme="minorHAnsi" w:cstheme="minorHAnsi"/>
          <w:b/>
          <w:sz w:val="22"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0831B6">
        <w:rPr>
          <w:rFonts w:asciiTheme="minorHAnsi" w:hAnsiTheme="minorHAnsi" w:cstheme="minorHAnsi"/>
          <w:b/>
          <w:sz w:val="22"/>
        </w:rPr>
        <w:t>(4 marks)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</w:rPr>
        <w:t xml:space="preserve">Plot the following points onto the graph and describe the relationship between </w:t>
      </w:r>
      <w:r w:rsidRPr="007A49D8">
        <w:rPr>
          <w:rFonts w:asciiTheme="minorHAnsi" w:hAnsiTheme="minorHAnsi" w:cstheme="minorHAnsi"/>
          <w:i/>
        </w:rPr>
        <w:t>x</w:t>
      </w:r>
      <w:r w:rsidRPr="007A49D8">
        <w:rPr>
          <w:rFonts w:asciiTheme="minorHAnsi" w:hAnsiTheme="minorHAnsi" w:cstheme="minorHAnsi"/>
        </w:rPr>
        <w:t xml:space="preserve"> and </w:t>
      </w:r>
      <w:r w:rsidRPr="007A49D8">
        <w:rPr>
          <w:rFonts w:asciiTheme="minorHAnsi" w:hAnsiTheme="minorHAnsi" w:cstheme="minorHAnsi"/>
          <w:i/>
        </w:rPr>
        <w:t>y</w:t>
      </w:r>
      <w:r w:rsidRPr="007A49D8">
        <w:rPr>
          <w:rFonts w:asciiTheme="minorHAnsi" w:hAnsiTheme="minorHAnsi" w:cstheme="minorHAnsi"/>
        </w:rPr>
        <w:t>.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  <w:r w:rsidRPr="007A49D8">
        <w:rPr>
          <w:rFonts w:asciiTheme="minorHAnsi" w:hAnsiTheme="minorHAnsi" w:cstheme="minorHAnsi"/>
        </w:rPr>
        <w:t>(1, 3), (1, 2), (3, 3), (4, 1), (5, 2), (6, 1), (7, 0), (8, 1)</w:t>
      </w:r>
    </w:p>
    <w:p w:rsidR="007A49D8" w:rsidRPr="007A49D8" w:rsidRDefault="007A49D8" w:rsidP="007A49D8">
      <w:pPr>
        <w:rPr>
          <w:rFonts w:asciiTheme="minorHAnsi" w:hAnsiTheme="minorHAnsi" w:cstheme="minorHAnsi"/>
        </w:rPr>
      </w:pPr>
    </w:p>
    <w:p w:rsidR="007A49D8" w:rsidRDefault="007A49D8" w:rsidP="007A49D8">
      <w:pPr>
        <w:rPr>
          <w:rFonts w:asciiTheme="minorHAnsi" w:hAnsiTheme="minorHAnsi" w:cstheme="minorHAnsi"/>
          <w:b/>
        </w:rPr>
      </w:pPr>
      <w:r w:rsidRPr="007A49D8">
        <w:rPr>
          <w:rFonts w:asciiTheme="minorHAnsi" w:hAnsiTheme="minorHAnsi" w:cstheme="minorHAnsi"/>
          <w:noProof/>
        </w:rPr>
        <w:drawing>
          <wp:inline distT="0" distB="0" distL="0" distR="0">
            <wp:extent cx="3779520" cy="1880216"/>
            <wp:effectExtent l="0" t="0" r="0" b="6350"/>
            <wp:docPr id="7" name="Picture 7" descr="PM10_PR_TSa_7_11_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M10_PR_TSa_7_11_RR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87" cy="188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9D8" w:rsidRDefault="007A49D8" w:rsidP="007A49D8">
      <w:pPr>
        <w:rPr>
          <w:rFonts w:asciiTheme="minorHAnsi" w:hAnsiTheme="minorHAnsi" w:cstheme="minorHAnsi"/>
          <w:b/>
        </w:rPr>
      </w:pPr>
    </w:p>
    <w:p w:rsidR="007A49D8" w:rsidRDefault="007A49D8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0831B6" w:rsidRDefault="000831B6" w:rsidP="007A49D8">
      <w:pPr>
        <w:rPr>
          <w:rFonts w:asciiTheme="minorHAnsi" w:hAnsiTheme="minorHAnsi" w:cstheme="minorHAnsi"/>
          <w:b/>
        </w:rPr>
      </w:pPr>
    </w:p>
    <w:p w:rsidR="000831B6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Pr="00D528E9" w:rsidRDefault="000831B6" w:rsidP="000831B6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Question 5 </w:t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  <w:t>(4 marks)</w:t>
      </w:r>
    </w:p>
    <w:p w:rsidR="000831B6" w:rsidRPr="00D528E9" w:rsidRDefault="000831B6" w:rsidP="000831B6">
      <w:pPr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>Show how $10 000 invested at 8% p.a. for 2 years can earn different amounts of interest by using at least two different time periods to compound the interest.</w:t>
      </w:r>
    </w:p>
    <w:p w:rsidR="000831B6" w:rsidRPr="00D528E9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Pr="00D528E9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Pr="00D528E9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Pr="00D528E9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FC3619" w:rsidRPr="00D528E9" w:rsidRDefault="00FC3619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Pr="00D528E9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Pr="00D528E9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Pr="00D528E9" w:rsidRDefault="000831B6" w:rsidP="000831B6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Question 6</w:t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 xml:space="preserve">     </w:t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>(2 marks)</w:t>
      </w:r>
    </w:p>
    <w:p w:rsidR="000831B6" w:rsidRDefault="000831B6" w:rsidP="000831B6">
      <w:pPr>
        <w:ind w:left="7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>$5500 is borrowed at 9.5% pa simple interest. $2090 in interest is rep</w:t>
      </w:r>
      <w:r>
        <w:rPr>
          <w:rFonts w:asciiTheme="minorHAnsi" w:hAnsiTheme="minorHAnsi" w:cstheme="minorHAnsi"/>
          <w:sz w:val="22"/>
          <w:szCs w:val="22"/>
        </w:rPr>
        <w:t xml:space="preserve">aid with the loan. </w:t>
      </w:r>
    </w:p>
    <w:p w:rsidR="007A49D8" w:rsidRDefault="000831B6" w:rsidP="007A49D8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How long did i</w:t>
      </w:r>
      <w:r w:rsidRPr="00D528E9">
        <w:rPr>
          <w:rFonts w:asciiTheme="minorHAnsi" w:hAnsiTheme="minorHAnsi" w:cstheme="minorHAnsi"/>
          <w:sz w:val="22"/>
          <w:szCs w:val="22"/>
        </w:rPr>
        <w:t xml:space="preserve">t take to repay the loan?  </w:t>
      </w:r>
      <w:r w:rsidRPr="00D528E9">
        <w:rPr>
          <w:rFonts w:asciiTheme="minorHAnsi" w:hAnsiTheme="minorHAnsi" w:cstheme="minorHAnsi"/>
          <w:sz w:val="22"/>
          <w:szCs w:val="22"/>
        </w:rPr>
        <w:tab/>
      </w:r>
    </w:p>
    <w:p w:rsidR="000831B6" w:rsidRDefault="000831B6" w:rsidP="007A49D8">
      <w:pPr>
        <w:rPr>
          <w:rFonts w:asciiTheme="minorHAnsi" w:hAnsiTheme="minorHAnsi" w:cstheme="minorHAnsi"/>
          <w:sz w:val="22"/>
          <w:szCs w:val="22"/>
        </w:rPr>
      </w:pPr>
    </w:p>
    <w:p w:rsidR="000831B6" w:rsidRDefault="000831B6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FC3619" w:rsidRDefault="00FC3619" w:rsidP="007A49D8">
      <w:pPr>
        <w:rPr>
          <w:rFonts w:asciiTheme="minorHAnsi" w:hAnsiTheme="minorHAnsi" w:cstheme="minorHAnsi"/>
          <w:b/>
        </w:rPr>
      </w:pPr>
    </w:p>
    <w:p w:rsidR="00FC3619" w:rsidRPr="007A49D8" w:rsidRDefault="00FC3619" w:rsidP="007A49D8">
      <w:pPr>
        <w:rPr>
          <w:rFonts w:asciiTheme="minorHAnsi" w:hAnsiTheme="minorHAnsi" w:cstheme="minorHAnsi"/>
          <w:b/>
        </w:rPr>
      </w:pPr>
    </w:p>
    <w:p w:rsidR="007A49D8" w:rsidRPr="000831B6" w:rsidRDefault="007A49D8" w:rsidP="007A49D8">
      <w:pPr>
        <w:rPr>
          <w:rFonts w:asciiTheme="minorHAnsi" w:hAnsiTheme="minorHAnsi" w:cstheme="minorHAnsi"/>
          <w:b/>
          <w:sz w:val="22"/>
          <w:szCs w:val="22"/>
        </w:rPr>
      </w:pPr>
      <w:r w:rsidRPr="000831B6">
        <w:rPr>
          <w:rFonts w:asciiTheme="minorHAnsi" w:hAnsiTheme="minorHAnsi" w:cstheme="minorHAnsi"/>
          <w:b/>
          <w:sz w:val="22"/>
          <w:szCs w:val="22"/>
        </w:rPr>
        <w:t xml:space="preserve">Question </w:t>
      </w:r>
      <w:r w:rsidR="000831B6">
        <w:rPr>
          <w:rFonts w:asciiTheme="minorHAnsi" w:hAnsiTheme="minorHAnsi" w:cstheme="minorHAnsi"/>
          <w:b/>
          <w:sz w:val="22"/>
          <w:szCs w:val="22"/>
        </w:rPr>
        <w:t>7</w:t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</w:r>
      <w:r w:rsidRPr="000831B6">
        <w:rPr>
          <w:rFonts w:asciiTheme="minorHAnsi" w:hAnsiTheme="minorHAnsi" w:cstheme="minorHAnsi"/>
          <w:b/>
          <w:sz w:val="22"/>
          <w:szCs w:val="22"/>
        </w:rPr>
        <w:tab/>
        <w:t>(4 marks)</w:t>
      </w:r>
    </w:p>
    <w:p w:rsidR="007A49D8" w:rsidRPr="000831B6" w:rsidRDefault="007A49D8" w:rsidP="007A49D8">
      <w:pPr>
        <w:rPr>
          <w:rFonts w:asciiTheme="minorHAnsi" w:hAnsiTheme="minorHAnsi" w:cstheme="minorHAnsi"/>
          <w:sz w:val="22"/>
          <w:szCs w:val="22"/>
        </w:rPr>
      </w:pPr>
      <w:r w:rsidRPr="000831B6">
        <w:rPr>
          <w:rFonts w:asciiTheme="minorHAnsi" w:hAnsiTheme="minorHAnsi" w:cstheme="minorHAnsi"/>
          <w:sz w:val="22"/>
          <w:szCs w:val="22"/>
        </w:rPr>
        <w:t>The share price for a volatile stock was recorded each hour for a six-hour period.</w:t>
      </w:r>
    </w:p>
    <w:p w:rsidR="007A49D8" w:rsidRPr="000831B6" w:rsidRDefault="007A49D8" w:rsidP="007A49D8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79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7A49D8" w:rsidRPr="000831B6" w:rsidTr="00D869A0">
        <w:tc>
          <w:tcPr>
            <w:tcW w:w="1134" w:type="dxa"/>
          </w:tcPr>
          <w:p w:rsidR="007A49D8" w:rsidRPr="000831B6" w:rsidRDefault="007A49D8" w:rsidP="00D869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Time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1 p.m.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2 p.m.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3 p.m.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4 p.m.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5 p.m.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6 p.m.</w:t>
            </w:r>
          </w:p>
        </w:tc>
      </w:tr>
      <w:tr w:rsidR="007A49D8" w:rsidRPr="000831B6" w:rsidTr="00D869A0">
        <w:tc>
          <w:tcPr>
            <w:tcW w:w="1134" w:type="dxa"/>
          </w:tcPr>
          <w:p w:rsidR="007A49D8" w:rsidRPr="000831B6" w:rsidRDefault="007A49D8" w:rsidP="00D869A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Price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$1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$2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$2.50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$1.30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$1</w:t>
            </w:r>
          </w:p>
        </w:tc>
        <w:tc>
          <w:tcPr>
            <w:tcW w:w="1134" w:type="dxa"/>
            <w:vAlign w:val="center"/>
          </w:tcPr>
          <w:p w:rsidR="007A49D8" w:rsidRPr="000831B6" w:rsidRDefault="007A49D8" w:rsidP="00D869A0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1B6">
              <w:rPr>
                <w:rFonts w:asciiTheme="minorHAnsi" w:hAnsiTheme="minorHAnsi" w:cstheme="minorHAnsi"/>
                <w:sz w:val="22"/>
                <w:szCs w:val="22"/>
              </w:rPr>
              <w:t>$0.80</w:t>
            </w:r>
          </w:p>
        </w:tc>
      </w:tr>
    </w:tbl>
    <w:p w:rsidR="007A49D8" w:rsidRPr="000831B6" w:rsidRDefault="007A49D8" w:rsidP="007A49D8">
      <w:pPr>
        <w:rPr>
          <w:rFonts w:asciiTheme="minorHAnsi" w:hAnsiTheme="minorHAnsi" w:cstheme="minorHAnsi"/>
          <w:sz w:val="22"/>
          <w:szCs w:val="22"/>
        </w:rPr>
      </w:pPr>
    </w:p>
    <w:p w:rsidR="007A49D8" w:rsidRPr="000831B6" w:rsidRDefault="007A49D8" w:rsidP="007A49D8">
      <w:pPr>
        <w:rPr>
          <w:rFonts w:asciiTheme="minorHAnsi" w:hAnsiTheme="minorHAnsi" w:cstheme="minorHAnsi"/>
          <w:sz w:val="22"/>
          <w:szCs w:val="22"/>
        </w:rPr>
      </w:pPr>
      <w:r w:rsidRPr="000831B6">
        <w:rPr>
          <w:rFonts w:asciiTheme="minorHAnsi" w:hAnsiTheme="minorHAnsi" w:cstheme="minorHAnsi"/>
          <w:b/>
          <w:sz w:val="22"/>
          <w:szCs w:val="22"/>
        </w:rPr>
        <w:t>(a)</w:t>
      </w:r>
      <w:r w:rsidRPr="000831B6">
        <w:rPr>
          <w:rFonts w:asciiTheme="minorHAnsi" w:hAnsiTheme="minorHAnsi" w:cstheme="minorHAnsi"/>
          <w:sz w:val="22"/>
          <w:szCs w:val="22"/>
        </w:rPr>
        <w:t xml:space="preserve"> Draw a scatter plot of the price of the stock on the graph below.</w:t>
      </w:r>
    </w:p>
    <w:p w:rsidR="007A49D8" w:rsidRPr="000831B6" w:rsidRDefault="007A49D8" w:rsidP="007A49D8">
      <w:pPr>
        <w:rPr>
          <w:rFonts w:asciiTheme="minorHAnsi" w:hAnsiTheme="minorHAnsi" w:cstheme="minorHAnsi"/>
          <w:sz w:val="22"/>
          <w:szCs w:val="22"/>
        </w:rPr>
      </w:pPr>
      <w:r w:rsidRPr="000831B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3444240" cy="2934633"/>
            <wp:effectExtent l="0" t="0" r="3810" b="0"/>
            <wp:docPr id="6" name="Picture 6" descr="PM10_PR_TSa_7_12_R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M10_PR_TSa_7_12_R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385" cy="294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9D8" w:rsidRPr="000831B6" w:rsidRDefault="007A49D8" w:rsidP="007A49D8">
      <w:pPr>
        <w:rPr>
          <w:rFonts w:asciiTheme="minorHAnsi" w:hAnsiTheme="minorHAnsi" w:cstheme="minorHAnsi"/>
          <w:sz w:val="22"/>
          <w:szCs w:val="22"/>
        </w:rPr>
      </w:pPr>
      <w:r w:rsidRPr="000831B6">
        <w:rPr>
          <w:rFonts w:asciiTheme="minorHAnsi" w:hAnsiTheme="minorHAnsi" w:cstheme="minorHAnsi"/>
          <w:b/>
          <w:sz w:val="22"/>
          <w:szCs w:val="22"/>
        </w:rPr>
        <w:t>(b)</w:t>
      </w:r>
      <w:r w:rsidRPr="000831B6">
        <w:rPr>
          <w:rFonts w:asciiTheme="minorHAnsi" w:hAnsiTheme="minorHAnsi" w:cstheme="minorHAnsi"/>
          <w:sz w:val="22"/>
          <w:szCs w:val="22"/>
        </w:rPr>
        <w:t xml:space="preserve"> Describe the price movement of the stock over the six-hour </w:t>
      </w:r>
      <w:proofErr w:type="gramStart"/>
      <w:r w:rsidRPr="000831B6">
        <w:rPr>
          <w:rFonts w:asciiTheme="minorHAnsi" w:hAnsiTheme="minorHAnsi" w:cstheme="minorHAnsi"/>
          <w:sz w:val="22"/>
          <w:szCs w:val="22"/>
        </w:rPr>
        <w:t>time period</w:t>
      </w:r>
      <w:proofErr w:type="gramEnd"/>
      <w:r w:rsidRPr="000831B6">
        <w:rPr>
          <w:rFonts w:asciiTheme="minorHAnsi" w:hAnsiTheme="minorHAnsi" w:cstheme="minorHAnsi"/>
          <w:sz w:val="22"/>
          <w:szCs w:val="22"/>
        </w:rPr>
        <w:t>.</w:t>
      </w:r>
    </w:p>
    <w:p w:rsidR="007A49D8" w:rsidRDefault="007A49D8" w:rsidP="007A49D8">
      <w:pPr>
        <w:rPr>
          <w:rFonts w:asciiTheme="minorHAnsi" w:hAnsiTheme="minorHAnsi" w:cstheme="minorHAnsi"/>
        </w:rPr>
      </w:pPr>
    </w:p>
    <w:p w:rsidR="007A49D8" w:rsidRDefault="007A49D8" w:rsidP="007A49D8">
      <w:pPr>
        <w:rPr>
          <w:rFonts w:asciiTheme="minorHAnsi" w:hAnsiTheme="minorHAnsi" w:cstheme="minorHAnsi"/>
        </w:rPr>
      </w:pPr>
    </w:p>
    <w:p w:rsidR="00D528E9" w:rsidRPr="00D528E9" w:rsidRDefault="00D528E9" w:rsidP="00FC3619">
      <w:pPr>
        <w:ind w:left="720" w:hanging="720"/>
        <w:jc w:val="both"/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ab/>
      </w: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b/>
          <w:sz w:val="22"/>
          <w:szCs w:val="22"/>
        </w:rPr>
      </w:pPr>
      <w:r w:rsidRPr="00D528E9">
        <w:rPr>
          <w:rFonts w:asciiTheme="minorHAnsi" w:hAnsiTheme="minorHAnsi" w:cstheme="minorHAnsi"/>
          <w:b/>
          <w:sz w:val="22"/>
          <w:szCs w:val="22"/>
        </w:rPr>
        <w:t xml:space="preserve">Question 8 </w:t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  <w:r w:rsidRPr="00D528E9">
        <w:rPr>
          <w:rFonts w:asciiTheme="minorHAnsi" w:hAnsiTheme="minorHAnsi" w:cstheme="minorHAnsi"/>
          <w:b/>
          <w:sz w:val="22"/>
          <w:szCs w:val="22"/>
        </w:rPr>
        <w:t>(2 marks)</w:t>
      </w: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>At what simple interest rate will an investment of $6500 grow to a total investment of $9750 in 8 years?</w:t>
      </w:r>
    </w:p>
    <w:p w:rsid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FC3619" w:rsidRDefault="00FC3619" w:rsidP="00D528E9">
      <w:pPr>
        <w:rPr>
          <w:rFonts w:asciiTheme="minorHAnsi" w:hAnsiTheme="minorHAnsi" w:cstheme="minorHAnsi"/>
          <w:sz w:val="22"/>
          <w:szCs w:val="22"/>
        </w:rPr>
      </w:pPr>
    </w:p>
    <w:p w:rsidR="00FC3619" w:rsidRDefault="00FC361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0831B6" w:rsidRDefault="000831B6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730997" w:rsidRDefault="00FC3619" w:rsidP="00D528E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Question 9</w:t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  <w:t>(4 marks)</w:t>
      </w:r>
    </w:p>
    <w:p w:rsidR="00D528E9" w:rsidRPr="00D528E9" w:rsidRDefault="00D528E9" w:rsidP="00D528E9">
      <w:pPr>
        <w:ind w:left="720" w:hanging="720"/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>A deposit accumulates to $10 000 in 2 years. The interest is paid at 10% p.a. and compounded half-yearly. Calculate the initial deposit to the nearest dollar.</w:t>
      </w:r>
      <w:r w:rsidRPr="00D528E9">
        <w:rPr>
          <w:rFonts w:asciiTheme="minorHAnsi" w:hAnsiTheme="minorHAnsi" w:cstheme="minorHAnsi"/>
          <w:sz w:val="22"/>
          <w:szCs w:val="22"/>
        </w:rPr>
        <w:tab/>
      </w:r>
    </w:p>
    <w:p w:rsidR="00D528E9" w:rsidRPr="00D528E9" w:rsidRDefault="00D528E9" w:rsidP="00D528E9">
      <w:pPr>
        <w:ind w:left="720" w:hanging="720"/>
        <w:jc w:val="right"/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 xml:space="preserve">   </w:t>
      </w:r>
      <w:r w:rsidRPr="00D528E9">
        <w:rPr>
          <w:rFonts w:asciiTheme="minorHAnsi" w:hAnsiTheme="minorHAnsi" w:cstheme="minorHAnsi"/>
          <w:sz w:val="22"/>
          <w:szCs w:val="22"/>
        </w:rPr>
        <w:tab/>
      </w:r>
      <w:r w:rsidRPr="00D528E9">
        <w:rPr>
          <w:rFonts w:asciiTheme="minorHAnsi" w:hAnsiTheme="minorHAnsi" w:cstheme="minorHAnsi"/>
          <w:sz w:val="22"/>
          <w:szCs w:val="22"/>
        </w:rPr>
        <w:tab/>
      </w:r>
    </w:p>
    <w:p w:rsid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FC3619" w:rsidRDefault="00FC3619" w:rsidP="00D528E9">
      <w:pPr>
        <w:rPr>
          <w:rFonts w:asciiTheme="minorHAnsi" w:hAnsiTheme="minorHAnsi" w:cstheme="minorHAnsi"/>
          <w:sz w:val="22"/>
          <w:szCs w:val="22"/>
        </w:rPr>
      </w:pPr>
    </w:p>
    <w:p w:rsidR="00730997" w:rsidRDefault="00730997" w:rsidP="00D528E9">
      <w:pPr>
        <w:rPr>
          <w:rFonts w:asciiTheme="minorHAnsi" w:hAnsiTheme="minorHAnsi" w:cstheme="minorHAnsi"/>
          <w:sz w:val="22"/>
          <w:szCs w:val="22"/>
        </w:rPr>
      </w:pPr>
    </w:p>
    <w:p w:rsidR="00730997" w:rsidRPr="00D528E9" w:rsidRDefault="00730997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730997" w:rsidRDefault="00D528E9" w:rsidP="00D528E9">
      <w:pPr>
        <w:rPr>
          <w:rFonts w:asciiTheme="minorHAnsi" w:hAnsiTheme="minorHAnsi" w:cstheme="minorHAnsi"/>
          <w:b/>
          <w:sz w:val="22"/>
          <w:szCs w:val="22"/>
        </w:rPr>
      </w:pPr>
      <w:r w:rsidRPr="00730997">
        <w:rPr>
          <w:rFonts w:asciiTheme="minorHAnsi" w:hAnsiTheme="minorHAnsi" w:cstheme="minorHAnsi"/>
          <w:b/>
          <w:sz w:val="22"/>
          <w:szCs w:val="22"/>
        </w:rPr>
        <w:t>Qu</w:t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>estion 1</w:t>
      </w:r>
      <w:r w:rsidR="00FC3619">
        <w:rPr>
          <w:rFonts w:asciiTheme="minorHAnsi" w:hAnsiTheme="minorHAnsi" w:cstheme="minorHAnsi"/>
          <w:b/>
          <w:sz w:val="22"/>
          <w:szCs w:val="22"/>
        </w:rPr>
        <w:t>0</w:t>
      </w:r>
      <w:r w:rsidR="0073099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>
        <w:rPr>
          <w:rFonts w:asciiTheme="minorHAnsi" w:hAnsiTheme="minorHAnsi" w:cstheme="minorHAnsi"/>
          <w:b/>
          <w:sz w:val="22"/>
          <w:szCs w:val="22"/>
        </w:rPr>
        <w:tab/>
      </w:r>
      <w:r w:rsidRPr="00730997">
        <w:rPr>
          <w:rFonts w:asciiTheme="minorHAnsi" w:hAnsiTheme="minorHAnsi" w:cstheme="minorHAnsi"/>
          <w:b/>
          <w:sz w:val="22"/>
          <w:szCs w:val="22"/>
        </w:rPr>
        <w:t>(6 marks)</w:t>
      </w:r>
    </w:p>
    <w:p w:rsidR="00D528E9" w:rsidRPr="00D528E9" w:rsidRDefault="00D528E9" w:rsidP="00D528E9">
      <w:pPr>
        <w:ind w:left="720" w:hanging="720"/>
        <w:rPr>
          <w:rFonts w:asciiTheme="minorHAnsi" w:hAnsiTheme="minorHAnsi" w:cstheme="minorHAnsi"/>
          <w:color w:val="000000"/>
          <w:sz w:val="22"/>
          <w:szCs w:val="22"/>
        </w:rPr>
      </w:pPr>
      <w:r w:rsidRPr="00D528E9">
        <w:rPr>
          <w:rFonts w:asciiTheme="minorHAnsi" w:hAnsiTheme="minorHAnsi" w:cstheme="minorHAnsi"/>
          <w:color w:val="000000"/>
          <w:sz w:val="22"/>
          <w:szCs w:val="22"/>
        </w:rPr>
        <w:t xml:space="preserve">A $10 000 investment is placed in a bank returning 6% compound interest. Find the value of the investment, correct to the nearest cent, after a year if interest is calculated every: </w:t>
      </w:r>
      <w:r w:rsidRPr="00D528E9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D528E9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D528E9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D528E9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D528E9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     </w:t>
      </w:r>
    </w:p>
    <w:p w:rsidR="00D528E9" w:rsidRPr="00D528E9" w:rsidRDefault="00D528E9" w:rsidP="00D528E9">
      <w:pPr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D528E9">
        <w:rPr>
          <w:rFonts w:asciiTheme="minorHAnsi" w:hAnsiTheme="minorHAnsi" w:cstheme="minorHAnsi"/>
          <w:b/>
          <w:color w:val="000000"/>
          <w:sz w:val="22"/>
          <w:szCs w:val="22"/>
        </w:rPr>
        <w:t>(a)</w:t>
      </w:r>
      <w:r w:rsidRPr="00D528E9">
        <w:rPr>
          <w:rFonts w:asciiTheme="minorHAnsi" w:hAnsiTheme="minorHAnsi" w:cstheme="minorHAnsi"/>
          <w:color w:val="000000"/>
          <w:sz w:val="22"/>
          <w:szCs w:val="22"/>
        </w:rPr>
        <w:t xml:space="preserve"> six months</w:t>
      </w:r>
    </w:p>
    <w:p w:rsidR="00D528E9" w:rsidRPr="00D528E9" w:rsidRDefault="00D528E9" w:rsidP="00D528E9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D528E9" w:rsidRDefault="00D528E9" w:rsidP="00D528E9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FC3619" w:rsidRPr="00D528E9" w:rsidRDefault="00FC3619" w:rsidP="00D528E9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D528E9" w:rsidRPr="00D528E9" w:rsidRDefault="00D528E9" w:rsidP="000831B6">
      <w:pPr>
        <w:ind w:firstLine="720"/>
        <w:rPr>
          <w:rFonts w:asciiTheme="minorHAnsi" w:hAnsiTheme="minorHAnsi" w:cstheme="minorHAnsi"/>
          <w:color w:val="000000"/>
          <w:sz w:val="22"/>
          <w:szCs w:val="22"/>
        </w:rPr>
      </w:pPr>
      <w:r w:rsidRPr="00D528E9">
        <w:rPr>
          <w:rFonts w:asciiTheme="minorHAnsi" w:hAnsiTheme="minorHAnsi" w:cstheme="minorHAnsi"/>
          <w:b/>
          <w:color w:val="000000"/>
          <w:sz w:val="22"/>
          <w:szCs w:val="22"/>
        </w:rPr>
        <w:t>(b)</w:t>
      </w:r>
      <w:r w:rsidRPr="00D528E9">
        <w:rPr>
          <w:rFonts w:asciiTheme="minorHAnsi" w:hAnsiTheme="minorHAnsi" w:cstheme="minorHAnsi"/>
          <w:color w:val="000000"/>
          <w:sz w:val="22"/>
          <w:szCs w:val="22"/>
        </w:rPr>
        <w:t xml:space="preserve"> month.</w:t>
      </w:r>
    </w:p>
    <w:p w:rsidR="00D528E9" w:rsidRPr="00D528E9" w:rsidRDefault="00D528E9" w:rsidP="00D528E9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0831B6" w:rsidRPr="00D528E9" w:rsidRDefault="000831B6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FC3619" w:rsidRPr="00D528E9" w:rsidRDefault="00FC361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730997" w:rsidRDefault="00FC3619" w:rsidP="00D528E9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11</w:t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D528E9" w:rsidRPr="00730997">
        <w:rPr>
          <w:rFonts w:asciiTheme="minorHAnsi" w:hAnsiTheme="minorHAnsi" w:cstheme="minorHAnsi"/>
          <w:b/>
          <w:sz w:val="22"/>
          <w:szCs w:val="22"/>
        </w:rPr>
        <w:tab/>
        <w:t>(6 marks)</w:t>
      </w:r>
    </w:p>
    <w:p w:rsidR="00D528E9" w:rsidRPr="00D528E9" w:rsidRDefault="00D528E9" w:rsidP="00D528E9">
      <w:pPr>
        <w:ind w:left="720" w:hanging="720"/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>$25000 is invested for 4 years. Calculate the compound interest earned on each of the following.</w:t>
      </w: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ab/>
        <w:t>a)</w:t>
      </w:r>
      <w:r w:rsidRPr="00D528E9">
        <w:rPr>
          <w:rFonts w:asciiTheme="minorHAnsi" w:hAnsiTheme="minorHAnsi" w:cstheme="minorHAnsi"/>
          <w:sz w:val="22"/>
          <w:szCs w:val="22"/>
        </w:rPr>
        <w:tab/>
        <w:t>7% pa compounded annually.</w:t>
      </w: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rPr>
          <w:rFonts w:asciiTheme="minorHAnsi" w:hAnsiTheme="minorHAnsi" w:cstheme="minorHAnsi"/>
          <w:sz w:val="22"/>
          <w:szCs w:val="22"/>
        </w:rPr>
      </w:pPr>
    </w:p>
    <w:p w:rsidR="00D528E9" w:rsidRDefault="00D528E9" w:rsidP="000831B6">
      <w:pPr>
        <w:rPr>
          <w:rFonts w:asciiTheme="minorHAnsi" w:hAnsiTheme="minorHAnsi" w:cstheme="minorHAnsi"/>
          <w:sz w:val="22"/>
          <w:szCs w:val="22"/>
        </w:rPr>
      </w:pPr>
      <w:r w:rsidRPr="00D528E9">
        <w:rPr>
          <w:rFonts w:asciiTheme="minorHAnsi" w:hAnsiTheme="minorHAnsi" w:cstheme="minorHAnsi"/>
          <w:sz w:val="22"/>
          <w:szCs w:val="22"/>
        </w:rPr>
        <w:tab/>
        <w:t>b)</w:t>
      </w:r>
      <w:r w:rsidRPr="00D528E9">
        <w:rPr>
          <w:rFonts w:asciiTheme="minorHAnsi" w:hAnsiTheme="minorHAnsi" w:cstheme="minorHAnsi"/>
          <w:sz w:val="22"/>
          <w:szCs w:val="22"/>
        </w:rPr>
        <w:tab/>
        <w:t>2.75% compounded monthly.</w:t>
      </w:r>
    </w:p>
    <w:p w:rsidR="000831B6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0831B6" w:rsidRDefault="000831B6" w:rsidP="000831B6">
      <w:pPr>
        <w:rPr>
          <w:rFonts w:asciiTheme="minorHAnsi" w:hAnsiTheme="minorHAnsi" w:cstheme="minorHAnsi"/>
          <w:sz w:val="22"/>
          <w:szCs w:val="22"/>
        </w:rPr>
      </w:pPr>
    </w:p>
    <w:p w:rsidR="00FC3619" w:rsidRDefault="00FC3619" w:rsidP="000831B6">
      <w:pPr>
        <w:rPr>
          <w:rFonts w:asciiTheme="minorHAnsi" w:hAnsiTheme="minorHAnsi" w:cstheme="minorHAnsi"/>
          <w:sz w:val="22"/>
          <w:szCs w:val="22"/>
        </w:rPr>
      </w:pPr>
    </w:p>
    <w:p w:rsidR="00FC3619" w:rsidRDefault="00FC3619" w:rsidP="000831B6">
      <w:pPr>
        <w:rPr>
          <w:rFonts w:asciiTheme="minorHAnsi" w:hAnsiTheme="minorHAnsi" w:cstheme="minorHAnsi"/>
          <w:sz w:val="22"/>
          <w:szCs w:val="22"/>
        </w:rPr>
      </w:pPr>
    </w:p>
    <w:p w:rsidR="00FC3619" w:rsidRPr="00D528E9" w:rsidRDefault="00FC3619" w:rsidP="000831B6">
      <w:pPr>
        <w:rPr>
          <w:rFonts w:asciiTheme="minorHAnsi" w:hAnsiTheme="minorHAnsi" w:cstheme="minorHAnsi"/>
          <w:sz w:val="22"/>
          <w:szCs w:val="22"/>
        </w:rPr>
      </w:pPr>
    </w:p>
    <w:p w:rsidR="00D528E9" w:rsidRPr="00D528E9" w:rsidRDefault="00D528E9" w:rsidP="00D528E9">
      <w:pPr>
        <w:ind w:left="720" w:hanging="720"/>
        <w:rPr>
          <w:rFonts w:asciiTheme="minorHAnsi" w:hAnsiTheme="minorHAnsi" w:cstheme="minorHAnsi"/>
          <w:sz w:val="22"/>
          <w:szCs w:val="22"/>
        </w:rPr>
      </w:pPr>
    </w:p>
    <w:p w:rsidR="00D528E9" w:rsidRPr="00730997" w:rsidRDefault="00FC3619" w:rsidP="007A49D8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Question 12</w:t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</w:r>
      <w:r w:rsidR="00730997" w:rsidRPr="00730997">
        <w:rPr>
          <w:rFonts w:asciiTheme="minorHAnsi" w:hAnsiTheme="minorHAnsi" w:cstheme="minorHAnsi"/>
          <w:b/>
          <w:sz w:val="22"/>
          <w:szCs w:val="22"/>
        </w:rPr>
        <w:tab/>
        <w:t>(4 marks)</w:t>
      </w:r>
    </w:p>
    <w:p w:rsidR="00730997" w:rsidRPr="00730997" w:rsidRDefault="00730997" w:rsidP="00730997">
      <w:pPr>
        <w:tabs>
          <w:tab w:val="left" w:pos="993"/>
          <w:tab w:val="left" w:pos="1985"/>
          <w:tab w:val="left" w:pos="2977"/>
          <w:tab w:val="left" w:pos="4253"/>
        </w:tabs>
        <w:rPr>
          <w:rFonts w:asciiTheme="minorHAnsi" w:hAnsiTheme="minorHAnsi" w:cstheme="minorHAnsi"/>
          <w:sz w:val="22"/>
          <w:szCs w:val="22"/>
        </w:rPr>
      </w:pPr>
      <w:r w:rsidRPr="00730997">
        <w:rPr>
          <w:rFonts w:asciiTheme="minorHAnsi" w:hAnsiTheme="minorHAnsi" w:cstheme="minorHAnsi"/>
          <w:sz w:val="22"/>
          <w:szCs w:val="22"/>
        </w:rPr>
        <w:t>Will and Grace both invest $2000 for 6 years. Will’s investment compounds</w:t>
      </w:r>
      <w:r w:rsidR="002C7A64">
        <w:rPr>
          <w:rFonts w:asciiTheme="minorHAnsi" w:hAnsiTheme="minorHAnsi" w:cstheme="minorHAnsi"/>
          <w:sz w:val="22"/>
          <w:szCs w:val="22"/>
        </w:rPr>
        <w:t xml:space="preserve"> annually</w:t>
      </w:r>
      <w:r w:rsidRPr="00730997">
        <w:rPr>
          <w:rFonts w:asciiTheme="minorHAnsi" w:hAnsiTheme="minorHAnsi" w:cstheme="minorHAnsi"/>
          <w:sz w:val="22"/>
          <w:szCs w:val="22"/>
        </w:rPr>
        <w:t xml:space="preserve"> at 5% and Grace’s investment pays simple interest at the rate of 5%. Who has the most money at the end of the 6 years and by how much? Why is this?</w:t>
      </w:r>
    </w:p>
    <w:p w:rsidR="00730997" w:rsidRPr="007A49D8" w:rsidRDefault="00730997" w:rsidP="007A49D8">
      <w:pPr>
        <w:rPr>
          <w:rFonts w:asciiTheme="minorHAnsi" w:hAnsiTheme="minorHAnsi" w:cstheme="minorHAnsi"/>
        </w:rPr>
      </w:pPr>
      <w:bookmarkStart w:id="0" w:name="_GoBack"/>
      <w:bookmarkEnd w:id="0"/>
    </w:p>
    <w:sectPr w:rsidR="00730997" w:rsidRPr="007A49D8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6EBB" w:rsidRDefault="00016EBB" w:rsidP="000831B6">
      <w:r>
        <w:separator/>
      </w:r>
    </w:p>
  </w:endnote>
  <w:endnote w:type="continuationSeparator" w:id="0">
    <w:p w:rsidR="00016EBB" w:rsidRDefault="00016EBB" w:rsidP="00083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30217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831B6" w:rsidRDefault="000831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7A6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831B6" w:rsidRDefault="00083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6EBB" w:rsidRDefault="00016EBB" w:rsidP="000831B6">
      <w:r>
        <w:separator/>
      </w:r>
    </w:p>
  </w:footnote>
  <w:footnote w:type="continuationSeparator" w:id="0">
    <w:p w:rsidR="00016EBB" w:rsidRDefault="00016EBB" w:rsidP="000831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9D8"/>
    <w:rsid w:val="00016EBB"/>
    <w:rsid w:val="000831B6"/>
    <w:rsid w:val="002C7A64"/>
    <w:rsid w:val="002D1605"/>
    <w:rsid w:val="003951AF"/>
    <w:rsid w:val="00730997"/>
    <w:rsid w:val="007A49D8"/>
    <w:rsid w:val="009E0D11"/>
    <w:rsid w:val="00B9290C"/>
    <w:rsid w:val="00BF54A9"/>
    <w:rsid w:val="00C776ED"/>
    <w:rsid w:val="00D528E9"/>
    <w:rsid w:val="00FC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97F4"/>
  <w15:chartTrackingRefBased/>
  <w15:docId w15:val="{6B67CE8D-ED32-4772-844E-43887FAA8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49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9">
    <w:name w:val="heading 9"/>
    <w:basedOn w:val="Normal"/>
    <w:next w:val="Normal"/>
    <w:link w:val="Heading9Char"/>
    <w:qFormat/>
    <w:rsid w:val="000831B6"/>
    <w:pPr>
      <w:keepNext/>
      <w:tabs>
        <w:tab w:val="right" w:pos="9638"/>
      </w:tabs>
      <w:spacing w:before="240" w:after="240"/>
      <w:outlineLvl w:val="8"/>
    </w:pPr>
    <w:rPr>
      <w:rFonts w:ascii="Arial" w:hAnsi="Arial" w:cs="Arial"/>
      <w:b/>
      <w:bCs/>
      <w:sz w:val="4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528E9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31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1B6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0831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1B6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9Char">
    <w:name w:val="Heading 9 Char"/>
    <w:basedOn w:val="DefaultParagraphFont"/>
    <w:link w:val="Heading9"/>
    <w:rsid w:val="000831B6"/>
    <w:rPr>
      <w:rFonts w:ascii="Arial" w:eastAsia="Times New Roman" w:hAnsi="Arial" w:cs="Arial"/>
      <w:b/>
      <w:bCs/>
      <w:sz w:val="40"/>
      <w:szCs w:val="20"/>
    </w:rPr>
  </w:style>
  <w:style w:type="paragraph" w:customStyle="1" w:styleId="BODY">
    <w:name w:val="BODY"/>
    <w:basedOn w:val="Normal"/>
    <w:rsid w:val="000831B6"/>
    <w:pPr>
      <w:spacing w:after="80" w:line="300" w:lineRule="atLeast"/>
    </w:pPr>
    <w:rPr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51A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1AF"/>
    <w:rPr>
      <w:rFonts w:ascii="Segoe UI" w:eastAsia="Times New Roman" w:hAnsi="Segoe UI" w:cs="Segoe UI"/>
      <w:sz w:val="18"/>
      <w:szCs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E4092707</cp:lastModifiedBy>
  <cp:revision>3</cp:revision>
  <cp:lastPrinted>2017-09-18T07:55:00Z</cp:lastPrinted>
  <dcterms:created xsi:type="dcterms:W3CDTF">2017-09-17T08:56:00Z</dcterms:created>
  <dcterms:modified xsi:type="dcterms:W3CDTF">2017-09-18T08:26:00Z</dcterms:modified>
</cp:coreProperties>
</file>