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9DA" w:rsidRDefault="009F19DA">
      <w:bookmarkStart w:id="0" w:name="_GoBack"/>
      <w:bookmarkEnd w:id="0"/>
    </w:p>
    <w:tbl>
      <w:tblPr>
        <w:tblStyle w:val="TableGrid"/>
        <w:tblW w:w="15700" w:type="dxa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  <w:gridCol w:w="2618"/>
        <w:gridCol w:w="2618"/>
      </w:tblGrid>
      <w:tr w:rsidR="00841435" w:rsidTr="00130793">
        <w:trPr>
          <w:trHeight w:val="294"/>
        </w:trPr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841435">
            <w:r>
              <w:t>5</w:t>
            </w:r>
          </w:p>
        </w:tc>
        <w:tc>
          <w:tcPr>
            <w:tcW w:w="2616" w:type="dxa"/>
          </w:tcPr>
          <w:p w:rsidR="00841435" w:rsidRDefault="00841435">
            <w:r>
              <w:t>4</w:t>
            </w:r>
          </w:p>
        </w:tc>
        <w:tc>
          <w:tcPr>
            <w:tcW w:w="2616" w:type="dxa"/>
          </w:tcPr>
          <w:p w:rsidR="00841435" w:rsidRDefault="00841435">
            <w:r>
              <w:t>3</w:t>
            </w:r>
          </w:p>
        </w:tc>
        <w:tc>
          <w:tcPr>
            <w:tcW w:w="2618" w:type="dxa"/>
          </w:tcPr>
          <w:p w:rsidR="00841435" w:rsidRDefault="00841435">
            <w:r>
              <w:t>2</w:t>
            </w:r>
          </w:p>
        </w:tc>
        <w:tc>
          <w:tcPr>
            <w:tcW w:w="2618" w:type="dxa"/>
          </w:tcPr>
          <w:p w:rsidR="00841435" w:rsidRDefault="00841435">
            <w:r>
              <w:t>1</w:t>
            </w:r>
          </w:p>
        </w:tc>
      </w:tr>
      <w:tr w:rsidR="00841435" w:rsidTr="00130793">
        <w:trPr>
          <w:trHeight w:val="2531"/>
        </w:trPr>
        <w:tc>
          <w:tcPr>
            <w:tcW w:w="2616" w:type="dxa"/>
          </w:tcPr>
          <w:p w:rsidR="00841435" w:rsidRDefault="00841435">
            <w:r>
              <w:t>Clarity of the message</w:t>
            </w:r>
          </w:p>
        </w:tc>
        <w:tc>
          <w:tcPr>
            <w:tcW w:w="2616" w:type="dxa"/>
          </w:tcPr>
          <w:p w:rsidR="00130793" w:rsidRDefault="00130793" w:rsidP="0013079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Choose a question and state prediction.</w:t>
            </w:r>
          </w:p>
          <w:p w:rsidR="00841435" w:rsidRDefault="00130793" w:rsidP="00130793">
            <w:r>
              <w:rPr>
                <w:rFonts w:ascii="Calibri" w:hAnsi="Calibri"/>
              </w:rPr>
              <w:t>Identify data that is required. Explain how the data will be grouped. Identify the sample size with give reasons.</w:t>
            </w:r>
          </w:p>
        </w:tc>
        <w:tc>
          <w:tcPr>
            <w:tcW w:w="2616" w:type="dxa"/>
          </w:tcPr>
          <w:p w:rsidR="00130793" w:rsidRDefault="00130793" w:rsidP="0013079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Choose a question and state prediction.</w:t>
            </w:r>
          </w:p>
          <w:p w:rsidR="00841435" w:rsidRDefault="00130793" w:rsidP="00130793">
            <w:r>
              <w:rPr>
                <w:rFonts w:ascii="Calibri" w:hAnsi="Calibri"/>
              </w:rPr>
              <w:t>Identify data that is required. Explain how the data will be grouped. Identify the sample size.</w:t>
            </w:r>
          </w:p>
        </w:tc>
        <w:tc>
          <w:tcPr>
            <w:tcW w:w="2616" w:type="dxa"/>
          </w:tcPr>
          <w:p w:rsidR="00130793" w:rsidRDefault="00130793" w:rsidP="0013079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Choose a question and state prediction. </w:t>
            </w:r>
          </w:p>
          <w:p w:rsidR="00841435" w:rsidRDefault="00130793" w:rsidP="00130793">
            <w:r>
              <w:rPr>
                <w:rFonts w:ascii="Calibri" w:hAnsi="Calibri"/>
              </w:rPr>
              <w:t>Identify data that is required.</w:t>
            </w:r>
          </w:p>
        </w:tc>
        <w:tc>
          <w:tcPr>
            <w:tcW w:w="2618" w:type="dxa"/>
          </w:tcPr>
          <w:p w:rsidR="00841435" w:rsidRDefault="00130793">
            <w:r>
              <w:rPr>
                <w:rFonts w:ascii="Calibri" w:hAnsi="Calibri"/>
              </w:rPr>
              <w:t>Choose a question and state prediction</w:t>
            </w:r>
          </w:p>
        </w:tc>
        <w:tc>
          <w:tcPr>
            <w:tcW w:w="2618" w:type="dxa"/>
          </w:tcPr>
          <w:p w:rsidR="00130793" w:rsidRDefault="00130793">
            <w:r>
              <w:rPr>
                <w:rFonts w:ascii="Calibri" w:hAnsi="Calibri"/>
              </w:rPr>
              <w:t>Choose a question</w:t>
            </w:r>
          </w:p>
          <w:p w:rsidR="00130793" w:rsidRDefault="00130793" w:rsidP="00130793"/>
          <w:p w:rsidR="00841435" w:rsidRPr="00130793" w:rsidRDefault="00841435" w:rsidP="00130793">
            <w:pPr>
              <w:ind w:firstLine="720"/>
            </w:pPr>
          </w:p>
        </w:tc>
      </w:tr>
      <w:tr w:rsidR="00841435" w:rsidTr="00130793">
        <w:trPr>
          <w:trHeight w:val="2208"/>
        </w:trPr>
        <w:tc>
          <w:tcPr>
            <w:tcW w:w="2616" w:type="dxa"/>
          </w:tcPr>
          <w:p w:rsidR="00841435" w:rsidRDefault="00841435">
            <w:r>
              <w:t>Data Collection</w:t>
            </w:r>
          </w:p>
        </w:tc>
        <w:tc>
          <w:tcPr>
            <w:tcW w:w="2616" w:type="dxa"/>
          </w:tcPr>
          <w:p w:rsidR="00841435" w:rsidRDefault="00130793">
            <w:r>
              <w:t>Collects appropriate data for answering the research question. The collection method is clearly stated. The data source is referenced in the poster</w:t>
            </w:r>
          </w:p>
        </w:tc>
        <w:tc>
          <w:tcPr>
            <w:tcW w:w="2616" w:type="dxa"/>
          </w:tcPr>
          <w:p w:rsidR="00841435" w:rsidRDefault="00FF2E9B" w:rsidP="00FF2E9B">
            <w:r>
              <w:t>Collects appropriate data for answering the research question. The data source is referenced in the poster</w:t>
            </w:r>
          </w:p>
        </w:tc>
        <w:tc>
          <w:tcPr>
            <w:tcW w:w="2616" w:type="dxa"/>
          </w:tcPr>
          <w:p w:rsidR="00841435" w:rsidRDefault="00A3437F">
            <w:r>
              <w:t>Collects appropriate data and references source</w:t>
            </w:r>
          </w:p>
        </w:tc>
        <w:tc>
          <w:tcPr>
            <w:tcW w:w="2618" w:type="dxa"/>
          </w:tcPr>
          <w:p w:rsidR="00841435" w:rsidRDefault="00A3437F">
            <w:r>
              <w:t xml:space="preserve">Collects data and </w:t>
            </w:r>
            <w:r w:rsidR="00FF2E9B">
              <w:t>references</w:t>
            </w:r>
            <w:r>
              <w:t xml:space="preserve"> source</w:t>
            </w:r>
            <w:r w:rsidR="00FF2E9B">
              <w:t>.</w:t>
            </w:r>
          </w:p>
        </w:tc>
        <w:tc>
          <w:tcPr>
            <w:tcW w:w="2618" w:type="dxa"/>
          </w:tcPr>
          <w:p w:rsidR="00841435" w:rsidRDefault="00130793">
            <w:r>
              <w:t>Collects data</w:t>
            </w:r>
          </w:p>
        </w:tc>
      </w:tr>
      <w:tr w:rsidR="00841435" w:rsidTr="00130793">
        <w:trPr>
          <w:trHeight w:val="294"/>
        </w:trPr>
        <w:tc>
          <w:tcPr>
            <w:tcW w:w="2616" w:type="dxa"/>
          </w:tcPr>
          <w:p w:rsidR="00841435" w:rsidRDefault="00841435">
            <w:r>
              <w:t>Graphs and tables</w:t>
            </w:r>
          </w:p>
        </w:tc>
        <w:tc>
          <w:tcPr>
            <w:tcW w:w="2616" w:type="dxa"/>
          </w:tcPr>
          <w:p w:rsidR="00841435" w:rsidRDefault="00130793">
            <w:r>
              <w:t>Displays the data in</w:t>
            </w:r>
            <w:r w:rsidR="00A3437F">
              <w:t xml:space="preserve"> a range appropriate ways. Uses ei</w:t>
            </w:r>
            <w:r w:rsidR="00E93ACC">
              <w:t xml:space="preserve">ther a box plot or scatter graph to display data </w:t>
            </w:r>
            <w:r w:rsidR="00A3437F">
              <w:t>appro</w:t>
            </w:r>
            <w:r w:rsidR="00E93ACC">
              <w:t>priately.</w:t>
            </w:r>
          </w:p>
          <w:p w:rsidR="00E93ACC" w:rsidRDefault="00E93ACC">
            <w:r>
              <w:t xml:space="preserve">Identifies possible outliers. </w:t>
            </w:r>
          </w:p>
        </w:tc>
        <w:tc>
          <w:tcPr>
            <w:tcW w:w="2616" w:type="dxa"/>
          </w:tcPr>
          <w:p w:rsidR="00841435" w:rsidRDefault="00FF2E9B">
            <w:r>
              <w:t>Displa</w:t>
            </w:r>
            <w:r w:rsidR="00E93ACC">
              <w:t xml:space="preserve">ys the data in a range of appropriate ways. Uses either a boxplot or </w:t>
            </w:r>
            <w:r w:rsidR="00C30E93">
              <w:t>scatter graph</w:t>
            </w:r>
            <w:r w:rsidR="00E93ACC">
              <w:t xml:space="preserve"> to display data appropriately. </w:t>
            </w:r>
          </w:p>
        </w:tc>
        <w:tc>
          <w:tcPr>
            <w:tcW w:w="2616" w:type="dxa"/>
          </w:tcPr>
          <w:p w:rsidR="00841435" w:rsidRDefault="00C30E93">
            <w:r>
              <w:t>Displays the data in a range of appropriate ways.</w:t>
            </w:r>
          </w:p>
        </w:tc>
        <w:tc>
          <w:tcPr>
            <w:tcW w:w="2618" w:type="dxa"/>
          </w:tcPr>
          <w:p w:rsidR="00841435" w:rsidRDefault="00AE209A">
            <w:r>
              <w:t xml:space="preserve">Uses graph or </w:t>
            </w:r>
            <w:r w:rsidR="00FF2E9B">
              <w:t>table to display data.</w:t>
            </w:r>
          </w:p>
        </w:tc>
        <w:tc>
          <w:tcPr>
            <w:tcW w:w="2618" w:type="dxa"/>
          </w:tcPr>
          <w:p w:rsidR="00841435" w:rsidRDefault="00AE209A">
            <w:r>
              <w:t>Uses a graph and/or table to display data, but the display is inaccurate or not appropriate.</w:t>
            </w:r>
          </w:p>
        </w:tc>
      </w:tr>
      <w:tr w:rsidR="00841435" w:rsidTr="00130793">
        <w:trPr>
          <w:trHeight w:val="1266"/>
        </w:trPr>
        <w:tc>
          <w:tcPr>
            <w:tcW w:w="2616" w:type="dxa"/>
          </w:tcPr>
          <w:p w:rsidR="00841435" w:rsidRDefault="00841435">
            <w:r>
              <w:lastRenderedPageBreak/>
              <w:t>Calculations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Calculate the mean, median, range, quartiles and IQR. Identify any outliers.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Calculate the mean, median, range, quartiles and IQR.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Calculate the mean, median, quartiles and IQR.</w:t>
            </w:r>
          </w:p>
        </w:tc>
        <w:tc>
          <w:tcPr>
            <w:tcW w:w="2618" w:type="dxa"/>
          </w:tcPr>
          <w:p w:rsidR="00841435" w:rsidRDefault="00130793">
            <w:r>
              <w:rPr>
                <w:rFonts w:ascii="Calibri" w:hAnsi="Calibri"/>
              </w:rPr>
              <w:t>Calculate the mean, median and quartiles.</w:t>
            </w:r>
          </w:p>
        </w:tc>
        <w:tc>
          <w:tcPr>
            <w:tcW w:w="2618" w:type="dxa"/>
          </w:tcPr>
          <w:p w:rsidR="00841435" w:rsidRDefault="00130793">
            <w:r>
              <w:rPr>
                <w:rFonts w:ascii="Calibri" w:hAnsi="Calibri"/>
              </w:rPr>
              <w:t>Calculate the mean and median.</w:t>
            </w:r>
          </w:p>
        </w:tc>
      </w:tr>
      <w:tr w:rsidR="00841435" w:rsidTr="00130793">
        <w:trPr>
          <w:trHeight w:val="2531"/>
        </w:trPr>
        <w:tc>
          <w:tcPr>
            <w:tcW w:w="2616" w:type="dxa"/>
          </w:tcPr>
          <w:p w:rsidR="00841435" w:rsidRDefault="00841435">
            <w:r>
              <w:t>Analysis and conclusions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Comments on the measures of centre or spread. Describes the relationships. Answers the initial question giving reasons. Compares with prediction.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Comments on the measures of centre or spread. Describes the relationships. Answers the initial question. Compares with prediction.</w:t>
            </w:r>
          </w:p>
        </w:tc>
        <w:tc>
          <w:tcPr>
            <w:tcW w:w="2616" w:type="dxa"/>
          </w:tcPr>
          <w:p w:rsidR="00841435" w:rsidRDefault="00130793">
            <w:r>
              <w:rPr>
                <w:rFonts w:ascii="Calibri" w:hAnsi="Calibri"/>
              </w:rPr>
              <w:t>Comments on the measures of centre or spread. Describes the relationships. Answers the initial question.</w:t>
            </w:r>
          </w:p>
        </w:tc>
        <w:tc>
          <w:tcPr>
            <w:tcW w:w="2618" w:type="dxa"/>
          </w:tcPr>
          <w:p w:rsidR="00130793" w:rsidRDefault="00130793">
            <w:r>
              <w:rPr>
                <w:rFonts w:ascii="Calibri" w:hAnsi="Calibri"/>
              </w:rPr>
              <w:t>Comments on the measures of centre or spread. Describes the relationships.</w:t>
            </w:r>
          </w:p>
          <w:p w:rsidR="00130793" w:rsidRDefault="00130793" w:rsidP="00130793"/>
          <w:p w:rsidR="00841435" w:rsidRPr="00130793" w:rsidRDefault="00841435" w:rsidP="00130793">
            <w:pPr>
              <w:jc w:val="center"/>
            </w:pPr>
          </w:p>
        </w:tc>
        <w:tc>
          <w:tcPr>
            <w:tcW w:w="2618" w:type="dxa"/>
          </w:tcPr>
          <w:p w:rsidR="00841435" w:rsidRDefault="00130793">
            <w:r>
              <w:rPr>
                <w:rFonts w:ascii="Calibri" w:hAnsi="Calibri"/>
              </w:rPr>
              <w:t>Comments on the measures of centre or spread.</w:t>
            </w:r>
          </w:p>
        </w:tc>
      </w:tr>
      <w:tr w:rsidR="00841435" w:rsidTr="00130793">
        <w:trPr>
          <w:trHeight w:val="294"/>
        </w:trPr>
        <w:tc>
          <w:tcPr>
            <w:tcW w:w="2616" w:type="dxa"/>
          </w:tcPr>
          <w:p w:rsidR="00841435" w:rsidRDefault="00841435">
            <w:r>
              <w:t>Presentation</w:t>
            </w:r>
          </w:p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C4455D">
            <w:r>
              <w:t xml:space="preserve">Poster is neat and readable from 2m away, and has a good balance of graphs to text </w:t>
            </w:r>
          </w:p>
          <w:p w:rsidR="00A3437F" w:rsidRDefault="00A3437F"/>
        </w:tc>
        <w:tc>
          <w:tcPr>
            <w:tcW w:w="2618" w:type="dxa"/>
          </w:tcPr>
          <w:p w:rsidR="00841435" w:rsidRDefault="00C4455D">
            <w:r>
              <w:t>Poster is neat and readable from 2m</w:t>
            </w:r>
          </w:p>
        </w:tc>
        <w:tc>
          <w:tcPr>
            <w:tcW w:w="2618" w:type="dxa"/>
          </w:tcPr>
          <w:p w:rsidR="00841435" w:rsidRDefault="00C4455D">
            <w:r>
              <w:t>Poster is completed</w:t>
            </w:r>
          </w:p>
        </w:tc>
      </w:tr>
      <w:tr w:rsidR="00841435" w:rsidTr="00130793">
        <w:trPr>
          <w:trHeight w:val="324"/>
        </w:trPr>
        <w:tc>
          <w:tcPr>
            <w:tcW w:w="2616" w:type="dxa"/>
          </w:tcPr>
          <w:p w:rsidR="00841435" w:rsidRDefault="00841435">
            <w:r>
              <w:t>Creativity/ importance</w:t>
            </w:r>
          </w:p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75481B">
            <w:r>
              <w:t>Research question is creative and original relating to the topic of community. The study can answer the research question.</w:t>
            </w:r>
          </w:p>
          <w:p w:rsidR="0075481B" w:rsidRDefault="0075481B">
            <w:r>
              <w:t>The poster is eye catching and has a creative design</w:t>
            </w:r>
            <w:r w:rsidR="00965C58">
              <w:t>.</w:t>
            </w:r>
          </w:p>
          <w:p w:rsidR="00965C58" w:rsidRDefault="00965C58"/>
        </w:tc>
        <w:tc>
          <w:tcPr>
            <w:tcW w:w="2618" w:type="dxa"/>
          </w:tcPr>
          <w:p w:rsidR="00841435" w:rsidRDefault="0081462B">
            <w:r>
              <w:t>The research question is</w:t>
            </w:r>
            <w:r w:rsidR="0075481B">
              <w:t xml:space="preserve"> related to </w:t>
            </w:r>
            <w:r>
              <w:t xml:space="preserve">the topic of </w:t>
            </w:r>
            <w:r w:rsidR="0075481B">
              <w:t>community. The study can answer the question.</w:t>
            </w:r>
          </w:p>
          <w:p w:rsidR="0075481B" w:rsidRDefault="0075481B">
            <w:r>
              <w:t>The poster is eye catching.</w:t>
            </w:r>
          </w:p>
        </w:tc>
        <w:tc>
          <w:tcPr>
            <w:tcW w:w="2618" w:type="dxa"/>
          </w:tcPr>
          <w:p w:rsidR="00841435" w:rsidRDefault="0075481B">
            <w:r>
              <w:t>The research ques</w:t>
            </w:r>
            <w:r w:rsidR="0081462B">
              <w:t xml:space="preserve">tion is related to the </w:t>
            </w:r>
            <w:r>
              <w:t>topic of community.</w:t>
            </w:r>
          </w:p>
        </w:tc>
      </w:tr>
      <w:tr w:rsidR="00841435" w:rsidTr="00130793">
        <w:trPr>
          <w:trHeight w:val="294"/>
        </w:trPr>
        <w:tc>
          <w:tcPr>
            <w:tcW w:w="2616" w:type="dxa"/>
          </w:tcPr>
          <w:p w:rsidR="00841435" w:rsidRDefault="00841435">
            <w:r>
              <w:t>Oral presentation</w:t>
            </w:r>
          </w:p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841435"/>
        </w:tc>
        <w:tc>
          <w:tcPr>
            <w:tcW w:w="2616" w:type="dxa"/>
          </w:tcPr>
          <w:p w:rsidR="00841435" w:rsidRDefault="00490045" w:rsidP="00490045">
            <w:r>
              <w:t xml:space="preserve">Gives a creative presentation. Has their poster </w:t>
            </w:r>
            <w:r w:rsidR="00965C58">
              <w:t>ready.</w:t>
            </w:r>
          </w:p>
        </w:tc>
        <w:tc>
          <w:tcPr>
            <w:tcW w:w="2618" w:type="dxa"/>
          </w:tcPr>
          <w:p w:rsidR="00841435" w:rsidRDefault="00965C58">
            <w:r>
              <w:t>Gives a presentation. Has their poster ready.</w:t>
            </w:r>
          </w:p>
        </w:tc>
        <w:tc>
          <w:tcPr>
            <w:tcW w:w="2618" w:type="dxa"/>
          </w:tcPr>
          <w:p w:rsidR="00841435" w:rsidRDefault="00965C58">
            <w:r>
              <w:t>Gives presentation, poster not complete.</w:t>
            </w:r>
          </w:p>
        </w:tc>
      </w:tr>
    </w:tbl>
    <w:p w:rsidR="00907879" w:rsidRDefault="00907879"/>
    <w:p w:rsidR="003C0D09" w:rsidRPr="005B53B2" w:rsidRDefault="003C0D09">
      <w:pPr>
        <w:rPr>
          <w:b/>
          <w:sz w:val="56"/>
          <w:szCs w:val="56"/>
        </w:rPr>
      </w:pPr>
      <w:r w:rsidRPr="005B53B2">
        <w:rPr>
          <w:b/>
          <w:sz w:val="56"/>
          <w:szCs w:val="56"/>
        </w:rPr>
        <w:t>Mark:______/34</w:t>
      </w:r>
    </w:p>
    <w:sectPr w:rsidR="003C0D09" w:rsidRPr="005B53B2" w:rsidSect="00965C58">
      <w:headerReference w:type="default" r:id="rId7"/>
      <w:headerReference w:type="first" r:id="rId8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E77" w:rsidRDefault="00692E77" w:rsidP="00965C58">
      <w:pPr>
        <w:spacing w:after="0" w:line="240" w:lineRule="auto"/>
      </w:pPr>
      <w:r>
        <w:separator/>
      </w:r>
    </w:p>
  </w:endnote>
  <w:endnote w:type="continuationSeparator" w:id="0">
    <w:p w:rsidR="00692E77" w:rsidRDefault="00692E77" w:rsidP="00965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E77" w:rsidRDefault="00692E77" w:rsidP="00965C58">
      <w:pPr>
        <w:spacing w:after="0" w:line="240" w:lineRule="auto"/>
      </w:pPr>
      <w:r>
        <w:separator/>
      </w:r>
    </w:p>
  </w:footnote>
  <w:footnote w:type="continuationSeparator" w:id="0">
    <w:p w:rsidR="00692E77" w:rsidRDefault="00692E77" w:rsidP="00965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C58" w:rsidRDefault="00965C58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C58" w:rsidRDefault="00965C58" w:rsidP="00965C58">
    <w:r w:rsidRPr="00965C58">
      <w:rPr>
        <w:b/>
        <w:sz w:val="36"/>
        <w:szCs w:val="36"/>
      </w:rPr>
      <w:t>Year 10 Statistics Poster Marking Rubric</w:t>
    </w:r>
    <w:r>
      <w:tab/>
    </w:r>
    <w:r>
      <w:tab/>
      <w:t xml:space="preserve"> Topic: ___________________________                                                                                                   </w:t>
    </w:r>
    <w:r>
      <w:rPr>
        <w:noProof/>
        <w:lang w:eastAsia="en-AU"/>
      </w:rPr>
      <w:drawing>
        <wp:inline distT="0" distB="0" distL="0" distR="0" wp14:anchorId="1D9CD195" wp14:editId="24210F5B">
          <wp:extent cx="689532" cy="77189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ldivis_Logo_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050" cy="771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Students:________________________________________________________________________</w:t>
    </w:r>
    <w:r w:rsidRPr="00965C58">
      <w:rPr>
        <w:noProof/>
        <w:lang w:eastAsia="en-AU"/>
      </w:rPr>
      <w:t xml:space="preserve"> </w:t>
    </w:r>
  </w:p>
  <w:p w:rsidR="00965C58" w:rsidRDefault="00965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435"/>
    <w:rsid w:val="00015962"/>
    <w:rsid w:val="00016B0B"/>
    <w:rsid w:val="000736BC"/>
    <w:rsid w:val="0008104A"/>
    <w:rsid w:val="000A112F"/>
    <w:rsid w:val="000A7604"/>
    <w:rsid w:val="000B28E5"/>
    <w:rsid w:val="000C586D"/>
    <w:rsid w:val="000C61C0"/>
    <w:rsid w:val="000D7BF3"/>
    <w:rsid w:val="001041AA"/>
    <w:rsid w:val="00116AE9"/>
    <w:rsid w:val="00117AB8"/>
    <w:rsid w:val="00120B03"/>
    <w:rsid w:val="00130793"/>
    <w:rsid w:val="001C4792"/>
    <w:rsid w:val="001D4961"/>
    <w:rsid w:val="001E29E1"/>
    <w:rsid w:val="0020647A"/>
    <w:rsid w:val="00211099"/>
    <w:rsid w:val="00216485"/>
    <w:rsid w:val="002541DE"/>
    <w:rsid w:val="00284CC4"/>
    <w:rsid w:val="002B6B9D"/>
    <w:rsid w:val="002C0263"/>
    <w:rsid w:val="002D0C2E"/>
    <w:rsid w:val="00316D5C"/>
    <w:rsid w:val="003453CF"/>
    <w:rsid w:val="00350EF8"/>
    <w:rsid w:val="003C0D09"/>
    <w:rsid w:val="003D288C"/>
    <w:rsid w:val="003D58B9"/>
    <w:rsid w:val="003E29FD"/>
    <w:rsid w:val="00403829"/>
    <w:rsid w:val="00421C2B"/>
    <w:rsid w:val="00437323"/>
    <w:rsid w:val="004536EC"/>
    <w:rsid w:val="00490045"/>
    <w:rsid w:val="004A64DF"/>
    <w:rsid w:val="004C7B39"/>
    <w:rsid w:val="004D638D"/>
    <w:rsid w:val="004F0D06"/>
    <w:rsid w:val="00546886"/>
    <w:rsid w:val="00552DBA"/>
    <w:rsid w:val="0056717D"/>
    <w:rsid w:val="0057317D"/>
    <w:rsid w:val="005B36F0"/>
    <w:rsid w:val="005B53B2"/>
    <w:rsid w:val="005E5D23"/>
    <w:rsid w:val="0062465F"/>
    <w:rsid w:val="0066293F"/>
    <w:rsid w:val="00662AC1"/>
    <w:rsid w:val="00674B89"/>
    <w:rsid w:val="00692E77"/>
    <w:rsid w:val="006A0685"/>
    <w:rsid w:val="006B4D59"/>
    <w:rsid w:val="007009CC"/>
    <w:rsid w:val="00700C05"/>
    <w:rsid w:val="00733977"/>
    <w:rsid w:val="0075481B"/>
    <w:rsid w:val="0079082F"/>
    <w:rsid w:val="00797855"/>
    <w:rsid w:val="00797B7B"/>
    <w:rsid w:val="007A4378"/>
    <w:rsid w:val="007D2905"/>
    <w:rsid w:val="007D3784"/>
    <w:rsid w:val="007D5BFD"/>
    <w:rsid w:val="0081462B"/>
    <w:rsid w:val="008243EA"/>
    <w:rsid w:val="00834936"/>
    <w:rsid w:val="00836F54"/>
    <w:rsid w:val="00841435"/>
    <w:rsid w:val="00891108"/>
    <w:rsid w:val="008B146E"/>
    <w:rsid w:val="008D622A"/>
    <w:rsid w:val="00904232"/>
    <w:rsid w:val="00907879"/>
    <w:rsid w:val="00921F00"/>
    <w:rsid w:val="0092653F"/>
    <w:rsid w:val="009474D2"/>
    <w:rsid w:val="00965C58"/>
    <w:rsid w:val="00985F55"/>
    <w:rsid w:val="009A7B02"/>
    <w:rsid w:val="009B2ED0"/>
    <w:rsid w:val="009C054D"/>
    <w:rsid w:val="009F19DA"/>
    <w:rsid w:val="009F533F"/>
    <w:rsid w:val="00A208B4"/>
    <w:rsid w:val="00A22240"/>
    <w:rsid w:val="00A2664E"/>
    <w:rsid w:val="00A3437F"/>
    <w:rsid w:val="00A45C9D"/>
    <w:rsid w:val="00AA7B5C"/>
    <w:rsid w:val="00AE209A"/>
    <w:rsid w:val="00B060A2"/>
    <w:rsid w:val="00B4179C"/>
    <w:rsid w:val="00B47651"/>
    <w:rsid w:val="00B50FA7"/>
    <w:rsid w:val="00B571D9"/>
    <w:rsid w:val="00B6045C"/>
    <w:rsid w:val="00B81F1C"/>
    <w:rsid w:val="00BC0023"/>
    <w:rsid w:val="00BC197F"/>
    <w:rsid w:val="00C30E93"/>
    <w:rsid w:val="00C34232"/>
    <w:rsid w:val="00C4455D"/>
    <w:rsid w:val="00C66836"/>
    <w:rsid w:val="00C84636"/>
    <w:rsid w:val="00CD6ED9"/>
    <w:rsid w:val="00CE2816"/>
    <w:rsid w:val="00CF32F0"/>
    <w:rsid w:val="00CF61C5"/>
    <w:rsid w:val="00D10195"/>
    <w:rsid w:val="00D11754"/>
    <w:rsid w:val="00D42B91"/>
    <w:rsid w:val="00D819F6"/>
    <w:rsid w:val="00DB3090"/>
    <w:rsid w:val="00E04157"/>
    <w:rsid w:val="00E93ACC"/>
    <w:rsid w:val="00EA0374"/>
    <w:rsid w:val="00EA053A"/>
    <w:rsid w:val="00EC2E7B"/>
    <w:rsid w:val="00ED2B7A"/>
    <w:rsid w:val="00EF7E23"/>
    <w:rsid w:val="00F367DC"/>
    <w:rsid w:val="00F42599"/>
    <w:rsid w:val="00FF2E9B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14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C58"/>
  </w:style>
  <w:style w:type="paragraph" w:styleId="Footer">
    <w:name w:val="footer"/>
    <w:basedOn w:val="Normal"/>
    <w:link w:val="FooterChar"/>
    <w:uiPriority w:val="99"/>
    <w:unhideWhenUsed/>
    <w:rsid w:val="00965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C58"/>
  </w:style>
  <w:style w:type="paragraph" w:styleId="BalloonText">
    <w:name w:val="Balloon Text"/>
    <w:basedOn w:val="Normal"/>
    <w:link w:val="BalloonTextChar"/>
    <w:uiPriority w:val="99"/>
    <w:semiHidden/>
    <w:unhideWhenUsed/>
    <w:rsid w:val="00965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C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14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C58"/>
  </w:style>
  <w:style w:type="paragraph" w:styleId="Footer">
    <w:name w:val="footer"/>
    <w:basedOn w:val="Normal"/>
    <w:link w:val="FooterChar"/>
    <w:uiPriority w:val="99"/>
    <w:unhideWhenUsed/>
    <w:rsid w:val="00965C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C58"/>
  </w:style>
  <w:style w:type="paragraph" w:styleId="BalloonText">
    <w:name w:val="Balloon Text"/>
    <w:basedOn w:val="Normal"/>
    <w:link w:val="BalloonTextChar"/>
    <w:uiPriority w:val="99"/>
    <w:semiHidden/>
    <w:unhideWhenUsed/>
    <w:rsid w:val="00965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C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4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142C54BB</Template>
  <TotalTime>0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2</cp:revision>
  <dcterms:created xsi:type="dcterms:W3CDTF">2017-09-12T07:29:00Z</dcterms:created>
  <dcterms:modified xsi:type="dcterms:W3CDTF">2017-09-12T07:29:00Z</dcterms:modified>
</cp:coreProperties>
</file>