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D8C62" w14:textId="0D29E6A3" w:rsidR="00CB3620" w:rsidRPr="00441355" w:rsidRDefault="00441355" w:rsidP="00441355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41350EE7" wp14:editId="1CEE09EB">
                <wp:simplePos x="0" y="0"/>
                <wp:positionH relativeFrom="margin">
                  <wp:posOffset>1534432</wp:posOffset>
                </wp:positionH>
                <wp:positionV relativeFrom="margin">
                  <wp:align>top</wp:align>
                </wp:positionV>
                <wp:extent cx="2994025" cy="91694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9169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A41CE2C" w14:textId="77777777" w:rsidR="00CB3620" w:rsidRDefault="00CB3620" w:rsidP="00CB362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457EC0F5" w14:textId="0B086F0E" w:rsidR="00CB3620" w:rsidRPr="001E6A6A" w:rsidRDefault="00173A6A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Financial Mathematics </w:t>
                            </w:r>
                            <w:r w:rsidR="00CB3620"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Test</w:t>
                            </w:r>
                          </w:p>
                          <w:p w14:paraId="2ABD5A5C" w14:textId="1C1C1C2A" w:rsidR="00CB3620" w:rsidRPr="001E6A6A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</w:t>
                            </w:r>
                            <w:r w:rsidR="00173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</w:p>
                          <w:p w14:paraId="3D404FB7" w14:textId="77777777" w:rsidR="00CB3620" w:rsidRPr="00836460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3F0694" w14:textId="77777777" w:rsidR="00CB3620" w:rsidRPr="00836460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50EE7" id="officeArt object" o:spid="_x0000_s1026" style="position:absolute;left:0;text-align:left;margin-left:120.8pt;margin-top:0;width:235.75pt;height:72.2pt;z-index:251661312;visibility:visible;mso-wrap-style:square;mso-height-percent:0;mso-wrap-distance-left:12pt;mso-wrap-distance-top:12pt;mso-wrap-distance-right:12pt;mso-wrap-distance-bottom:12pt;mso-position-horizontal:absolute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Rf2gEAAKQDAAAOAAAAZHJzL2Uyb0RvYy54bWysU11v2yAUfZ+0/4B4X/yxtGmsOFW1qtOk&#10;aavU7gdgDDEVcBmQ2Pn3u9huam1vU/NAuJfLufccjne3g9HkJHxQYGtarHJKhOXQKnuo6a/nh083&#10;lITIbMs0WFHTswj0dv/xw653lSihA90KTxDEhqp3Ne1idFWWBd4Jw8IKnLB4KMEbFjH0h6z1rEd0&#10;o7Myz6+zHnzrPHARAmbvp0O6H/GlFDz+lDKISHRNcbY4rn5cm7Rm+x2rDp65TvF5DPYfUximLDa9&#10;QN2zyMjRq3+gjOIeAsi44mAykFJxMXJANkX+F5unjjkxckFxgrvIFN4Plv84PXqiWny7fPN5sy5u&#10;yitKLDP4VtN0dz4SaF5QySRW70KFd57co5+jgNvEfJDepH+8RYZR4PNFYDFEwjFZbrfrPDXgeLYt&#10;rjFKoNnbbedD/CrAkLSpqU9tEyo7fQ9xKn0tSWkLD0przLNKW9Iji3KT4ztzhl6Smk2XF1VGRfSb&#10;Vqam6zz95v7aJgwxOmbulKhO5NIuDs0wM26gPaNoPbqmpuH3kXlBif5m8VnWV5tiizZbBn4ZNMvA&#10;Hs0XQGMWlDDLO0Bfvg58d4wg1cg4dZ9aolIpQCuMms22TV5bxmPV28e1/wMAAP//AwBQSwMEFAAG&#10;AAgAAAAhAIvmG+XbAAAACAEAAA8AAABkcnMvZG93bnJldi54bWxMj8tOwzAQRfdI/IM1SOyo48QU&#10;GuJUCFE2rCh8gBsPccCPKHba8PcMK7oc3aM75zbbxTt2xCkNMSgQqwIYhi6aIfQKPt53N/fAUtbB&#10;aBcDKvjBBNv28qLRtYmn8IbHfe4ZlYRUawU257HmPHUWvU6rOGKg7DNOXmc6p56bSZ+o3DteFsWa&#10;ez0E+mD1iE8Wu+/97BVw8Vq5jZ835WLn50oWt1+7l1Gp66vl8QFYxiX/w/CnT+rQktMhzsEk5hSU&#10;UqwJVUCLKL4TlQB2IE5KCbxt+PmA9hcAAP//AwBQSwECLQAUAAYACAAAACEAtoM4kv4AAADhAQAA&#10;EwAAAAAAAAAAAAAAAAAAAAAAW0NvbnRlbnRfVHlwZXNdLnhtbFBLAQItABQABgAIAAAAIQA4/SH/&#10;1gAAAJQBAAALAAAAAAAAAAAAAAAAAC8BAABfcmVscy8ucmVsc1BLAQItABQABgAIAAAAIQDVVERf&#10;2gEAAKQDAAAOAAAAAAAAAAAAAAAAAC4CAABkcnMvZTJvRG9jLnhtbFBLAQItABQABgAIAAAAIQCL&#10;5hvl2wAAAAgBAAAPAAAAAAAAAAAAAAAAADQEAABkcnMvZG93bnJldi54bWxQSwUGAAAAAAQABADz&#10;AAAAPAUAAAAA&#10;" filled="f" stroked="f" strokeweight="1pt">
                <v:stroke miterlimit="4"/>
                <v:textbox inset="1.27mm,1.27mm,1.27mm,1.27mm">
                  <w:txbxContent>
                    <w:p w14:paraId="2A41CE2C" w14:textId="77777777" w:rsidR="00CB3620" w:rsidRDefault="00CB3620" w:rsidP="00CB362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457EC0F5" w14:textId="0B086F0E" w:rsidR="00CB3620" w:rsidRPr="001E6A6A" w:rsidRDefault="00173A6A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Financial Mathematics </w:t>
                      </w:r>
                      <w:r w:rsidR="00CB3620"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Test</w:t>
                      </w:r>
                    </w:p>
                    <w:p w14:paraId="2ABD5A5C" w14:textId="1C1C1C2A" w:rsidR="00CB3620" w:rsidRPr="001E6A6A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</w:t>
                      </w:r>
                      <w:r w:rsidR="00173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</w:p>
                    <w:p w14:paraId="3D404FB7" w14:textId="77777777" w:rsidR="00CB3620" w:rsidRPr="00836460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73F0694" w14:textId="77777777" w:rsidR="00CB3620" w:rsidRPr="00836460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1A0D49">
        <w:rPr>
          <w:rFonts w:ascii="Calibri" w:eastAsia="Calibri" w:hAnsi="Calibri" w:cs="Calibri"/>
          <w:b/>
          <w:sz w:val="22"/>
          <w:szCs w:val="22"/>
          <w:lang w:val="fr-FR"/>
        </w:rPr>
        <w:t>Simple &amp; Compound Inte</w:t>
      </w:r>
      <w:r w:rsidR="00E07518">
        <w:rPr>
          <w:rFonts w:ascii="Calibri" w:eastAsia="Calibri" w:hAnsi="Calibri" w:cs="Calibri"/>
          <w:b/>
          <w:sz w:val="22"/>
          <w:szCs w:val="22"/>
          <w:lang w:val="fr-FR"/>
        </w:rPr>
        <w:t>rest</w:t>
      </w:r>
    </w:p>
    <w:p w14:paraId="06459708" w14:textId="77777777" w:rsidR="00CB3620" w:rsidRDefault="00CB3620" w:rsidP="00CB362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14:paraId="34CF6A9D" w14:textId="0D65144D" w:rsidR="00CB3620" w:rsidRPr="00CB3620" w:rsidRDefault="00CB3620" w:rsidP="00CB362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59264" behindDoc="0" locked="0" layoutInCell="1" allowOverlap="1" wp14:anchorId="3739E32A" wp14:editId="42CC8B03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173A6A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E07518">
        <w:rPr>
          <w:rFonts w:ascii="Calibri" w:eastAsia="Calibri" w:hAnsi="Calibri" w:cs="Calibri"/>
          <w:sz w:val="22"/>
          <w:szCs w:val="22"/>
          <w:lang w:val="fr-FR"/>
        </w:rPr>
        <w:t>3</w:t>
      </w:r>
      <w:r w:rsidR="00216D77">
        <w:rPr>
          <w:rFonts w:ascii="Calibri" w:eastAsia="Calibri" w:hAnsi="Calibri" w:cs="Calibri"/>
          <w:sz w:val="22"/>
          <w:szCs w:val="22"/>
          <w:lang w:val="fr-FR"/>
        </w:rPr>
        <w:t>5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216D77">
        <w:rPr>
          <w:rFonts w:ascii="Calibri" w:eastAsia="Calibri" w:hAnsi="Calibri" w:cs="Calibri"/>
          <w:sz w:val="22"/>
          <w:szCs w:val="22"/>
          <w:lang w:val="fr-FR"/>
        </w:rPr>
        <w:t>33</w:t>
      </w:r>
    </w:p>
    <w:p w14:paraId="1439C8CD" w14:textId="77777777" w:rsidR="00CB3620" w:rsidRPr="0082347D" w:rsidRDefault="00CB3620" w:rsidP="00CB362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07D92A0E" w14:textId="77777777" w:rsidR="00CB3620" w:rsidRPr="0082347D" w:rsidRDefault="00CB3620" w:rsidP="00CB3620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</w:t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en-US"/>
        </w:rPr>
        <w:t>sufficient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detail to support your answers. Incorrect answers without supporting reasoning will be allocated zero marks.</w:t>
      </w:r>
    </w:p>
    <w:p w14:paraId="312F1CCD" w14:textId="77777777" w:rsidR="00CB3620" w:rsidRPr="0082347D" w:rsidRDefault="00CB3620" w:rsidP="00CB362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770A369" w14:textId="1E2C8DCC" w:rsidR="00CB3620" w:rsidRDefault="00CB3620" w:rsidP="00CB3620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1CAF33F0" w14:textId="77777777" w:rsidR="001925EC" w:rsidRDefault="00E07518" w:rsidP="00E07518">
      <w:pPr>
        <w:jc w:val="center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ab/>
      </w:r>
    </w:p>
    <w:p w14:paraId="2E489EA8" w14:textId="4E99BA72" w:rsidR="00CB3620" w:rsidRDefault="00CB3620" w:rsidP="00E07518">
      <w:pPr>
        <w:pStyle w:val="Body"/>
        <w:tabs>
          <w:tab w:val="left" w:pos="464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7A929555" w14:textId="77777777" w:rsidR="00022501" w:rsidRPr="00EE4654" w:rsidRDefault="00022501" w:rsidP="00E07518">
      <w:pPr>
        <w:pStyle w:val="Body"/>
        <w:tabs>
          <w:tab w:val="left" w:pos="464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641F41CF" w14:textId="1A9E8F15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="001925EC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E07518">
        <w:rPr>
          <w:rFonts w:ascii="Calibri" w:eastAsia="Calibri" w:hAnsi="Calibri" w:cs="Calibri"/>
          <w:b/>
          <w:bCs/>
          <w:sz w:val="24"/>
          <w:szCs w:val="24"/>
        </w:rPr>
        <w:t xml:space="preserve"> (2, 2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153C708B" w14:textId="77777777" w:rsidR="005D004D" w:rsidRPr="00F50F62" w:rsidRDefault="005D004D" w:rsidP="00F50F6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b/>
          <w:sz w:val="22"/>
          <w:szCs w:val="22"/>
          <w:lang w:val="en-AU" w:eastAsia="en-AU"/>
        </w:rPr>
      </w:pPr>
    </w:p>
    <w:p w14:paraId="2BC33C6E" w14:textId="77777777" w:rsidR="00E07518" w:rsidRPr="0072791A" w:rsidRDefault="00E07518" w:rsidP="00E07518">
      <w:pPr>
        <w:ind w:left="720" w:hanging="720"/>
        <w:rPr>
          <w:rFonts w:ascii="Tahoma" w:hAnsi="Tahoma" w:cs="Tahoma"/>
        </w:rPr>
      </w:pPr>
      <w:r w:rsidRPr="0072791A">
        <w:rPr>
          <w:rFonts w:ascii="Tahoma" w:hAnsi="Tahoma" w:cs="Tahoma"/>
        </w:rPr>
        <w:t xml:space="preserve">Calculate the </w:t>
      </w:r>
      <w:r w:rsidRPr="0072791A">
        <w:rPr>
          <w:rFonts w:ascii="Tahoma" w:hAnsi="Tahoma" w:cs="Tahoma"/>
          <w:b/>
        </w:rPr>
        <w:t>amount of Simple interest</w:t>
      </w:r>
      <w:r w:rsidRPr="0072791A">
        <w:rPr>
          <w:rFonts w:ascii="Tahoma" w:hAnsi="Tahoma" w:cs="Tahoma"/>
        </w:rPr>
        <w:t xml:space="preserve"> and the </w:t>
      </w:r>
      <w:r w:rsidRPr="0072791A">
        <w:rPr>
          <w:rFonts w:ascii="Tahoma" w:hAnsi="Tahoma" w:cs="Tahoma"/>
          <w:b/>
        </w:rPr>
        <w:t>total repayment</w:t>
      </w:r>
      <w:r w:rsidRPr="0072791A">
        <w:rPr>
          <w:rFonts w:ascii="Tahoma" w:hAnsi="Tahoma" w:cs="Tahoma"/>
        </w:rPr>
        <w:t xml:space="preserve"> on the following. </w:t>
      </w:r>
      <w:r>
        <w:rPr>
          <w:rFonts w:ascii="Tahoma" w:hAnsi="Tahoma" w:cs="Tahoma"/>
        </w:rPr>
        <w:t xml:space="preserve"> </w:t>
      </w:r>
    </w:p>
    <w:p w14:paraId="7BF20F5D" w14:textId="03F7BCE6" w:rsidR="00E07518" w:rsidRPr="0072791A" w:rsidRDefault="00E07518" w:rsidP="00E07518">
      <w:pPr>
        <w:jc w:val="right"/>
        <w:rPr>
          <w:rFonts w:ascii="Tahoma" w:hAnsi="Tahoma" w:cs="Tahoma"/>
        </w:rPr>
      </w:pPr>
    </w:p>
    <w:p w14:paraId="104466F6" w14:textId="77777777" w:rsidR="00E07518" w:rsidRPr="0072791A" w:rsidRDefault="00E07518" w:rsidP="00E07518">
      <w:pPr>
        <w:rPr>
          <w:rFonts w:ascii="Tahoma" w:hAnsi="Tahoma" w:cs="Tahoma"/>
        </w:rPr>
      </w:pPr>
      <w:r w:rsidRPr="0072791A">
        <w:rPr>
          <w:rFonts w:ascii="Tahoma" w:hAnsi="Tahoma" w:cs="Tahoma"/>
        </w:rPr>
        <w:t>a)</w:t>
      </w:r>
      <w:r w:rsidRPr="0072791A">
        <w:rPr>
          <w:rFonts w:ascii="Tahoma" w:hAnsi="Tahoma" w:cs="Tahoma"/>
        </w:rPr>
        <w:tab/>
        <w:t xml:space="preserve">$1000 is borrowed for 2 years and the interest rate is 5% pa.  </w:t>
      </w:r>
    </w:p>
    <w:p w14:paraId="2B2EAEBB" w14:textId="77777777" w:rsidR="00E07518" w:rsidRPr="0072791A" w:rsidRDefault="00E07518" w:rsidP="00E07518">
      <w:pPr>
        <w:rPr>
          <w:rFonts w:ascii="Tahoma" w:hAnsi="Tahoma" w:cs="Tahoma"/>
        </w:rPr>
      </w:pPr>
    </w:p>
    <w:p w14:paraId="38F1FAB9" w14:textId="77777777" w:rsidR="00E07518" w:rsidRDefault="00E07518" w:rsidP="00E07518">
      <w:pPr>
        <w:rPr>
          <w:rFonts w:ascii="Tahoma" w:hAnsi="Tahoma" w:cs="Tahoma"/>
        </w:rPr>
      </w:pPr>
    </w:p>
    <w:p w14:paraId="52166AAB" w14:textId="77777777" w:rsidR="00E07518" w:rsidRDefault="00E07518" w:rsidP="00E07518">
      <w:pPr>
        <w:rPr>
          <w:rFonts w:ascii="Tahoma" w:hAnsi="Tahoma" w:cs="Tahoma"/>
        </w:rPr>
      </w:pPr>
    </w:p>
    <w:p w14:paraId="4106F4EB" w14:textId="77777777" w:rsidR="00E07518" w:rsidRPr="0072791A" w:rsidRDefault="00E07518" w:rsidP="00E07518">
      <w:pPr>
        <w:rPr>
          <w:rFonts w:ascii="Tahoma" w:hAnsi="Tahoma" w:cs="Tahoma"/>
        </w:rPr>
      </w:pPr>
    </w:p>
    <w:p w14:paraId="362C6D4A" w14:textId="77777777" w:rsidR="00E07518" w:rsidRPr="0072791A" w:rsidRDefault="00E07518" w:rsidP="00E07518">
      <w:pPr>
        <w:rPr>
          <w:rFonts w:ascii="Tahoma" w:hAnsi="Tahoma" w:cs="Tahoma"/>
        </w:rPr>
      </w:pPr>
    </w:p>
    <w:p w14:paraId="616980CE" w14:textId="77777777" w:rsidR="00E07518" w:rsidRPr="0072791A" w:rsidRDefault="00E07518" w:rsidP="00E07518">
      <w:pPr>
        <w:rPr>
          <w:rFonts w:ascii="Tahoma" w:hAnsi="Tahoma" w:cs="Tahoma"/>
        </w:rPr>
      </w:pPr>
    </w:p>
    <w:p w14:paraId="277F3F45" w14:textId="77777777" w:rsidR="00E07518" w:rsidRPr="0072791A" w:rsidRDefault="00E07518" w:rsidP="00E07518">
      <w:pPr>
        <w:rPr>
          <w:rFonts w:ascii="Tahoma" w:hAnsi="Tahoma" w:cs="Tahoma"/>
        </w:rPr>
      </w:pPr>
    </w:p>
    <w:p w14:paraId="57AB0B23" w14:textId="77777777" w:rsidR="00E07518" w:rsidRPr="0072791A" w:rsidRDefault="00E07518" w:rsidP="00E07518">
      <w:pPr>
        <w:rPr>
          <w:rFonts w:ascii="Tahoma" w:hAnsi="Tahoma" w:cs="Tahoma"/>
        </w:rPr>
      </w:pPr>
    </w:p>
    <w:p w14:paraId="57D72C15" w14:textId="77777777" w:rsidR="00E07518" w:rsidRPr="0072791A" w:rsidRDefault="00E07518" w:rsidP="00E07518">
      <w:pPr>
        <w:rPr>
          <w:rFonts w:ascii="Tahoma" w:hAnsi="Tahoma" w:cs="Tahoma"/>
        </w:rPr>
      </w:pPr>
      <w:r w:rsidRPr="0072791A">
        <w:rPr>
          <w:rFonts w:ascii="Tahoma" w:hAnsi="Tahoma" w:cs="Tahoma"/>
        </w:rPr>
        <w:t>b)</w:t>
      </w:r>
      <w:r w:rsidRPr="0072791A">
        <w:rPr>
          <w:rFonts w:ascii="Tahoma" w:hAnsi="Tahoma" w:cs="Tahoma"/>
        </w:rPr>
        <w:tab/>
        <w:t>A rate of 7.5% pa over a year on $4700.</w:t>
      </w:r>
    </w:p>
    <w:p w14:paraId="74C310D2" w14:textId="77777777" w:rsidR="00E07518" w:rsidRPr="0072791A" w:rsidRDefault="00E07518" w:rsidP="00E07518">
      <w:pPr>
        <w:rPr>
          <w:rFonts w:ascii="Tahoma" w:hAnsi="Tahoma" w:cs="Tahoma"/>
        </w:rPr>
      </w:pPr>
    </w:p>
    <w:p w14:paraId="7A693768" w14:textId="77777777" w:rsidR="00E07518" w:rsidRPr="0072791A" w:rsidRDefault="00E07518" w:rsidP="00E07518">
      <w:pPr>
        <w:rPr>
          <w:rFonts w:ascii="Tahoma" w:hAnsi="Tahoma" w:cs="Tahoma"/>
        </w:rPr>
      </w:pPr>
    </w:p>
    <w:p w14:paraId="317F7902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2EEAA32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9041D4C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D31307C" w14:textId="53EDA6E1" w:rsidR="00A26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F27F142" w14:textId="7B2C0CD2" w:rsidR="00A26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3F4C774" w14:textId="4094A4F4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C68C52D" w14:textId="10C5D9C1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2188E921" w14:textId="77777777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8FFB33C" w14:textId="4C4E60AC" w:rsidR="00E07518" w:rsidRPr="0072791A" w:rsidRDefault="00E07518" w:rsidP="00E07518">
      <w:pPr>
        <w:ind w:left="720" w:hanging="720"/>
        <w:rPr>
          <w:rFonts w:ascii="Tahoma" w:hAnsi="Tahoma" w:cs="Tahoma"/>
          <w:lang w:val="en-AU"/>
        </w:rPr>
      </w:pPr>
      <w:r w:rsidRPr="0072791A">
        <w:rPr>
          <w:rFonts w:ascii="Tahoma" w:hAnsi="Tahoma" w:cs="Tahoma"/>
          <w:lang w:val="en-AU"/>
        </w:rPr>
        <w:t>$5500 is borrowed at 9.5% pa simple interest. $2090 in interest is repaid with the loan. How long did it take to repay the loan?</w:t>
      </w:r>
      <w:r>
        <w:rPr>
          <w:rFonts w:ascii="Tahoma" w:hAnsi="Tahoma" w:cs="Tahoma"/>
          <w:lang w:val="en-AU"/>
        </w:rPr>
        <w:t xml:space="preserve">  </w:t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</w:p>
    <w:p w14:paraId="048C0E98" w14:textId="77777777" w:rsidR="00E07518" w:rsidRPr="0072791A" w:rsidRDefault="00E07518" w:rsidP="00E07518">
      <w:pPr>
        <w:rPr>
          <w:rFonts w:ascii="Tahoma" w:hAnsi="Tahoma" w:cs="Tahoma"/>
          <w:lang w:val="en-AU"/>
        </w:rPr>
      </w:pPr>
    </w:p>
    <w:p w14:paraId="0C189232" w14:textId="77777777" w:rsidR="00E07518" w:rsidRPr="0072791A" w:rsidRDefault="00E07518" w:rsidP="00E07518">
      <w:pPr>
        <w:rPr>
          <w:rFonts w:ascii="Tahoma" w:hAnsi="Tahoma" w:cs="Tahoma"/>
          <w:lang w:val="en-AU"/>
        </w:rPr>
      </w:pPr>
    </w:p>
    <w:p w14:paraId="5888FA46" w14:textId="77777777" w:rsidR="00A26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5AD4BC0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43FD873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05F6322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66AE167" w14:textId="6477C9A0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27EE0C1" w14:textId="77777777" w:rsidR="00022501" w:rsidRDefault="00022501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D55DBEC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1E2CCB7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702D10D" w14:textId="121A9C91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1F52D09" w14:textId="55CD7B40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B0B3B01" w14:textId="00C3CB9E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E0751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425C0FAE" w14:textId="77777777" w:rsidR="00A26F02" w:rsidRDefault="00A26F02" w:rsidP="00A26F02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1CD2D6C" w14:textId="19566CD2" w:rsidR="00E07518" w:rsidRDefault="00E07518" w:rsidP="00E07518">
      <w:pPr>
        <w:ind w:left="720" w:hanging="720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 xml:space="preserve">At what simple interest rate will an investment of $6500 grow to a total investment of $9750 in 8 years? </w:t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</w:p>
    <w:p w14:paraId="628C5E76" w14:textId="77777777" w:rsidR="00C219B0" w:rsidRDefault="00C219B0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E10BB5F" w14:textId="77777777" w:rsidR="005D004D" w:rsidRDefault="005D004D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2F0F192" w14:textId="1CD3648B" w:rsidR="00C219B0" w:rsidRDefault="00C219B0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4C4E63C" w14:textId="40C17F69" w:rsidR="00CB3620" w:rsidRDefault="00CB3620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699F3B5" w14:textId="77777777" w:rsidR="001925EC" w:rsidRDefault="001925EC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DE4E459" w14:textId="77777777" w:rsidR="00E07518" w:rsidRDefault="00E0751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118E7DA" w14:textId="77777777" w:rsidR="00E07518" w:rsidRDefault="00E0751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3834E8A" w14:textId="77777777" w:rsidR="00E07518" w:rsidRDefault="00E0751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88243D1" w14:textId="77777777" w:rsidR="00E07518" w:rsidRDefault="00E0751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16A399B2" w14:textId="38813FF4" w:rsidR="00CB3620" w:rsidRDefault="00CB3620">
      <w:pPr>
        <w:rPr>
          <w:rFonts w:ascii="Tahoma" w:hAnsi="Tahoma" w:cs="Tahoma"/>
          <w:b/>
          <w:sz w:val="32"/>
          <w:szCs w:val="32"/>
          <w:u w:val="single"/>
          <w:lang w:val="en-AU"/>
        </w:rPr>
      </w:pPr>
    </w:p>
    <w:p w14:paraId="517F4670" w14:textId="1ABE0584" w:rsidR="00022501" w:rsidRDefault="00022501">
      <w:pPr>
        <w:rPr>
          <w:rFonts w:ascii="Tahoma" w:hAnsi="Tahoma" w:cs="Tahoma"/>
          <w:b/>
          <w:sz w:val="32"/>
          <w:szCs w:val="32"/>
          <w:u w:val="single"/>
          <w:lang w:val="en-AU"/>
        </w:rPr>
      </w:pPr>
    </w:p>
    <w:p w14:paraId="06E64FBB" w14:textId="77777777" w:rsidR="00022501" w:rsidRDefault="00022501"/>
    <w:p w14:paraId="5124020F" w14:textId="56B15009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F60571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</w:t>
      </w:r>
      <w:r w:rsidR="001925EC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E0751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36818434" w14:textId="693DC2A9" w:rsidR="005D004D" w:rsidRDefault="005D004D"/>
    <w:p w14:paraId="35B0C320" w14:textId="2B197FF1" w:rsidR="00E07518" w:rsidRDefault="00E07518" w:rsidP="00E07518">
      <w:pPr>
        <w:ind w:hanging="11"/>
        <w:rPr>
          <w:rFonts w:ascii="Tahoma" w:hAnsi="Tahoma" w:cs="Tahoma"/>
        </w:rPr>
      </w:pPr>
      <w:r w:rsidRPr="00AE36EC">
        <w:rPr>
          <w:rFonts w:ascii="Tahoma" w:hAnsi="Tahoma" w:cs="Tahoma"/>
        </w:rPr>
        <w:t>How much will $8000 be worth if it has been invested for 3 years w</w:t>
      </w:r>
      <w:r>
        <w:rPr>
          <w:rFonts w:ascii="Tahoma" w:hAnsi="Tahoma" w:cs="Tahoma"/>
        </w:rPr>
        <w:t xml:space="preserve">ith an interest rate of 2% p.a. </w:t>
      </w:r>
      <w:r w:rsidRPr="00AE36EC">
        <w:rPr>
          <w:rFonts w:ascii="Tahoma" w:hAnsi="Tahoma" w:cs="Tahoma"/>
        </w:rPr>
        <w:t xml:space="preserve">compounding yearly? Give your answer correct to the nearest dollar. </w:t>
      </w:r>
      <w:r w:rsidRPr="00AE36EC">
        <w:rPr>
          <w:rFonts w:ascii="Tahoma" w:hAnsi="Tahoma" w:cs="Tahoma"/>
        </w:rPr>
        <w:tab/>
      </w:r>
      <w:r w:rsidRPr="00AE36EC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</w:t>
      </w:r>
    </w:p>
    <w:p w14:paraId="0C4E0F27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29A81367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2FFD0DCB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1A06E124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14F7E4FE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05189F9F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1CB044D8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314DE125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13C317A5" w14:textId="77777777" w:rsidR="00E07518" w:rsidRPr="00AE36EC" w:rsidRDefault="00E07518" w:rsidP="00E07518">
      <w:pPr>
        <w:ind w:hanging="11"/>
        <w:rPr>
          <w:rFonts w:ascii="Tahoma" w:hAnsi="Tahoma" w:cs="Tahoma"/>
        </w:rPr>
      </w:pPr>
    </w:p>
    <w:p w14:paraId="593A8228" w14:textId="77777777" w:rsidR="00E07518" w:rsidRPr="00AE36EC" w:rsidRDefault="00E07518" w:rsidP="00E07518">
      <w:pPr>
        <w:rPr>
          <w:rFonts w:ascii="Tahoma" w:hAnsi="Tahoma" w:cs="Tahoma"/>
        </w:rPr>
      </w:pPr>
    </w:p>
    <w:p w14:paraId="2D245184" w14:textId="6557FA1C" w:rsidR="00CB3620" w:rsidRDefault="00CB3620" w:rsidP="00A26F02">
      <w:pPr>
        <w:rPr>
          <w:rFonts w:asciiTheme="minorHAnsi" w:hAnsiTheme="minorHAnsi" w:cstheme="minorHAnsi"/>
          <w:sz w:val="22"/>
          <w:szCs w:val="22"/>
        </w:rPr>
      </w:pPr>
    </w:p>
    <w:p w14:paraId="501A4063" w14:textId="13AF3A91" w:rsidR="00441355" w:rsidRPr="007F3D04" w:rsidRDefault="00441355" w:rsidP="00441355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F60571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E07518">
        <w:rPr>
          <w:rFonts w:ascii="Calibri" w:eastAsia="Calibri" w:hAnsi="Calibri" w:cs="Calibri"/>
          <w:b/>
          <w:bCs/>
          <w:sz w:val="24"/>
          <w:szCs w:val="24"/>
        </w:rPr>
        <w:t xml:space="preserve"> (3, 3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0E6A9A33" w14:textId="77777777" w:rsidR="003B636D" w:rsidRPr="003B636D" w:rsidRDefault="003B636D" w:rsidP="003B636D">
      <w:pPr>
        <w:pStyle w:val="ListParagraph"/>
        <w:ind w:left="1188"/>
        <w:rPr>
          <w:rFonts w:asciiTheme="minorHAnsi" w:hAnsiTheme="minorHAnsi" w:cstheme="minorHAnsi"/>
          <w:sz w:val="22"/>
          <w:szCs w:val="22"/>
        </w:rPr>
      </w:pPr>
    </w:p>
    <w:p w14:paraId="02B404CA" w14:textId="3D550138" w:rsidR="00E07518" w:rsidRPr="00AE36EC" w:rsidRDefault="00E07518" w:rsidP="00E07518">
      <w:pPr>
        <w:ind w:left="720" w:hanging="720"/>
        <w:rPr>
          <w:rFonts w:ascii="Tahoma" w:hAnsi="Tahoma" w:cs="Tahoma"/>
          <w:color w:val="000000"/>
        </w:rPr>
      </w:pPr>
      <w:r w:rsidRPr="00AE36EC">
        <w:rPr>
          <w:rFonts w:ascii="Tahoma" w:hAnsi="Tahoma" w:cs="Tahoma"/>
          <w:color w:val="000000"/>
        </w:rPr>
        <w:t>A $10 000 investment is placed in a bank returning 6%</w:t>
      </w:r>
      <w:r w:rsidR="00173A6A">
        <w:rPr>
          <w:rFonts w:ascii="Tahoma" w:hAnsi="Tahoma" w:cs="Tahoma"/>
          <w:color w:val="000000"/>
        </w:rPr>
        <w:t xml:space="preserve"> p.a.</w:t>
      </w:r>
      <w:r w:rsidRPr="00AE36EC">
        <w:rPr>
          <w:rFonts w:ascii="Tahoma" w:hAnsi="Tahoma" w:cs="Tahoma"/>
          <w:color w:val="000000"/>
        </w:rPr>
        <w:t xml:space="preserve"> compound interest. Find the value of the investment, correct to the nearest cent, after a year if interest is calculated every: </w:t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  <w:t xml:space="preserve">    </w:t>
      </w:r>
    </w:p>
    <w:p w14:paraId="4F287D31" w14:textId="77777777" w:rsidR="00E07518" w:rsidRPr="00AE36EC" w:rsidRDefault="00E07518" w:rsidP="00E07518">
      <w:pPr>
        <w:ind w:firstLine="720"/>
        <w:rPr>
          <w:rFonts w:ascii="Tahoma" w:hAnsi="Tahoma" w:cs="Tahoma"/>
          <w:color w:val="000000"/>
        </w:rPr>
      </w:pPr>
      <w:r w:rsidRPr="00AE36EC">
        <w:rPr>
          <w:rFonts w:ascii="Tahoma" w:hAnsi="Tahoma" w:cs="Tahoma"/>
          <w:b/>
          <w:color w:val="000000"/>
        </w:rPr>
        <w:t>(a)</w:t>
      </w:r>
      <w:r w:rsidRPr="00AE36EC">
        <w:rPr>
          <w:rFonts w:ascii="Tahoma" w:hAnsi="Tahoma" w:cs="Tahoma"/>
          <w:color w:val="000000"/>
        </w:rPr>
        <w:t xml:space="preserve"> six months</w:t>
      </w:r>
    </w:p>
    <w:p w14:paraId="5F57A967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410AB4C7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52C60065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110A152F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4ADB7488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601251AE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39D47CF8" w14:textId="77777777" w:rsidR="00E07518" w:rsidRPr="00AE36EC" w:rsidRDefault="00E07518" w:rsidP="00E07518">
      <w:pPr>
        <w:ind w:firstLine="720"/>
        <w:rPr>
          <w:rFonts w:ascii="Tahoma" w:hAnsi="Tahoma" w:cs="Tahoma"/>
          <w:color w:val="000000"/>
        </w:rPr>
      </w:pPr>
      <w:r w:rsidRPr="00AE36EC">
        <w:rPr>
          <w:rFonts w:ascii="Tahoma" w:hAnsi="Tahoma" w:cs="Tahoma"/>
          <w:b/>
          <w:color w:val="000000"/>
        </w:rPr>
        <w:t>(b)</w:t>
      </w:r>
      <w:r w:rsidRPr="00AE36EC">
        <w:rPr>
          <w:rFonts w:ascii="Tahoma" w:hAnsi="Tahoma" w:cs="Tahoma"/>
          <w:color w:val="000000"/>
        </w:rPr>
        <w:t xml:space="preserve"> month.</w:t>
      </w:r>
    </w:p>
    <w:p w14:paraId="27CAFA21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30EA9B22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7E7AC10D" w14:textId="65F5C15E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20082438" w14:textId="73622F7D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18C4C2A0" w14:textId="77777777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16BED988" w14:textId="32ABFFB0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4FE3D7B8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72D7856F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65706A7C" w14:textId="77777777" w:rsidR="00E07518" w:rsidRDefault="00E07518" w:rsidP="003B636D">
      <w:pPr>
        <w:rPr>
          <w:rFonts w:asciiTheme="minorHAnsi" w:hAnsiTheme="minorHAnsi" w:cstheme="minorHAnsi"/>
          <w:sz w:val="22"/>
          <w:szCs w:val="22"/>
        </w:rPr>
      </w:pPr>
    </w:p>
    <w:p w14:paraId="267D852A" w14:textId="49BA578E" w:rsidR="00E07518" w:rsidRPr="007F3D04" w:rsidRDefault="00E07518" w:rsidP="00E0751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</w:t>
      </w:r>
      <w:r w:rsidR="001925EC"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1925EC"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r w:rsidR="00173A6A">
        <w:rPr>
          <w:rFonts w:ascii="Calibri" w:eastAsia="Calibri" w:hAnsi="Calibri" w:cs="Calibri"/>
          <w:b/>
          <w:bCs/>
          <w:sz w:val="24"/>
          <w:szCs w:val="24"/>
        </w:rPr>
        <w:t>4</w:t>
      </w:r>
      <w:r w:rsidR="001925EC"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 w:rsidR="00173A6A"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1925EC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328C7CF1" w14:textId="77777777" w:rsidR="00BF41B5" w:rsidRDefault="00BF41B5" w:rsidP="00173A6A">
      <w:pPr>
        <w:rPr>
          <w:rFonts w:ascii="Tahoma" w:hAnsi="Tahoma" w:cs="Tahoma"/>
          <w:lang w:val="en-AU"/>
        </w:rPr>
      </w:pPr>
    </w:p>
    <w:p w14:paraId="7C98E9DB" w14:textId="1A971EFD" w:rsidR="00173A6A" w:rsidRPr="00173A6A" w:rsidRDefault="00173A6A" w:rsidP="00173A6A">
      <w:pPr>
        <w:rPr>
          <w:rFonts w:ascii="Tahoma" w:hAnsi="Tahoma" w:cs="Tahoma"/>
          <w:lang w:val="en-AU"/>
        </w:rPr>
      </w:pPr>
      <w:r w:rsidRPr="00173A6A">
        <w:rPr>
          <w:rFonts w:ascii="Tahoma" w:hAnsi="Tahoma" w:cs="Tahoma"/>
          <w:lang w:val="en-AU"/>
        </w:rPr>
        <w:t>$80 000 is invested in a bank account for 5 years at 9% per annum compound interest, (compounding yearly). Find:</w:t>
      </w:r>
    </w:p>
    <w:p w14:paraId="1150727E" w14:textId="77777777" w:rsidR="00173A6A" w:rsidRPr="00173A6A" w:rsidRDefault="00173A6A" w:rsidP="00173A6A">
      <w:pPr>
        <w:rPr>
          <w:rFonts w:ascii="Tahoma" w:hAnsi="Tahoma" w:cs="Tahoma"/>
          <w:lang w:val="en-AU"/>
        </w:rPr>
      </w:pPr>
      <w:r w:rsidRPr="00173A6A">
        <w:rPr>
          <w:rFonts w:ascii="Tahoma" w:hAnsi="Tahoma" w:cs="Tahoma"/>
          <w:lang w:val="en-AU"/>
        </w:rPr>
        <w:t>(a)</w:t>
      </w:r>
      <w:r w:rsidRPr="00173A6A">
        <w:rPr>
          <w:rFonts w:ascii="Tahoma" w:hAnsi="Tahoma" w:cs="Tahoma"/>
          <w:lang w:val="en-AU"/>
        </w:rPr>
        <w:tab/>
        <w:t>The amount in the account after five years. Give your answer correct to the nearest dollar.</w:t>
      </w:r>
    </w:p>
    <w:p w14:paraId="56451008" w14:textId="77777777" w:rsidR="00173A6A" w:rsidRPr="00173A6A" w:rsidRDefault="00173A6A" w:rsidP="00173A6A">
      <w:pPr>
        <w:rPr>
          <w:rFonts w:ascii="Tahoma" w:hAnsi="Tahoma" w:cs="Tahoma"/>
          <w:lang w:val="en-AU"/>
        </w:rPr>
      </w:pPr>
    </w:p>
    <w:p w14:paraId="3284EEF4" w14:textId="77777777" w:rsidR="00173A6A" w:rsidRPr="00173A6A" w:rsidRDefault="00173A6A" w:rsidP="00173A6A">
      <w:pPr>
        <w:rPr>
          <w:rFonts w:ascii="Tahoma" w:hAnsi="Tahoma" w:cs="Tahoma"/>
          <w:lang w:val="en-AU"/>
        </w:rPr>
      </w:pPr>
    </w:p>
    <w:p w14:paraId="30CFDDA2" w14:textId="77777777" w:rsidR="00173A6A" w:rsidRPr="00173A6A" w:rsidRDefault="00173A6A" w:rsidP="00173A6A">
      <w:pPr>
        <w:rPr>
          <w:rFonts w:ascii="Tahoma" w:hAnsi="Tahoma" w:cs="Tahoma"/>
          <w:lang w:val="en-AU"/>
        </w:rPr>
      </w:pPr>
    </w:p>
    <w:p w14:paraId="31766545" w14:textId="77777777" w:rsidR="00173A6A" w:rsidRPr="00173A6A" w:rsidRDefault="00173A6A" w:rsidP="00173A6A">
      <w:pPr>
        <w:rPr>
          <w:rFonts w:ascii="Tahoma" w:hAnsi="Tahoma" w:cs="Tahoma"/>
          <w:lang w:val="en-AU"/>
        </w:rPr>
      </w:pPr>
    </w:p>
    <w:p w14:paraId="2617E49B" w14:textId="56D649A8" w:rsidR="00173A6A" w:rsidRDefault="00173A6A" w:rsidP="00173A6A">
      <w:pPr>
        <w:rPr>
          <w:rFonts w:ascii="Tahoma" w:hAnsi="Tahoma" w:cs="Tahoma"/>
          <w:lang w:val="en-AU"/>
        </w:rPr>
      </w:pPr>
    </w:p>
    <w:p w14:paraId="75D4904A" w14:textId="77777777" w:rsidR="00BF41B5" w:rsidRPr="00173A6A" w:rsidRDefault="00BF41B5" w:rsidP="00173A6A">
      <w:pPr>
        <w:rPr>
          <w:rFonts w:ascii="Tahoma" w:hAnsi="Tahoma" w:cs="Tahoma"/>
          <w:lang w:val="en-AU"/>
        </w:rPr>
      </w:pPr>
    </w:p>
    <w:p w14:paraId="7DA9CE4B" w14:textId="77777777" w:rsidR="00173A6A" w:rsidRPr="00173A6A" w:rsidRDefault="00173A6A" w:rsidP="00173A6A">
      <w:pPr>
        <w:rPr>
          <w:rFonts w:ascii="Tahoma" w:hAnsi="Tahoma" w:cs="Tahoma"/>
          <w:lang w:val="en-AU"/>
        </w:rPr>
      </w:pPr>
    </w:p>
    <w:p w14:paraId="2A88AE4A" w14:textId="765C1817" w:rsidR="00E07518" w:rsidRPr="00AE36EC" w:rsidRDefault="00173A6A" w:rsidP="00173A6A">
      <w:pPr>
        <w:rPr>
          <w:rFonts w:ascii="Tahoma" w:hAnsi="Tahoma" w:cs="Tahoma"/>
          <w:lang w:val="en-AU"/>
        </w:rPr>
      </w:pPr>
      <w:r w:rsidRPr="00173A6A">
        <w:rPr>
          <w:rFonts w:ascii="Tahoma" w:hAnsi="Tahoma" w:cs="Tahoma"/>
          <w:lang w:val="en-AU"/>
        </w:rPr>
        <w:t>(b)</w:t>
      </w:r>
      <w:r w:rsidRPr="00173A6A">
        <w:rPr>
          <w:rFonts w:ascii="Tahoma" w:hAnsi="Tahoma" w:cs="Tahoma"/>
          <w:lang w:val="en-AU"/>
        </w:rPr>
        <w:tab/>
        <w:t>The amount of interest the $80 000 earned over the five years.</w:t>
      </w:r>
    </w:p>
    <w:p w14:paraId="58931111" w14:textId="3BD17861" w:rsidR="00E07518" w:rsidRDefault="00E07518" w:rsidP="00E07518">
      <w:pPr>
        <w:rPr>
          <w:rFonts w:ascii="Tahoma" w:hAnsi="Tahoma" w:cs="Tahoma"/>
          <w:lang w:val="en-AU"/>
        </w:rPr>
      </w:pPr>
    </w:p>
    <w:p w14:paraId="6E03F17C" w14:textId="2854107E" w:rsidR="00BF41B5" w:rsidRDefault="00BF41B5" w:rsidP="00E07518">
      <w:pPr>
        <w:rPr>
          <w:rFonts w:ascii="Tahoma" w:hAnsi="Tahoma" w:cs="Tahoma"/>
          <w:lang w:val="en-AU"/>
        </w:rPr>
      </w:pPr>
    </w:p>
    <w:p w14:paraId="3C0981B9" w14:textId="53C268C7" w:rsidR="00BF41B5" w:rsidRDefault="00BF41B5" w:rsidP="00E07518">
      <w:pPr>
        <w:rPr>
          <w:rFonts w:ascii="Tahoma" w:hAnsi="Tahoma" w:cs="Tahoma"/>
          <w:lang w:val="en-AU"/>
        </w:rPr>
      </w:pPr>
    </w:p>
    <w:p w14:paraId="643A7A93" w14:textId="327D42E7" w:rsidR="00BF41B5" w:rsidRDefault="00BF41B5" w:rsidP="00E07518">
      <w:pPr>
        <w:rPr>
          <w:rFonts w:ascii="Tahoma" w:hAnsi="Tahoma" w:cs="Tahoma"/>
          <w:lang w:val="en-AU"/>
        </w:rPr>
      </w:pPr>
    </w:p>
    <w:p w14:paraId="0A7C682B" w14:textId="76B0540D" w:rsidR="00BF41B5" w:rsidRDefault="00BF41B5" w:rsidP="00E07518">
      <w:pPr>
        <w:rPr>
          <w:rFonts w:ascii="Tahoma" w:hAnsi="Tahoma" w:cs="Tahoma"/>
          <w:lang w:val="en-AU"/>
        </w:rPr>
      </w:pPr>
    </w:p>
    <w:p w14:paraId="65956996" w14:textId="77777777" w:rsidR="00BF41B5" w:rsidRDefault="00BF41B5" w:rsidP="00E07518">
      <w:pPr>
        <w:rPr>
          <w:rFonts w:ascii="Tahoma" w:hAnsi="Tahoma" w:cs="Tahoma"/>
          <w:lang w:val="en-AU"/>
        </w:rPr>
      </w:pPr>
    </w:p>
    <w:p w14:paraId="780F2630" w14:textId="7838EA6F" w:rsidR="00BF41B5" w:rsidRDefault="00BF41B5" w:rsidP="00E07518">
      <w:pPr>
        <w:rPr>
          <w:rFonts w:ascii="Tahoma" w:hAnsi="Tahoma" w:cs="Tahoma"/>
          <w:lang w:val="en-AU"/>
        </w:rPr>
      </w:pPr>
    </w:p>
    <w:p w14:paraId="3A868CDA" w14:textId="77777777" w:rsidR="00BF41B5" w:rsidRPr="00AE36EC" w:rsidRDefault="00BF41B5" w:rsidP="00E07518">
      <w:pPr>
        <w:rPr>
          <w:rFonts w:ascii="Tahoma" w:hAnsi="Tahoma" w:cs="Tahoma"/>
          <w:lang w:val="en-AU"/>
        </w:rPr>
      </w:pPr>
    </w:p>
    <w:p w14:paraId="24B20053" w14:textId="77777777" w:rsidR="00E07518" w:rsidRDefault="00E07518" w:rsidP="003B636D">
      <w:pPr>
        <w:rPr>
          <w:rFonts w:asciiTheme="minorHAnsi" w:hAnsiTheme="minorHAnsi" w:cstheme="minorHAnsi"/>
          <w:sz w:val="22"/>
          <w:szCs w:val="22"/>
        </w:rPr>
      </w:pPr>
    </w:p>
    <w:p w14:paraId="64716F74" w14:textId="77777777" w:rsidR="00BF41B5" w:rsidRDefault="00BF41B5" w:rsidP="00BF41B5">
      <w:pPr>
        <w:rPr>
          <w:rFonts w:ascii="Tahoma" w:hAnsi="Tahoma" w:cs="Tahoma"/>
          <w:lang w:val="en-AU"/>
        </w:rPr>
      </w:pPr>
    </w:p>
    <w:p w14:paraId="6ECDACE0" w14:textId="0EAACC9B" w:rsidR="00BF41B5" w:rsidRPr="007F3D04" w:rsidRDefault="00BF41B5" w:rsidP="00BF41B5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F41B5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BF41B5">
        <w:rPr>
          <w:rFonts w:ascii="Calibri" w:eastAsia="Calibri" w:hAnsi="Calibri" w:cs="Calibri"/>
          <w:b/>
          <w:bCs/>
          <w:sz w:val="24"/>
          <w:szCs w:val="24"/>
        </w:rPr>
        <w:t xml:space="preserve"> marks </w:t>
      </w:r>
    </w:p>
    <w:p w14:paraId="636DF141" w14:textId="77777777" w:rsidR="00BF41B5" w:rsidRDefault="00BF41B5" w:rsidP="00BF41B5">
      <w:pPr>
        <w:rPr>
          <w:rFonts w:ascii="Tahoma" w:hAnsi="Tahoma" w:cs="Tahoma"/>
          <w:lang w:val="en-AU"/>
        </w:rPr>
      </w:pPr>
    </w:p>
    <w:p w14:paraId="5646E3F6" w14:textId="178F7197" w:rsidR="00BF41B5" w:rsidRPr="00D04C09" w:rsidRDefault="00BF41B5" w:rsidP="00BF41B5">
      <w:pPr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  <w:color w:val="000000"/>
          <w:shd w:val="clear" w:color="auto" w:fill="FFFFFF"/>
        </w:rPr>
        <w:t>The company Johnson and Sons purchases new machinery for $300,000 at the start of 2020. It depreciates at a rate of 15% p.a. What will the value of this machinery be on 1 July 2025?</w:t>
      </w:r>
    </w:p>
    <w:p w14:paraId="2DE64907" w14:textId="0CBDC63E" w:rsidR="00E07518" w:rsidRDefault="00E07518" w:rsidP="003B636D">
      <w:pPr>
        <w:rPr>
          <w:rFonts w:ascii="Tahoma" w:hAnsi="Tahoma" w:cs="Tahoma"/>
          <w:lang w:val="en-AU"/>
        </w:rPr>
      </w:pPr>
    </w:p>
    <w:p w14:paraId="676B0253" w14:textId="49780FC7" w:rsidR="00173A6A" w:rsidRDefault="00173A6A" w:rsidP="003B636D">
      <w:pPr>
        <w:rPr>
          <w:rFonts w:ascii="Tahoma" w:hAnsi="Tahoma" w:cs="Tahoma"/>
          <w:lang w:val="en-AU"/>
        </w:rPr>
      </w:pPr>
    </w:p>
    <w:p w14:paraId="1E022B59" w14:textId="5445B7F1" w:rsidR="00BF41B5" w:rsidRDefault="00BF41B5" w:rsidP="003B636D">
      <w:pPr>
        <w:rPr>
          <w:rFonts w:ascii="Tahoma" w:hAnsi="Tahoma" w:cs="Tahoma"/>
          <w:lang w:val="en-AU"/>
        </w:rPr>
      </w:pPr>
    </w:p>
    <w:p w14:paraId="11AE84C0" w14:textId="6F277850" w:rsidR="00BF41B5" w:rsidRDefault="00BF41B5" w:rsidP="003B636D">
      <w:pPr>
        <w:rPr>
          <w:rFonts w:ascii="Tahoma" w:hAnsi="Tahoma" w:cs="Tahoma"/>
          <w:lang w:val="en-AU"/>
        </w:rPr>
      </w:pPr>
    </w:p>
    <w:p w14:paraId="583F889A" w14:textId="18685962" w:rsidR="00BF41B5" w:rsidRDefault="00BF41B5" w:rsidP="003B636D">
      <w:pPr>
        <w:rPr>
          <w:rFonts w:ascii="Tahoma" w:hAnsi="Tahoma" w:cs="Tahoma"/>
          <w:lang w:val="en-AU"/>
        </w:rPr>
      </w:pPr>
    </w:p>
    <w:p w14:paraId="7639CB7B" w14:textId="30008ADE" w:rsidR="00BF41B5" w:rsidRDefault="00BF41B5" w:rsidP="003B636D">
      <w:pPr>
        <w:rPr>
          <w:rFonts w:ascii="Tahoma" w:hAnsi="Tahoma" w:cs="Tahoma"/>
          <w:lang w:val="en-AU"/>
        </w:rPr>
      </w:pPr>
    </w:p>
    <w:p w14:paraId="1FDC254A" w14:textId="5B8F5C07" w:rsidR="00BF41B5" w:rsidRDefault="00BF41B5" w:rsidP="003B636D">
      <w:pPr>
        <w:rPr>
          <w:rFonts w:ascii="Tahoma" w:hAnsi="Tahoma" w:cs="Tahoma"/>
          <w:lang w:val="en-AU"/>
        </w:rPr>
      </w:pPr>
    </w:p>
    <w:p w14:paraId="25CA51B6" w14:textId="5DAD6C70" w:rsidR="00BF41B5" w:rsidRDefault="00BF41B5" w:rsidP="003B636D">
      <w:pPr>
        <w:rPr>
          <w:rFonts w:ascii="Tahoma" w:hAnsi="Tahoma" w:cs="Tahoma"/>
          <w:lang w:val="en-AU"/>
        </w:rPr>
      </w:pPr>
    </w:p>
    <w:p w14:paraId="6125DCCD" w14:textId="049495B1" w:rsidR="00BF41B5" w:rsidRDefault="00BF41B5" w:rsidP="003B636D">
      <w:pPr>
        <w:rPr>
          <w:rFonts w:ascii="Tahoma" w:hAnsi="Tahoma" w:cs="Tahoma"/>
          <w:lang w:val="en-AU"/>
        </w:rPr>
      </w:pPr>
    </w:p>
    <w:p w14:paraId="533F6C62" w14:textId="432DD793" w:rsidR="00BF41B5" w:rsidRDefault="00BF41B5" w:rsidP="003B636D">
      <w:pPr>
        <w:rPr>
          <w:rFonts w:ascii="Tahoma" w:hAnsi="Tahoma" w:cs="Tahoma"/>
          <w:lang w:val="en-AU"/>
        </w:rPr>
      </w:pPr>
    </w:p>
    <w:p w14:paraId="50B3F26D" w14:textId="22681924" w:rsidR="00BF41B5" w:rsidRDefault="00BF41B5" w:rsidP="003B636D">
      <w:pPr>
        <w:rPr>
          <w:rFonts w:ascii="Tahoma" w:hAnsi="Tahoma" w:cs="Tahoma"/>
          <w:lang w:val="en-AU"/>
        </w:rPr>
      </w:pPr>
    </w:p>
    <w:p w14:paraId="0E992FE1" w14:textId="25CE8E40" w:rsidR="00BF41B5" w:rsidRDefault="00BF41B5" w:rsidP="003B636D">
      <w:pPr>
        <w:rPr>
          <w:rFonts w:ascii="Tahoma" w:hAnsi="Tahoma" w:cs="Tahoma"/>
          <w:lang w:val="en-AU"/>
        </w:rPr>
      </w:pPr>
    </w:p>
    <w:p w14:paraId="0033F9FB" w14:textId="6509C5A8" w:rsidR="00BF41B5" w:rsidRDefault="00BF41B5" w:rsidP="003B636D">
      <w:pPr>
        <w:rPr>
          <w:rFonts w:ascii="Tahoma" w:hAnsi="Tahoma" w:cs="Tahoma"/>
          <w:lang w:val="en-AU"/>
        </w:rPr>
      </w:pPr>
    </w:p>
    <w:p w14:paraId="42F0B611" w14:textId="278591F4" w:rsidR="00BF41B5" w:rsidRDefault="00BF41B5" w:rsidP="003B636D">
      <w:pPr>
        <w:rPr>
          <w:rFonts w:ascii="Tahoma" w:hAnsi="Tahoma" w:cs="Tahoma"/>
          <w:lang w:val="en-AU"/>
        </w:rPr>
      </w:pPr>
    </w:p>
    <w:p w14:paraId="4A3D0712" w14:textId="224517AE" w:rsidR="00BF41B5" w:rsidRDefault="00BF41B5" w:rsidP="003B636D">
      <w:pPr>
        <w:rPr>
          <w:rFonts w:ascii="Tahoma" w:hAnsi="Tahoma" w:cs="Tahoma"/>
          <w:lang w:val="en-AU"/>
        </w:rPr>
      </w:pPr>
    </w:p>
    <w:p w14:paraId="4FAA3564" w14:textId="4FCF2C99" w:rsidR="00BF41B5" w:rsidRDefault="00BF41B5" w:rsidP="003B636D">
      <w:pPr>
        <w:rPr>
          <w:rFonts w:ascii="Tahoma" w:hAnsi="Tahoma" w:cs="Tahoma"/>
          <w:lang w:val="en-AU"/>
        </w:rPr>
      </w:pPr>
    </w:p>
    <w:p w14:paraId="59EEB94E" w14:textId="3647C95E" w:rsidR="00BF41B5" w:rsidRDefault="00BF41B5" w:rsidP="003B636D">
      <w:pPr>
        <w:rPr>
          <w:rFonts w:ascii="Tahoma" w:hAnsi="Tahoma" w:cs="Tahoma"/>
          <w:lang w:val="en-AU"/>
        </w:rPr>
      </w:pPr>
    </w:p>
    <w:p w14:paraId="7B04E16E" w14:textId="05492157" w:rsidR="00BF41B5" w:rsidRDefault="00BF41B5" w:rsidP="003B636D">
      <w:pPr>
        <w:rPr>
          <w:rFonts w:ascii="Tahoma" w:hAnsi="Tahoma" w:cs="Tahoma"/>
          <w:lang w:val="en-AU"/>
        </w:rPr>
      </w:pPr>
    </w:p>
    <w:p w14:paraId="6190BB21" w14:textId="0867C77E" w:rsidR="00BF41B5" w:rsidRDefault="00BF41B5" w:rsidP="003B636D">
      <w:pPr>
        <w:rPr>
          <w:rFonts w:ascii="Tahoma" w:hAnsi="Tahoma" w:cs="Tahoma"/>
          <w:lang w:val="en-AU"/>
        </w:rPr>
      </w:pPr>
    </w:p>
    <w:p w14:paraId="105CF2D6" w14:textId="58DCA8D9" w:rsidR="00BF41B5" w:rsidRDefault="00BF41B5" w:rsidP="003B636D">
      <w:pPr>
        <w:rPr>
          <w:rFonts w:ascii="Tahoma" w:hAnsi="Tahoma" w:cs="Tahoma"/>
          <w:lang w:val="en-AU"/>
        </w:rPr>
      </w:pPr>
    </w:p>
    <w:p w14:paraId="24467403" w14:textId="3DDD4F23" w:rsidR="00BF41B5" w:rsidRDefault="00BF41B5" w:rsidP="003B636D">
      <w:pPr>
        <w:rPr>
          <w:rFonts w:ascii="Tahoma" w:hAnsi="Tahoma" w:cs="Tahoma"/>
          <w:lang w:val="en-AU"/>
        </w:rPr>
      </w:pPr>
    </w:p>
    <w:p w14:paraId="6E31C675" w14:textId="77777777" w:rsidR="00BF41B5" w:rsidRDefault="00BF41B5" w:rsidP="003B636D">
      <w:pPr>
        <w:rPr>
          <w:rFonts w:ascii="Tahoma" w:hAnsi="Tahoma" w:cs="Tahoma"/>
          <w:lang w:val="en-AU"/>
        </w:rPr>
      </w:pPr>
    </w:p>
    <w:p w14:paraId="1235FA56" w14:textId="77777777" w:rsidR="00BF41B5" w:rsidRDefault="00BF41B5" w:rsidP="003B636D">
      <w:pPr>
        <w:rPr>
          <w:rFonts w:ascii="Tahoma" w:hAnsi="Tahoma" w:cs="Tahoma"/>
          <w:lang w:val="en-AU"/>
        </w:rPr>
      </w:pPr>
    </w:p>
    <w:p w14:paraId="6AFB1C4A" w14:textId="3E793406" w:rsidR="00173A6A" w:rsidRDefault="00173A6A" w:rsidP="003B636D">
      <w:pPr>
        <w:rPr>
          <w:rFonts w:ascii="Tahoma" w:hAnsi="Tahoma" w:cs="Tahoma"/>
          <w:lang w:val="en-AU"/>
        </w:rPr>
      </w:pPr>
    </w:p>
    <w:p w14:paraId="63B8960E" w14:textId="77777777" w:rsidR="00173A6A" w:rsidRDefault="00173A6A" w:rsidP="003B636D">
      <w:pPr>
        <w:rPr>
          <w:rFonts w:ascii="Tahoma" w:hAnsi="Tahoma" w:cs="Tahoma"/>
          <w:lang w:val="en-AU"/>
        </w:rPr>
      </w:pPr>
    </w:p>
    <w:p w14:paraId="2B8521E9" w14:textId="77777777" w:rsidR="00E07518" w:rsidRDefault="00E07518" w:rsidP="003B636D">
      <w:pPr>
        <w:rPr>
          <w:rFonts w:ascii="Tahoma" w:hAnsi="Tahoma" w:cs="Tahoma"/>
          <w:lang w:val="en-AU"/>
        </w:rPr>
      </w:pPr>
      <w:bookmarkStart w:id="0" w:name="_GoBack"/>
      <w:bookmarkEnd w:id="0"/>
    </w:p>
    <w:p w14:paraId="3AFC39B6" w14:textId="43C325A0" w:rsidR="00E43DCC" w:rsidRPr="007F3D04" w:rsidRDefault="00E43DCC" w:rsidP="00E43DCC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BF41B5">
        <w:rPr>
          <w:rFonts w:ascii="Calibri" w:eastAsia="Calibri" w:hAnsi="Calibri" w:cs="Calibri"/>
          <w:b/>
          <w:bCs/>
          <w:sz w:val="24"/>
          <w:szCs w:val="24"/>
          <w:lang w:val="it-IT"/>
        </w:rPr>
        <w:t>8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</w:t>
      </w:r>
      <w:r w:rsidR="00D04C09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 w:rsidR="0080176B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D04C09">
        <w:rPr>
          <w:rFonts w:ascii="Calibri" w:eastAsia="Calibri" w:hAnsi="Calibri" w:cs="Calibri"/>
          <w:b/>
          <w:bCs/>
          <w:sz w:val="24"/>
          <w:szCs w:val="24"/>
        </w:rPr>
        <w:t xml:space="preserve"> (2</w:t>
      </w:r>
      <w:r w:rsidR="0080176B">
        <w:rPr>
          <w:rFonts w:ascii="Calibri" w:eastAsia="Calibri" w:hAnsi="Calibri" w:cs="Calibri"/>
          <w:b/>
          <w:bCs/>
          <w:sz w:val="24"/>
          <w:szCs w:val="24"/>
        </w:rPr>
        <w:t>, 2</w:t>
      </w:r>
      <w:r w:rsidR="00D04C09"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 w:rsidR="0080176B">
        <w:rPr>
          <w:rFonts w:ascii="Calibri" w:eastAsia="Calibri" w:hAnsi="Calibri" w:cs="Calibri"/>
          <w:b/>
          <w:bCs/>
          <w:sz w:val="24"/>
          <w:szCs w:val="24"/>
        </w:rPr>
        <w:t>1</w:t>
      </w:r>
      <w:r w:rsidR="00D04C09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2D72A889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067420A6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 xml:space="preserve">Todd deposited $1,600 in an account that earns 7% simple interest every year. </w:t>
      </w:r>
    </w:p>
    <w:p w14:paraId="395926DA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 xml:space="preserve">His brother Adam deposited $1,550 in an account that earns 7.5% interest compounded annually. </w:t>
      </w:r>
    </w:p>
    <w:p w14:paraId="7008DEEE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</w:p>
    <w:p w14:paraId="1F5D31DF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 xml:space="preserve">The deposits were made on the same day, and no additional money will be deposited or withdrawn from the accounts. </w:t>
      </w:r>
    </w:p>
    <w:p w14:paraId="5070634A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</w:p>
    <w:p w14:paraId="10256A85" w14:textId="6FCCB80E" w:rsidR="00D04C09" w:rsidRPr="00D04C09" w:rsidRDefault="00D04C09" w:rsidP="00D04C09">
      <w:pPr>
        <w:rPr>
          <w:rFonts w:ascii="Tahoma" w:eastAsia="Times New Roman" w:hAnsi="Tahoma" w:cs="Tahoma"/>
        </w:rPr>
      </w:pP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>Who will have the most money in their account</w:t>
      </w:r>
      <w:r w:rsidR="00173A6A">
        <w:rPr>
          <w:rFonts w:ascii="Tahoma" w:eastAsia="Times New Roman" w:hAnsi="Tahoma" w:cs="Tahoma"/>
          <w:color w:val="000000"/>
          <w:shd w:val="clear" w:color="auto" w:fill="FFFFFF"/>
        </w:rPr>
        <w:t>,</w:t>
      </w: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 xml:space="preserve"> and how much more</w:t>
      </w:r>
      <w:r w:rsidR="00173A6A">
        <w:rPr>
          <w:rFonts w:ascii="Tahoma" w:eastAsia="Times New Roman" w:hAnsi="Tahoma" w:cs="Tahoma"/>
          <w:color w:val="000000"/>
          <w:shd w:val="clear" w:color="auto" w:fill="FFFFFF"/>
        </w:rPr>
        <w:t>,</w:t>
      </w: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 xml:space="preserve"> at the end of 4 years?</w:t>
      </w:r>
    </w:p>
    <w:p w14:paraId="22B865CA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1725BDF1" w14:textId="77777777" w:rsidR="00E07518" w:rsidRPr="00E07518" w:rsidRDefault="00E07518" w:rsidP="003B636D">
      <w:pPr>
        <w:rPr>
          <w:rFonts w:ascii="Tahoma" w:hAnsi="Tahoma" w:cs="Tahoma"/>
          <w:b/>
          <w:lang w:val="en-AU"/>
        </w:rPr>
      </w:pPr>
    </w:p>
    <w:p w14:paraId="1DF48BF0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49A9314E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7AD5633C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674CF632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0E8DD0AE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718B67FE" w14:textId="77777777" w:rsidR="00E07518" w:rsidRDefault="00E07518" w:rsidP="003B636D">
      <w:pPr>
        <w:rPr>
          <w:rFonts w:asciiTheme="minorHAnsi" w:hAnsiTheme="minorHAnsi" w:cstheme="minorHAnsi"/>
          <w:sz w:val="22"/>
          <w:szCs w:val="22"/>
        </w:rPr>
      </w:pPr>
    </w:p>
    <w:p w14:paraId="5B270C11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0406D38D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14EE86DE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1DB8A06F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4EEF7520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50E205EA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0A09BE2C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32D1617F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259611DD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09382521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06B163BE" w14:textId="0697610E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787314F3" w14:textId="71F79753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42753E78" w14:textId="26EA4A0D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0527A101" w14:textId="5C585364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43840DBA" w14:textId="3C0F6FB6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373D7C79" w14:textId="4CDD0240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55AC385A" w14:textId="4AFAAC23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0DAA9395" w14:textId="63EC7EF0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02CEA5CB" w14:textId="4CBAFFBD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3CF1C8D5" w14:textId="22B275B0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3359A067" w14:textId="106B637E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02D4849C" w14:textId="2DF0121D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6DF3BA47" w14:textId="3A3E1B2C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7BA537AE" w14:textId="0C56001B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5A4EC2E1" w14:textId="77777777" w:rsidR="00BF41B5" w:rsidRDefault="00BF41B5" w:rsidP="003B636D">
      <w:pPr>
        <w:rPr>
          <w:rFonts w:asciiTheme="minorHAnsi" w:hAnsiTheme="minorHAnsi" w:cstheme="minorHAnsi"/>
          <w:sz w:val="22"/>
          <w:szCs w:val="22"/>
        </w:rPr>
      </w:pPr>
    </w:p>
    <w:p w14:paraId="5E4C35A1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2CB257E0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5A4DF85A" w14:textId="77777777" w:rsidR="004E2EC5" w:rsidRDefault="004E2EC5" w:rsidP="003B636D">
      <w:pPr>
        <w:rPr>
          <w:rFonts w:asciiTheme="minorHAnsi" w:hAnsiTheme="minorHAnsi" w:cstheme="minorHAnsi"/>
          <w:sz w:val="22"/>
          <w:szCs w:val="22"/>
        </w:rPr>
      </w:pPr>
    </w:p>
    <w:p w14:paraId="5279317D" w14:textId="640DA547" w:rsidR="003B636D" w:rsidRPr="0080176B" w:rsidRDefault="00E07518" w:rsidP="0080176B">
      <w:pPr>
        <w:ind w:left="720" w:hanging="720"/>
        <w:jc w:val="center"/>
        <w:rPr>
          <w:rFonts w:ascii="Tahoma" w:hAnsi="Tahoma" w:cs="Tahoma"/>
          <w:b/>
          <w:sz w:val="40"/>
          <w:szCs w:val="40"/>
          <w:lang w:val="en-AU"/>
        </w:rPr>
      </w:pPr>
      <w:r w:rsidRPr="006E48A2">
        <w:rPr>
          <w:rFonts w:ascii="Tahoma" w:hAnsi="Tahoma" w:cs="Tahoma"/>
          <w:b/>
          <w:sz w:val="40"/>
          <w:szCs w:val="40"/>
          <w:lang w:val="en-AU"/>
        </w:rPr>
        <w:t>End of Test</w:t>
      </w:r>
    </w:p>
    <w:sectPr w:rsidR="003B636D" w:rsidRPr="0080176B" w:rsidSect="00F50F6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50CBC"/>
    <w:multiLevelType w:val="hybridMultilevel"/>
    <w:tmpl w:val="7FB231BE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C44"/>
    <w:multiLevelType w:val="hybridMultilevel"/>
    <w:tmpl w:val="7212B0BE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2" w15:restartNumberingAfterBreak="0">
    <w:nsid w:val="12C25320"/>
    <w:multiLevelType w:val="hybridMultilevel"/>
    <w:tmpl w:val="C988E0B6"/>
    <w:lvl w:ilvl="0" w:tplc="4CC0DFFE">
      <w:start w:val="1"/>
      <w:numFmt w:val="low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28C60097"/>
    <w:multiLevelType w:val="hybridMultilevel"/>
    <w:tmpl w:val="0D549AC2"/>
    <w:lvl w:ilvl="0" w:tplc="69681982">
      <w:start w:val="1"/>
      <w:numFmt w:val="decimal"/>
      <w:lvlText w:val="%1)"/>
      <w:lvlJc w:val="left"/>
      <w:pPr>
        <w:ind w:left="468" w:hanging="360"/>
      </w:pPr>
      <w:rPr>
        <w:rFonts w:asciiTheme="minorHAnsi" w:hAnsiTheme="minorHAnsi" w:hint="default"/>
        <w:b/>
        <w:sz w:val="22"/>
        <w:szCs w:val="22"/>
      </w:rPr>
    </w:lvl>
    <w:lvl w:ilvl="1" w:tplc="909054BC">
      <w:start w:val="1"/>
      <w:numFmt w:val="lowerLetter"/>
      <w:lvlText w:val="%2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 w15:restartNumberingAfterBreak="0">
    <w:nsid w:val="36AF1C9C"/>
    <w:multiLevelType w:val="multilevel"/>
    <w:tmpl w:val="A218E986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1D063C5"/>
    <w:multiLevelType w:val="hybridMultilevel"/>
    <w:tmpl w:val="8FD430D4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6" w15:restartNumberingAfterBreak="0">
    <w:nsid w:val="576F004E"/>
    <w:multiLevelType w:val="hybridMultilevel"/>
    <w:tmpl w:val="0234CD8E"/>
    <w:lvl w:ilvl="0" w:tplc="B47696E2">
      <w:start w:val="1"/>
      <w:numFmt w:val="lowerLetter"/>
      <w:lvlText w:val="%1."/>
      <w:lvlJc w:val="left"/>
      <w:pPr>
        <w:ind w:left="720" w:hanging="360"/>
      </w:pPr>
      <w:rPr>
        <w:rFonts w:cs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4569D"/>
    <w:multiLevelType w:val="hybridMultilevel"/>
    <w:tmpl w:val="F606EBA4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369DA"/>
    <w:multiLevelType w:val="hybridMultilevel"/>
    <w:tmpl w:val="DA8CE8CC"/>
    <w:lvl w:ilvl="0" w:tplc="7902AA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B">
      <w:start w:val="1"/>
      <w:numFmt w:val="lowerRoman"/>
      <w:lvlText w:val="%2."/>
      <w:lvlJc w:val="right"/>
      <w:pPr>
        <w:ind w:left="1440" w:hanging="360"/>
      </w:pPr>
      <w:rPr>
        <w:rFonts w:hint="default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62"/>
    <w:rsid w:val="00017F18"/>
    <w:rsid w:val="00022501"/>
    <w:rsid w:val="000765B6"/>
    <w:rsid w:val="00076D05"/>
    <w:rsid w:val="000C44C5"/>
    <w:rsid w:val="00146EFD"/>
    <w:rsid w:val="001717D5"/>
    <w:rsid w:val="00173A6A"/>
    <w:rsid w:val="001925EC"/>
    <w:rsid w:val="001A0D49"/>
    <w:rsid w:val="0020166D"/>
    <w:rsid w:val="00216D77"/>
    <w:rsid w:val="002218E2"/>
    <w:rsid w:val="002A608E"/>
    <w:rsid w:val="002E6EA4"/>
    <w:rsid w:val="00367BFD"/>
    <w:rsid w:val="003B636D"/>
    <w:rsid w:val="00441355"/>
    <w:rsid w:val="004556A4"/>
    <w:rsid w:val="004648A2"/>
    <w:rsid w:val="004E2EC5"/>
    <w:rsid w:val="00523FE7"/>
    <w:rsid w:val="005D004D"/>
    <w:rsid w:val="00645FB3"/>
    <w:rsid w:val="006623DF"/>
    <w:rsid w:val="007603AC"/>
    <w:rsid w:val="0078635F"/>
    <w:rsid w:val="007A073C"/>
    <w:rsid w:val="007A6BBD"/>
    <w:rsid w:val="007B4103"/>
    <w:rsid w:val="007F4341"/>
    <w:rsid w:val="0080176B"/>
    <w:rsid w:val="00895F73"/>
    <w:rsid w:val="008E7CE2"/>
    <w:rsid w:val="00934A0D"/>
    <w:rsid w:val="00995259"/>
    <w:rsid w:val="00A26F02"/>
    <w:rsid w:val="00A84D2C"/>
    <w:rsid w:val="00A926C0"/>
    <w:rsid w:val="00B27B26"/>
    <w:rsid w:val="00B30822"/>
    <w:rsid w:val="00B91E9F"/>
    <w:rsid w:val="00B93000"/>
    <w:rsid w:val="00BF41B5"/>
    <w:rsid w:val="00C219B0"/>
    <w:rsid w:val="00C82BDC"/>
    <w:rsid w:val="00C9517E"/>
    <w:rsid w:val="00CB3620"/>
    <w:rsid w:val="00CC5D1B"/>
    <w:rsid w:val="00CF204F"/>
    <w:rsid w:val="00D04C09"/>
    <w:rsid w:val="00E07518"/>
    <w:rsid w:val="00E43DCC"/>
    <w:rsid w:val="00E83100"/>
    <w:rsid w:val="00E97182"/>
    <w:rsid w:val="00EA5D81"/>
    <w:rsid w:val="00EB2BE3"/>
    <w:rsid w:val="00ED04FE"/>
    <w:rsid w:val="00EE63B2"/>
    <w:rsid w:val="00F50F62"/>
    <w:rsid w:val="00F60571"/>
    <w:rsid w:val="00F6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318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C09"/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F62"/>
    <w:pPr>
      <w:ind w:left="720"/>
      <w:contextualSpacing/>
    </w:pPr>
    <w:rPr>
      <w:rFonts w:ascii="Cambria" w:eastAsia="Times New Roman" w:hAnsi="Cambria"/>
      <w:lang w:val="en-US" w:eastAsia="en-US"/>
    </w:rPr>
  </w:style>
  <w:style w:type="paragraph" w:styleId="Header">
    <w:name w:val="header"/>
    <w:basedOn w:val="Normal"/>
    <w:link w:val="HeaderChar"/>
    <w:rsid w:val="00F50F62"/>
    <w:pPr>
      <w:tabs>
        <w:tab w:val="center" w:pos="4320"/>
        <w:tab w:val="right" w:pos="8640"/>
      </w:tabs>
    </w:pPr>
    <w:rPr>
      <w:rFonts w:eastAsia="Times New Roman"/>
      <w:lang w:val="en-AU" w:eastAsia="en-US"/>
    </w:rPr>
  </w:style>
  <w:style w:type="character" w:customStyle="1" w:styleId="HeaderChar">
    <w:name w:val="Header Char"/>
    <w:basedOn w:val="DefaultParagraphFont"/>
    <w:link w:val="Header"/>
    <w:rsid w:val="00F50F62"/>
    <w:rPr>
      <w:rFonts w:ascii="Times New Roman" w:eastAsia="Times New Roman" w:hAnsi="Times New Roman" w:cs="Times New Roman"/>
      <w:lang w:val="en-AU"/>
    </w:rPr>
  </w:style>
  <w:style w:type="paragraph" w:customStyle="1" w:styleId="Body">
    <w:name w:val="Body"/>
    <w:rsid w:val="00CB362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AU" w:eastAsia="en-AU"/>
    </w:rPr>
  </w:style>
  <w:style w:type="table" w:styleId="TableGrid">
    <w:name w:val="Table Grid"/>
    <w:basedOn w:val="TableNormal"/>
    <w:uiPriority w:val="39"/>
    <w:rsid w:val="002218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9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41C35-DFFE-4884-9113-AE2551CCA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Hamilton Stott</cp:lastModifiedBy>
  <cp:revision>2</cp:revision>
  <dcterms:created xsi:type="dcterms:W3CDTF">2019-11-07T01:34:00Z</dcterms:created>
  <dcterms:modified xsi:type="dcterms:W3CDTF">2019-11-07T01:34:00Z</dcterms:modified>
</cp:coreProperties>
</file>