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42A95F" w14:textId="54C9C5DE" w:rsidR="00DF268B" w:rsidRDefault="00DF268B">
      <w:r w:rsidRPr="005F4018">
        <w:rPr>
          <w:rFonts w:ascii="Arial" w:hAnsi="Arial" w:cs="Arial"/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27608CCD" wp14:editId="33E62268">
            <wp:simplePos x="0" y="0"/>
            <wp:positionH relativeFrom="column">
              <wp:posOffset>5478145</wp:posOffset>
            </wp:positionH>
            <wp:positionV relativeFrom="paragraph">
              <wp:posOffset>-383766</wp:posOffset>
            </wp:positionV>
            <wp:extent cx="1416292" cy="1474368"/>
            <wp:effectExtent l="0" t="0" r="0" b="0"/>
            <wp:wrapNone/>
            <wp:docPr id="5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292" cy="147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21C3A5" w14:textId="77777777" w:rsidR="00DF268B" w:rsidRDefault="00DF268B"/>
    <w:p w14:paraId="44286507" w14:textId="7E45BF53" w:rsidR="00E10131" w:rsidRPr="00DF268B" w:rsidRDefault="00E81073" w:rsidP="00DF268B">
      <w:pPr>
        <w:jc w:val="center"/>
        <w:rPr>
          <w:sz w:val="44"/>
          <w:szCs w:val="44"/>
        </w:rPr>
      </w:pPr>
      <w:r w:rsidRPr="00DF268B">
        <w:rPr>
          <w:sz w:val="44"/>
          <w:szCs w:val="44"/>
        </w:rPr>
        <w:t>10A Formula Sheet</w:t>
      </w:r>
    </w:p>
    <w:p w14:paraId="12350DAC" w14:textId="00ED9922" w:rsidR="00DF268B" w:rsidRDefault="00DF268B"/>
    <w:p w14:paraId="224647F1" w14:textId="77777777" w:rsidR="00DF268B" w:rsidRDefault="00DF268B"/>
    <w:tbl>
      <w:tblPr>
        <w:tblStyle w:val="TableGrid"/>
        <w:tblW w:w="95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7"/>
        <w:gridCol w:w="7917"/>
      </w:tblGrid>
      <w:tr w:rsidR="00E81073" w14:paraId="01E6EAB8" w14:textId="77777777" w:rsidTr="00DF268B">
        <w:trPr>
          <w:trHeight w:val="1684"/>
        </w:trPr>
        <w:tc>
          <w:tcPr>
            <w:tcW w:w="1597" w:type="dxa"/>
          </w:tcPr>
          <w:p w14:paraId="5A310DF2" w14:textId="7460B765" w:rsidR="00E81073" w:rsidRDefault="00E81073">
            <w:r>
              <w:t>Index Laws</w:t>
            </w:r>
          </w:p>
        </w:tc>
        <w:tc>
          <w:tcPr>
            <w:tcW w:w="7917" w:type="dxa"/>
          </w:tcPr>
          <w:p w14:paraId="3518A754" w14:textId="5DD004B3" w:rsidR="00E81073" w:rsidRDefault="00E81073">
            <w:r>
              <w:t>Addition Law</w:t>
            </w:r>
          </w:p>
          <w:p w14:paraId="6881B000" w14:textId="2264AA5B" w:rsidR="00E81073" w:rsidRPr="00E81073" w:rsidRDefault="00E81073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a+b</m:t>
                    </m:r>
                  </m:sup>
                </m:sSup>
              </m:oMath>
            </m:oMathPara>
          </w:p>
          <w:p w14:paraId="0AE821D4" w14:textId="35178B49" w:rsidR="00E81073" w:rsidRDefault="00E8107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Subtraction Law</w:t>
            </w:r>
          </w:p>
          <w:p w14:paraId="165980D4" w14:textId="4929624F" w:rsidR="00E81073" w:rsidRPr="00E81073" w:rsidRDefault="00E81073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÷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a-b</m:t>
                        </m:r>
                      </m:e>
                    </m:d>
                  </m:sup>
                </m:sSup>
              </m:oMath>
            </m:oMathPara>
          </w:p>
          <w:p w14:paraId="53AD52A1" w14:textId="3EC0DA6F" w:rsidR="00E81073" w:rsidRDefault="00E8107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Distributive Law</w:t>
            </w:r>
          </w:p>
          <w:p w14:paraId="521EE051" w14:textId="47F60042" w:rsidR="00E81073" w:rsidRPr="00E81073" w:rsidRDefault="00E81073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a×b</m:t>
                    </m:r>
                  </m:sup>
                </m:sSup>
              </m:oMath>
            </m:oMathPara>
          </w:p>
          <w:p w14:paraId="2EBB6497" w14:textId="77777777" w:rsidR="00E81073" w:rsidRDefault="00E8107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Negative Law</w:t>
            </w:r>
          </w:p>
          <w:p w14:paraId="3EEEACD5" w14:textId="75216B52" w:rsidR="00E81073" w:rsidRPr="00E81073" w:rsidRDefault="00E81073" w:rsidP="00E81073">
            <w:pPr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-a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 or  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-a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sup>
                    </m:sSup>
                  </m:den>
                </m:f>
              </m:oMath>
            </m:oMathPara>
          </w:p>
          <w:p w14:paraId="1E1F3236" w14:textId="10513254" w:rsidR="00E81073" w:rsidRDefault="00E81073" w:rsidP="00E8107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Zero Law</w:t>
            </w:r>
          </w:p>
          <w:p w14:paraId="16047831" w14:textId="6B236D6A" w:rsidR="00E81073" w:rsidRPr="00E81073" w:rsidRDefault="00E81073" w:rsidP="00E81073">
            <w:pPr>
              <w:jc w:val="center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=1 or 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=a or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ax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=1</m:t>
                </m:r>
              </m:oMath>
            </m:oMathPara>
          </w:p>
          <w:p w14:paraId="26F0E0A5" w14:textId="7EB9F4BB" w:rsidR="00E81073" w:rsidRPr="00E81073" w:rsidRDefault="00E81073">
            <w:pPr>
              <w:rPr>
                <w:rFonts w:eastAsiaTheme="minorEastAsia"/>
              </w:rPr>
            </w:pPr>
          </w:p>
        </w:tc>
      </w:tr>
      <w:tr w:rsidR="00E81073" w14:paraId="0CEA6CFA" w14:textId="77777777" w:rsidTr="00DF268B">
        <w:trPr>
          <w:trHeight w:val="1684"/>
        </w:trPr>
        <w:tc>
          <w:tcPr>
            <w:tcW w:w="1597" w:type="dxa"/>
          </w:tcPr>
          <w:p w14:paraId="12C740FB" w14:textId="64EA7B48" w:rsidR="00E81073" w:rsidRDefault="00E81073">
            <w:r>
              <w:t>Surds</w:t>
            </w:r>
          </w:p>
        </w:tc>
        <w:tc>
          <w:tcPr>
            <w:tcW w:w="7917" w:type="dxa"/>
          </w:tcPr>
          <w:p w14:paraId="03AAB5D2" w14:textId="61722176" w:rsidR="00E81073" w:rsidRDefault="00E81073">
            <w:r>
              <w:t xml:space="preserve">Where x is a square number, a is the square root </w:t>
            </w:r>
          </w:p>
          <w:p w14:paraId="65A111CC" w14:textId="77777777" w:rsidR="00E81073" w:rsidRPr="00E81073" w:rsidRDefault="00E81073">
            <w:pPr>
              <w:rPr>
                <w:rFonts w:eastAsiaTheme="minorEastAsia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  <w:p w14:paraId="446EB8BC" w14:textId="77777777" w:rsidR="00E81073" w:rsidRDefault="00E8107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Where y is not a square number</w:t>
            </w:r>
          </w:p>
          <w:p w14:paraId="014618AE" w14:textId="77777777" w:rsidR="00E81073" w:rsidRPr="00E81073" w:rsidRDefault="00E81073">
            <w:pPr>
              <w:rPr>
                <w:rFonts w:eastAsiaTheme="minorEastAsia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rad>
              </m:oMath>
            </m:oMathPara>
          </w:p>
          <w:p w14:paraId="38A736C8" w14:textId="77777777" w:rsidR="00E81073" w:rsidRDefault="00E8107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Adding surds</w:t>
            </w:r>
          </w:p>
          <w:p w14:paraId="2CDB367F" w14:textId="77777777" w:rsidR="00E81073" w:rsidRPr="00E81073" w:rsidRDefault="00E8107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+b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=(a+b)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  <w:p w14:paraId="6E20C1DA" w14:textId="77777777" w:rsidR="00E81073" w:rsidRDefault="00E81073">
            <w:r>
              <w:t>Multiplying surds</w:t>
            </w:r>
          </w:p>
          <w:p w14:paraId="23AC409C" w14:textId="77777777" w:rsidR="00E81073" w:rsidRPr="00E81073" w:rsidRDefault="00E81073">
            <w:pPr>
              <w:rPr>
                <w:rFonts w:eastAsiaTheme="minorEastAsia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×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xy</m:t>
                    </m:r>
                  </m:e>
                </m:rad>
              </m:oMath>
            </m:oMathPara>
          </w:p>
          <w:p w14:paraId="01149024" w14:textId="37752229" w:rsidR="00E81073" w:rsidRDefault="00E81073"/>
        </w:tc>
      </w:tr>
      <w:tr w:rsidR="00E81073" w14:paraId="51C9EE7C" w14:textId="77777777" w:rsidTr="00DF268B">
        <w:trPr>
          <w:trHeight w:val="1572"/>
        </w:trPr>
        <w:tc>
          <w:tcPr>
            <w:tcW w:w="1597" w:type="dxa"/>
          </w:tcPr>
          <w:p w14:paraId="37C7C5BC" w14:textId="77777777" w:rsidR="00A76D33" w:rsidRDefault="00E81073" w:rsidP="00E81073">
            <w:r>
              <w:t>Finance</w:t>
            </w:r>
          </w:p>
          <w:p w14:paraId="62E8D0D5" w14:textId="77777777" w:rsidR="00352970" w:rsidRDefault="00352970" w:rsidP="00E81073">
            <w:proofErr w:type="gramStart"/>
            <w:r>
              <w:t>Where;</w:t>
            </w:r>
            <w:proofErr w:type="gramEnd"/>
          </w:p>
          <w:p w14:paraId="2AB232E1" w14:textId="77777777" w:rsidR="00352970" w:rsidRPr="00352970" w:rsidRDefault="00352970" w:rsidP="00E81073">
            <w:pPr>
              <w:rPr>
                <w:i/>
                <w:iCs/>
              </w:rPr>
            </w:pPr>
            <w:r w:rsidRPr="00352970">
              <w:rPr>
                <w:i/>
                <w:iCs/>
              </w:rPr>
              <w:t>P = Principal</w:t>
            </w:r>
          </w:p>
          <w:p w14:paraId="66A9140A" w14:textId="77777777" w:rsidR="00352970" w:rsidRPr="00352970" w:rsidRDefault="00352970" w:rsidP="00E81073">
            <w:pPr>
              <w:rPr>
                <w:i/>
                <w:iCs/>
              </w:rPr>
            </w:pPr>
            <w:r w:rsidRPr="00352970">
              <w:rPr>
                <w:i/>
                <w:iCs/>
              </w:rPr>
              <w:t>R = Rate</w:t>
            </w:r>
          </w:p>
          <w:p w14:paraId="0D03CC1E" w14:textId="77777777" w:rsidR="00352970" w:rsidRPr="00352970" w:rsidRDefault="00352970" w:rsidP="00E81073">
            <w:pPr>
              <w:rPr>
                <w:i/>
                <w:iCs/>
              </w:rPr>
            </w:pPr>
            <w:r w:rsidRPr="00352970">
              <w:rPr>
                <w:i/>
                <w:iCs/>
              </w:rPr>
              <w:t>T = Time in years</w:t>
            </w:r>
          </w:p>
          <w:p w14:paraId="186379A2" w14:textId="7213A49C" w:rsidR="00352970" w:rsidRDefault="00352970" w:rsidP="00E81073">
            <w:r w:rsidRPr="00352970">
              <w:rPr>
                <w:i/>
                <w:iCs/>
              </w:rPr>
              <w:t>N= number of periods</w:t>
            </w:r>
          </w:p>
        </w:tc>
        <w:tc>
          <w:tcPr>
            <w:tcW w:w="7917" w:type="dxa"/>
          </w:tcPr>
          <w:p w14:paraId="55F938F1" w14:textId="0569B059" w:rsidR="00A76D33" w:rsidRDefault="00E81073" w:rsidP="00E8107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Compound interest – yearly term</w:t>
            </w:r>
          </w:p>
          <w:p w14:paraId="2F82BB41" w14:textId="380AF793" w:rsidR="00E81073" w:rsidRPr="00A76D33" w:rsidRDefault="00E81073" w:rsidP="00E8107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CI=P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1+r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</m:oMath>
            </m:oMathPara>
          </w:p>
          <w:p w14:paraId="17C89786" w14:textId="77777777" w:rsidR="00A76D33" w:rsidRPr="00E81073" w:rsidRDefault="00A76D33" w:rsidP="00E81073">
            <w:pPr>
              <w:rPr>
                <w:rFonts w:eastAsiaTheme="minorEastAsia"/>
              </w:rPr>
            </w:pPr>
          </w:p>
          <w:p w14:paraId="06A30BDE" w14:textId="429EF071" w:rsidR="00A76D33" w:rsidRDefault="00E81073" w:rsidP="00E8107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Compound interest </w:t>
            </w:r>
            <w:r w:rsidR="00A76D33">
              <w:rPr>
                <w:rFonts w:eastAsiaTheme="minorEastAsia"/>
              </w:rPr>
              <w:t>–</w:t>
            </w:r>
            <w:r>
              <w:rPr>
                <w:rFonts w:eastAsiaTheme="minorEastAsia"/>
              </w:rPr>
              <w:t xml:space="preserve"> </w:t>
            </w:r>
            <w:r w:rsidR="00A76D33">
              <w:rPr>
                <w:rFonts w:eastAsiaTheme="minorEastAsia"/>
              </w:rPr>
              <w:t>Different Time periods</w:t>
            </w:r>
          </w:p>
          <w:p w14:paraId="0C1E146F" w14:textId="767AE3F9" w:rsidR="00A76D33" w:rsidRPr="00A76D33" w:rsidRDefault="00A76D33" w:rsidP="00A76D3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CI=P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  <m:r>
                      <w:rPr>
                        <w:rFonts w:ascii="Cambria Math" w:eastAsiaTheme="minorEastAsia" w:hAnsi="Cambria Math"/>
                      </w:rPr>
                      <m:t>×n)</m:t>
                    </m:r>
                  </m:sup>
                </m:sSup>
              </m:oMath>
            </m:oMathPara>
          </w:p>
          <w:p w14:paraId="6388BB72" w14:textId="23DAB2DB" w:rsidR="00A76D33" w:rsidRDefault="00A76D33" w:rsidP="00A76D3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Simple interest</w:t>
            </w:r>
          </w:p>
          <w:p w14:paraId="180C376E" w14:textId="6BD240B2" w:rsidR="00A76D33" w:rsidRPr="00E81073" w:rsidRDefault="00A76D33" w:rsidP="00A76D3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SI=PRT</m:t>
                </m:r>
              </m:oMath>
            </m:oMathPara>
          </w:p>
          <w:p w14:paraId="203D818A" w14:textId="40D887E4" w:rsidR="00A76D33" w:rsidRDefault="00A76D33" w:rsidP="00E81073">
            <w:pPr>
              <w:rPr>
                <w:rFonts w:eastAsiaTheme="minorEastAsia"/>
              </w:rPr>
            </w:pPr>
          </w:p>
          <w:p w14:paraId="3B3DED6B" w14:textId="0FE00571" w:rsidR="00A76D33" w:rsidRPr="00E81073" w:rsidRDefault="00A76D33" w:rsidP="00E81073">
            <w:pPr>
              <w:rPr>
                <w:rFonts w:eastAsiaTheme="minorEastAsia"/>
              </w:rPr>
            </w:pPr>
          </w:p>
        </w:tc>
      </w:tr>
      <w:tr w:rsidR="00E81073" w14:paraId="6BCD3F4F" w14:textId="77777777" w:rsidTr="00DF268B">
        <w:trPr>
          <w:trHeight w:val="1684"/>
        </w:trPr>
        <w:tc>
          <w:tcPr>
            <w:tcW w:w="1597" w:type="dxa"/>
          </w:tcPr>
          <w:p w14:paraId="4833E901" w14:textId="77777777" w:rsidR="00E81073" w:rsidRDefault="00A76D33" w:rsidP="00E81073">
            <w:r>
              <w:t>Trigonometry</w:t>
            </w:r>
          </w:p>
          <w:p w14:paraId="455F4415" w14:textId="77777777" w:rsidR="00352970" w:rsidRDefault="00352970" w:rsidP="00E81073">
            <w:proofErr w:type="gramStart"/>
            <w:r>
              <w:t>Where;</w:t>
            </w:r>
            <w:proofErr w:type="gramEnd"/>
          </w:p>
          <w:p w14:paraId="1A6882AD" w14:textId="434A44E4" w:rsidR="00352970" w:rsidRPr="00352970" w:rsidRDefault="00352970" w:rsidP="00E81073">
            <w:pPr>
              <w:rPr>
                <w:i/>
                <w:iCs/>
              </w:rPr>
            </w:pPr>
            <w:r w:rsidRPr="00352970">
              <w:rPr>
                <w:i/>
                <w:iCs/>
              </w:rPr>
              <w:t>a/b= short sides</w:t>
            </w:r>
          </w:p>
          <w:p w14:paraId="176F4748" w14:textId="46975C72" w:rsidR="00352970" w:rsidRPr="00352970" w:rsidRDefault="00352970" w:rsidP="00E81073">
            <w:pPr>
              <w:rPr>
                <w:i/>
                <w:iCs/>
              </w:rPr>
            </w:pPr>
            <w:r w:rsidRPr="00352970">
              <w:rPr>
                <w:i/>
                <w:iCs/>
              </w:rPr>
              <w:t>c = hypotenuse</w:t>
            </w:r>
          </w:p>
          <w:p w14:paraId="37C25A0E" w14:textId="77777777" w:rsidR="00352970" w:rsidRDefault="00352970" w:rsidP="00E81073"/>
          <w:p w14:paraId="4ACEEDA7" w14:textId="5ABCDC9E" w:rsidR="00352970" w:rsidRDefault="00352970" w:rsidP="00E81073"/>
        </w:tc>
        <w:tc>
          <w:tcPr>
            <w:tcW w:w="7917" w:type="dxa"/>
          </w:tcPr>
          <w:p w14:paraId="6E3E90F3" w14:textId="77777777" w:rsidR="00E81073" w:rsidRDefault="00A76D33" w:rsidP="00E81073">
            <w:r>
              <w:t>Pythagoras Theorem</w:t>
            </w:r>
          </w:p>
          <w:p w14:paraId="3EE2D269" w14:textId="77777777" w:rsidR="00A76D33" w:rsidRPr="00A76D33" w:rsidRDefault="00A76D33" w:rsidP="00E81073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209FBC9D" w14:textId="6C42AE93" w:rsidR="00A76D33" w:rsidRDefault="00A76D33" w:rsidP="00E81073">
            <w:r>
              <w:t>Trigonometric Ratios</w:t>
            </w:r>
          </w:p>
          <w:p w14:paraId="55302B05" w14:textId="33EF5521" w:rsidR="00A76D33" w:rsidRDefault="00A76D33" w:rsidP="00E81073"/>
          <w:p w14:paraId="7FA1A58E" w14:textId="77777777" w:rsidR="00A76D33" w:rsidRDefault="00A76D33" w:rsidP="00E81073"/>
          <w:p w14:paraId="72CC43D4" w14:textId="77593F3B" w:rsidR="00A76D33" w:rsidRPr="00A76D33" w:rsidRDefault="00A76D33" w:rsidP="00E8107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Sineθ=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Opposite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Hypotenuse</m:t>
                    </m:r>
                  </m:den>
                </m:f>
                <m:r>
                  <w:rPr>
                    <w:rFonts w:ascii="Cambria Math" w:hAnsi="Cambria Math"/>
                  </w:rPr>
                  <m:t>;Cosine</m:t>
                </m:r>
                <m:r>
                  <w:rPr>
                    <w:rFonts w:ascii="Cambria Math" w:hAnsi="Cambria Math"/>
                  </w:rPr>
                  <m:t xml:space="preserve">θ=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Adjacent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Hypotenuse</m:t>
                    </m:r>
                  </m:den>
                </m:f>
                <m:r>
                  <w:rPr>
                    <w:rFonts w:ascii="Cambria Math" w:hAnsi="Cambria Math"/>
                  </w:rPr>
                  <m:t>; Tan</m:t>
                </m:r>
                <m:r>
                  <w:rPr>
                    <w:rFonts w:ascii="Cambria Math" w:hAnsi="Cambria Math"/>
                  </w:rPr>
                  <m:t xml:space="preserve">θ=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Opposite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Adjacent</m:t>
                    </m:r>
                  </m:den>
                </m:f>
              </m:oMath>
            </m:oMathPara>
          </w:p>
          <w:p w14:paraId="35DBA402" w14:textId="462FB805" w:rsidR="00A76D33" w:rsidRDefault="00A76D33" w:rsidP="00E81073">
            <w:pPr>
              <w:rPr>
                <w:rFonts w:eastAsiaTheme="minorEastAsia"/>
              </w:rPr>
            </w:pPr>
          </w:p>
          <w:p w14:paraId="2FB362BF" w14:textId="77777777" w:rsidR="00A76D33" w:rsidRPr="00A76D33" w:rsidRDefault="00A76D33" w:rsidP="00E81073">
            <w:pPr>
              <w:rPr>
                <w:rFonts w:eastAsiaTheme="minorEastAsia"/>
              </w:rPr>
            </w:pPr>
          </w:p>
          <w:p w14:paraId="321836BD" w14:textId="77777777" w:rsidR="00A76D33" w:rsidRDefault="00A76D33" w:rsidP="00E81073">
            <w:pPr>
              <w:rPr>
                <w:rFonts w:eastAsiaTheme="minorEastAsia"/>
              </w:rPr>
            </w:pPr>
          </w:p>
          <w:p w14:paraId="143B4526" w14:textId="77777777" w:rsidR="00DF268B" w:rsidRDefault="00DF268B" w:rsidP="00E81073">
            <w:pPr>
              <w:rPr>
                <w:rFonts w:eastAsiaTheme="minorEastAsia"/>
              </w:rPr>
            </w:pPr>
          </w:p>
          <w:p w14:paraId="7F7FFB01" w14:textId="65F8C8C6" w:rsidR="00DF268B" w:rsidRPr="00A76D33" w:rsidRDefault="00DF268B" w:rsidP="00E81073">
            <w:pPr>
              <w:rPr>
                <w:rFonts w:eastAsiaTheme="minorEastAsia"/>
              </w:rPr>
            </w:pPr>
          </w:p>
        </w:tc>
      </w:tr>
      <w:tr w:rsidR="00E81073" w14:paraId="3792D6DD" w14:textId="77777777" w:rsidTr="00DF268B">
        <w:trPr>
          <w:trHeight w:val="1684"/>
        </w:trPr>
        <w:tc>
          <w:tcPr>
            <w:tcW w:w="1597" w:type="dxa"/>
          </w:tcPr>
          <w:p w14:paraId="40048A97" w14:textId="77777777" w:rsidR="00DF268B" w:rsidRDefault="00DF268B" w:rsidP="00E81073">
            <w:r>
              <w:lastRenderedPageBreak/>
              <w:t>Area</w:t>
            </w:r>
          </w:p>
          <w:p w14:paraId="0D7227A0" w14:textId="52938F05" w:rsidR="00352970" w:rsidRPr="00DF268B" w:rsidRDefault="00352970" w:rsidP="00E81073">
            <w:pPr>
              <w:rPr>
                <w:u w:val="single"/>
              </w:rPr>
            </w:pPr>
            <w:r w:rsidRPr="00DF268B">
              <w:rPr>
                <w:u w:val="single"/>
              </w:rPr>
              <w:t>Where:</w:t>
            </w:r>
          </w:p>
          <w:p w14:paraId="01E28312" w14:textId="3A1C123E" w:rsidR="00DF268B" w:rsidRPr="00DF268B" w:rsidRDefault="00DF268B" w:rsidP="00E81073">
            <w:pPr>
              <w:rPr>
                <w:i/>
                <w:iCs/>
              </w:rPr>
            </w:pPr>
            <w:r w:rsidRPr="00DF268B">
              <w:rPr>
                <w:i/>
                <w:iCs/>
              </w:rPr>
              <w:t>l= side length</w:t>
            </w:r>
          </w:p>
          <w:p w14:paraId="2B0D1B9B" w14:textId="1E2C73A6" w:rsidR="00DF268B" w:rsidRDefault="00DF268B" w:rsidP="00E81073">
            <w:pPr>
              <w:rPr>
                <w:i/>
                <w:iCs/>
              </w:rPr>
            </w:pPr>
            <w:r w:rsidRPr="00DF268B">
              <w:rPr>
                <w:i/>
                <w:iCs/>
              </w:rPr>
              <w:t>w= width</w:t>
            </w:r>
          </w:p>
          <w:p w14:paraId="2A5D7575" w14:textId="77777777" w:rsidR="00DF268B" w:rsidRPr="00DF268B" w:rsidRDefault="00DF268B" w:rsidP="00E81073">
            <w:pPr>
              <w:rPr>
                <w:i/>
                <w:iCs/>
              </w:rPr>
            </w:pPr>
          </w:p>
          <w:p w14:paraId="1A6BE56F" w14:textId="639F80A9" w:rsidR="00352970" w:rsidRDefault="00352970" w:rsidP="00E81073">
            <w:pPr>
              <w:rPr>
                <w:i/>
                <w:iCs/>
              </w:rPr>
            </w:pPr>
            <w:r>
              <w:t>r</w:t>
            </w:r>
            <w:r w:rsidRPr="00DF268B">
              <w:rPr>
                <w:i/>
                <w:iCs/>
              </w:rPr>
              <w:t>= Radiu</w:t>
            </w:r>
            <w:r w:rsidR="00DF268B">
              <w:rPr>
                <w:i/>
                <w:iCs/>
              </w:rPr>
              <w:t>s</w:t>
            </w:r>
          </w:p>
          <w:p w14:paraId="7917B94B" w14:textId="77777777" w:rsidR="00DF268B" w:rsidRPr="00DF268B" w:rsidRDefault="00DF268B" w:rsidP="00E81073">
            <w:pPr>
              <w:rPr>
                <w:i/>
                <w:iCs/>
              </w:rPr>
            </w:pPr>
          </w:p>
          <w:p w14:paraId="62DBC45F" w14:textId="77777777" w:rsidR="00DF268B" w:rsidRDefault="00352970" w:rsidP="00E81073">
            <w:pPr>
              <w:rPr>
                <w:i/>
                <w:iCs/>
              </w:rPr>
            </w:pPr>
            <w:r w:rsidRPr="00DF268B">
              <w:rPr>
                <w:i/>
                <w:iCs/>
              </w:rPr>
              <w:t xml:space="preserve">x= </w:t>
            </w:r>
          </w:p>
          <w:p w14:paraId="15A80BA7" w14:textId="2EDCACBE" w:rsidR="00352970" w:rsidRPr="00DF268B" w:rsidRDefault="00352970" w:rsidP="00E81073">
            <w:pPr>
              <w:rPr>
                <w:i/>
                <w:iCs/>
              </w:rPr>
            </w:pPr>
            <w:r w:rsidRPr="00DF268B">
              <w:rPr>
                <w:i/>
                <w:iCs/>
              </w:rPr>
              <w:t>horizontal width</w:t>
            </w:r>
          </w:p>
          <w:p w14:paraId="158438B4" w14:textId="77777777" w:rsidR="00DF268B" w:rsidRDefault="00352970" w:rsidP="00E81073">
            <w:pPr>
              <w:rPr>
                <w:i/>
                <w:iCs/>
              </w:rPr>
            </w:pPr>
            <w:r w:rsidRPr="00DF268B">
              <w:rPr>
                <w:i/>
                <w:iCs/>
              </w:rPr>
              <w:t xml:space="preserve">y= </w:t>
            </w:r>
          </w:p>
          <w:p w14:paraId="53A368A5" w14:textId="24095811" w:rsidR="00352970" w:rsidRDefault="00352970" w:rsidP="00E81073">
            <w:pPr>
              <w:rPr>
                <w:i/>
                <w:iCs/>
              </w:rPr>
            </w:pPr>
            <w:r w:rsidRPr="00DF268B">
              <w:rPr>
                <w:i/>
                <w:iCs/>
              </w:rPr>
              <w:t>vertical width</w:t>
            </w:r>
          </w:p>
          <w:p w14:paraId="592B0D06" w14:textId="77777777" w:rsidR="00DF268B" w:rsidRPr="00DF268B" w:rsidRDefault="00DF268B" w:rsidP="00E81073">
            <w:pPr>
              <w:rPr>
                <w:i/>
                <w:iCs/>
              </w:rPr>
            </w:pPr>
          </w:p>
          <w:p w14:paraId="5BD29DA8" w14:textId="0249BCFC" w:rsidR="00DF268B" w:rsidRPr="00DF268B" w:rsidRDefault="00DF268B" w:rsidP="00E81073">
            <w:pPr>
              <w:rPr>
                <w:i/>
                <w:iCs/>
              </w:rPr>
            </w:pPr>
            <w:r w:rsidRPr="00DF268B">
              <w:rPr>
                <w:i/>
                <w:iCs/>
              </w:rPr>
              <w:t>h = perpendicular height</w:t>
            </w:r>
          </w:p>
          <w:p w14:paraId="7ABD6357" w14:textId="77777777" w:rsidR="00DF268B" w:rsidRDefault="00DF268B" w:rsidP="00E81073">
            <w:pPr>
              <w:rPr>
                <w:i/>
                <w:iCs/>
              </w:rPr>
            </w:pPr>
            <w:r w:rsidRPr="00DF268B">
              <w:rPr>
                <w:i/>
                <w:iCs/>
              </w:rPr>
              <w:t xml:space="preserve">a= </w:t>
            </w:r>
          </w:p>
          <w:p w14:paraId="055D0CE7" w14:textId="61E3C9B1" w:rsidR="00DF268B" w:rsidRPr="00DF268B" w:rsidRDefault="00DF268B" w:rsidP="00E81073">
            <w:pPr>
              <w:rPr>
                <w:i/>
                <w:iCs/>
              </w:rPr>
            </w:pPr>
            <w:r w:rsidRPr="00DF268B">
              <w:rPr>
                <w:i/>
                <w:iCs/>
              </w:rPr>
              <w:t>upper length</w:t>
            </w:r>
          </w:p>
          <w:p w14:paraId="5EE91522" w14:textId="77777777" w:rsidR="00DF268B" w:rsidRDefault="00DF268B" w:rsidP="00E81073">
            <w:pPr>
              <w:rPr>
                <w:i/>
                <w:iCs/>
              </w:rPr>
            </w:pPr>
            <w:r w:rsidRPr="00DF268B">
              <w:rPr>
                <w:i/>
                <w:iCs/>
              </w:rPr>
              <w:t xml:space="preserve">b= </w:t>
            </w:r>
          </w:p>
          <w:p w14:paraId="2629FE15" w14:textId="4E9901DB" w:rsidR="00DF268B" w:rsidRPr="00DF268B" w:rsidRDefault="00DF268B" w:rsidP="00E81073">
            <w:pPr>
              <w:rPr>
                <w:i/>
                <w:iCs/>
              </w:rPr>
            </w:pPr>
            <w:r w:rsidRPr="00DF268B">
              <w:rPr>
                <w:i/>
                <w:iCs/>
              </w:rPr>
              <w:t>base length</w:t>
            </w:r>
          </w:p>
          <w:p w14:paraId="3C02B3E8" w14:textId="05D018F4" w:rsidR="00DF268B" w:rsidRDefault="00DF268B" w:rsidP="00E81073"/>
        </w:tc>
        <w:tc>
          <w:tcPr>
            <w:tcW w:w="7917" w:type="dxa"/>
          </w:tcPr>
          <w:p w14:paraId="01B09A41" w14:textId="0945A371" w:rsidR="00DF268B" w:rsidRDefault="00DF268B" w:rsidP="00DF268B">
            <w:r>
              <w:t>Square</w:t>
            </w:r>
          </w:p>
          <w:p w14:paraId="4F9BDEB2" w14:textId="088F5C2A" w:rsidR="00DF268B" w:rsidRPr="00DF268B" w:rsidRDefault="00DF268B" w:rsidP="00DF268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2DB58B2C" w14:textId="020D1D53" w:rsidR="00DF268B" w:rsidRDefault="00DF268B" w:rsidP="00DF268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Rectangle</w:t>
            </w:r>
          </w:p>
          <w:p w14:paraId="1D35E244" w14:textId="723D0875" w:rsidR="00DF268B" w:rsidRPr="00DF268B" w:rsidRDefault="00DF268B" w:rsidP="00DF268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r>
                  <w:rPr>
                    <w:rFonts w:ascii="Cambria Math" w:hAnsi="Cambria Math"/>
                  </w:rPr>
                  <m:t>l×w</m:t>
                </m:r>
              </m:oMath>
            </m:oMathPara>
          </w:p>
          <w:p w14:paraId="3736193B" w14:textId="0960D0C5" w:rsidR="00DF268B" w:rsidRDefault="00DF268B" w:rsidP="00DF268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Triangle</w:t>
            </w:r>
          </w:p>
          <w:p w14:paraId="6235DC86" w14:textId="79A53949" w:rsidR="00DF268B" w:rsidRPr="00DF268B" w:rsidRDefault="00DF268B" w:rsidP="00DF268B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l×w</m:t>
                </m:r>
              </m:oMath>
            </m:oMathPara>
          </w:p>
          <w:p w14:paraId="4C2AB385" w14:textId="77777777" w:rsidR="00DF268B" w:rsidRPr="00DF268B" w:rsidRDefault="00DF268B" w:rsidP="00DF268B">
            <w:pPr>
              <w:rPr>
                <w:rFonts w:eastAsiaTheme="minorEastAsia"/>
              </w:rPr>
            </w:pPr>
          </w:p>
          <w:p w14:paraId="3B82BF24" w14:textId="7289D67D" w:rsidR="00A76D33" w:rsidRDefault="00A76D33" w:rsidP="00E81073">
            <w:r>
              <w:t>Circle</w:t>
            </w:r>
          </w:p>
          <w:p w14:paraId="2CF67E69" w14:textId="1EB21AC9" w:rsidR="00A76D33" w:rsidRPr="00A76D33" w:rsidRDefault="00A76D33" w:rsidP="00E8107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A=π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31BA5E6C" w14:textId="77777777" w:rsidR="00A76D33" w:rsidRPr="00A76D33" w:rsidRDefault="00A76D33" w:rsidP="00E81073">
            <w:pPr>
              <w:rPr>
                <w:rFonts w:eastAsiaTheme="minorEastAsia"/>
              </w:rPr>
            </w:pPr>
          </w:p>
          <w:p w14:paraId="1E5CD2B4" w14:textId="77777777" w:rsidR="00A76D33" w:rsidRDefault="00A76D33" w:rsidP="00E81073"/>
          <w:p w14:paraId="2B53D688" w14:textId="57B8690E" w:rsidR="00A76D33" w:rsidRDefault="00A76D33" w:rsidP="00E81073">
            <w:r>
              <w:t>Sector</w:t>
            </w:r>
          </w:p>
          <w:p w14:paraId="0EAF4BE9" w14:textId="2996151D" w:rsidR="00A76D33" w:rsidRPr="00A76D33" w:rsidRDefault="00A76D33" w:rsidP="00A76D3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θ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360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71D1588E" w14:textId="77777777" w:rsidR="00A76D33" w:rsidRDefault="00A76D33" w:rsidP="00E81073"/>
          <w:p w14:paraId="557C62AF" w14:textId="729F5B87" w:rsidR="00A76D33" w:rsidRDefault="00A76D33" w:rsidP="00E81073">
            <w:r>
              <w:t>Kite</w:t>
            </w:r>
          </w:p>
          <w:p w14:paraId="6687466C" w14:textId="3B5438F3" w:rsidR="00A76D33" w:rsidRDefault="00A76D33" w:rsidP="00E81073"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x×y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74AED763" w14:textId="77777777" w:rsidR="00A76D33" w:rsidRDefault="00A76D33" w:rsidP="00E81073">
            <w:r>
              <w:t>Trapezium</w:t>
            </w:r>
          </w:p>
          <w:p w14:paraId="75B589D7" w14:textId="6CC98E98" w:rsidR="00A76D33" w:rsidRDefault="00A76D33" w:rsidP="00A76D33">
            <w:r>
              <w:t xml:space="preserve"> </w:t>
            </w:r>
            <m:oMath>
              <m:r>
                <w:rPr>
                  <w:rFonts w:ascii="Cambria Math" w:hAnsi="Cambria Math"/>
                </w:rPr>
                <w:br/>
              </m:r>
            </m:oMath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×h</m:t>
                </m:r>
              </m:oMath>
            </m:oMathPara>
          </w:p>
          <w:p w14:paraId="4EBCAF03" w14:textId="56E00FC3" w:rsidR="00A76D33" w:rsidRDefault="00A76D33" w:rsidP="00A76D33"/>
        </w:tc>
      </w:tr>
      <w:tr w:rsidR="00E81073" w14:paraId="5515A2B6" w14:textId="77777777" w:rsidTr="00DF268B">
        <w:trPr>
          <w:trHeight w:val="1684"/>
        </w:trPr>
        <w:tc>
          <w:tcPr>
            <w:tcW w:w="1597" w:type="dxa"/>
          </w:tcPr>
          <w:p w14:paraId="5087EABE" w14:textId="77777777" w:rsidR="00E81073" w:rsidRDefault="00A76D33" w:rsidP="00E81073">
            <w:r>
              <w:t>Surface Area</w:t>
            </w:r>
          </w:p>
          <w:p w14:paraId="407C6559" w14:textId="77777777" w:rsidR="00DF268B" w:rsidRPr="00DF268B" w:rsidRDefault="00DF268B" w:rsidP="00E81073">
            <w:pPr>
              <w:rPr>
                <w:u w:val="single"/>
              </w:rPr>
            </w:pPr>
            <w:r w:rsidRPr="00DF268B">
              <w:rPr>
                <w:u w:val="single"/>
              </w:rPr>
              <w:t>Where:</w:t>
            </w:r>
          </w:p>
          <w:p w14:paraId="347F7ACD" w14:textId="7F9B5E95" w:rsidR="00DF268B" w:rsidRPr="00DF268B" w:rsidRDefault="00DF268B" w:rsidP="00E81073">
            <w:pPr>
              <w:rPr>
                <w:i/>
                <w:iCs/>
              </w:rPr>
            </w:pPr>
            <w:r>
              <w:rPr>
                <w:i/>
                <w:iCs/>
              </w:rPr>
              <w:t>l</w:t>
            </w:r>
            <w:r w:rsidRPr="00DF268B">
              <w:rPr>
                <w:i/>
                <w:iCs/>
              </w:rPr>
              <w:t>= length</w:t>
            </w:r>
          </w:p>
          <w:p w14:paraId="12A7A984" w14:textId="58E8DE97" w:rsidR="00DF268B" w:rsidRPr="00DF268B" w:rsidRDefault="00DF268B" w:rsidP="00E81073">
            <w:pPr>
              <w:rPr>
                <w:i/>
                <w:iCs/>
              </w:rPr>
            </w:pPr>
            <w:r w:rsidRPr="00DF268B">
              <w:rPr>
                <w:i/>
                <w:iCs/>
              </w:rPr>
              <w:t>r=radius</w:t>
            </w:r>
          </w:p>
          <w:p w14:paraId="66112650" w14:textId="0E46AD7B" w:rsidR="00DF268B" w:rsidRPr="00DF268B" w:rsidRDefault="00DF268B" w:rsidP="00E81073">
            <w:pPr>
              <w:rPr>
                <w:i/>
                <w:iCs/>
              </w:rPr>
            </w:pPr>
            <w:r w:rsidRPr="00DF268B">
              <w:rPr>
                <w:i/>
                <w:iCs/>
              </w:rPr>
              <w:t>h=height</w:t>
            </w:r>
          </w:p>
          <w:p w14:paraId="1749AEC9" w14:textId="3407AD04" w:rsidR="00DF268B" w:rsidRDefault="00DF268B" w:rsidP="00E81073">
            <w:r w:rsidRPr="00DF268B">
              <w:rPr>
                <w:i/>
                <w:iCs/>
              </w:rPr>
              <w:t>s=slant height</w:t>
            </w:r>
          </w:p>
        </w:tc>
        <w:tc>
          <w:tcPr>
            <w:tcW w:w="7917" w:type="dxa"/>
          </w:tcPr>
          <w:p w14:paraId="4D881113" w14:textId="77777777" w:rsidR="00E81073" w:rsidRDefault="00352970" w:rsidP="00E81073">
            <w:r>
              <w:t>Cube</w:t>
            </w:r>
          </w:p>
          <w:p w14:paraId="250AEE71" w14:textId="2AC5CA35" w:rsidR="00352970" w:rsidRPr="00352970" w:rsidRDefault="00352970" w:rsidP="00E8107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TSA=6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00EB1040" w14:textId="434FC318" w:rsidR="00352970" w:rsidRDefault="00352970" w:rsidP="00E8107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Prism</w:t>
            </w:r>
          </w:p>
          <w:p w14:paraId="65FC3A32" w14:textId="710AB688" w:rsidR="00352970" w:rsidRPr="00352970" w:rsidRDefault="00352970" w:rsidP="00E8107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TSA=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base perimeter ×height</m:t>
                    </m:r>
                  </m:e>
                </m:d>
                <m:r>
                  <w:rPr>
                    <w:rFonts w:ascii="Cambria Math" w:hAnsi="Cambria Math"/>
                  </w:rPr>
                  <m:t>+2(base area)</m:t>
                </m:r>
              </m:oMath>
            </m:oMathPara>
          </w:p>
          <w:p w14:paraId="43097591" w14:textId="4D8A21F1" w:rsidR="00352970" w:rsidRDefault="00352970" w:rsidP="00E8107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Cylinder</w:t>
            </w:r>
          </w:p>
          <w:p w14:paraId="4744EB79" w14:textId="442E1EBC" w:rsidR="00352970" w:rsidRPr="00352970" w:rsidRDefault="00352970" w:rsidP="00E8107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TSA=</m:t>
                </m:r>
                <m:r>
                  <w:rPr>
                    <w:rFonts w:ascii="Cambria Math" w:hAnsi="Cambria Math"/>
                  </w:rPr>
                  <m:t>2πr(r+h)</m:t>
                </m:r>
              </m:oMath>
            </m:oMathPara>
          </w:p>
          <w:p w14:paraId="385DDA61" w14:textId="79FFACB2" w:rsidR="00352970" w:rsidRDefault="00352970" w:rsidP="00E8107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Cone</w:t>
            </w:r>
          </w:p>
          <w:p w14:paraId="623973FD" w14:textId="17667D4B" w:rsidR="00352970" w:rsidRPr="00352970" w:rsidRDefault="00352970" w:rsidP="00E8107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TSA= π</m:t>
                </m:r>
                <m:r>
                  <w:rPr>
                    <w:rFonts w:ascii="Cambria Math" w:hAnsi="Cambria Math"/>
                  </w:rPr>
                  <m:t>r(r+</m:t>
                </m:r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51E1779E" w14:textId="1A57752E" w:rsidR="00352970" w:rsidRDefault="00352970" w:rsidP="00E8107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Sphere</w:t>
            </w:r>
          </w:p>
          <w:p w14:paraId="195C82B0" w14:textId="0D0AED88" w:rsidR="00352970" w:rsidRPr="00352970" w:rsidRDefault="00352970" w:rsidP="0035297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TSA= </m:t>
                </m:r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774731DA" w14:textId="0A0A73C5" w:rsidR="00352970" w:rsidRDefault="00352970" w:rsidP="00352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Hemisphere</w:t>
            </w:r>
          </w:p>
          <w:p w14:paraId="7DFCA78A" w14:textId="561CDFE6" w:rsidR="00352970" w:rsidRPr="00352970" w:rsidRDefault="00352970" w:rsidP="0035297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TSA= 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[+ 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if base or top is exposed]</m:t>
                </m:r>
              </m:oMath>
            </m:oMathPara>
          </w:p>
          <w:p w14:paraId="35D8F82B" w14:textId="77777777" w:rsidR="00352970" w:rsidRPr="00352970" w:rsidRDefault="00352970" w:rsidP="00E81073">
            <w:pPr>
              <w:rPr>
                <w:rFonts w:eastAsiaTheme="minorEastAsia"/>
              </w:rPr>
            </w:pPr>
          </w:p>
          <w:p w14:paraId="00C307FA" w14:textId="472D044E" w:rsidR="00352970" w:rsidRPr="00352970" w:rsidRDefault="00352970" w:rsidP="00E81073">
            <w:pPr>
              <w:rPr>
                <w:rFonts w:eastAsiaTheme="minorEastAsia"/>
              </w:rPr>
            </w:pPr>
          </w:p>
        </w:tc>
      </w:tr>
      <w:tr w:rsidR="00E81073" w14:paraId="42AB4003" w14:textId="77777777" w:rsidTr="00DF268B">
        <w:trPr>
          <w:trHeight w:val="1572"/>
        </w:trPr>
        <w:tc>
          <w:tcPr>
            <w:tcW w:w="1597" w:type="dxa"/>
          </w:tcPr>
          <w:p w14:paraId="282D5477" w14:textId="77777777" w:rsidR="00E81073" w:rsidRDefault="00352970" w:rsidP="00E81073">
            <w:r>
              <w:t>Volume</w:t>
            </w:r>
          </w:p>
          <w:p w14:paraId="76E0961A" w14:textId="77777777" w:rsidR="00DF268B" w:rsidRPr="00DF268B" w:rsidRDefault="00DF268B" w:rsidP="00E81073">
            <w:pPr>
              <w:rPr>
                <w:u w:val="single"/>
              </w:rPr>
            </w:pPr>
            <w:r w:rsidRPr="00DF268B">
              <w:rPr>
                <w:u w:val="single"/>
              </w:rPr>
              <w:t>Where:</w:t>
            </w:r>
          </w:p>
          <w:p w14:paraId="20EB4814" w14:textId="77777777" w:rsidR="00DF268B" w:rsidRPr="00DF268B" w:rsidRDefault="00DF268B" w:rsidP="00DF268B">
            <w:pPr>
              <w:rPr>
                <w:i/>
                <w:iCs/>
              </w:rPr>
            </w:pPr>
            <w:r w:rsidRPr="00DF268B">
              <w:rPr>
                <w:i/>
                <w:iCs/>
              </w:rPr>
              <w:t>r=radius</w:t>
            </w:r>
          </w:p>
          <w:p w14:paraId="3A10165B" w14:textId="78552E5D" w:rsidR="00DF268B" w:rsidRDefault="00DF268B" w:rsidP="00E81073"/>
        </w:tc>
        <w:tc>
          <w:tcPr>
            <w:tcW w:w="7917" w:type="dxa"/>
          </w:tcPr>
          <w:p w14:paraId="46DE69F5" w14:textId="1C30CE49" w:rsidR="00352970" w:rsidRPr="00352970" w:rsidRDefault="00352970" w:rsidP="00352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Cone/ Pyramid</w:t>
            </w:r>
          </w:p>
          <w:p w14:paraId="56359C4B" w14:textId="04632B1A" w:rsidR="00352970" w:rsidRPr="00352970" w:rsidRDefault="00352970" w:rsidP="0035297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(Base Area × Height)</m:t>
                </m:r>
              </m:oMath>
            </m:oMathPara>
          </w:p>
          <w:p w14:paraId="28398AE4" w14:textId="6876F1D0" w:rsidR="00352970" w:rsidRDefault="00352970" w:rsidP="00352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Sphere</w:t>
            </w:r>
          </w:p>
          <w:p w14:paraId="3627B3F8" w14:textId="20A17D00" w:rsidR="00352970" w:rsidRPr="00352970" w:rsidRDefault="00352970" w:rsidP="0035297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6E452AC9" w14:textId="1C6961F2" w:rsidR="00352970" w:rsidRPr="00352970" w:rsidRDefault="00352970" w:rsidP="00352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Hemisphere</w:t>
            </w:r>
          </w:p>
          <w:p w14:paraId="2FE3E4DA" w14:textId="11DF4AB9" w:rsidR="00352970" w:rsidRPr="00352970" w:rsidRDefault="00352970" w:rsidP="0035297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3E424B76" w14:textId="2D743772" w:rsidR="00352970" w:rsidRDefault="00352970" w:rsidP="003529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Prism/Cylinder</w:t>
            </w:r>
          </w:p>
          <w:p w14:paraId="6A3F68D2" w14:textId="2A6343D7" w:rsidR="00352970" w:rsidRPr="00352970" w:rsidRDefault="00352970" w:rsidP="00352970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w:rPr>
                    <w:rFonts w:ascii="Cambria Math" w:hAnsi="Cambria Math"/>
                  </w:rPr>
                  <m:t>=Area of base shape × Height</m:t>
                </m:r>
              </m:oMath>
            </m:oMathPara>
          </w:p>
          <w:p w14:paraId="5E7FDC9D" w14:textId="77777777" w:rsidR="00352970" w:rsidRPr="00352970" w:rsidRDefault="00352970" w:rsidP="00352970">
            <w:pPr>
              <w:rPr>
                <w:rFonts w:eastAsiaTheme="minorEastAsia"/>
              </w:rPr>
            </w:pPr>
          </w:p>
          <w:p w14:paraId="5B08031D" w14:textId="77777777" w:rsidR="00352970" w:rsidRPr="00352970" w:rsidRDefault="00352970" w:rsidP="00352970">
            <w:pPr>
              <w:rPr>
                <w:rFonts w:eastAsiaTheme="minorEastAsia"/>
              </w:rPr>
            </w:pPr>
          </w:p>
          <w:p w14:paraId="16367821" w14:textId="77777777" w:rsidR="00E81073" w:rsidRDefault="00E81073" w:rsidP="00E81073"/>
        </w:tc>
      </w:tr>
    </w:tbl>
    <w:p w14:paraId="161BEB79" w14:textId="0974EB61" w:rsidR="00E81073" w:rsidRDefault="00E81073"/>
    <w:sectPr w:rsidR="00E81073" w:rsidSect="00DF26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73"/>
    <w:rsid w:val="00352970"/>
    <w:rsid w:val="00971369"/>
    <w:rsid w:val="00A76D33"/>
    <w:rsid w:val="00AD5E82"/>
    <w:rsid w:val="00DF268B"/>
    <w:rsid w:val="00E8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0F59F"/>
  <w15:chartTrackingRefBased/>
  <w15:docId w15:val="{A1F690D4-3722-3E4C-9166-9CB0059A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10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810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1</cp:revision>
  <dcterms:created xsi:type="dcterms:W3CDTF">2021-05-19T01:22:00Z</dcterms:created>
  <dcterms:modified xsi:type="dcterms:W3CDTF">2021-05-19T02:00:00Z</dcterms:modified>
</cp:coreProperties>
</file>