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308B0" w:rsidRDefault="00C86B2C" w:rsidP="00A8314D">
      <w:pPr>
        <w:jc w:val="center"/>
        <w:rPr>
          <w:b/>
          <w:u w:val="single"/>
        </w:rPr>
      </w:pP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04E4634" wp14:editId="55E7F25C">
                <wp:simplePos x="0" y="0"/>
                <wp:positionH relativeFrom="column">
                  <wp:posOffset>3686175</wp:posOffset>
                </wp:positionH>
                <wp:positionV relativeFrom="paragraph">
                  <wp:posOffset>-609600</wp:posOffset>
                </wp:positionV>
                <wp:extent cx="1952625" cy="1762125"/>
                <wp:effectExtent l="0" t="0" r="0" b="9525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52625" cy="1762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243511" w:rsidRPr="00C86B2C" w:rsidRDefault="00243511" w:rsidP="00A8314D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noProof/>
                                <w:color w:val="943634" w:themeColor="accent2" w:themeShade="BF"/>
                                <w:sz w:val="72"/>
                                <w:szCs w:val="72"/>
                                <w:u w:val="single"/>
                                <w14:shadow w14:blurRad="87998" w14:dist="50800" w14:dir="5040000" w14:sx="100000" w14:sy="100000" w14:kx="0" w14:ky="0" w14:algn="tl">
                                  <w14:schemeClr w14:val="accent4">
                                    <w14:alpha w14:val="55000"/>
                                    <w14:tint w14:val="80000"/>
                                    <w14:satMod w14:val="25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C86B2C">
                              <w:rPr>
                                <w:b/>
                                <w:noProof/>
                                <w:color w:val="1F497D" w:themeColor="text2"/>
                                <w:sz w:val="96"/>
                                <w:szCs w:val="96"/>
                                <w:u w:val="single"/>
                                <w14:shadow w14:blurRad="87998" w14:dist="50800" w14:dir="5040000" w14:sx="100000" w14:sy="100000" w14:kx="0" w14:ky="0" w14:algn="tl">
                                  <w14:schemeClr w14:val="accent4">
                                    <w14:alpha w14:val="55000"/>
                                    <w14:tint w14:val="80000"/>
                                    <w14:satMod w14:val="25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OR</w:t>
                            </w:r>
                          </w:p>
                          <w:p w:rsidR="00243511" w:rsidRPr="00C86B2C" w:rsidRDefault="00243511" w:rsidP="00A8314D">
                            <w:pPr>
                              <w:jc w:val="center"/>
                              <w:rPr>
                                <w:b/>
                                <w:caps/>
                                <w:noProof/>
                                <w:color w:val="943634" w:themeColor="accent2" w:themeShade="BF"/>
                                <w:sz w:val="72"/>
                                <w:szCs w:val="72"/>
                                <w:u w:val="single"/>
                                <w14:shadow w14:blurRad="19685" w14:dist="12700" w14:dir="5400000" w14:sx="100000" w14:sy="100000" w14:kx="0" w14:ky="0" w14:algn="tl">
                                  <w14:schemeClr w14:val="accent1">
                                    <w14:alpha w14:val="40000"/>
                                    <w14:satMod w14:val="13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C86B2C">
                              <w:rPr>
                                <w:b/>
                                <w:noProof/>
                                <w:color w:val="943634" w:themeColor="accent2" w:themeShade="BF"/>
                                <w:sz w:val="72"/>
                                <w:szCs w:val="72"/>
                                <w:u w:val="single"/>
                                <w14:shadow w14:blurRad="87998" w14:dist="50800" w14:dir="5040000" w14:sx="100000" w14:sy="100000" w14:kx="0" w14:ky="0" w14:algn="tl">
                                  <w14:schemeClr w14:val="accent4">
                                    <w14:alpha w14:val="55000"/>
                                    <w14:tint w14:val="80000"/>
                                    <w14:satMod w14:val="25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Quality</w:t>
                            </w:r>
                          </w:p>
                        </w:txbxContent>
                      </wps:txbx>
                      <wps:bodyPr rot="0" spcFirstLastPara="1" vertOverflow="overflow" horzOverflow="overflow" vert="horz" wrap="square" lIns="91440" tIns="45720" rIns="91440" bIns="45720" numCol="1" spcCol="0" rtlCol="0" fromWordArt="0" anchor="t" anchorCtr="0" forceAA="0" compatLnSpc="1">
                        <a:prstTxWarp prst="textButtonPour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90.25pt;margin-top:-48pt;width:153.75pt;height:138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" filled="f" stroked="f">
                <v:fill o:detectmouseclick="t"/>
                <v:textbox>
                  <w:txbxContent>
                    <w:p w:rsidR="00F3427C" w:rsidRPr="00C86B2C" w:rsidRDefault="00F3427C" w:rsidP="00A8314D">
                      <w:pPr>
                        <w:spacing w:after="0" w:line="240" w:lineRule="auto"/>
                        <w:jc w:val="center"/>
                        <w:rPr>
                          <w:b/>
                          <w:noProof/>
                          <w:color w:val="943634" w:themeColor="accent2" w:themeShade="BF"/>
                          <w:sz w:val="72"/>
                          <w:szCs w:val="72"/>
                          <w:u w:val="single"/>
                          <w14:shadow w14:blurRad="87998" w14:dist="50800" w14:dir="5040000" w14:sx="100000" w14:sy="100000" w14:kx="0" w14:ky="0" w14:algn="tl">
                            <w14:schemeClr w14:val="accent4">
                              <w14:alpha w14:val="55000"/>
                              <w14:tint w14:val="80000"/>
                              <w14:satMod w14:val="25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C86B2C">
                        <w:rPr>
                          <w:b/>
                          <w:noProof/>
                          <w:color w:val="1F497D" w:themeColor="text2"/>
                          <w:sz w:val="96"/>
                          <w:szCs w:val="96"/>
                          <w:u w:val="single"/>
                          <w14:shadow w14:blurRad="87998" w14:dist="50800" w14:dir="5040000" w14:sx="100000" w14:sy="100000" w14:kx="0" w14:ky="0" w14:algn="tl">
                            <w14:schemeClr w14:val="accent4">
                              <w14:alpha w14:val="55000"/>
                              <w14:tint w14:val="80000"/>
                              <w14:satMod w14:val="25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OR</w:t>
                      </w:r>
                    </w:p>
                    <w:p w:rsidR="00F3427C" w:rsidRPr="00C86B2C" w:rsidRDefault="00F3427C" w:rsidP="00A8314D">
                      <w:pPr>
                        <w:jc w:val="center"/>
                        <w:rPr>
                          <w:b/>
                          <w:caps/>
                          <w:noProof/>
                          <w:color w:val="943634" w:themeColor="accent2" w:themeShade="BF"/>
                          <w:sz w:val="72"/>
                          <w:szCs w:val="72"/>
                          <w:u w:val="single"/>
                          <w14:shadow w14:blurRad="19685" w14:dist="12700" w14:dir="5400000" w14:sx="100000" w14:sy="100000" w14:kx="0" w14:ky="0" w14:algn="tl">
                            <w14:schemeClr w14:val="accent1">
                              <w14:alpha w14:val="40000"/>
                              <w14:satMod w14:val="13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C86B2C">
                        <w:rPr>
                          <w:b/>
                          <w:noProof/>
                          <w:color w:val="943634" w:themeColor="accent2" w:themeShade="BF"/>
                          <w:sz w:val="72"/>
                          <w:szCs w:val="72"/>
                          <w:u w:val="single"/>
                          <w14:shadow w14:blurRad="87998" w14:dist="50800" w14:dir="5040000" w14:sx="100000" w14:sy="100000" w14:kx="0" w14:ky="0" w14:algn="tl">
                            <w14:schemeClr w14:val="accent4">
                              <w14:alpha w14:val="55000"/>
                              <w14:tint w14:val="80000"/>
                              <w14:satMod w14:val="25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Quality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u w:val="single"/>
          <w:lang w:eastAsia="en-AU"/>
        </w:rPr>
        <w:drawing>
          <wp:anchor distT="0" distB="0" distL="114300" distR="114300" simplePos="0" relativeHeight="251658240" behindDoc="1" locked="0" layoutInCell="1" allowOverlap="1" wp14:anchorId="0531F7C5" wp14:editId="68FB007A">
            <wp:simplePos x="0" y="0"/>
            <wp:positionH relativeFrom="column">
              <wp:posOffset>3629025</wp:posOffset>
            </wp:positionH>
            <wp:positionV relativeFrom="paragraph">
              <wp:posOffset>-609600</wp:posOffset>
            </wp:positionV>
            <wp:extent cx="804545" cy="809625"/>
            <wp:effectExtent l="0" t="0" r="0" b="9525"/>
            <wp:wrapTight wrapText="bothSides">
              <wp:wrapPolygon edited="0">
                <wp:start x="14320" y="0"/>
                <wp:lineTo x="10229" y="1525"/>
                <wp:lineTo x="2046" y="7115"/>
                <wp:lineTo x="0" y="11689"/>
                <wp:lineTo x="0" y="14231"/>
                <wp:lineTo x="12275" y="21346"/>
                <wp:lineTo x="14320" y="21346"/>
                <wp:lineTo x="14832" y="21346"/>
                <wp:lineTo x="19435" y="16264"/>
                <wp:lineTo x="20969" y="13214"/>
                <wp:lineTo x="20969" y="8132"/>
                <wp:lineTo x="17901" y="0"/>
                <wp:lineTo x="14320" y="0"/>
              </wp:wrapPolygon>
            </wp:wrapTight>
            <wp:docPr id="1" name="Picture 1" descr="C:\Program Files (x86)\Microsoft Office\MEDIA\CAGCAT10\j0222015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Program Files (x86)\Microsoft Office\MEDIA\CAGCAT10\j0222015.wmf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454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80D4A" w:rsidRPr="00F80D4A">
        <w:rPr>
          <w:b/>
          <w:u w:val="single"/>
        </w:rPr>
        <w:t>Project 1</w:t>
      </w:r>
      <w:r w:rsidR="00592D3A">
        <w:rPr>
          <w:b/>
          <w:u w:val="single"/>
        </w:rPr>
        <w:t xml:space="preserve"> -part 1</w:t>
      </w:r>
      <w:r w:rsidR="00A8314D">
        <w:rPr>
          <w:b/>
          <w:u w:val="single"/>
        </w:rPr>
        <w:t xml:space="preserve"> of 3</w:t>
      </w:r>
    </w:p>
    <w:p w:rsidR="00C86B2C" w:rsidRDefault="00771D3A" w:rsidP="00771D3A">
      <w:pPr>
        <w:rPr>
          <w:b/>
          <w:u w:val="single"/>
        </w:rPr>
      </w:pPr>
      <w:r>
        <w:rPr>
          <w:b/>
          <w:u w:val="single"/>
        </w:rPr>
        <w:t>N</w:t>
      </w:r>
      <w:r w:rsidR="00C86B2C">
        <w:rPr>
          <w:b/>
          <w:u w:val="single"/>
        </w:rPr>
        <w:t>ame________________________</w:t>
      </w:r>
    </w:p>
    <w:p w:rsidR="00F80D4A" w:rsidRDefault="00592D3A">
      <w:pPr>
        <w:rPr>
          <w:b/>
          <w:u w:val="single"/>
        </w:rPr>
      </w:pPr>
      <w:r>
        <w:rPr>
          <w:b/>
          <w:u w:val="single"/>
        </w:rPr>
        <w:t>Shop-a-</w:t>
      </w:r>
      <w:proofErr w:type="spellStart"/>
      <w:r>
        <w:rPr>
          <w:b/>
          <w:u w:val="single"/>
        </w:rPr>
        <w:t>holic</w:t>
      </w:r>
      <w:proofErr w:type="spellEnd"/>
    </w:p>
    <w:p w:rsidR="006B0612" w:rsidRDefault="006B0612">
      <w:pPr>
        <w:rPr>
          <w:b/>
          <w:u w:val="single"/>
        </w:rPr>
      </w:pPr>
      <w:r>
        <w:rPr>
          <w:b/>
          <w:u w:val="single"/>
        </w:rPr>
        <w:t>Task</w:t>
      </w:r>
      <w:r w:rsidRPr="006B0612">
        <w:rPr>
          <w:b/>
        </w:rPr>
        <w:t xml:space="preserve">: </w:t>
      </w:r>
      <w:r>
        <w:rPr>
          <w:b/>
        </w:rPr>
        <w:t xml:space="preserve">    </w:t>
      </w:r>
      <w:r w:rsidRPr="006B0612">
        <w:rPr>
          <w:b/>
        </w:rPr>
        <w:t>Which shop is better?</w:t>
      </w:r>
    </w:p>
    <w:p w:rsidR="00F80D4A" w:rsidRDefault="00F80D4A">
      <w:r>
        <w:t>Compare and contrast a minimum of 2 similar shopping outlets to buy a set list of items. You may design your own</w:t>
      </w:r>
      <w:r w:rsidR="006B0612">
        <w:t xml:space="preserve"> list</w:t>
      </w:r>
      <w:r w:rsidR="00592D3A">
        <w:t>,</w:t>
      </w:r>
      <w:r>
        <w:t xml:space="preserve"> appropriate to </w:t>
      </w:r>
      <w:r w:rsidR="00592D3A">
        <w:t>home</w:t>
      </w:r>
      <w:r>
        <w:t xml:space="preserve">, school or selected workplace. </w:t>
      </w:r>
    </w:p>
    <w:p w:rsidR="00771D3A" w:rsidRDefault="00771D3A"/>
    <w:p w:rsidR="006B0612" w:rsidRDefault="006B0612">
      <w:r w:rsidRPr="00A8314D">
        <w:rPr>
          <w:u w:val="single"/>
        </w:rPr>
        <w:t>Presentation:</w:t>
      </w:r>
      <w:r w:rsidR="00771D3A">
        <w:t xml:space="preserve"> S</w:t>
      </w:r>
      <w:r>
        <w:t>tudents may choose from the following presentation methods.</w:t>
      </w:r>
    </w:p>
    <w:p w:rsidR="006B0612" w:rsidRDefault="006B0612">
      <w:pPr>
        <w:rPr>
          <w:b/>
        </w:rPr>
      </w:pPr>
      <w:r w:rsidRPr="006B0612">
        <w:rPr>
          <w:b/>
        </w:rPr>
        <w:t xml:space="preserve">All </w:t>
      </w:r>
      <w:r>
        <w:rPr>
          <w:b/>
        </w:rPr>
        <w:t xml:space="preserve">lists, </w:t>
      </w:r>
      <w:r w:rsidRPr="006B0612">
        <w:rPr>
          <w:b/>
        </w:rPr>
        <w:t xml:space="preserve">tables and </w:t>
      </w:r>
      <w:proofErr w:type="spellStart"/>
      <w:r w:rsidRPr="006B0612">
        <w:rPr>
          <w:b/>
        </w:rPr>
        <w:t>costings</w:t>
      </w:r>
      <w:proofErr w:type="spellEnd"/>
      <w:r w:rsidRPr="006B0612">
        <w:rPr>
          <w:b/>
        </w:rPr>
        <w:t xml:space="preserve"> must be submitted</w:t>
      </w:r>
      <w:r>
        <w:rPr>
          <w:b/>
        </w:rPr>
        <w:t xml:space="preserve"> either electronically or on paper. </w:t>
      </w:r>
    </w:p>
    <w:p w:rsidR="006B0612" w:rsidRPr="00A8314D" w:rsidRDefault="006B0612" w:rsidP="00A8314D">
      <w:pPr>
        <w:rPr>
          <w:i/>
        </w:rPr>
      </w:pPr>
      <w:r w:rsidRPr="00A8314D">
        <w:rPr>
          <w:i/>
        </w:rPr>
        <w:t>However your discussion about which is the better shop for your sel</w:t>
      </w:r>
      <w:r w:rsidR="00A8314D">
        <w:rPr>
          <w:i/>
        </w:rPr>
        <w:t>ected items may be presented as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10"/>
        <w:gridCol w:w="2310"/>
        <w:gridCol w:w="2311"/>
        <w:gridCol w:w="2311"/>
      </w:tblGrid>
      <w:tr w:rsidR="00A8314D" w:rsidTr="00A8314D">
        <w:tc>
          <w:tcPr>
            <w:tcW w:w="2310" w:type="dxa"/>
          </w:tcPr>
          <w:p w:rsidR="00A8314D" w:rsidRDefault="00A8314D" w:rsidP="00A8314D">
            <w:pPr>
              <w:pStyle w:val="ListParagraph"/>
              <w:ind w:left="0"/>
              <w:rPr>
                <w:b/>
              </w:rPr>
            </w:pPr>
            <w:r w:rsidRPr="006B0612">
              <w:rPr>
                <w:b/>
              </w:rPr>
              <w:t>Class presentation</w:t>
            </w:r>
          </w:p>
        </w:tc>
        <w:tc>
          <w:tcPr>
            <w:tcW w:w="2310" w:type="dxa"/>
          </w:tcPr>
          <w:p w:rsidR="00A8314D" w:rsidRDefault="00A8314D" w:rsidP="00A8314D">
            <w:pPr>
              <w:pStyle w:val="ListParagraph"/>
              <w:ind w:left="0"/>
              <w:rPr>
                <w:b/>
              </w:rPr>
            </w:pPr>
            <w:r>
              <w:rPr>
                <w:b/>
              </w:rPr>
              <w:t>Written report</w:t>
            </w:r>
          </w:p>
        </w:tc>
        <w:tc>
          <w:tcPr>
            <w:tcW w:w="2311" w:type="dxa"/>
          </w:tcPr>
          <w:p w:rsidR="00A8314D" w:rsidRDefault="00C86B2C" w:rsidP="00A8314D">
            <w:pPr>
              <w:pStyle w:val="ListParagraph"/>
              <w:ind w:left="0"/>
              <w:rPr>
                <w:b/>
              </w:rPr>
            </w:pPr>
            <w:r>
              <w:rPr>
                <w:b/>
              </w:rPr>
              <w:t xml:space="preserve">Max </w:t>
            </w:r>
            <w:r w:rsidR="00A8314D">
              <w:rPr>
                <w:b/>
              </w:rPr>
              <w:t>3 minute video</w:t>
            </w:r>
          </w:p>
        </w:tc>
        <w:tc>
          <w:tcPr>
            <w:tcW w:w="2311" w:type="dxa"/>
          </w:tcPr>
          <w:p w:rsidR="00A8314D" w:rsidRDefault="00A8314D" w:rsidP="00A8314D">
            <w:pPr>
              <w:pStyle w:val="ListParagraph"/>
              <w:ind w:left="0"/>
              <w:rPr>
                <w:b/>
              </w:rPr>
            </w:pPr>
            <w:r>
              <w:rPr>
                <w:b/>
              </w:rPr>
              <w:t>Email</w:t>
            </w:r>
          </w:p>
        </w:tc>
      </w:tr>
    </w:tbl>
    <w:p w:rsidR="00A8314D" w:rsidRDefault="00A8314D" w:rsidP="00A8314D">
      <w:pPr>
        <w:pStyle w:val="ListParagraph"/>
        <w:ind w:left="0"/>
        <w:rPr>
          <w:b/>
        </w:rPr>
      </w:pPr>
    </w:p>
    <w:p w:rsidR="00C86B2C" w:rsidRDefault="00C86B2C" w:rsidP="00A8314D">
      <w:pPr>
        <w:pStyle w:val="ListParagraph"/>
        <w:ind w:left="0"/>
        <w:rPr>
          <w:b/>
        </w:rPr>
      </w:pPr>
    </w:p>
    <w:p w:rsidR="00C86B2C" w:rsidRDefault="00C86B2C" w:rsidP="00A8314D">
      <w:pPr>
        <w:pStyle w:val="ListParagraph"/>
        <w:ind w:left="0"/>
        <w:rPr>
          <w:b/>
        </w:rPr>
      </w:pPr>
    </w:p>
    <w:p w:rsidR="00C86B2C" w:rsidRDefault="00A8314D" w:rsidP="00A8314D">
      <w:pPr>
        <w:pStyle w:val="ListParagraph"/>
        <w:ind w:left="0"/>
        <w:rPr>
          <w:b/>
        </w:rPr>
      </w:pPr>
      <w:r>
        <w:rPr>
          <w:b/>
        </w:rPr>
        <w:t>Use the marking key below to guide you in presenting a decision to the best of your ability.</w:t>
      </w:r>
      <w:r w:rsidR="00C86B2C">
        <w:rPr>
          <w:b/>
        </w:rPr>
        <w:t xml:space="preserve"> </w:t>
      </w:r>
    </w:p>
    <w:p w:rsidR="00C86B2C" w:rsidRDefault="00C86B2C" w:rsidP="00A8314D">
      <w:pPr>
        <w:pStyle w:val="ListParagraph"/>
        <w:ind w:left="0"/>
        <w:rPr>
          <w:b/>
        </w:rPr>
      </w:pPr>
    </w:p>
    <w:p w:rsidR="00A8314D" w:rsidRDefault="00C86B2C" w:rsidP="00A8314D">
      <w:pPr>
        <w:pStyle w:val="ListParagraph"/>
        <w:ind w:left="0"/>
        <w:rPr>
          <w:b/>
        </w:rPr>
      </w:pPr>
      <w:r>
        <w:rPr>
          <w:b/>
        </w:rPr>
        <w:t>Highlight what you think you have achieved</w:t>
      </w:r>
    </w:p>
    <w:tbl>
      <w:tblPr>
        <w:tblStyle w:val="TableGrid"/>
        <w:tblW w:w="10207" w:type="dxa"/>
        <w:tblInd w:w="-176" w:type="dxa"/>
        <w:tblLook w:val="04A0" w:firstRow="1" w:lastRow="0" w:firstColumn="1" w:lastColumn="0" w:noHBand="0" w:noVBand="1"/>
      </w:tblPr>
      <w:tblGrid>
        <w:gridCol w:w="1418"/>
        <w:gridCol w:w="1418"/>
        <w:gridCol w:w="1559"/>
        <w:gridCol w:w="1701"/>
        <w:gridCol w:w="1843"/>
        <w:gridCol w:w="2268"/>
      </w:tblGrid>
      <w:tr w:rsidR="00A8314D" w:rsidRPr="00A8314D" w:rsidTr="00C86B2C">
        <w:tc>
          <w:tcPr>
            <w:tcW w:w="1418" w:type="dxa"/>
            <w:vAlign w:val="center"/>
          </w:tcPr>
          <w:p w:rsidR="00A8314D" w:rsidRPr="00A8314D" w:rsidRDefault="00A8314D" w:rsidP="00A8314D">
            <w:pPr>
              <w:jc w:val="center"/>
              <w:rPr>
                <w:rFonts w:cstheme="minorHAnsi"/>
                <w:b/>
                <w:sz w:val="16"/>
                <w:szCs w:val="16"/>
              </w:rPr>
            </w:pPr>
          </w:p>
        </w:tc>
        <w:tc>
          <w:tcPr>
            <w:tcW w:w="1418" w:type="dxa"/>
            <w:vAlign w:val="center"/>
          </w:tcPr>
          <w:p w:rsidR="00A8314D" w:rsidRPr="00A8314D" w:rsidRDefault="00A8314D" w:rsidP="00A8314D">
            <w:pPr>
              <w:jc w:val="center"/>
              <w:rPr>
                <w:rFonts w:cstheme="minorHAnsi"/>
                <w:b/>
                <w:sz w:val="16"/>
                <w:szCs w:val="16"/>
              </w:rPr>
            </w:pPr>
            <w:r w:rsidRPr="00A8314D">
              <w:rPr>
                <w:rFonts w:cstheme="minorHAnsi"/>
                <w:b/>
                <w:sz w:val="16"/>
                <w:szCs w:val="16"/>
              </w:rPr>
              <w:t>0</w:t>
            </w:r>
          </w:p>
        </w:tc>
        <w:tc>
          <w:tcPr>
            <w:tcW w:w="1559" w:type="dxa"/>
            <w:vAlign w:val="center"/>
          </w:tcPr>
          <w:p w:rsidR="00A8314D" w:rsidRPr="00A8314D" w:rsidRDefault="00A8314D" w:rsidP="00A8314D">
            <w:pPr>
              <w:jc w:val="center"/>
              <w:rPr>
                <w:rFonts w:cstheme="minorHAnsi"/>
                <w:b/>
                <w:sz w:val="16"/>
                <w:szCs w:val="16"/>
              </w:rPr>
            </w:pPr>
            <w:r w:rsidRPr="00A8314D">
              <w:rPr>
                <w:rFonts w:cstheme="minorHAnsi"/>
                <w:b/>
                <w:sz w:val="16"/>
                <w:szCs w:val="16"/>
              </w:rPr>
              <w:t>1</w:t>
            </w:r>
          </w:p>
        </w:tc>
        <w:tc>
          <w:tcPr>
            <w:tcW w:w="1701" w:type="dxa"/>
            <w:vAlign w:val="center"/>
          </w:tcPr>
          <w:p w:rsidR="00A8314D" w:rsidRPr="00A8314D" w:rsidRDefault="00A8314D" w:rsidP="00A8314D">
            <w:pPr>
              <w:jc w:val="center"/>
              <w:rPr>
                <w:rFonts w:cstheme="minorHAnsi"/>
                <w:b/>
                <w:sz w:val="16"/>
                <w:szCs w:val="16"/>
              </w:rPr>
            </w:pPr>
            <w:r w:rsidRPr="00A8314D">
              <w:rPr>
                <w:rFonts w:cstheme="minorHAnsi"/>
                <w:b/>
                <w:sz w:val="16"/>
                <w:szCs w:val="16"/>
              </w:rPr>
              <w:t>2</w:t>
            </w:r>
          </w:p>
        </w:tc>
        <w:tc>
          <w:tcPr>
            <w:tcW w:w="1843" w:type="dxa"/>
            <w:vAlign w:val="center"/>
          </w:tcPr>
          <w:p w:rsidR="00A8314D" w:rsidRPr="00A8314D" w:rsidRDefault="00A8314D" w:rsidP="00A8314D">
            <w:pPr>
              <w:jc w:val="center"/>
              <w:rPr>
                <w:rFonts w:cstheme="minorHAnsi"/>
                <w:b/>
                <w:sz w:val="16"/>
                <w:szCs w:val="16"/>
              </w:rPr>
            </w:pPr>
            <w:r w:rsidRPr="00A8314D">
              <w:rPr>
                <w:rFonts w:cstheme="minorHAnsi"/>
                <w:b/>
                <w:sz w:val="16"/>
                <w:szCs w:val="16"/>
              </w:rPr>
              <w:t>3</w:t>
            </w:r>
          </w:p>
        </w:tc>
        <w:tc>
          <w:tcPr>
            <w:tcW w:w="2268" w:type="dxa"/>
            <w:vAlign w:val="center"/>
          </w:tcPr>
          <w:p w:rsidR="00A8314D" w:rsidRPr="00A8314D" w:rsidRDefault="00A8314D" w:rsidP="00A8314D">
            <w:pPr>
              <w:jc w:val="center"/>
              <w:rPr>
                <w:rFonts w:cstheme="minorHAnsi"/>
                <w:b/>
                <w:sz w:val="16"/>
                <w:szCs w:val="16"/>
              </w:rPr>
            </w:pPr>
            <w:r w:rsidRPr="00A8314D">
              <w:rPr>
                <w:rFonts w:cstheme="minorHAnsi"/>
                <w:b/>
                <w:sz w:val="16"/>
                <w:szCs w:val="16"/>
              </w:rPr>
              <w:t>4</w:t>
            </w:r>
          </w:p>
        </w:tc>
      </w:tr>
      <w:tr w:rsidR="00A8314D" w:rsidRPr="00A8314D" w:rsidTr="00C86B2C">
        <w:tc>
          <w:tcPr>
            <w:tcW w:w="1418" w:type="dxa"/>
          </w:tcPr>
          <w:p w:rsidR="00A8314D" w:rsidRPr="00A8314D" w:rsidRDefault="00A8314D" w:rsidP="00A8314D">
            <w:pPr>
              <w:rPr>
                <w:rFonts w:cstheme="minorHAnsi"/>
                <w:b/>
                <w:sz w:val="16"/>
                <w:szCs w:val="16"/>
              </w:rPr>
            </w:pPr>
            <w:r w:rsidRPr="00A8314D">
              <w:rPr>
                <w:rFonts w:cstheme="minorHAnsi"/>
                <w:b/>
                <w:sz w:val="16"/>
                <w:szCs w:val="16"/>
              </w:rPr>
              <w:t>List of items to be purchased</w:t>
            </w:r>
          </w:p>
        </w:tc>
        <w:tc>
          <w:tcPr>
            <w:tcW w:w="1418" w:type="dxa"/>
          </w:tcPr>
          <w:p w:rsidR="00A8314D" w:rsidRPr="00A8314D" w:rsidRDefault="00A8314D" w:rsidP="00A8314D">
            <w:pPr>
              <w:rPr>
                <w:rFonts w:cstheme="minorHAnsi"/>
                <w:sz w:val="16"/>
                <w:szCs w:val="16"/>
              </w:rPr>
            </w:pPr>
            <w:r w:rsidRPr="00A8314D">
              <w:rPr>
                <w:rFonts w:cstheme="minorHAnsi"/>
                <w:sz w:val="16"/>
                <w:szCs w:val="16"/>
              </w:rPr>
              <w:t>No list</w:t>
            </w:r>
            <w:r w:rsidR="00243511">
              <w:rPr>
                <w:rFonts w:cstheme="minorHAnsi"/>
                <w:sz w:val="16"/>
                <w:szCs w:val="16"/>
              </w:rPr>
              <w:t>.</w:t>
            </w:r>
          </w:p>
        </w:tc>
        <w:tc>
          <w:tcPr>
            <w:tcW w:w="1559" w:type="dxa"/>
          </w:tcPr>
          <w:p w:rsidR="00A8314D" w:rsidRPr="00A8314D" w:rsidRDefault="00A8314D" w:rsidP="00A8314D">
            <w:pPr>
              <w:rPr>
                <w:rFonts w:cstheme="minorHAnsi"/>
                <w:sz w:val="16"/>
                <w:szCs w:val="16"/>
              </w:rPr>
            </w:pPr>
            <w:r w:rsidRPr="00A8314D">
              <w:rPr>
                <w:rFonts w:cstheme="minorHAnsi"/>
                <w:sz w:val="16"/>
                <w:szCs w:val="16"/>
              </w:rPr>
              <w:t>List supplied with fewer than 10 items</w:t>
            </w:r>
            <w:r w:rsidR="00243511">
              <w:rPr>
                <w:rFonts w:cstheme="minorHAnsi"/>
                <w:sz w:val="16"/>
                <w:szCs w:val="16"/>
              </w:rPr>
              <w:t>.</w:t>
            </w:r>
          </w:p>
        </w:tc>
        <w:tc>
          <w:tcPr>
            <w:tcW w:w="1701" w:type="dxa"/>
          </w:tcPr>
          <w:p w:rsidR="00A8314D" w:rsidRPr="00A8314D" w:rsidRDefault="00A8314D" w:rsidP="00A8314D">
            <w:pPr>
              <w:rPr>
                <w:rFonts w:cstheme="minorHAnsi"/>
                <w:sz w:val="16"/>
                <w:szCs w:val="16"/>
              </w:rPr>
            </w:pPr>
            <w:r w:rsidRPr="00A8314D">
              <w:rPr>
                <w:rFonts w:cstheme="minorHAnsi"/>
                <w:sz w:val="16"/>
                <w:szCs w:val="16"/>
              </w:rPr>
              <w:t xml:space="preserve">List with more than 10 </w:t>
            </w:r>
            <w:proofErr w:type="gramStart"/>
            <w:r w:rsidRPr="00A8314D">
              <w:rPr>
                <w:rFonts w:cstheme="minorHAnsi"/>
                <w:sz w:val="16"/>
                <w:szCs w:val="16"/>
              </w:rPr>
              <w:t xml:space="preserve">items </w:t>
            </w:r>
            <w:r w:rsidR="00243511">
              <w:rPr>
                <w:rFonts w:cstheme="minorHAnsi"/>
                <w:sz w:val="16"/>
                <w:szCs w:val="16"/>
              </w:rPr>
              <w:t>.</w:t>
            </w:r>
            <w:proofErr w:type="gramEnd"/>
          </w:p>
        </w:tc>
        <w:tc>
          <w:tcPr>
            <w:tcW w:w="1843" w:type="dxa"/>
          </w:tcPr>
          <w:p w:rsidR="00A8314D" w:rsidRPr="00A8314D" w:rsidRDefault="00A8314D" w:rsidP="00A8314D">
            <w:pPr>
              <w:rPr>
                <w:rFonts w:cstheme="minorHAnsi"/>
                <w:sz w:val="16"/>
                <w:szCs w:val="16"/>
              </w:rPr>
            </w:pPr>
            <w:r w:rsidRPr="00A8314D">
              <w:rPr>
                <w:rFonts w:cstheme="minorHAnsi"/>
                <w:sz w:val="16"/>
                <w:szCs w:val="16"/>
              </w:rPr>
              <w:t>List with multiples of each item to be purchased</w:t>
            </w:r>
            <w:r w:rsidR="00243511">
              <w:rPr>
                <w:rFonts w:cstheme="minorHAnsi"/>
                <w:sz w:val="16"/>
                <w:szCs w:val="16"/>
              </w:rPr>
              <w:t>.</w:t>
            </w:r>
            <w:bookmarkStart w:id="0" w:name="_GoBack"/>
            <w:bookmarkEnd w:id="0"/>
          </w:p>
        </w:tc>
        <w:tc>
          <w:tcPr>
            <w:tcW w:w="2268" w:type="dxa"/>
          </w:tcPr>
          <w:p w:rsidR="00A8314D" w:rsidRPr="00A8314D" w:rsidRDefault="00C86B2C" w:rsidP="00A8314D">
            <w:pPr>
              <w:rPr>
                <w:rFonts w:cstheme="minorHAnsi"/>
                <w:sz w:val="16"/>
                <w:szCs w:val="16"/>
              </w:rPr>
            </w:pPr>
            <w:r w:rsidRPr="00C86B2C">
              <w:rPr>
                <w:rFonts w:cstheme="minorHAnsi"/>
                <w:sz w:val="16"/>
                <w:szCs w:val="16"/>
              </w:rPr>
              <w:t>List with multiples of each item to be purchased</w:t>
            </w:r>
            <w:r>
              <w:rPr>
                <w:rFonts w:cstheme="minorHAnsi"/>
                <w:sz w:val="16"/>
                <w:szCs w:val="16"/>
              </w:rPr>
              <w:t xml:space="preserve"> in a table format.</w:t>
            </w:r>
          </w:p>
        </w:tc>
      </w:tr>
      <w:tr w:rsidR="00A8314D" w:rsidRPr="00A8314D" w:rsidTr="00C86B2C">
        <w:tc>
          <w:tcPr>
            <w:tcW w:w="1418" w:type="dxa"/>
          </w:tcPr>
          <w:p w:rsidR="00A8314D" w:rsidRPr="00A8314D" w:rsidRDefault="00A8314D" w:rsidP="00A8314D">
            <w:pPr>
              <w:rPr>
                <w:rFonts w:cstheme="minorHAnsi"/>
                <w:b/>
                <w:sz w:val="16"/>
                <w:szCs w:val="16"/>
              </w:rPr>
            </w:pPr>
            <w:r w:rsidRPr="00A8314D">
              <w:rPr>
                <w:rFonts w:cstheme="minorHAnsi"/>
                <w:b/>
                <w:sz w:val="16"/>
                <w:szCs w:val="16"/>
              </w:rPr>
              <w:t>Cost of items</w:t>
            </w:r>
          </w:p>
        </w:tc>
        <w:tc>
          <w:tcPr>
            <w:tcW w:w="1418" w:type="dxa"/>
          </w:tcPr>
          <w:p w:rsidR="00A8314D" w:rsidRPr="00A8314D" w:rsidRDefault="00A8314D" w:rsidP="00A8314D">
            <w:pPr>
              <w:rPr>
                <w:rFonts w:cstheme="minorHAnsi"/>
                <w:sz w:val="16"/>
                <w:szCs w:val="16"/>
              </w:rPr>
            </w:pPr>
            <w:r w:rsidRPr="00A8314D">
              <w:rPr>
                <w:rFonts w:cstheme="minorHAnsi"/>
                <w:sz w:val="16"/>
                <w:szCs w:val="16"/>
              </w:rPr>
              <w:t>Data is not summarised.</w:t>
            </w:r>
          </w:p>
          <w:p w:rsidR="00A8314D" w:rsidRPr="00A8314D" w:rsidRDefault="00A8314D" w:rsidP="00A8314D">
            <w:pPr>
              <w:rPr>
                <w:rFonts w:cstheme="minorHAnsi"/>
                <w:sz w:val="16"/>
                <w:szCs w:val="16"/>
              </w:rPr>
            </w:pPr>
            <w:r w:rsidRPr="00A8314D">
              <w:rPr>
                <w:rFonts w:cstheme="minorHAnsi"/>
                <w:sz w:val="16"/>
                <w:szCs w:val="16"/>
              </w:rPr>
              <w:t>Little setting out is done and difficult to follow.</w:t>
            </w:r>
          </w:p>
        </w:tc>
        <w:tc>
          <w:tcPr>
            <w:tcW w:w="1559" w:type="dxa"/>
          </w:tcPr>
          <w:p w:rsidR="00A8314D" w:rsidRPr="00A8314D" w:rsidRDefault="00A8314D" w:rsidP="00243511">
            <w:pPr>
              <w:widowControl w:val="0"/>
              <w:rPr>
                <w:rFonts w:ascii="Times New Roman" w:eastAsia="Times New Roman" w:hAnsi="Times New Roman" w:cstheme="minorHAnsi"/>
                <w:sz w:val="16"/>
                <w:szCs w:val="16"/>
              </w:rPr>
            </w:pPr>
            <w:r w:rsidRPr="00A8314D">
              <w:rPr>
                <w:rFonts w:ascii="Times New Roman" w:eastAsia="Times New Roman" w:hAnsi="Times New Roman" w:cstheme="minorHAnsi"/>
                <w:sz w:val="16"/>
                <w:szCs w:val="16"/>
              </w:rPr>
              <w:t>Some items are costed but not all</w:t>
            </w:r>
            <w:r w:rsidR="00243511">
              <w:rPr>
                <w:rFonts w:ascii="Times New Roman" w:eastAsia="Times New Roman" w:hAnsi="Times New Roman" w:cstheme="minorHAnsi"/>
                <w:sz w:val="16"/>
                <w:szCs w:val="16"/>
              </w:rPr>
              <w:t>.</w:t>
            </w:r>
          </w:p>
        </w:tc>
        <w:tc>
          <w:tcPr>
            <w:tcW w:w="1701" w:type="dxa"/>
          </w:tcPr>
          <w:p w:rsidR="00A8314D" w:rsidRPr="00A8314D" w:rsidRDefault="00A8314D" w:rsidP="00A8314D">
            <w:pPr>
              <w:widowControl w:val="0"/>
              <w:rPr>
                <w:rFonts w:eastAsia="Times New Roman" w:cstheme="minorHAnsi"/>
                <w:sz w:val="16"/>
                <w:szCs w:val="16"/>
              </w:rPr>
            </w:pPr>
            <w:r w:rsidRPr="00A8314D">
              <w:rPr>
                <w:rFonts w:eastAsia="Times New Roman" w:cstheme="minorHAnsi"/>
                <w:sz w:val="16"/>
                <w:szCs w:val="16"/>
              </w:rPr>
              <w:t>Fully costed list from two different stores.</w:t>
            </w:r>
          </w:p>
          <w:p w:rsidR="00A8314D" w:rsidRPr="00A8314D" w:rsidRDefault="00A8314D" w:rsidP="00A8314D">
            <w:pPr>
              <w:widowControl w:val="0"/>
              <w:rPr>
                <w:rFonts w:eastAsia="Times New Roman" w:cstheme="minorHAnsi"/>
                <w:sz w:val="16"/>
                <w:szCs w:val="16"/>
              </w:rPr>
            </w:pPr>
            <w:r w:rsidRPr="00A8314D">
              <w:rPr>
                <w:rFonts w:eastAsia="Times New Roman" w:cstheme="minorHAnsi"/>
                <w:sz w:val="16"/>
                <w:szCs w:val="16"/>
              </w:rPr>
              <w:t>Totalled cost.</w:t>
            </w:r>
          </w:p>
        </w:tc>
        <w:tc>
          <w:tcPr>
            <w:tcW w:w="1843" w:type="dxa"/>
          </w:tcPr>
          <w:p w:rsidR="00A8314D" w:rsidRPr="00A8314D" w:rsidRDefault="00A8314D" w:rsidP="00A8314D">
            <w:pPr>
              <w:widowControl w:val="0"/>
              <w:tabs>
                <w:tab w:val="num" w:pos="-2127"/>
              </w:tabs>
              <w:rPr>
                <w:rFonts w:eastAsia="Times New Roman" w:cstheme="minorHAnsi"/>
                <w:sz w:val="16"/>
                <w:szCs w:val="16"/>
              </w:rPr>
            </w:pPr>
            <w:r w:rsidRPr="00A8314D">
              <w:rPr>
                <w:rFonts w:eastAsia="Times New Roman" w:cstheme="minorHAnsi"/>
                <w:sz w:val="16"/>
                <w:szCs w:val="16"/>
              </w:rPr>
              <w:t xml:space="preserve">List is in table with multiples also costed in additional column. </w:t>
            </w:r>
          </w:p>
          <w:p w:rsidR="00A8314D" w:rsidRPr="00A8314D" w:rsidRDefault="00A8314D" w:rsidP="00A8314D">
            <w:pPr>
              <w:widowControl w:val="0"/>
              <w:tabs>
                <w:tab w:val="num" w:pos="-2127"/>
              </w:tabs>
              <w:rPr>
                <w:rFonts w:eastAsia="Times New Roman" w:cstheme="minorHAnsi"/>
                <w:sz w:val="16"/>
                <w:szCs w:val="16"/>
              </w:rPr>
            </w:pPr>
            <w:r w:rsidRPr="00A8314D">
              <w:rPr>
                <w:rFonts w:eastAsia="Times New Roman" w:cstheme="minorHAnsi"/>
                <w:sz w:val="16"/>
                <w:szCs w:val="16"/>
              </w:rPr>
              <w:t>Totalled cost.</w:t>
            </w:r>
          </w:p>
          <w:p w:rsidR="00A8314D" w:rsidRPr="00A8314D" w:rsidRDefault="00A8314D" w:rsidP="00A8314D">
            <w:pPr>
              <w:widowControl w:val="0"/>
              <w:tabs>
                <w:tab w:val="num" w:pos="-2127"/>
              </w:tabs>
              <w:rPr>
                <w:rFonts w:eastAsia="Times New Roman" w:cstheme="minorHAnsi"/>
                <w:sz w:val="16"/>
                <w:szCs w:val="16"/>
              </w:rPr>
            </w:pPr>
            <w:r w:rsidRPr="00A8314D">
              <w:rPr>
                <w:rFonts w:eastAsia="Times New Roman" w:cstheme="minorHAnsi"/>
                <w:sz w:val="16"/>
                <w:szCs w:val="16"/>
              </w:rPr>
              <w:t>Also includes normal price and total savings calculated.</w:t>
            </w:r>
          </w:p>
        </w:tc>
        <w:tc>
          <w:tcPr>
            <w:tcW w:w="2268" w:type="dxa"/>
          </w:tcPr>
          <w:p w:rsidR="00A8314D" w:rsidRPr="00A8314D" w:rsidRDefault="00A8314D" w:rsidP="00A8314D">
            <w:pPr>
              <w:widowControl w:val="0"/>
              <w:tabs>
                <w:tab w:val="num" w:pos="-2127"/>
              </w:tabs>
              <w:rPr>
                <w:rFonts w:eastAsia="Times New Roman" w:cstheme="minorHAnsi"/>
                <w:sz w:val="16"/>
                <w:szCs w:val="16"/>
              </w:rPr>
            </w:pPr>
            <w:r w:rsidRPr="00A8314D">
              <w:rPr>
                <w:rFonts w:eastAsia="Times New Roman" w:cstheme="minorHAnsi"/>
                <w:sz w:val="16"/>
                <w:szCs w:val="16"/>
              </w:rPr>
              <w:t>List is in table with multiples also costed in additional column.</w:t>
            </w:r>
          </w:p>
          <w:p w:rsidR="00A8314D" w:rsidRPr="00A8314D" w:rsidRDefault="00A8314D" w:rsidP="00A8314D">
            <w:pPr>
              <w:widowControl w:val="0"/>
              <w:tabs>
                <w:tab w:val="num" w:pos="-2127"/>
              </w:tabs>
              <w:rPr>
                <w:rFonts w:eastAsia="Times New Roman" w:cstheme="minorHAnsi"/>
                <w:sz w:val="16"/>
                <w:szCs w:val="16"/>
              </w:rPr>
            </w:pPr>
            <w:r w:rsidRPr="00A8314D">
              <w:rPr>
                <w:rFonts w:eastAsia="Times New Roman" w:cstheme="minorHAnsi"/>
                <w:sz w:val="16"/>
                <w:szCs w:val="16"/>
              </w:rPr>
              <w:t>Also includes normal price and total savings calculated.</w:t>
            </w:r>
          </w:p>
          <w:p w:rsidR="00A8314D" w:rsidRPr="00A8314D" w:rsidRDefault="00A8314D" w:rsidP="00A8314D">
            <w:pPr>
              <w:widowControl w:val="0"/>
              <w:tabs>
                <w:tab w:val="num" w:pos="-2127"/>
              </w:tabs>
              <w:rPr>
                <w:rFonts w:eastAsia="Times New Roman" w:cstheme="minorHAnsi"/>
                <w:sz w:val="16"/>
                <w:szCs w:val="16"/>
              </w:rPr>
            </w:pPr>
            <w:r w:rsidRPr="00A8314D">
              <w:rPr>
                <w:rFonts w:eastAsia="Times New Roman" w:cstheme="minorHAnsi"/>
                <w:sz w:val="16"/>
                <w:szCs w:val="16"/>
              </w:rPr>
              <w:t>Percentage savings calculated by shopping at cheapest store.</w:t>
            </w:r>
          </w:p>
        </w:tc>
      </w:tr>
      <w:tr w:rsidR="00A8314D" w:rsidRPr="00A8314D" w:rsidTr="00C86B2C">
        <w:tc>
          <w:tcPr>
            <w:tcW w:w="1418" w:type="dxa"/>
          </w:tcPr>
          <w:p w:rsidR="00A8314D" w:rsidRPr="00A8314D" w:rsidRDefault="00A8314D" w:rsidP="00A8314D">
            <w:pPr>
              <w:rPr>
                <w:rFonts w:cstheme="minorHAnsi"/>
                <w:b/>
                <w:sz w:val="16"/>
                <w:szCs w:val="16"/>
              </w:rPr>
            </w:pPr>
            <w:r w:rsidRPr="00A8314D">
              <w:rPr>
                <w:rFonts w:cstheme="minorHAnsi"/>
                <w:b/>
                <w:sz w:val="16"/>
                <w:szCs w:val="16"/>
              </w:rPr>
              <w:t>Presentation / Conclusion</w:t>
            </w:r>
          </w:p>
        </w:tc>
        <w:tc>
          <w:tcPr>
            <w:tcW w:w="1418" w:type="dxa"/>
          </w:tcPr>
          <w:p w:rsidR="00A8314D" w:rsidRPr="00A8314D" w:rsidRDefault="00A8314D" w:rsidP="00A8314D">
            <w:pPr>
              <w:rPr>
                <w:rFonts w:cstheme="minorHAnsi"/>
                <w:sz w:val="16"/>
                <w:szCs w:val="16"/>
              </w:rPr>
            </w:pPr>
            <w:r w:rsidRPr="00A8314D">
              <w:rPr>
                <w:rFonts w:cstheme="minorHAnsi"/>
                <w:sz w:val="16"/>
                <w:szCs w:val="16"/>
              </w:rPr>
              <w:t>Limited care towards presentation demonstrated.</w:t>
            </w:r>
          </w:p>
          <w:p w:rsidR="00A8314D" w:rsidRPr="00A8314D" w:rsidRDefault="00A8314D" w:rsidP="00A8314D">
            <w:pPr>
              <w:rPr>
                <w:rFonts w:cstheme="minorHAnsi"/>
                <w:sz w:val="16"/>
                <w:szCs w:val="16"/>
              </w:rPr>
            </w:pPr>
            <w:r w:rsidRPr="00A8314D">
              <w:rPr>
                <w:rFonts w:cstheme="minorHAnsi"/>
                <w:sz w:val="16"/>
                <w:szCs w:val="16"/>
              </w:rPr>
              <w:t>No reflection on work presented.</w:t>
            </w:r>
          </w:p>
        </w:tc>
        <w:tc>
          <w:tcPr>
            <w:tcW w:w="1559" w:type="dxa"/>
          </w:tcPr>
          <w:p w:rsidR="00A8314D" w:rsidRPr="00A8314D" w:rsidRDefault="00A8314D" w:rsidP="00A8314D">
            <w:pPr>
              <w:rPr>
                <w:rFonts w:eastAsia="Times New Roman" w:cstheme="minorHAnsi"/>
                <w:sz w:val="16"/>
                <w:szCs w:val="16"/>
              </w:rPr>
            </w:pPr>
            <w:r w:rsidRPr="00A8314D">
              <w:rPr>
                <w:rFonts w:eastAsia="Times New Roman" w:cstheme="minorHAnsi"/>
                <w:sz w:val="16"/>
                <w:szCs w:val="16"/>
              </w:rPr>
              <w:t>Presented tables with some errors.</w:t>
            </w:r>
          </w:p>
          <w:p w:rsidR="00A8314D" w:rsidRPr="00A8314D" w:rsidRDefault="00A8314D" w:rsidP="00A8314D">
            <w:pPr>
              <w:rPr>
                <w:rFonts w:eastAsia="Times New Roman" w:cstheme="minorHAnsi"/>
                <w:sz w:val="16"/>
                <w:szCs w:val="16"/>
              </w:rPr>
            </w:pPr>
            <w:r w:rsidRPr="00A8314D">
              <w:rPr>
                <w:rFonts w:eastAsia="Times New Roman" w:cstheme="minorHAnsi"/>
                <w:sz w:val="16"/>
                <w:szCs w:val="16"/>
              </w:rPr>
              <w:t>No reflection on work presented.</w:t>
            </w:r>
          </w:p>
        </w:tc>
        <w:tc>
          <w:tcPr>
            <w:tcW w:w="1701" w:type="dxa"/>
          </w:tcPr>
          <w:p w:rsidR="00A8314D" w:rsidRPr="00A8314D" w:rsidRDefault="00A8314D" w:rsidP="00A8314D">
            <w:pPr>
              <w:rPr>
                <w:rFonts w:eastAsia="Times New Roman" w:cstheme="minorHAnsi"/>
                <w:sz w:val="16"/>
                <w:szCs w:val="16"/>
              </w:rPr>
            </w:pPr>
            <w:r w:rsidRPr="00A8314D">
              <w:rPr>
                <w:rFonts w:eastAsia="Times New Roman" w:cstheme="minorHAnsi"/>
                <w:sz w:val="16"/>
                <w:szCs w:val="16"/>
              </w:rPr>
              <w:t>Presented tables without errors.</w:t>
            </w:r>
          </w:p>
          <w:p w:rsidR="00A8314D" w:rsidRPr="00A8314D" w:rsidRDefault="00A8314D" w:rsidP="00A8314D">
            <w:pPr>
              <w:rPr>
                <w:rFonts w:cstheme="minorHAnsi"/>
                <w:sz w:val="16"/>
                <w:szCs w:val="16"/>
              </w:rPr>
            </w:pPr>
            <w:r w:rsidRPr="00A8314D">
              <w:rPr>
                <w:rFonts w:cstheme="minorHAnsi"/>
                <w:sz w:val="16"/>
                <w:szCs w:val="16"/>
              </w:rPr>
              <w:t>Conclusion based on cheapest options only.</w:t>
            </w:r>
          </w:p>
        </w:tc>
        <w:tc>
          <w:tcPr>
            <w:tcW w:w="1843" w:type="dxa"/>
          </w:tcPr>
          <w:p w:rsidR="00A8314D" w:rsidRPr="00A8314D" w:rsidRDefault="00A8314D" w:rsidP="00A8314D">
            <w:pPr>
              <w:rPr>
                <w:rFonts w:cstheme="minorHAnsi"/>
                <w:sz w:val="16"/>
                <w:szCs w:val="16"/>
              </w:rPr>
            </w:pPr>
            <w:r w:rsidRPr="00A8314D">
              <w:rPr>
                <w:rFonts w:cstheme="minorHAnsi"/>
                <w:sz w:val="16"/>
                <w:szCs w:val="16"/>
              </w:rPr>
              <w:t>Presented tables without errors.</w:t>
            </w:r>
          </w:p>
          <w:p w:rsidR="00A8314D" w:rsidRPr="00A8314D" w:rsidRDefault="00A8314D" w:rsidP="00A8314D">
            <w:pPr>
              <w:rPr>
                <w:rFonts w:cstheme="minorHAnsi"/>
                <w:sz w:val="16"/>
                <w:szCs w:val="16"/>
              </w:rPr>
            </w:pPr>
            <w:r w:rsidRPr="00A8314D">
              <w:rPr>
                <w:rFonts w:cstheme="minorHAnsi"/>
                <w:sz w:val="16"/>
                <w:szCs w:val="16"/>
              </w:rPr>
              <w:t>Discussion about quality of products at each store. Conclusion considers both</w:t>
            </w:r>
            <w:r>
              <w:rPr>
                <w:rFonts w:cstheme="minorHAnsi"/>
                <w:sz w:val="16"/>
                <w:szCs w:val="16"/>
              </w:rPr>
              <w:t xml:space="preserve"> cost and quality</w:t>
            </w:r>
            <w:r w:rsidR="00243511">
              <w:rPr>
                <w:rFonts w:cstheme="minorHAnsi"/>
                <w:sz w:val="16"/>
                <w:szCs w:val="16"/>
              </w:rPr>
              <w:t>.</w:t>
            </w:r>
          </w:p>
          <w:p w:rsidR="00A8314D" w:rsidRPr="00A8314D" w:rsidRDefault="00A8314D" w:rsidP="00A8314D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2268" w:type="dxa"/>
          </w:tcPr>
          <w:p w:rsidR="00A8314D" w:rsidRPr="00A8314D" w:rsidRDefault="00A8314D" w:rsidP="00A8314D">
            <w:pPr>
              <w:tabs>
                <w:tab w:val="center" w:pos="4153"/>
                <w:tab w:val="right" w:pos="8306"/>
              </w:tabs>
              <w:rPr>
                <w:rFonts w:eastAsia="Times New Roman" w:cstheme="minorHAnsi"/>
                <w:sz w:val="16"/>
                <w:szCs w:val="16"/>
              </w:rPr>
            </w:pPr>
            <w:r w:rsidRPr="00A8314D">
              <w:rPr>
                <w:rFonts w:eastAsia="Times New Roman" w:cstheme="minorHAnsi"/>
                <w:sz w:val="16"/>
                <w:szCs w:val="16"/>
              </w:rPr>
              <w:t>Presented tables without errors.</w:t>
            </w:r>
          </w:p>
          <w:p w:rsidR="00A8314D" w:rsidRPr="00A8314D" w:rsidRDefault="00A8314D" w:rsidP="00A8314D">
            <w:pPr>
              <w:tabs>
                <w:tab w:val="center" w:pos="4153"/>
                <w:tab w:val="right" w:pos="8306"/>
              </w:tabs>
              <w:rPr>
                <w:rFonts w:eastAsia="Times New Roman" w:cstheme="minorHAnsi"/>
                <w:sz w:val="16"/>
                <w:szCs w:val="16"/>
              </w:rPr>
            </w:pPr>
            <w:r w:rsidRPr="00A8314D">
              <w:rPr>
                <w:rFonts w:eastAsia="Times New Roman" w:cstheme="minorHAnsi"/>
                <w:sz w:val="16"/>
                <w:szCs w:val="16"/>
              </w:rPr>
              <w:t>Discussion about quality of products at each store with supporting evidence. Conclusion is balanced well thought out and considers both cost and quality of items.</w:t>
            </w:r>
          </w:p>
          <w:p w:rsidR="00A8314D" w:rsidRPr="00A8314D" w:rsidRDefault="00A8314D" w:rsidP="00A8314D">
            <w:pPr>
              <w:rPr>
                <w:rFonts w:cstheme="minorHAnsi"/>
                <w:sz w:val="16"/>
                <w:szCs w:val="16"/>
              </w:rPr>
            </w:pPr>
          </w:p>
        </w:tc>
      </w:tr>
      <w:tr w:rsidR="00A8314D" w:rsidRPr="00A8314D" w:rsidTr="00C86B2C">
        <w:tc>
          <w:tcPr>
            <w:tcW w:w="1418" w:type="dxa"/>
          </w:tcPr>
          <w:p w:rsidR="00A8314D" w:rsidRPr="00A8314D" w:rsidRDefault="00A8314D" w:rsidP="00A8314D">
            <w:pPr>
              <w:rPr>
                <w:rFonts w:cstheme="minorHAnsi"/>
                <w:b/>
                <w:sz w:val="16"/>
                <w:szCs w:val="16"/>
              </w:rPr>
            </w:pPr>
            <w:r w:rsidRPr="00A8314D">
              <w:rPr>
                <w:rFonts w:cstheme="minorHAnsi"/>
                <w:b/>
                <w:sz w:val="16"/>
                <w:szCs w:val="16"/>
              </w:rPr>
              <w:t>Evidence/ References</w:t>
            </w:r>
          </w:p>
        </w:tc>
        <w:tc>
          <w:tcPr>
            <w:tcW w:w="1418" w:type="dxa"/>
          </w:tcPr>
          <w:p w:rsidR="00A8314D" w:rsidRPr="00A8314D" w:rsidRDefault="00A8314D" w:rsidP="00A8314D">
            <w:pPr>
              <w:rPr>
                <w:rFonts w:cstheme="minorHAnsi"/>
                <w:sz w:val="16"/>
                <w:szCs w:val="16"/>
              </w:rPr>
            </w:pPr>
            <w:r w:rsidRPr="00A8314D">
              <w:rPr>
                <w:rFonts w:cstheme="minorHAnsi"/>
                <w:sz w:val="16"/>
                <w:szCs w:val="16"/>
              </w:rPr>
              <w:t>No obvious planning.</w:t>
            </w:r>
          </w:p>
          <w:p w:rsidR="00A8314D" w:rsidRPr="00A8314D" w:rsidRDefault="00A8314D" w:rsidP="00A8314D">
            <w:pPr>
              <w:rPr>
                <w:rFonts w:cstheme="minorHAnsi"/>
                <w:sz w:val="16"/>
                <w:szCs w:val="16"/>
              </w:rPr>
            </w:pPr>
            <w:r w:rsidRPr="00A8314D">
              <w:rPr>
                <w:rFonts w:cstheme="minorHAnsi"/>
                <w:sz w:val="16"/>
                <w:szCs w:val="16"/>
              </w:rPr>
              <w:t>No references</w:t>
            </w:r>
            <w:r w:rsidR="00243511">
              <w:rPr>
                <w:rFonts w:cstheme="minorHAnsi"/>
                <w:sz w:val="16"/>
                <w:szCs w:val="16"/>
              </w:rPr>
              <w:t>.</w:t>
            </w:r>
          </w:p>
        </w:tc>
        <w:tc>
          <w:tcPr>
            <w:tcW w:w="1559" w:type="dxa"/>
          </w:tcPr>
          <w:p w:rsidR="00A8314D" w:rsidRPr="00A8314D" w:rsidRDefault="00A8314D" w:rsidP="00A8314D">
            <w:pPr>
              <w:rPr>
                <w:rFonts w:cstheme="minorHAnsi"/>
                <w:sz w:val="16"/>
                <w:szCs w:val="16"/>
              </w:rPr>
            </w:pPr>
            <w:r w:rsidRPr="00A8314D">
              <w:rPr>
                <w:rFonts w:cstheme="minorHAnsi"/>
                <w:sz w:val="16"/>
                <w:szCs w:val="16"/>
              </w:rPr>
              <w:t>Evidence supplied for less than half of the information used</w:t>
            </w:r>
            <w:r w:rsidR="00243511">
              <w:rPr>
                <w:rFonts w:cstheme="minorHAnsi"/>
                <w:sz w:val="16"/>
                <w:szCs w:val="16"/>
              </w:rPr>
              <w:t>.</w:t>
            </w:r>
          </w:p>
          <w:p w:rsidR="00A8314D" w:rsidRPr="00A8314D" w:rsidRDefault="00A8314D" w:rsidP="00A8314D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701" w:type="dxa"/>
          </w:tcPr>
          <w:p w:rsidR="00A8314D" w:rsidRPr="00A8314D" w:rsidRDefault="00A8314D" w:rsidP="00A8314D">
            <w:pPr>
              <w:rPr>
                <w:rFonts w:cstheme="minorHAnsi"/>
                <w:sz w:val="16"/>
                <w:szCs w:val="16"/>
              </w:rPr>
            </w:pPr>
            <w:r w:rsidRPr="00A8314D">
              <w:rPr>
                <w:rFonts w:cstheme="minorHAnsi"/>
                <w:sz w:val="16"/>
                <w:szCs w:val="16"/>
              </w:rPr>
              <w:t>Evidence supplied for costing most items listed</w:t>
            </w:r>
            <w:r w:rsidR="00243511">
              <w:rPr>
                <w:rFonts w:cstheme="minorHAnsi"/>
                <w:sz w:val="16"/>
                <w:szCs w:val="16"/>
              </w:rPr>
              <w:t>.</w:t>
            </w:r>
          </w:p>
        </w:tc>
        <w:tc>
          <w:tcPr>
            <w:tcW w:w="1843" w:type="dxa"/>
          </w:tcPr>
          <w:p w:rsidR="00A8314D" w:rsidRPr="00A8314D" w:rsidRDefault="00A8314D" w:rsidP="00A8314D">
            <w:pPr>
              <w:rPr>
                <w:rFonts w:cstheme="minorHAnsi"/>
                <w:sz w:val="16"/>
                <w:szCs w:val="16"/>
              </w:rPr>
            </w:pPr>
            <w:r w:rsidRPr="00A8314D">
              <w:rPr>
                <w:rFonts w:cstheme="minorHAnsi"/>
                <w:sz w:val="16"/>
                <w:szCs w:val="16"/>
              </w:rPr>
              <w:t>Evidence supplied for costing most items listed. Suggestions of ways to provide information about quality but no actual evidence provided about quality of products.</w:t>
            </w:r>
          </w:p>
          <w:p w:rsidR="00A8314D" w:rsidRPr="00A8314D" w:rsidRDefault="00A8314D" w:rsidP="00A8314D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2268" w:type="dxa"/>
          </w:tcPr>
          <w:p w:rsidR="00A8314D" w:rsidRPr="00A8314D" w:rsidRDefault="00A8314D" w:rsidP="00A8314D">
            <w:pPr>
              <w:rPr>
                <w:rFonts w:cstheme="minorHAnsi"/>
                <w:sz w:val="16"/>
                <w:szCs w:val="16"/>
              </w:rPr>
            </w:pPr>
            <w:r w:rsidRPr="00A8314D">
              <w:rPr>
                <w:rFonts w:cstheme="minorHAnsi"/>
                <w:sz w:val="16"/>
                <w:szCs w:val="16"/>
              </w:rPr>
              <w:t>Evidence supplied for costing all items listed. Evidence provided about quality of products.</w:t>
            </w:r>
          </w:p>
          <w:p w:rsidR="00A8314D" w:rsidRPr="00A8314D" w:rsidRDefault="00A8314D" w:rsidP="00A8314D">
            <w:pPr>
              <w:rPr>
                <w:rFonts w:cstheme="minorHAnsi"/>
                <w:sz w:val="16"/>
                <w:szCs w:val="16"/>
              </w:rPr>
            </w:pPr>
            <w:r w:rsidRPr="00A8314D">
              <w:rPr>
                <w:rFonts w:cstheme="minorHAnsi"/>
                <w:sz w:val="16"/>
                <w:szCs w:val="16"/>
              </w:rPr>
              <w:t>References used.</w:t>
            </w:r>
          </w:p>
        </w:tc>
      </w:tr>
    </w:tbl>
    <w:p w:rsidR="00A8314D" w:rsidRPr="006B0612" w:rsidRDefault="00F3427C" w:rsidP="00A8314D">
      <w:pPr>
        <w:pStyle w:val="ListParagraph"/>
        <w:ind w:left="0"/>
        <w:rPr>
          <w:b/>
        </w:rPr>
      </w:pPr>
      <w:r>
        <w:rPr>
          <w:b/>
        </w:rPr>
        <w:t>Teacher Comment</w:t>
      </w:r>
    </w:p>
    <w:sectPr w:rsidR="00A8314D" w:rsidRPr="006B0612" w:rsidSect="00C86B2C">
      <w:pgSz w:w="11906" w:h="16838"/>
      <w:pgMar w:top="1135" w:right="1440" w:bottom="709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DA335B2"/>
    <w:multiLevelType w:val="hybridMultilevel"/>
    <w:tmpl w:val="713ED682"/>
    <w:lvl w:ilvl="0" w:tplc="0C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80D4A"/>
    <w:rsid w:val="00243511"/>
    <w:rsid w:val="003E494B"/>
    <w:rsid w:val="004A6EBF"/>
    <w:rsid w:val="00592D3A"/>
    <w:rsid w:val="006B0612"/>
    <w:rsid w:val="00771D3A"/>
    <w:rsid w:val="00865D9E"/>
    <w:rsid w:val="00A8314D"/>
    <w:rsid w:val="00C12639"/>
    <w:rsid w:val="00C86B2C"/>
    <w:rsid w:val="00F308B0"/>
    <w:rsid w:val="00F3427C"/>
    <w:rsid w:val="00F80D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B0612"/>
    <w:pPr>
      <w:ind w:left="720"/>
      <w:contextualSpacing/>
    </w:pPr>
  </w:style>
  <w:style w:type="table" w:styleId="TableGrid">
    <w:name w:val="Table Grid"/>
    <w:basedOn w:val="TableNormal"/>
    <w:uiPriority w:val="59"/>
    <w:rsid w:val="00A8314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8314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314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B0612"/>
    <w:pPr>
      <w:ind w:left="720"/>
      <w:contextualSpacing/>
    </w:pPr>
  </w:style>
  <w:style w:type="table" w:styleId="TableGrid">
    <w:name w:val="Table Grid"/>
    <w:basedOn w:val="TableNormal"/>
    <w:uiPriority w:val="59"/>
    <w:rsid w:val="00A8314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8314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314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wmf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17CBE0BC</Template>
  <TotalTime>70</TotalTime>
  <Pages>1</Pages>
  <Words>376</Words>
  <Characters>2146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Department of Education</Company>
  <LinksUpToDate>false</LinksUpToDate>
  <CharactersWithSpaces>2517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MILLER Belinda</dc:creator>
  <cp:lastModifiedBy>MILLER Belinda</cp:lastModifiedBy>
  <cp:revision>4</cp:revision>
  <cp:lastPrinted>2015-02-07T00:59:00Z</cp:lastPrinted>
  <dcterms:created xsi:type="dcterms:W3CDTF">2015-02-05T23:06:00Z</dcterms:created>
  <dcterms:modified xsi:type="dcterms:W3CDTF">2015-02-09T01:39:00Z</dcterms:modified>
</cp:coreProperties>
</file>