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694"/>
        <w:gridCol w:w="7036"/>
      </w:tblGrid>
      <w:tr w:rsidR="006B0B72" w:rsidTr="006B0B72">
        <w:tc>
          <w:tcPr>
            <w:tcW w:w="2694" w:type="dxa"/>
          </w:tcPr>
          <w:p w:rsidR="006B0B72" w:rsidRDefault="006B0B72">
            <w:r>
              <w:t>Topic: Measurement</w:t>
            </w:r>
          </w:p>
        </w:tc>
        <w:tc>
          <w:tcPr>
            <w:tcW w:w="7036" w:type="dxa"/>
          </w:tcPr>
          <w:p w:rsidR="006B0B72" w:rsidRDefault="006B0B72">
            <w:r>
              <w:t>EQ:</w:t>
            </w:r>
            <w:r w:rsidR="00160671">
              <w:t xml:space="preserve"> What are common units of measurement?</w:t>
            </w:r>
          </w:p>
          <w:p w:rsidR="006B0B72" w:rsidRDefault="006B0B72"/>
        </w:tc>
      </w:tr>
      <w:tr w:rsidR="006B0B72" w:rsidTr="006B0B72">
        <w:tc>
          <w:tcPr>
            <w:tcW w:w="2694" w:type="dxa"/>
          </w:tcPr>
          <w:p w:rsidR="006B0B72" w:rsidRDefault="006B0B72">
            <w:r>
              <w:t>Questions</w:t>
            </w:r>
          </w:p>
          <w:p w:rsidR="006B0B72" w:rsidRDefault="006B0B72"/>
          <w:p w:rsidR="006B0B72" w:rsidRDefault="006B0B72"/>
          <w:p w:rsidR="00160671" w:rsidRDefault="00160671">
            <w:r>
              <w:t>Length/distance</w:t>
            </w:r>
          </w:p>
          <w:p w:rsidR="00160671" w:rsidRDefault="00160671"/>
          <w:p w:rsidR="00160671" w:rsidRDefault="00160671"/>
          <w:p w:rsidR="00160671" w:rsidRDefault="00160671">
            <w:r>
              <w:t>Area</w:t>
            </w:r>
          </w:p>
          <w:p w:rsidR="006B0B72" w:rsidRDefault="006B0B72"/>
          <w:p w:rsidR="006B0B72" w:rsidRDefault="006B0B72"/>
          <w:p w:rsidR="006B0B72" w:rsidRDefault="006B0B72"/>
          <w:p w:rsidR="006B0B72" w:rsidRDefault="00160671">
            <w:r>
              <w:t>Volume</w:t>
            </w:r>
          </w:p>
          <w:p w:rsidR="00160671" w:rsidRDefault="00160671"/>
          <w:p w:rsidR="00160671" w:rsidRDefault="00160671"/>
          <w:p w:rsidR="00160671" w:rsidRDefault="00160671">
            <w:r>
              <w:t>Capacity</w:t>
            </w:r>
          </w:p>
          <w:p w:rsidR="00160671" w:rsidRDefault="00160671"/>
          <w:p w:rsidR="00160671" w:rsidRDefault="00160671"/>
          <w:p w:rsidR="00160671" w:rsidRDefault="00160671"/>
          <w:p w:rsidR="00160671" w:rsidRDefault="00160671">
            <w:r>
              <w:t>Weight (mass)</w:t>
            </w:r>
          </w:p>
          <w:p w:rsidR="00160671" w:rsidRDefault="00160671"/>
          <w:p w:rsidR="00160671" w:rsidRDefault="00160671"/>
          <w:p w:rsidR="00160671" w:rsidRDefault="00160671"/>
          <w:p w:rsidR="00160671" w:rsidRDefault="00160671">
            <w:r>
              <w:t>Time</w:t>
            </w:r>
          </w:p>
          <w:p w:rsidR="006B0B72" w:rsidRDefault="006B0B72"/>
          <w:p w:rsidR="006B0B72" w:rsidRDefault="006B0B72"/>
          <w:p w:rsidR="00E157CC" w:rsidRDefault="00E157CC"/>
          <w:p w:rsidR="002C386C" w:rsidRDefault="002C386C" w:rsidP="002C386C"/>
          <w:p w:rsidR="00E157CC" w:rsidRDefault="00E157CC"/>
        </w:tc>
        <w:tc>
          <w:tcPr>
            <w:tcW w:w="7036" w:type="dxa"/>
          </w:tcPr>
          <w:p w:rsidR="003D26B6" w:rsidRDefault="002C386C">
            <w:r>
              <w:t>Notes:</w:t>
            </w:r>
          </w:p>
          <w:p w:rsidR="002C386C" w:rsidRDefault="002C386C"/>
          <w:p w:rsidR="00160671" w:rsidRDefault="00160671"/>
          <w:p w:rsidR="00E00E65" w:rsidRDefault="00160671">
            <w:pP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</w:pPr>
            <w: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  <w:t>mm, cm, m, km </w:t>
            </w:r>
          </w:p>
          <w:p w:rsidR="00160671" w:rsidRDefault="00160671">
            <w:pP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</w:pPr>
          </w:p>
          <w:p w:rsidR="00160671" w:rsidRDefault="00160671"/>
          <w:p w:rsidR="00E00E65" w:rsidRDefault="00160671">
            <w:pPr>
              <w:rPr>
                <w:rStyle w:val="Emphasis"/>
                <w:rFonts w:ascii="inherit" w:hAnsi="inherit"/>
                <w:color w:val="424548"/>
                <w:bdr w:val="none" w:sz="0" w:space="0" w:color="auto" w:frame="1"/>
                <w:shd w:val="clear" w:color="auto" w:fill="FFFFFF"/>
                <w:vertAlign w:val="superscript"/>
              </w:rPr>
            </w:pPr>
            <w: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  <w:t>mm</w:t>
            </w:r>
            <w:proofErr w:type="gramStart"/>
            <w:r>
              <w:rPr>
                <w:rStyle w:val="Emphasis"/>
                <w:rFonts w:ascii="inherit" w:hAnsi="inherit"/>
                <w:color w:val="424548"/>
                <w:bdr w:val="none" w:sz="0" w:space="0" w:color="auto" w:frame="1"/>
                <w:shd w:val="clear" w:color="auto" w:fill="FFFFFF"/>
                <w:vertAlign w:val="superscript"/>
              </w:rPr>
              <w:t>2</w:t>
            </w:r>
            <w: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  <w:t> ,</w:t>
            </w:r>
            <w:proofErr w:type="gramEnd"/>
            <w: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  <w:t xml:space="preserve"> cm</w:t>
            </w:r>
            <w:r>
              <w:rPr>
                <w:rStyle w:val="Emphasis"/>
                <w:rFonts w:ascii="inherit" w:hAnsi="inherit"/>
                <w:color w:val="424548"/>
                <w:bdr w:val="none" w:sz="0" w:space="0" w:color="auto" w:frame="1"/>
                <w:shd w:val="clear" w:color="auto" w:fill="FFFFFF"/>
                <w:vertAlign w:val="superscript"/>
              </w:rPr>
              <w:t>2</w:t>
            </w:r>
            <w: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  <w:t>, m</w:t>
            </w:r>
            <w:r>
              <w:rPr>
                <w:rStyle w:val="Emphasis"/>
                <w:rFonts w:ascii="inherit" w:hAnsi="inherit"/>
                <w:color w:val="424548"/>
                <w:bdr w:val="none" w:sz="0" w:space="0" w:color="auto" w:frame="1"/>
                <w:shd w:val="clear" w:color="auto" w:fill="FFFFFF"/>
                <w:vertAlign w:val="superscript"/>
              </w:rPr>
              <w:t>2</w:t>
            </w:r>
            <w: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  <w:t>, km</w:t>
            </w:r>
            <w:r>
              <w:rPr>
                <w:rStyle w:val="Emphasis"/>
                <w:rFonts w:ascii="inherit" w:hAnsi="inherit"/>
                <w:color w:val="424548"/>
                <w:bdr w:val="none" w:sz="0" w:space="0" w:color="auto" w:frame="1"/>
                <w:shd w:val="clear" w:color="auto" w:fill="FFFFFF"/>
                <w:vertAlign w:val="superscript"/>
              </w:rPr>
              <w:t>2</w:t>
            </w:r>
          </w:p>
          <w:p w:rsidR="00160671" w:rsidRDefault="00160671">
            <w:pPr>
              <w:rPr>
                <w:rStyle w:val="Emphasis"/>
                <w:rFonts w:ascii="inherit" w:hAnsi="inherit"/>
                <w:color w:val="424548"/>
                <w:bdr w:val="none" w:sz="0" w:space="0" w:color="auto" w:frame="1"/>
                <w:shd w:val="clear" w:color="auto" w:fill="FFFFFF"/>
                <w:vertAlign w:val="superscript"/>
              </w:rPr>
            </w:pPr>
          </w:p>
          <w:p w:rsidR="00160671" w:rsidRDefault="00160671">
            <w:pPr>
              <w:rPr>
                <w:rStyle w:val="Emphasis"/>
                <w:rFonts w:ascii="inherit" w:hAnsi="inherit"/>
                <w:color w:val="424548"/>
                <w:bdr w:val="none" w:sz="0" w:space="0" w:color="auto" w:frame="1"/>
                <w:shd w:val="clear" w:color="auto" w:fill="FFFFFF"/>
                <w:vertAlign w:val="superscript"/>
              </w:rPr>
            </w:pPr>
          </w:p>
          <w:p w:rsidR="00160671" w:rsidRDefault="00160671">
            <w:pPr>
              <w:rPr>
                <w:rStyle w:val="Emphasis"/>
                <w:rFonts w:ascii="inherit" w:hAnsi="inherit"/>
                <w:color w:val="424548"/>
                <w:bdr w:val="none" w:sz="0" w:space="0" w:color="auto" w:frame="1"/>
                <w:shd w:val="clear" w:color="auto" w:fill="FFFFFF"/>
                <w:vertAlign w:val="superscript"/>
              </w:rPr>
            </w:pPr>
            <w: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  <w:t>mm</w:t>
            </w:r>
            <w:r>
              <w:rPr>
                <w:rStyle w:val="Emphasis"/>
                <w:rFonts w:ascii="inherit" w:hAnsi="inherit"/>
                <w:color w:val="424548"/>
                <w:bdr w:val="none" w:sz="0" w:space="0" w:color="auto" w:frame="1"/>
                <w:shd w:val="clear" w:color="auto" w:fill="FFFFFF"/>
                <w:vertAlign w:val="superscript"/>
              </w:rPr>
              <w:t>3</w:t>
            </w:r>
            <w: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  <w:t>, cm</w:t>
            </w:r>
            <w:r>
              <w:rPr>
                <w:rStyle w:val="Emphasis"/>
                <w:rFonts w:ascii="inherit" w:hAnsi="inherit"/>
                <w:color w:val="424548"/>
                <w:bdr w:val="none" w:sz="0" w:space="0" w:color="auto" w:frame="1"/>
                <w:shd w:val="clear" w:color="auto" w:fill="FFFFFF"/>
                <w:vertAlign w:val="superscript"/>
              </w:rPr>
              <w:t>3</w:t>
            </w:r>
            <w: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  <w:t>, m</w:t>
            </w:r>
            <w:r>
              <w:rPr>
                <w:rStyle w:val="Emphasis"/>
                <w:rFonts w:ascii="inherit" w:hAnsi="inherit"/>
                <w:color w:val="424548"/>
                <w:bdr w:val="none" w:sz="0" w:space="0" w:color="auto" w:frame="1"/>
                <w:shd w:val="clear" w:color="auto" w:fill="FFFFFF"/>
                <w:vertAlign w:val="superscript"/>
              </w:rPr>
              <w:t>3</w:t>
            </w:r>
            <w: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  <w:t>, km</w:t>
            </w:r>
            <w:r>
              <w:rPr>
                <w:rStyle w:val="Emphasis"/>
                <w:rFonts w:ascii="inherit" w:hAnsi="inherit"/>
                <w:color w:val="424548"/>
                <w:bdr w:val="none" w:sz="0" w:space="0" w:color="auto" w:frame="1"/>
                <w:shd w:val="clear" w:color="auto" w:fill="FFFFFF"/>
                <w:vertAlign w:val="superscript"/>
              </w:rPr>
              <w:t>3</w:t>
            </w:r>
          </w:p>
          <w:p w:rsidR="00160671" w:rsidRDefault="00160671">
            <w:pPr>
              <w:rPr>
                <w:rStyle w:val="Emphasis"/>
                <w:rFonts w:ascii="inherit" w:hAnsi="inherit"/>
                <w:color w:val="424548"/>
                <w:bdr w:val="none" w:sz="0" w:space="0" w:color="auto" w:frame="1"/>
                <w:shd w:val="clear" w:color="auto" w:fill="FFFFFF"/>
                <w:vertAlign w:val="superscript"/>
              </w:rPr>
            </w:pPr>
          </w:p>
          <w:p w:rsidR="00160671" w:rsidRDefault="00160671">
            <w:pPr>
              <w:rPr>
                <w:rStyle w:val="Emphasis"/>
                <w:rFonts w:ascii="inherit" w:hAnsi="inherit"/>
                <w:color w:val="424548"/>
                <w:bdr w:val="none" w:sz="0" w:space="0" w:color="auto" w:frame="1"/>
                <w:shd w:val="clear" w:color="auto" w:fill="FFFFFF"/>
                <w:vertAlign w:val="superscript"/>
              </w:rPr>
            </w:pPr>
          </w:p>
          <w:p w:rsidR="00160671" w:rsidRDefault="00160671">
            <w:pP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</w:pPr>
            <w: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  <w:t xml:space="preserve">mL, L, </w:t>
            </w:r>
            <w:proofErr w:type="spellStart"/>
            <w: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  <w:t>kL</w:t>
            </w:r>
            <w:proofErr w:type="spellEnd"/>
            <w: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  <w:t>, ML</w:t>
            </w:r>
          </w:p>
          <w:p w:rsidR="00160671" w:rsidRDefault="00160671">
            <w:pP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</w:pPr>
          </w:p>
          <w:p w:rsidR="00160671" w:rsidRDefault="00160671">
            <w:pP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</w:pPr>
          </w:p>
          <w:p w:rsidR="00160671" w:rsidRDefault="00160671">
            <w:pP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</w:pPr>
          </w:p>
          <w:p w:rsidR="00160671" w:rsidRDefault="00160671">
            <w:pPr>
              <w:rPr>
                <w:rStyle w:val="Emphasis"/>
                <w:rFonts w:ascii="inherit" w:hAnsi="inherit"/>
                <w:color w:val="424548"/>
                <w:bdr w:val="none" w:sz="0" w:space="0" w:color="auto" w:frame="1"/>
                <w:shd w:val="clear" w:color="auto" w:fill="FFFFFF"/>
                <w:vertAlign w:val="superscript"/>
              </w:rPr>
            </w:pPr>
            <w: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  <w:t>mg, g, kg, metric ton</w:t>
            </w:r>
          </w:p>
          <w:p w:rsidR="00160671" w:rsidRDefault="00160671">
            <w:pPr>
              <w:rPr>
                <w:rStyle w:val="Emphasis"/>
                <w:rFonts w:ascii="inherit" w:hAnsi="inherit"/>
                <w:color w:val="424548"/>
                <w:bdr w:val="none" w:sz="0" w:space="0" w:color="auto" w:frame="1"/>
                <w:shd w:val="clear" w:color="auto" w:fill="FFFFFF"/>
                <w:vertAlign w:val="superscript"/>
              </w:rPr>
            </w:pPr>
          </w:p>
          <w:p w:rsidR="00160671" w:rsidRDefault="00160671">
            <w:pPr>
              <w:rPr>
                <w:rStyle w:val="Emphasis"/>
                <w:rFonts w:ascii="inherit" w:hAnsi="inherit"/>
                <w:color w:val="424548"/>
                <w:bdr w:val="none" w:sz="0" w:space="0" w:color="auto" w:frame="1"/>
                <w:shd w:val="clear" w:color="auto" w:fill="FFFFFF"/>
                <w:vertAlign w:val="superscript"/>
              </w:rPr>
            </w:pPr>
          </w:p>
          <w:p w:rsidR="00160671" w:rsidRDefault="00160671">
            <w:pPr>
              <w:rPr>
                <w:rStyle w:val="Emphasis"/>
                <w:rFonts w:ascii="inherit" w:hAnsi="inherit"/>
                <w:color w:val="424548"/>
                <w:bdr w:val="none" w:sz="0" w:space="0" w:color="auto" w:frame="1"/>
                <w:shd w:val="clear" w:color="auto" w:fill="FFFFFF"/>
                <w:vertAlign w:val="superscript"/>
              </w:rPr>
            </w:pPr>
          </w:p>
          <w:p w:rsidR="00160671" w:rsidRDefault="00160671">
            <w:pP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</w:pPr>
            <w: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  <w:t>seconds, </w:t>
            </w:r>
            <w:proofErr w:type="spellStart"/>
            <w: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  <w:t>mins</w:t>
            </w:r>
            <w:proofErr w:type="spellEnd"/>
            <w: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  <w:t>, hrs, days, weeks, months, years </w:t>
            </w:r>
          </w:p>
          <w:p w:rsidR="00160671" w:rsidRDefault="00160671">
            <w:pP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</w:pPr>
          </w:p>
          <w:p w:rsidR="00160671" w:rsidRDefault="00160671">
            <w:pP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</w:pPr>
          </w:p>
          <w:p w:rsidR="00160671" w:rsidRPr="00160671" w:rsidRDefault="00160671">
            <w: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  <w:t>Today’s lesson is about choosing the correct units to use.</w:t>
            </w:r>
          </w:p>
        </w:tc>
      </w:tr>
    </w:tbl>
    <w:p w:rsidR="002A31FD" w:rsidRDefault="002A31FD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F15EBD" w:rsidRDefault="00C830C8" w:rsidP="00984D4F">
      <w:pPr>
        <w:rPr>
          <w:b/>
        </w:rPr>
      </w:pPr>
      <w:r w:rsidRPr="00ED7D24">
        <w:rPr>
          <w:b/>
        </w:rPr>
        <w:lastRenderedPageBreak/>
        <w:t>Activity</w:t>
      </w:r>
    </w:p>
    <w:p w:rsidR="00F15EBD" w:rsidRDefault="00F15EBD" w:rsidP="00984D4F">
      <w:pPr>
        <w:rPr>
          <w:b/>
        </w:rPr>
      </w:pPr>
      <w:r>
        <w:rPr>
          <w:b/>
        </w:rPr>
        <w:t>Write the most appropriate unit to use when measuring the following.</w:t>
      </w:r>
    </w:p>
    <w:p w:rsidR="00F15EBD" w:rsidRDefault="00F15EBD" w:rsidP="00F15EBD">
      <w:pPr>
        <w:pStyle w:val="ListParagraph"/>
        <w:numPr>
          <w:ilvl w:val="0"/>
          <w:numId w:val="7"/>
        </w:numPr>
        <w:spacing w:line="720" w:lineRule="auto"/>
        <w:ind w:left="714" w:hanging="357"/>
      </w:pPr>
      <w:r>
        <w:t>Height of a tree</w:t>
      </w:r>
    </w:p>
    <w:p w:rsidR="00F15EBD" w:rsidRDefault="00F15EBD" w:rsidP="00F15EBD">
      <w:pPr>
        <w:pStyle w:val="ListParagraph"/>
        <w:numPr>
          <w:ilvl w:val="0"/>
          <w:numId w:val="7"/>
        </w:numPr>
        <w:spacing w:line="720" w:lineRule="auto"/>
        <w:ind w:left="714" w:hanging="357"/>
      </w:pPr>
      <w:r>
        <w:t>Length of a river</w:t>
      </w:r>
    </w:p>
    <w:p w:rsidR="00F15EBD" w:rsidRDefault="00F15EBD" w:rsidP="00F15EBD">
      <w:pPr>
        <w:pStyle w:val="ListParagraph"/>
        <w:numPr>
          <w:ilvl w:val="0"/>
          <w:numId w:val="7"/>
        </w:numPr>
        <w:spacing w:line="720" w:lineRule="auto"/>
        <w:ind w:left="714" w:hanging="357"/>
      </w:pPr>
      <w:r>
        <w:t>Length of a pencil</w:t>
      </w:r>
    </w:p>
    <w:p w:rsidR="00F15EBD" w:rsidRDefault="00F15EBD" w:rsidP="00F15EBD">
      <w:pPr>
        <w:pStyle w:val="ListParagraph"/>
        <w:numPr>
          <w:ilvl w:val="0"/>
          <w:numId w:val="7"/>
        </w:numPr>
        <w:spacing w:line="720" w:lineRule="auto"/>
        <w:ind w:left="714" w:hanging="357"/>
      </w:pPr>
      <w:r>
        <w:t>Mass of a biscuit</w:t>
      </w:r>
    </w:p>
    <w:p w:rsidR="00F15EBD" w:rsidRDefault="00F15EBD" w:rsidP="00F15EBD">
      <w:pPr>
        <w:pStyle w:val="ListParagraph"/>
        <w:numPr>
          <w:ilvl w:val="0"/>
          <w:numId w:val="7"/>
        </w:numPr>
        <w:spacing w:line="720" w:lineRule="auto"/>
        <w:ind w:left="714" w:hanging="357"/>
      </w:pPr>
      <w:r>
        <w:t>Mass of a car</w:t>
      </w:r>
    </w:p>
    <w:p w:rsidR="00F15EBD" w:rsidRDefault="00F15EBD" w:rsidP="00F15EBD">
      <w:pPr>
        <w:pStyle w:val="ListParagraph"/>
        <w:numPr>
          <w:ilvl w:val="0"/>
          <w:numId w:val="7"/>
        </w:numPr>
        <w:spacing w:line="720" w:lineRule="auto"/>
        <w:ind w:left="714" w:hanging="357"/>
      </w:pPr>
      <w:r>
        <w:t>Mass of a box of oranges</w:t>
      </w:r>
    </w:p>
    <w:p w:rsidR="00F15EBD" w:rsidRDefault="00F15EBD" w:rsidP="00F15EBD">
      <w:pPr>
        <w:pStyle w:val="ListParagraph"/>
        <w:numPr>
          <w:ilvl w:val="0"/>
          <w:numId w:val="7"/>
        </w:numPr>
        <w:spacing w:line="720" w:lineRule="auto"/>
        <w:ind w:left="714" w:hanging="357"/>
      </w:pPr>
      <w:r>
        <w:t>Amount of water in a dam</w:t>
      </w:r>
    </w:p>
    <w:p w:rsidR="00F15EBD" w:rsidRDefault="00F15EBD" w:rsidP="00F15EBD">
      <w:pPr>
        <w:pStyle w:val="ListParagraph"/>
        <w:numPr>
          <w:ilvl w:val="0"/>
          <w:numId w:val="7"/>
        </w:numPr>
        <w:spacing w:line="720" w:lineRule="auto"/>
        <w:ind w:left="714" w:hanging="357"/>
      </w:pPr>
      <w:r>
        <w:t>Amount of water in a glass</w:t>
      </w:r>
    </w:p>
    <w:p w:rsidR="00F15EBD" w:rsidRDefault="00F15EBD" w:rsidP="00F15EBD">
      <w:pPr>
        <w:pStyle w:val="ListParagraph"/>
        <w:numPr>
          <w:ilvl w:val="0"/>
          <w:numId w:val="7"/>
        </w:numPr>
        <w:spacing w:line="720" w:lineRule="auto"/>
        <w:ind w:left="714" w:hanging="357"/>
      </w:pPr>
      <w:r>
        <w:t>Capacity of a bathtub</w:t>
      </w:r>
    </w:p>
    <w:p w:rsidR="00F15EBD" w:rsidRDefault="00F15EBD" w:rsidP="00F15EBD">
      <w:pPr>
        <w:pStyle w:val="ListParagraph"/>
        <w:numPr>
          <w:ilvl w:val="0"/>
          <w:numId w:val="7"/>
        </w:numPr>
        <w:spacing w:line="720" w:lineRule="auto"/>
        <w:ind w:left="714" w:hanging="357"/>
      </w:pPr>
      <w:r>
        <w:t>Area of your backyard</w:t>
      </w:r>
    </w:p>
    <w:p w:rsidR="00F15EBD" w:rsidRDefault="00F15EBD" w:rsidP="00F15EBD">
      <w:pPr>
        <w:pStyle w:val="ListParagraph"/>
        <w:numPr>
          <w:ilvl w:val="0"/>
          <w:numId w:val="7"/>
        </w:numPr>
        <w:spacing w:line="720" w:lineRule="auto"/>
        <w:ind w:left="714" w:hanging="357"/>
      </w:pPr>
      <w:r>
        <w:t>Volume of a classroom</w:t>
      </w:r>
    </w:p>
    <w:p w:rsidR="00F15EBD" w:rsidRDefault="00F15EBD" w:rsidP="00F15EBD">
      <w:pPr>
        <w:pStyle w:val="ListParagraph"/>
        <w:numPr>
          <w:ilvl w:val="0"/>
          <w:numId w:val="7"/>
        </w:numPr>
        <w:spacing w:line="720" w:lineRule="auto"/>
        <w:ind w:left="714" w:hanging="357"/>
      </w:pPr>
      <w:r>
        <w:t>Mass of a whale</w:t>
      </w:r>
    </w:p>
    <w:p w:rsidR="00F15EBD" w:rsidRDefault="00F15EBD" w:rsidP="00F15EBD">
      <w:pPr>
        <w:pStyle w:val="ListParagraph"/>
        <w:numPr>
          <w:ilvl w:val="0"/>
          <w:numId w:val="7"/>
        </w:numPr>
        <w:spacing w:line="720" w:lineRule="auto"/>
        <w:ind w:left="714" w:hanging="357"/>
      </w:pPr>
      <w:r>
        <w:t>Volume of a swimming pool</w:t>
      </w:r>
    </w:p>
    <w:p w:rsidR="00F15EBD" w:rsidRDefault="00F15EBD" w:rsidP="00F15EBD">
      <w:pPr>
        <w:pStyle w:val="ListParagraph"/>
        <w:numPr>
          <w:ilvl w:val="0"/>
          <w:numId w:val="7"/>
        </w:numPr>
        <w:spacing w:line="720" w:lineRule="auto"/>
        <w:ind w:left="714" w:hanging="357"/>
      </w:pPr>
      <w:r>
        <w:t>Time it takes to walk to school</w:t>
      </w:r>
    </w:p>
    <w:p w:rsidR="00F15EBD" w:rsidRDefault="00F15EBD" w:rsidP="00F15EBD">
      <w:pPr>
        <w:pStyle w:val="ListParagraph"/>
        <w:numPr>
          <w:ilvl w:val="0"/>
          <w:numId w:val="7"/>
        </w:numPr>
        <w:spacing w:line="720" w:lineRule="auto"/>
        <w:ind w:left="714" w:hanging="357"/>
      </w:pPr>
      <w:r>
        <w:t>Length of a movie</w:t>
      </w:r>
      <w:bookmarkStart w:id="0" w:name="_GoBack"/>
      <w:bookmarkEnd w:id="0"/>
    </w:p>
    <w:p w:rsidR="00F15EBD" w:rsidRPr="00F15EBD" w:rsidRDefault="00F15EBD" w:rsidP="00F15EBD"/>
    <w:sectPr w:rsidR="00F15EBD" w:rsidRPr="00F15EBD" w:rsidSect="006B0B72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2F41" w:rsidRDefault="002A2F41" w:rsidP="002861A0">
      <w:pPr>
        <w:spacing w:after="0" w:line="240" w:lineRule="auto"/>
      </w:pPr>
      <w:r>
        <w:separator/>
      </w:r>
    </w:p>
  </w:endnote>
  <w:endnote w:type="continuationSeparator" w:id="0">
    <w:p w:rsidR="002A2F41" w:rsidRDefault="002A2F41" w:rsidP="00286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61A0" w:rsidRDefault="002C386C">
    <w:pPr>
      <w:pStyle w:val="Footer"/>
    </w:pPr>
    <w:r>
      <w:t>Week 2 Lesson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2F41" w:rsidRDefault="002A2F41" w:rsidP="002861A0">
      <w:pPr>
        <w:spacing w:after="0" w:line="240" w:lineRule="auto"/>
      </w:pPr>
      <w:r>
        <w:separator/>
      </w:r>
    </w:p>
  </w:footnote>
  <w:footnote w:type="continuationSeparator" w:id="0">
    <w:p w:rsidR="002A2F41" w:rsidRDefault="002A2F41" w:rsidP="002861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87DD3"/>
    <w:multiLevelType w:val="hybridMultilevel"/>
    <w:tmpl w:val="554EF6AC"/>
    <w:lvl w:ilvl="0" w:tplc="7460E0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E03A3"/>
    <w:multiLevelType w:val="hybridMultilevel"/>
    <w:tmpl w:val="81D2F93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0A7110"/>
    <w:multiLevelType w:val="hybridMultilevel"/>
    <w:tmpl w:val="E81E483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BC44B9"/>
    <w:multiLevelType w:val="hybridMultilevel"/>
    <w:tmpl w:val="CCD0CA5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77361F"/>
    <w:multiLevelType w:val="hybridMultilevel"/>
    <w:tmpl w:val="94A4EC0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1F146D"/>
    <w:multiLevelType w:val="hybridMultilevel"/>
    <w:tmpl w:val="94A4EC0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3D45A9"/>
    <w:multiLevelType w:val="hybridMultilevel"/>
    <w:tmpl w:val="8608401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B72"/>
    <w:rsid w:val="00022F90"/>
    <w:rsid w:val="00076F80"/>
    <w:rsid w:val="000F0CD1"/>
    <w:rsid w:val="00160671"/>
    <w:rsid w:val="002861A0"/>
    <w:rsid w:val="002A2F41"/>
    <w:rsid w:val="002A31FD"/>
    <w:rsid w:val="002C386C"/>
    <w:rsid w:val="002E5B7A"/>
    <w:rsid w:val="00366535"/>
    <w:rsid w:val="003D26B6"/>
    <w:rsid w:val="006B0B72"/>
    <w:rsid w:val="00763429"/>
    <w:rsid w:val="007C5C10"/>
    <w:rsid w:val="007F4624"/>
    <w:rsid w:val="008226D5"/>
    <w:rsid w:val="008D22EE"/>
    <w:rsid w:val="008D7953"/>
    <w:rsid w:val="008E1CE2"/>
    <w:rsid w:val="008F682F"/>
    <w:rsid w:val="00984D4F"/>
    <w:rsid w:val="00996342"/>
    <w:rsid w:val="009A2163"/>
    <w:rsid w:val="009C478C"/>
    <w:rsid w:val="009D263F"/>
    <w:rsid w:val="00AD13C1"/>
    <w:rsid w:val="00AD4916"/>
    <w:rsid w:val="00B73C27"/>
    <w:rsid w:val="00BC6753"/>
    <w:rsid w:val="00C830C8"/>
    <w:rsid w:val="00D57892"/>
    <w:rsid w:val="00D64E19"/>
    <w:rsid w:val="00E00E65"/>
    <w:rsid w:val="00E157CC"/>
    <w:rsid w:val="00ED7D24"/>
    <w:rsid w:val="00F15EBD"/>
    <w:rsid w:val="00F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1FCC6"/>
  <w15:chartTrackingRefBased/>
  <w15:docId w15:val="{5510B5A0-CC9E-4B1A-ACCF-D629362AF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0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61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1A0"/>
  </w:style>
  <w:style w:type="paragraph" w:styleId="Footer">
    <w:name w:val="footer"/>
    <w:basedOn w:val="Normal"/>
    <w:link w:val="FooterChar"/>
    <w:uiPriority w:val="99"/>
    <w:unhideWhenUsed/>
    <w:rsid w:val="002861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1A0"/>
  </w:style>
  <w:style w:type="paragraph" w:styleId="ListParagraph">
    <w:name w:val="List Paragraph"/>
    <w:basedOn w:val="Normal"/>
    <w:uiPriority w:val="34"/>
    <w:qFormat/>
    <w:rsid w:val="008E1CE2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606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Adam [Baldivis Secondary College]</dc:creator>
  <cp:keywords/>
  <dc:description/>
  <cp:lastModifiedBy>MORGAN Adam [Baldivis Secondary College]</cp:lastModifiedBy>
  <cp:revision>4</cp:revision>
  <dcterms:created xsi:type="dcterms:W3CDTF">2020-03-31T04:53:00Z</dcterms:created>
  <dcterms:modified xsi:type="dcterms:W3CDTF">2020-03-31T05:05:00Z</dcterms:modified>
</cp:coreProperties>
</file>