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60543" w14:textId="77777777" w:rsidR="00353FAB" w:rsidRDefault="00353FAB" w:rsidP="00353FAB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125FEF30" wp14:editId="0567B392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0E4C54B" w14:textId="77777777" w:rsidR="00353FAB" w:rsidRDefault="00353FAB" w:rsidP="00353FAB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63717B93" w14:textId="77777777" w:rsidR="00353FAB" w:rsidRPr="0085136F" w:rsidRDefault="00353FAB" w:rsidP="00353FAB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10- Term 1 2018</w:t>
      </w:r>
    </w:p>
    <w:p w14:paraId="139EB27D" w14:textId="77777777" w:rsidR="00353FAB" w:rsidRDefault="00353FAB" w:rsidP="00353FAB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4A321C8F" w14:textId="77777777" w:rsidR="00353FAB" w:rsidRPr="00336861" w:rsidRDefault="00353FAB" w:rsidP="00353FAB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4107"/>
        <w:gridCol w:w="2694"/>
        <w:gridCol w:w="2693"/>
        <w:gridCol w:w="2693"/>
        <w:gridCol w:w="2665"/>
      </w:tblGrid>
      <w:tr w:rsidR="00353FAB" w:rsidRPr="000A1886" w14:paraId="44E43753" w14:textId="77777777" w:rsidTr="002C29DF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7F7E67CC" w14:textId="77777777" w:rsidR="00353FAB" w:rsidRDefault="00353FAB" w:rsidP="002C29DF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2F60F2C0" w14:textId="77777777" w:rsidR="00353FAB" w:rsidRDefault="00353FAB" w:rsidP="002C29DF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354D6A1F" w14:textId="77777777" w:rsidR="00353FAB" w:rsidRPr="000A1886" w:rsidRDefault="00353FAB" w:rsidP="002C29DF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75ECEDD7" w14:textId="77777777" w:rsidR="00353FAB" w:rsidRPr="00AC657D" w:rsidRDefault="00353FAB" w:rsidP="002C29DF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D6D555B" w14:textId="77777777" w:rsidR="00353FAB" w:rsidRPr="00AC657D" w:rsidRDefault="00353FAB" w:rsidP="002C29DF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6704E77" w14:textId="77777777" w:rsidR="00353FAB" w:rsidRPr="00AC657D" w:rsidRDefault="00353FAB" w:rsidP="002C29DF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D7EECDF" w14:textId="77777777" w:rsidR="00353FAB" w:rsidRPr="00AC657D" w:rsidRDefault="00353FAB" w:rsidP="002C29DF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951DEFC" w14:textId="77777777" w:rsidR="00353FAB" w:rsidRPr="00AC657D" w:rsidRDefault="00353FAB" w:rsidP="002C29DF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353FAB" w:rsidRPr="000A1886" w14:paraId="262A3B03" w14:textId="77777777" w:rsidTr="002C29DF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2B3376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4E61F435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31 Jan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</w:tcPr>
          <w:p w14:paraId="1EE273E5" w14:textId="77777777" w:rsidR="00353FAB" w:rsidRPr="00685CEE" w:rsidRDefault="00353FAB" w:rsidP="002C29DF">
            <w:pPr>
              <w:jc w:val="center"/>
              <w:rPr>
                <w:rFonts w:ascii="Calibri" w:hAnsi="Calibri"/>
                <w:iCs/>
              </w:rPr>
            </w:pPr>
            <w:r w:rsidRPr="00685CEE">
              <w:rPr>
                <w:rFonts w:ascii="Calibri" w:hAnsi="Calibri"/>
                <w:iCs/>
              </w:rPr>
              <w:t>AVID Intro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084CC1D" w14:textId="77777777" w:rsidR="00353FAB" w:rsidRPr="00685CEE" w:rsidRDefault="00353FAB" w:rsidP="002C29DF">
            <w:pPr>
              <w:jc w:val="center"/>
              <w:rPr>
                <w:rFonts w:ascii="Calibri" w:hAnsi="Calibri"/>
                <w:iCs/>
              </w:rPr>
            </w:pPr>
            <w:r w:rsidRPr="00685CEE">
              <w:rPr>
                <w:rFonts w:ascii="Calibri" w:hAnsi="Calibri"/>
                <w:color w:val="FF0000"/>
              </w:rPr>
              <w:t>PD DAY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1977005" w14:textId="77777777" w:rsidR="00353FAB" w:rsidRPr="00685CEE" w:rsidRDefault="00353FAB" w:rsidP="002C29DF">
            <w:pPr>
              <w:jc w:val="center"/>
              <w:rPr>
                <w:rFonts w:ascii="Calibri" w:hAnsi="Calibri"/>
              </w:rPr>
            </w:pPr>
            <w:r w:rsidRPr="00685CEE">
              <w:rPr>
                <w:rFonts w:ascii="Calibri" w:hAnsi="Calibri"/>
              </w:rPr>
              <w:t>First Day</w:t>
            </w:r>
          </w:p>
          <w:p w14:paraId="19B1307B" w14:textId="77777777" w:rsidR="00353FAB" w:rsidRPr="00685CEE" w:rsidRDefault="00353FAB" w:rsidP="002C29DF">
            <w:pPr>
              <w:jc w:val="center"/>
              <w:rPr>
                <w:rFonts w:ascii="Calibri" w:hAnsi="Calibri"/>
              </w:rPr>
            </w:pPr>
            <w:r w:rsidRPr="00685CEE">
              <w:rPr>
                <w:rFonts w:ascii="Calibri" w:hAnsi="Calibri"/>
              </w:rPr>
              <w:t>Community building</w:t>
            </w:r>
          </w:p>
          <w:p w14:paraId="3D9DAF28" w14:textId="77777777" w:rsidR="00353FAB" w:rsidRPr="00685CEE" w:rsidRDefault="00353FAB" w:rsidP="002C29DF">
            <w:pPr>
              <w:jc w:val="center"/>
              <w:rPr>
                <w:rFonts w:ascii="Calibri" w:hAnsi="Calibri"/>
                <w:color w:val="0070C0"/>
                <w:u w:val="single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65556E84" w14:textId="77777777" w:rsidR="00353FAB" w:rsidRPr="00685CEE" w:rsidRDefault="00353FAB" w:rsidP="002C29DF">
            <w:pPr>
              <w:spacing w:before="120"/>
              <w:jc w:val="center"/>
              <w:rPr>
                <w:rFonts w:asciiTheme="minorHAnsi" w:hAnsiTheme="minorHAnsi"/>
                <w:color w:val="000000" w:themeColor="text1"/>
              </w:rPr>
            </w:pPr>
            <w:r w:rsidRPr="00685CEE">
              <w:rPr>
                <w:rFonts w:asciiTheme="minorHAnsi" w:hAnsiTheme="minorHAnsi"/>
                <w:color w:val="000000" w:themeColor="text1"/>
              </w:rPr>
              <w:t>AVID</w:t>
            </w:r>
          </w:p>
          <w:p w14:paraId="197DA7C1" w14:textId="77777777" w:rsidR="00353FAB" w:rsidRPr="00685CEE" w:rsidRDefault="00353FAB" w:rsidP="002C29DF">
            <w:pPr>
              <w:jc w:val="center"/>
              <w:rPr>
                <w:rFonts w:ascii="Calibri" w:hAnsi="Calibri"/>
              </w:rPr>
            </w:pPr>
            <w:r w:rsidRPr="00685CEE">
              <w:rPr>
                <w:rFonts w:ascii="Calibri" w:hAnsi="Calibri"/>
              </w:rPr>
              <w:t>Community building</w:t>
            </w:r>
          </w:p>
          <w:p w14:paraId="04995CE0" w14:textId="77777777" w:rsidR="00353FAB" w:rsidRPr="00685CEE" w:rsidRDefault="00353FAB" w:rsidP="002C29DF">
            <w:pPr>
              <w:spacing w:before="120"/>
              <w:jc w:val="center"/>
              <w:rPr>
                <w:rFonts w:ascii="Calibri" w:hAnsi="Calibri"/>
                <w:color w:val="0070C0"/>
                <w:lang w:val="en-AU"/>
              </w:rPr>
            </w:pP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0A8CB4FA" w14:textId="77777777" w:rsidR="00353FAB" w:rsidRPr="00685CEE" w:rsidRDefault="00353FAB" w:rsidP="002C29DF">
            <w:pPr>
              <w:spacing w:before="120"/>
              <w:jc w:val="center"/>
              <w:rPr>
                <w:rFonts w:asciiTheme="minorHAnsi" w:hAnsiTheme="minorHAnsi"/>
                <w:color w:val="000000" w:themeColor="text1"/>
              </w:rPr>
            </w:pPr>
            <w:r w:rsidRPr="00685CEE">
              <w:rPr>
                <w:rFonts w:asciiTheme="minorHAnsi" w:hAnsiTheme="minorHAnsi"/>
                <w:color w:val="000000" w:themeColor="text1"/>
              </w:rPr>
              <w:t>AVID</w:t>
            </w:r>
          </w:p>
          <w:p w14:paraId="530785C1" w14:textId="77777777" w:rsidR="00353FAB" w:rsidRPr="00685CEE" w:rsidRDefault="00353FAB" w:rsidP="002C29DF">
            <w:pPr>
              <w:jc w:val="center"/>
              <w:rPr>
                <w:rFonts w:ascii="Calibri" w:hAnsi="Calibri"/>
              </w:rPr>
            </w:pPr>
            <w:r w:rsidRPr="00685CEE">
              <w:rPr>
                <w:rFonts w:ascii="Calibri" w:hAnsi="Calibri"/>
              </w:rPr>
              <w:t>Community building</w:t>
            </w:r>
          </w:p>
          <w:p w14:paraId="62A31A06" w14:textId="77777777" w:rsidR="00353FAB" w:rsidRPr="00685CEE" w:rsidRDefault="00353FAB" w:rsidP="002C29DF">
            <w:pPr>
              <w:spacing w:before="120"/>
              <w:jc w:val="center"/>
              <w:rPr>
                <w:rFonts w:ascii="Calibri" w:hAnsi="Calibri"/>
              </w:rPr>
            </w:pPr>
          </w:p>
        </w:tc>
      </w:tr>
      <w:tr w:rsidR="00353FAB" w:rsidRPr="000A1886" w14:paraId="5DAA6E2D" w14:textId="77777777" w:rsidTr="002C29DF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26ABF8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0FA026AF" w14:textId="77777777" w:rsidR="00353FAB" w:rsidRDefault="00353FAB" w:rsidP="002C29DF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5th</w:t>
            </w:r>
          </w:p>
          <w:p w14:paraId="0DF8B608" w14:textId="77777777" w:rsidR="00353FAB" w:rsidRPr="0014061B" w:rsidRDefault="00353FAB" w:rsidP="002C29DF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196C1C10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proofErr w:type="spellStart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Factorising</w:t>
            </w:r>
            <w:proofErr w:type="spellEnd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algebraic expressions by taking out a common algebraic factor</w:t>
            </w:r>
          </w:p>
          <w:p w14:paraId="637D4C68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8E90D44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Simplifying algebraic products and quotients using index laws</w:t>
            </w:r>
          </w:p>
          <w:p w14:paraId="7FAEE196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Lesson Design- Travis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7311294E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Review of algebra terminology (variable, constant, coefficient, term, expression)</w:t>
            </w:r>
          </w:p>
          <w:p w14:paraId="746A923D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Simplifying expressions by collecting like terms</w:t>
            </w:r>
          </w:p>
          <w:p w14:paraId="37792692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3.1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3DC984FB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Simplifying expressions </w:t>
            </w:r>
            <w:r w:rsidRPr="009939F5">
              <w:rPr>
                <w:rFonts w:ascii="Calibri" w:hAnsi="Calibri"/>
                <w:color w:val="000000" w:themeColor="text1"/>
                <w:sz w:val="22"/>
                <w:szCs w:val="22"/>
              </w:rPr>
              <w:t>involving multiplication and division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using index laws</w:t>
            </w:r>
          </w:p>
          <w:p w14:paraId="76FF7822" w14:textId="77777777" w:rsidR="00353FAB" w:rsidRPr="0056176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Nelson 3.1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/>
          </w:tcPr>
          <w:p w14:paraId="41B0A038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Expansion and </w:t>
            </w:r>
            <w:proofErr w:type="spellStart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Factorising</w:t>
            </w:r>
            <w:proofErr w:type="spellEnd"/>
          </w:p>
          <w:p w14:paraId="2FFF6587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3.2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73E6B612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Expansion and </w:t>
            </w:r>
            <w:proofErr w:type="spellStart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Factorising</w:t>
            </w:r>
            <w:proofErr w:type="spellEnd"/>
          </w:p>
          <w:p w14:paraId="74E3BC0F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3.2</w:t>
            </w:r>
          </w:p>
          <w:p w14:paraId="5FB27E76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53FAB" w:rsidRPr="000A1886" w14:paraId="1C9CE3A6" w14:textId="77777777" w:rsidTr="002C29DF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51911B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4A38B411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Feb 12th</w:t>
            </w:r>
          </w:p>
        </w:tc>
        <w:tc>
          <w:tcPr>
            <w:tcW w:w="41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7C60C25E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Applying the four operations to simple algebraic fractions with numerical denominators</w:t>
            </w:r>
          </w:p>
          <w:p w14:paraId="270D9A51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Sarah</w:t>
            </w:r>
          </w:p>
          <w:p w14:paraId="4FE5ED2B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2C858FF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B0B0854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114B4241" w14:textId="77777777" w:rsidR="00353FAB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Adding and subtracting algebraic fractions</w:t>
            </w:r>
          </w:p>
          <w:p w14:paraId="0F3972E3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9F91594" w14:textId="77777777" w:rsidR="00353FAB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Adding and subtracting algebraic fractions</w:t>
            </w:r>
          </w:p>
          <w:p w14:paraId="53BDA18F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2CEBE023" w14:textId="77777777" w:rsidR="00353FAB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Multiplying and Dividing algebraic fractions</w:t>
            </w:r>
          </w:p>
          <w:p w14:paraId="70027BD9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2A562B92" w14:textId="77777777" w:rsidR="00353FAB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Multiplying and Dividing algebraic fractions</w:t>
            </w:r>
          </w:p>
          <w:p w14:paraId="46D23DB4" w14:textId="77777777" w:rsidR="00353FAB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  <w:p w14:paraId="0A960F0A" w14:textId="77777777" w:rsidR="00353FAB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9CBB4A5" w14:textId="77777777" w:rsidR="00353FAB" w:rsidRDefault="00353FAB" w:rsidP="002C29DF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A06D9F">
              <w:rPr>
                <w:rFonts w:ascii="Calibri" w:hAnsi="Calibri"/>
                <w:color w:val="FF0000"/>
                <w:sz w:val="22"/>
                <w:szCs w:val="22"/>
              </w:rPr>
              <w:t>Mini Test 1</w:t>
            </w:r>
          </w:p>
          <w:p w14:paraId="56DDF8C1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1742A">
              <w:rPr>
                <w:rFonts w:ascii="Calibri" w:hAnsi="Calibri"/>
                <w:color w:val="000000" w:themeColor="text1"/>
                <w:sz w:val="22"/>
                <w:szCs w:val="22"/>
                <w:highlight w:val="cyan"/>
              </w:rPr>
              <w:t>Steph</w:t>
            </w:r>
          </w:p>
        </w:tc>
      </w:tr>
      <w:tr w:rsidR="00353FAB" w:rsidRPr="000A1886" w14:paraId="2DC503AA" w14:textId="77777777" w:rsidTr="002C29DF">
        <w:trPr>
          <w:trHeight w:val="1563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9D6217C" w14:textId="77777777" w:rsidR="00353FAB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36CF6525" w14:textId="77777777" w:rsidR="00353FAB" w:rsidRPr="00AC657D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Feb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1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4D6800C7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Expanding binomial products using a variety of strategies</w:t>
            </w:r>
          </w:p>
          <w:p w14:paraId="29F29EF2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Hamilton</w:t>
            </w:r>
          </w:p>
          <w:p w14:paraId="5BC87CC9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56800D0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1F40493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39607383" w14:textId="77777777" w:rsidR="00353FAB" w:rsidRPr="0056176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43C4906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57CA3C40" w14:textId="77777777" w:rsidR="00353FAB" w:rsidRPr="0056176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47651A0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4A260997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04AD4FA" w14:textId="77777777" w:rsidR="00353FAB" w:rsidRPr="0056176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1D93C9C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45F6F294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53FAB" w:rsidRPr="000A1886" w14:paraId="2AAECB51" w14:textId="77777777" w:rsidTr="002C29DF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7A2A59CF" w14:textId="77777777" w:rsidR="00353FAB" w:rsidRPr="00470E60" w:rsidRDefault="00353FAB" w:rsidP="002C29DF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45C45E39" w14:textId="77777777" w:rsidR="00353FAB" w:rsidRDefault="00353FAB" w:rsidP="002C29DF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26th</w:t>
            </w:r>
          </w:p>
          <w:p w14:paraId="195F8CA6" w14:textId="77777777" w:rsidR="00353FAB" w:rsidRPr="009A0642" w:rsidRDefault="00353FAB" w:rsidP="002C29D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07" w:type="dxa"/>
            <w:tcBorders>
              <w:top w:val="double" w:sz="4" w:space="0" w:color="auto"/>
            </w:tcBorders>
            <w:shd w:val="clear" w:color="auto" w:fill="auto"/>
          </w:tcPr>
          <w:p w14:paraId="17051604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92A58DE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0455EC3D" w14:textId="77777777" w:rsidR="00353FAB" w:rsidRDefault="008D6A8A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Feedback given to students on mini-test 1 </w:t>
            </w:r>
          </w:p>
          <w:p w14:paraId="28A00614" w14:textId="3F5295D6" w:rsidR="00AB77BB" w:rsidRPr="00547322" w:rsidRDefault="00AB77B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Revision for mini test 1 (version 2) 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50C66DDE" w14:textId="77777777" w:rsidR="00AB77BB" w:rsidRDefault="00AB77BB" w:rsidP="00AB77BB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Feedback given to students on mini-test 1 </w:t>
            </w:r>
          </w:p>
          <w:p w14:paraId="1E160768" w14:textId="6771AB46" w:rsidR="00353FAB" w:rsidRPr="00547322" w:rsidRDefault="00AB77BB" w:rsidP="00AB77BB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 for mini test 1 (version 2)</w:t>
            </w:r>
          </w:p>
          <w:p w14:paraId="4E26E7F6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59DB7A3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0EC47D2A" w14:textId="77777777" w:rsidR="00AB77BB" w:rsidRDefault="00AB77BB" w:rsidP="00AB77BB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Feedback given to students on mini-test 1 </w:t>
            </w:r>
          </w:p>
          <w:p w14:paraId="4E9AB7F0" w14:textId="23027AD8" w:rsidR="00353FAB" w:rsidRPr="00547322" w:rsidRDefault="00AB77BB" w:rsidP="00AB77BB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 for mini test 1 (version 2)</w:t>
            </w:r>
          </w:p>
          <w:p w14:paraId="208F5638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5EB68A1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</w:tcPr>
          <w:p w14:paraId="312F67FE" w14:textId="77777777" w:rsidR="00AB77BB" w:rsidRDefault="00AB77BB" w:rsidP="00AB77BB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Feedback given to students on mini-test 1 </w:t>
            </w:r>
          </w:p>
          <w:p w14:paraId="2319AA81" w14:textId="02B5459B" w:rsidR="00353FAB" w:rsidRPr="00547322" w:rsidRDefault="00AB77BB" w:rsidP="00AB77BB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 for mini test 1 (version 2)</w:t>
            </w:r>
          </w:p>
        </w:tc>
      </w:tr>
      <w:tr w:rsidR="00353FAB" w:rsidRPr="000A1886" w14:paraId="08D7E9A0" w14:textId="77777777" w:rsidTr="002C29DF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0EBA9B99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27F006C3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Mar 5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189156" w14:textId="77777777" w:rsidR="00353FAB" w:rsidRPr="00547322" w:rsidRDefault="00353FAB" w:rsidP="00CA24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FFFF00"/>
          </w:tcPr>
          <w:p w14:paraId="0E8C3CC1" w14:textId="77777777" w:rsidR="00353FAB" w:rsidRPr="0088278A" w:rsidRDefault="00353FAB" w:rsidP="002C29DF">
            <w:pPr>
              <w:jc w:val="center"/>
              <w:rPr>
                <w:rFonts w:ascii="Calibri" w:hAnsi="Calibri"/>
                <w:sz w:val="40"/>
                <w:szCs w:val="40"/>
              </w:rPr>
            </w:pPr>
          </w:p>
          <w:p w14:paraId="3503678B" w14:textId="77777777" w:rsidR="00353FAB" w:rsidRPr="00095180" w:rsidRDefault="00353FAB" w:rsidP="002C29D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LABOUR DAY</w:t>
            </w:r>
          </w:p>
        </w:tc>
        <w:tc>
          <w:tcPr>
            <w:tcW w:w="2693" w:type="dxa"/>
            <w:shd w:val="clear" w:color="auto" w:fill="FFFFFF" w:themeFill="background1"/>
          </w:tcPr>
          <w:p w14:paraId="627A598B" w14:textId="77777777" w:rsidR="00675D23" w:rsidRDefault="00675D23" w:rsidP="00675D2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Feedback given to students on mini-test 1 </w:t>
            </w:r>
          </w:p>
          <w:p w14:paraId="5EA81882" w14:textId="0ACA0690" w:rsidR="00353FAB" w:rsidRPr="00547322" w:rsidRDefault="00675D23" w:rsidP="00675D2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 for mini test 1 (version 2)</w:t>
            </w:r>
          </w:p>
          <w:p w14:paraId="71C12B55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1AA8629A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8DB7833" w14:textId="4DEE1F68" w:rsidR="00353FAB" w:rsidRPr="00547322" w:rsidRDefault="00460720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Mini-test 1 (version 2)</w:t>
            </w:r>
          </w:p>
          <w:p w14:paraId="269F1698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4032856F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2210C0B" w14:textId="49C3CAB8" w:rsidR="00353FAB" w:rsidRPr="00547322" w:rsidRDefault="00460720" w:rsidP="00460720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Learning logs</w:t>
            </w:r>
          </w:p>
        </w:tc>
      </w:tr>
      <w:tr w:rsidR="00353FAB" w:rsidRPr="000A1886" w14:paraId="2C6CAEBD" w14:textId="77777777" w:rsidTr="002C29DF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5E2A5A9E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19E341C8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3E5F5C17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</w:tcPr>
          <w:p w14:paraId="1C3E0F07" w14:textId="77777777" w:rsidR="00CA243C" w:rsidRDefault="00CA243C" w:rsidP="00CA243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C364EF">
              <w:rPr>
                <w:rFonts w:ascii="Calibri" w:hAnsi="Calibri"/>
                <w:sz w:val="22"/>
                <w:szCs w:val="22"/>
              </w:rPr>
              <w:t>Substitut</w:t>
            </w:r>
            <w:r>
              <w:rPr>
                <w:rFonts w:ascii="Calibri" w:hAnsi="Calibri"/>
                <w:sz w:val="22"/>
                <w:szCs w:val="22"/>
              </w:rPr>
              <w:t>ing</w:t>
            </w:r>
            <w:r w:rsidRPr="00C364EF">
              <w:rPr>
                <w:rFonts w:ascii="Calibri" w:hAnsi="Calibri"/>
                <w:sz w:val="22"/>
                <w:szCs w:val="22"/>
              </w:rPr>
              <w:t xml:space="preserve"> values into formulas to determine an unknown</w:t>
            </w:r>
          </w:p>
          <w:p w14:paraId="13D335CB" w14:textId="77777777" w:rsidR="00CA243C" w:rsidRPr="00547322" w:rsidRDefault="00CA243C" w:rsidP="00CA24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Mags</w:t>
            </w:r>
          </w:p>
          <w:p w14:paraId="209D7CB7" w14:textId="77777777" w:rsidR="00353FAB" w:rsidRPr="00547322" w:rsidRDefault="00353FAB" w:rsidP="00CA24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54C6498D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009497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6F51540C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1E123F7B" w14:textId="77777777" w:rsidR="00353FAB" w:rsidRPr="0061742A" w:rsidRDefault="00353FAB" w:rsidP="002C29DF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61742A">
              <w:rPr>
                <w:rFonts w:ascii="Calibri" w:hAnsi="Calibri"/>
                <w:color w:val="FF0000"/>
                <w:sz w:val="22"/>
                <w:szCs w:val="22"/>
              </w:rPr>
              <w:t>Investigation 1</w:t>
            </w:r>
          </w:p>
          <w:p w14:paraId="3D1A138C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1742A">
              <w:rPr>
                <w:rFonts w:ascii="Calibri" w:hAnsi="Calibri"/>
                <w:color w:val="000000" w:themeColor="text1"/>
                <w:sz w:val="22"/>
                <w:szCs w:val="22"/>
                <w:highlight w:val="cyan"/>
              </w:rPr>
              <w:t>Tash</w:t>
            </w:r>
          </w:p>
        </w:tc>
      </w:tr>
      <w:tr w:rsidR="00353FAB" w:rsidRPr="000A1886" w14:paraId="3F617D8C" w14:textId="77777777" w:rsidTr="002C29DF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60784A12" w14:textId="77777777" w:rsidR="00353FAB" w:rsidRPr="00470E60" w:rsidRDefault="00353FAB" w:rsidP="002C29D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01BE8456" w14:textId="77777777" w:rsidR="00353FAB" w:rsidRPr="00470E60" w:rsidRDefault="00353FAB" w:rsidP="002C29DF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19th</w:t>
            </w:r>
          </w:p>
        </w:tc>
        <w:tc>
          <w:tcPr>
            <w:tcW w:w="4107" w:type="dxa"/>
            <w:shd w:val="clear" w:color="auto" w:fill="auto"/>
          </w:tcPr>
          <w:p w14:paraId="75A9B5B2" w14:textId="77777777" w:rsidR="00CA243C" w:rsidRDefault="00CA243C" w:rsidP="00CA243C">
            <w:pPr>
              <w:rPr>
                <w:rFonts w:ascii="Calibri" w:hAnsi="Calibri"/>
                <w:sz w:val="22"/>
                <w:szCs w:val="22"/>
              </w:rPr>
            </w:pPr>
            <w:r w:rsidRPr="009D51AE">
              <w:rPr>
                <w:rFonts w:ascii="Calibri" w:hAnsi="Calibri"/>
                <w:sz w:val="22"/>
                <w:szCs w:val="22"/>
              </w:rPr>
              <w:t>Solv</w:t>
            </w:r>
            <w:r>
              <w:rPr>
                <w:rFonts w:ascii="Calibri" w:hAnsi="Calibri"/>
                <w:sz w:val="22"/>
                <w:szCs w:val="22"/>
              </w:rPr>
              <w:t>ing</w:t>
            </w:r>
            <w:r w:rsidRPr="009D51AE">
              <w:rPr>
                <w:rFonts w:ascii="Calibri" w:hAnsi="Calibri"/>
                <w:sz w:val="22"/>
                <w:szCs w:val="22"/>
              </w:rPr>
              <w:t xml:space="preserve"> problems involving surface area for a range of prisms, cylinders and composite solids </w:t>
            </w:r>
          </w:p>
          <w:p w14:paraId="0AAC6B9F" w14:textId="77777777" w:rsidR="00CA243C" w:rsidRPr="00547322" w:rsidRDefault="00CA243C" w:rsidP="00CA24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Tash</w:t>
            </w:r>
          </w:p>
          <w:p w14:paraId="716C0DE5" w14:textId="77777777" w:rsidR="00353FAB" w:rsidRPr="00547322" w:rsidRDefault="00353FAB" w:rsidP="00675D2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595E0E4A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08570FB8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F02A95D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74280C01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53FAB" w:rsidRPr="000A1886" w14:paraId="2A41EC88" w14:textId="77777777" w:rsidTr="002C29DF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A2F04" w14:textId="77777777" w:rsidR="00353FAB" w:rsidRPr="0014061B" w:rsidRDefault="00353FAB" w:rsidP="002C29DF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798A670B" w14:textId="77777777" w:rsidR="00353FAB" w:rsidRPr="0014061B" w:rsidRDefault="00353FAB" w:rsidP="002C29DF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26th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D1835" w14:textId="77777777" w:rsidR="00675D23" w:rsidRDefault="00675D23" w:rsidP="00675D23">
            <w:pPr>
              <w:rPr>
                <w:rFonts w:ascii="Calibri" w:hAnsi="Calibri"/>
                <w:sz w:val="22"/>
                <w:szCs w:val="22"/>
              </w:rPr>
            </w:pPr>
            <w:r w:rsidRPr="009D51AE">
              <w:rPr>
                <w:rFonts w:ascii="Calibri" w:hAnsi="Calibri"/>
                <w:sz w:val="22"/>
                <w:szCs w:val="22"/>
              </w:rPr>
              <w:t>Solv</w:t>
            </w:r>
            <w:r>
              <w:rPr>
                <w:rFonts w:ascii="Calibri" w:hAnsi="Calibri"/>
                <w:sz w:val="22"/>
                <w:szCs w:val="22"/>
              </w:rPr>
              <w:t xml:space="preserve">ing </w:t>
            </w:r>
            <w:r w:rsidRPr="009D51AE">
              <w:rPr>
                <w:rFonts w:ascii="Calibri" w:hAnsi="Calibri"/>
                <w:sz w:val="22"/>
                <w:szCs w:val="22"/>
              </w:rPr>
              <w:t>problems involving volume for a range of prisms, cylinders and composite solids </w:t>
            </w:r>
          </w:p>
          <w:p w14:paraId="1F4665F3" w14:textId="77777777" w:rsidR="00675D23" w:rsidRPr="00547322" w:rsidRDefault="00675D23" w:rsidP="00675D2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Tash</w:t>
            </w:r>
          </w:p>
          <w:p w14:paraId="4DA012D9" w14:textId="42B15094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FE06F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Lesson catch up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51AE62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Lesson catch up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BB7F3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Revision 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3ECB0A9" w14:textId="77777777" w:rsidR="00353FAB" w:rsidRPr="000A1886" w:rsidRDefault="00353FAB" w:rsidP="002C29DF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</w:tr>
      <w:tr w:rsidR="00353FAB" w:rsidRPr="000A1886" w14:paraId="3A9B1212" w14:textId="77777777" w:rsidTr="002C29DF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BEC88" w14:textId="77777777" w:rsidR="00353FAB" w:rsidRPr="0014061B" w:rsidRDefault="00353FAB" w:rsidP="002C29DF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504DF00D" w14:textId="77777777" w:rsidR="00353FAB" w:rsidRPr="00A11A5F" w:rsidRDefault="00353FAB" w:rsidP="002C29DF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nd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F09F9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B2E7AD6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12B345D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184BEB6" w14:textId="77777777" w:rsidR="00353FAB" w:rsidRPr="00A11A5F" w:rsidRDefault="00353FAB" w:rsidP="002C29DF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C95074F" w14:textId="77777777" w:rsidR="00353FAB" w:rsidRPr="00A11A5F" w:rsidRDefault="00353FAB" w:rsidP="002C29DF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64E92" w14:textId="072A5D9F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90AAB" w14:textId="6966CDDB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53FAB" w:rsidRPr="000A1886" w14:paraId="1DD99549" w14:textId="77777777" w:rsidTr="002C29DF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10F1C" w14:textId="77777777" w:rsidR="00353FAB" w:rsidRPr="0014061B" w:rsidRDefault="00353FAB" w:rsidP="002C29DF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11</w:t>
            </w:r>
          </w:p>
          <w:p w14:paraId="2B7D8575" w14:textId="77777777" w:rsidR="00353FAB" w:rsidRPr="00A11A5F" w:rsidRDefault="00353FAB" w:rsidP="002C29DF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59CA5" w14:textId="4AFC5CC3" w:rsidR="00353FAB" w:rsidRPr="00547322" w:rsidRDefault="007526D2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70FD5" w14:textId="6975F77B" w:rsidR="00353FAB" w:rsidRPr="00547322" w:rsidRDefault="007526D2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F70019" w14:textId="2C962E3D" w:rsidR="00353FAB" w:rsidRPr="00547322" w:rsidRDefault="007526D2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EFD02" w14:textId="77777777" w:rsidR="007526D2" w:rsidRPr="0061742A" w:rsidRDefault="007526D2" w:rsidP="007526D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61742A">
              <w:rPr>
                <w:rFonts w:ascii="Calibri" w:hAnsi="Calibri"/>
                <w:color w:val="FF0000"/>
                <w:sz w:val="22"/>
                <w:szCs w:val="22"/>
              </w:rPr>
              <w:t>Test 1</w:t>
            </w:r>
          </w:p>
          <w:p w14:paraId="03CB8EE3" w14:textId="1D2D19FC" w:rsidR="00353FAB" w:rsidRPr="00547322" w:rsidRDefault="007526D2" w:rsidP="007526D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1742A">
              <w:rPr>
                <w:rFonts w:ascii="Calibri" w:hAnsi="Calibri"/>
                <w:color w:val="000000" w:themeColor="text1"/>
                <w:sz w:val="22"/>
                <w:szCs w:val="22"/>
                <w:highlight w:val="cyan"/>
              </w:rPr>
              <w:t>Kath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54660" w14:textId="77777777" w:rsidR="00353FAB" w:rsidRPr="00547322" w:rsidRDefault="00353FAB" w:rsidP="002C29D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Catch Up</w:t>
            </w:r>
          </w:p>
        </w:tc>
      </w:tr>
    </w:tbl>
    <w:p w14:paraId="3F40E524" w14:textId="77777777" w:rsidR="00353FAB" w:rsidRDefault="00353FAB" w:rsidP="00353FAB">
      <w:pPr>
        <w:rPr>
          <w:rFonts w:ascii="Calibri" w:hAnsi="Calibri"/>
          <w:lang w:val="en-AU"/>
        </w:rPr>
      </w:pPr>
    </w:p>
    <w:p w14:paraId="37A364D4" w14:textId="77777777" w:rsidR="00353FAB" w:rsidRDefault="00353FAB" w:rsidP="00353FAB"/>
    <w:p w14:paraId="4DF8CC05" w14:textId="77777777" w:rsidR="00092111" w:rsidRDefault="00CA243C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AB"/>
    <w:rsid w:val="00353FAB"/>
    <w:rsid w:val="003A3341"/>
    <w:rsid w:val="00460720"/>
    <w:rsid w:val="00675D23"/>
    <w:rsid w:val="007526D2"/>
    <w:rsid w:val="008D6A8A"/>
    <w:rsid w:val="00AB77BB"/>
    <w:rsid w:val="00BA523E"/>
    <w:rsid w:val="00CA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2018"/>
  <w15:chartTrackingRefBased/>
  <w15:docId w15:val="{110D4138-4D25-4CDF-A508-27718791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F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7</cp:revision>
  <dcterms:created xsi:type="dcterms:W3CDTF">2018-02-27T11:54:00Z</dcterms:created>
  <dcterms:modified xsi:type="dcterms:W3CDTF">2018-02-27T11:59:00Z</dcterms:modified>
</cp:coreProperties>
</file>