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952A2FD" w14:textId="77777777" w:rsidR="00A61822" w:rsidRDefault="00A61822" w:rsidP="00A61822">
      <w:pPr>
        <w:tabs>
          <w:tab w:val="left" w:pos="420"/>
          <w:tab w:val="center" w:pos="2268"/>
          <w:tab w:val="center" w:pos="8046"/>
          <w:tab w:val="right" w:pos="15026"/>
        </w:tabs>
        <w:ind w:right="-692"/>
        <w:rPr>
          <w:rFonts w:ascii="Calibri" w:hAnsi="Calibri"/>
          <w:b/>
          <w:sz w:val="36"/>
          <w:szCs w:val="36"/>
        </w:rPr>
      </w:pPr>
      <w:r>
        <w:rPr>
          <w:rFonts w:ascii="Calibri" w:hAnsi="Calibri"/>
          <w:b/>
          <w:sz w:val="36"/>
          <w:szCs w:val="36"/>
        </w:rPr>
        <w:tab/>
      </w:r>
      <w:r>
        <w:rPr>
          <w:rFonts w:ascii="Calibri" w:hAnsi="Calibri"/>
          <w:b/>
          <w:noProof/>
          <w:sz w:val="36"/>
          <w:szCs w:val="36"/>
          <w:lang w:val="en-GB" w:eastAsia="en-GB"/>
        </w:rPr>
        <w:drawing>
          <wp:anchor distT="0" distB="0" distL="114300" distR="114300" simplePos="0" relativeHeight="251659264" behindDoc="1" locked="0" layoutInCell="1" allowOverlap="1" wp14:anchorId="0A260160" wp14:editId="6F0F749F">
            <wp:simplePos x="0" y="0"/>
            <wp:positionH relativeFrom="column">
              <wp:posOffset>266700</wp:posOffset>
            </wp:positionH>
            <wp:positionV relativeFrom="paragraph">
              <wp:posOffset>0</wp:posOffset>
            </wp:positionV>
            <wp:extent cx="942975" cy="117157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1171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/>
          <w:b/>
          <w:sz w:val="36"/>
          <w:szCs w:val="36"/>
        </w:rPr>
        <w:tab/>
      </w:r>
      <w:r>
        <w:rPr>
          <w:rFonts w:ascii="Calibri" w:hAnsi="Calibri"/>
          <w:b/>
          <w:sz w:val="36"/>
          <w:szCs w:val="36"/>
        </w:rPr>
        <w:tab/>
        <w:t>2021</w:t>
      </w:r>
      <w:r w:rsidRPr="001A75BD">
        <w:rPr>
          <w:rFonts w:ascii="Calibri" w:hAnsi="Calibri"/>
          <w:b/>
          <w:sz w:val="36"/>
          <w:szCs w:val="36"/>
        </w:rPr>
        <w:t xml:space="preserve"> MATHEMATICS</w:t>
      </w:r>
    </w:p>
    <w:p w14:paraId="52439F06" w14:textId="77777777" w:rsidR="00A61822" w:rsidRDefault="00A61822" w:rsidP="00A61822">
      <w:pPr>
        <w:tabs>
          <w:tab w:val="left" w:pos="420"/>
          <w:tab w:val="center" w:pos="2268"/>
          <w:tab w:val="center" w:pos="8046"/>
          <w:tab w:val="right" w:pos="15026"/>
        </w:tabs>
        <w:ind w:right="-692"/>
        <w:jc w:val="center"/>
        <w:rPr>
          <w:rFonts w:ascii="Calibri" w:hAnsi="Calibri"/>
          <w:b/>
          <w:sz w:val="36"/>
          <w:szCs w:val="36"/>
        </w:rPr>
      </w:pPr>
      <w:r>
        <w:rPr>
          <w:rFonts w:ascii="Calibri" w:hAnsi="Calibri"/>
          <w:b/>
          <w:sz w:val="36"/>
          <w:szCs w:val="36"/>
        </w:rPr>
        <w:t>Planning Schedule</w:t>
      </w:r>
    </w:p>
    <w:p w14:paraId="07387E3A" w14:textId="5852427D" w:rsidR="00A61822" w:rsidRPr="00C9379E" w:rsidRDefault="00A61822" w:rsidP="00A61822">
      <w:pPr>
        <w:tabs>
          <w:tab w:val="left" w:pos="420"/>
          <w:tab w:val="center" w:pos="2268"/>
          <w:tab w:val="center" w:pos="8046"/>
          <w:tab w:val="right" w:pos="15026"/>
        </w:tabs>
        <w:ind w:right="-692"/>
        <w:jc w:val="center"/>
        <w:rPr>
          <w:rFonts w:ascii="Calibri" w:hAnsi="Calibri"/>
          <w:b/>
          <w:color w:val="FF0000"/>
          <w:sz w:val="36"/>
          <w:szCs w:val="36"/>
        </w:rPr>
      </w:pPr>
      <w:proofErr w:type="spellStart"/>
      <w:r>
        <w:rPr>
          <w:rFonts w:ascii="Calibri" w:hAnsi="Calibri"/>
          <w:b/>
          <w:color w:val="FF0000"/>
          <w:sz w:val="36"/>
          <w:szCs w:val="36"/>
        </w:rPr>
        <w:t>Yr</w:t>
      </w:r>
      <w:proofErr w:type="spellEnd"/>
      <w:r>
        <w:rPr>
          <w:rFonts w:ascii="Calibri" w:hAnsi="Calibri"/>
          <w:b/>
          <w:color w:val="FF0000"/>
          <w:sz w:val="36"/>
          <w:szCs w:val="36"/>
        </w:rPr>
        <w:t xml:space="preserve"> 10 OLNA </w:t>
      </w:r>
    </w:p>
    <w:p w14:paraId="1D4F30C4" w14:textId="77777777" w:rsidR="00A61822" w:rsidRPr="0085136F" w:rsidRDefault="00A61822" w:rsidP="00A61822">
      <w:pPr>
        <w:tabs>
          <w:tab w:val="left" w:pos="420"/>
          <w:tab w:val="center" w:pos="2268"/>
          <w:tab w:val="center" w:pos="8046"/>
          <w:tab w:val="right" w:pos="15026"/>
        </w:tabs>
        <w:ind w:right="-692"/>
        <w:jc w:val="center"/>
        <w:rPr>
          <w:rFonts w:ascii="Calibri" w:hAnsi="Calibri"/>
          <w:b/>
          <w:sz w:val="40"/>
          <w:szCs w:val="40"/>
        </w:rPr>
      </w:pPr>
    </w:p>
    <w:p w14:paraId="020EA3CD" w14:textId="77777777" w:rsidR="00A61822" w:rsidRDefault="00A61822" w:rsidP="00A61822">
      <w:pPr>
        <w:tabs>
          <w:tab w:val="center" w:pos="2268"/>
          <w:tab w:val="right" w:pos="15026"/>
        </w:tabs>
        <w:ind w:right="-692"/>
        <w:jc w:val="center"/>
        <w:rPr>
          <w:rFonts w:ascii="Calibri" w:hAnsi="Calibri"/>
          <w:b/>
          <w:sz w:val="36"/>
          <w:szCs w:val="36"/>
        </w:rPr>
      </w:pPr>
    </w:p>
    <w:p w14:paraId="06AEA5B9" w14:textId="77777777" w:rsidR="00A61822" w:rsidRPr="00336861" w:rsidRDefault="00A61822" w:rsidP="00A61822">
      <w:pPr>
        <w:rPr>
          <w:rFonts w:ascii="Calibri" w:hAnsi="Calibri"/>
          <w:b/>
          <w:color w:val="31849B"/>
          <w:sz w:val="32"/>
          <w:szCs w:val="32"/>
        </w:rPr>
      </w:pPr>
      <w:r w:rsidRPr="000A1886">
        <w:rPr>
          <w:rFonts w:ascii="Calibri" w:hAnsi="Calibri"/>
          <w:b/>
          <w:color w:val="31849B"/>
          <w:sz w:val="32"/>
          <w:szCs w:val="32"/>
        </w:rPr>
        <w:t xml:space="preserve">TERM </w:t>
      </w:r>
      <w:r>
        <w:rPr>
          <w:rFonts w:ascii="Calibri" w:hAnsi="Calibri"/>
          <w:b/>
          <w:color w:val="31849B"/>
          <w:sz w:val="32"/>
          <w:szCs w:val="32"/>
        </w:rPr>
        <w:t>1, 2021</w:t>
      </w:r>
    </w:p>
    <w:tbl>
      <w:tblPr>
        <w:tblW w:w="16019" w:type="dxa"/>
        <w:tblInd w:w="-17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shd w:val="clear" w:color="auto" w:fill="FFFFFF"/>
        <w:tblLayout w:type="fixed"/>
        <w:tblLook w:val="01E0" w:firstRow="1" w:lastRow="1" w:firstColumn="1" w:lastColumn="1" w:noHBand="0" w:noVBand="0"/>
      </w:tblPr>
      <w:tblGrid>
        <w:gridCol w:w="1167"/>
        <w:gridCol w:w="3453"/>
        <w:gridCol w:w="3001"/>
        <w:gridCol w:w="3001"/>
        <w:gridCol w:w="3001"/>
        <w:gridCol w:w="2396"/>
      </w:tblGrid>
      <w:tr w:rsidR="00A61822" w:rsidRPr="00E52D30" w14:paraId="39F3FCAA" w14:textId="77777777" w:rsidTr="005079E8">
        <w:trPr>
          <w:trHeight w:val="709"/>
        </w:trPr>
        <w:tc>
          <w:tcPr>
            <w:tcW w:w="1167" w:type="dxa"/>
            <w:shd w:val="clear" w:color="auto" w:fill="9CC2E5" w:themeFill="accent5" w:themeFillTint="99"/>
            <w:vAlign w:val="center"/>
          </w:tcPr>
          <w:p w14:paraId="7518712A" w14:textId="77777777" w:rsidR="00A61822" w:rsidRPr="00E52D30" w:rsidRDefault="00A61822" w:rsidP="005079E8">
            <w:pPr>
              <w:jc w:val="center"/>
              <w:rPr>
                <w:rFonts w:ascii="Arial" w:hAnsi="Arial" w:cs="Arial"/>
                <w:b/>
                <w:sz w:val="22"/>
                <w:lang w:val="en-AU"/>
              </w:rPr>
            </w:pPr>
            <w:r w:rsidRPr="00E52D30">
              <w:rPr>
                <w:rFonts w:ascii="Arial" w:hAnsi="Arial" w:cs="Arial"/>
                <w:b/>
                <w:sz w:val="22"/>
                <w:lang w:val="en-AU"/>
              </w:rPr>
              <w:t>Week</w:t>
            </w:r>
          </w:p>
          <w:p w14:paraId="45BA499D" w14:textId="77777777" w:rsidR="00A61822" w:rsidRPr="00E52D30" w:rsidRDefault="00A61822" w:rsidP="005079E8">
            <w:pPr>
              <w:jc w:val="center"/>
              <w:rPr>
                <w:rFonts w:ascii="Arial" w:hAnsi="Arial" w:cs="Arial"/>
                <w:b/>
                <w:sz w:val="22"/>
                <w:lang w:val="en-AU"/>
              </w:rPr>
            </w:pPr>
            <w:r w:rsidRPr="00E52D30">
              <w:rPr>
                <w:rFonts w:ascii="Arial" w:hAnsi="Arial" w:cs="Arial"/>
                <w:b/>
                <w:sz w:val="22"/>
                <w:lang w:val="en-AU"/>
              </w:rPr>
              <w:t>Start</w:t>
            </w:r>
          </w:p>
          <w:p w14:paraId="16A6F636" w14:textId="77777777" w:rsidR="00A61822" w:rsidRPr="00E52D30" w:rsidRDefault="00A61822" w:rsidP="005079E8">
            <w:pPr>
              <w:jc w:val="center"/>
              <w:rPr>
                <w:rFonts w:ascii="Arial" w:hAnsi="Arial" w:cs="Arial"/>
                <w:b/>
                <w:sz w:val="22"/>
                <w:lang w:val="en-AU"/>
              </w:rPr>
            </w:pPr>
            <w:r w:rsidRPr="00E52D30">
              <w:rPr>
                <w:rFonts w:ascii="Arial" w:hAnsi="Arial" w:cs="Arial"/>
                <w:b/>
                <w:sz w:val="22"/>
                <w:lang w:val="en-AU"/>
              </w:rPr>
              <w:t>Date</w:t>
            </w:r>
          </w:p>
        </w:tc>
        <w:tc>
          <w:tcPr>
            <w:tcW w:w="3453" w:type="dxa"/>
            <w:shd w:val="clear" w:color="auto" w:fill="F4B083" w:themeFill="accent2" w:themeFillTint="99"/>
            <w:vAlign w:val="center"/>
          </w:tcPr>
          <w:p w14:paraId="1E4037DB" w14:textId="77777777" w:rsidR="00A61822" w:rsidRPr="00E52D30" w:rsidRDefault="00A61822" w:rsidP="005079E8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en-AU"/>
              </w:rPr>
            </w:pPr>
            <w:r w:rsidRPr="00E52D30">
              <w:rPr>
                <w:rFonts w:ascii="Arial" w:hAnsi="Arial" w:cs="Arial"/>
                <w:b/>
                <w:sz w:val="28"/>
                <w:szCs w:val="28"/>
                <w:lang w:val="en-AU"/>
              </w:rPr>
              <w:t>Topic</w:t>
            </w:r>
          </w:p>
        </w:tc>
        <w:tc>
          <w:tcPr>
            <w:tcW w:w="3001" w:type="dxa"/>
            <w:shd w:val="clear" w:color="auto" w:fill="70AD47" w:themeFill="accent6"/>
            <w:vAlign w:val="center"/>
          </w:tcPr>
          <w:p w14:paraId="20AB95EA" w14:textId="77777777" w:rsidR="00A61822" w:rsidRPr="00E52D30" w:rsidRDefault="00A61822" w:rsidP="005079E8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en-AU"/>
              </w:rPr>
            </w:pPr>
            <w:r w:rsidRPr="00E52D30">
              <w:rPr>
                <w:rFonts w:ascii="Arial" w:hAnsi="Arial" w:cs="Arial"/>
                <w:b/>
                <w:sz w:val="28"/>
                <w:szCs w:val="28"/>
                <w:lang w:val="en-AU"/>
              </w:rPr>
              <w:t>Lesson 1</w:t>
            </w:r>
          </w:p>
        </w:tc>
        <w:tc>
          <w:tcPr>
            <w:tcW w:w="3001" w:type="dxa"/>
            <w:shd w:val="clear" w:color="auto" w:fill="70AD47" w:themeFill="accent6"/>
            <w:vAlign w:val="center"/>
          </w:tcPr>
          <w:p w14:paraId="71A3052D" w14:textId="77777777" w:rsidR="00A61822" w:rsidRPr="00E52D30" w:rsidRDefault="00A61822" w:rsidP="005079E8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en-AU"/>
              </w:rPr>
            </w:pPr>
            <w:r w:rsidRPr="00E52D30">
              <w:rPr>
                <w:rFonts w:ascii="Arial" w:hAnsi="Arial" w:cs="Arial"/>
                <w:b/>
                <w:sz w:val="28"/>
                <w:szCs w:val="28"/>
                <w:lang w:val="en-AU"/>
              </w:rPr>
              <w:t>Lesson 2</w:t>
            </w:r>
          </w:p>
        </w:tc>
        <w:tc>
          <w:tcPr>
            <w:tcW w:w="3001" w:type="dxa"/>
            <w:shd w:val="clear" w:color="auto" w:fill="70AD47" w:themeFill="accent6"/>
            <w:vAlign w:val="center"/>
          </w:tcPr>
          <w:p w14:paraId="160A8104" w14:textId="77777777" w:rsidR="00A61822" w:rsidRPr="00E52D30" w:rsidRDefault="00A61822" w:rsidP="005079E8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en-AU"/>
              </w:rPr>
            </w:pPr>
            <w:r w:rsidRPr="00E52D30">
              <w:rPr>
                <w:rFonts w:ascii="Arial" w:hAnsi="Arial" w:cs="Arial"/>
                <w:b/>
                <w:sz w:val="28"/>
                <w:szCs w:val="28"/>
                <w:lang w:val="en-AU"/>
              </w:rPr>
              <w:t>Lesson3</w:t>
            </w:r>
          </w:p>
        </w:tc>
        <w:tc>
          <w:tcPr>
            <w:tcW w:w="2396" w:type="dxa"/>
            <w:shd w:val="clear" w:color="auto" w:fill="70AD47" w:themeFill="accent6"/>
            <w:vAlign w:val="center"/>
          </w:tcPr>
          <w:p w14:paraId="2C043F0F" w14:textId="77777777" w:rsidR="00A61822" w:rsidRPr="00E52D30" w:rsidRDefault="00A61822" w:rsidP="005079E8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en-AU"/>
              </w:rPr>
            </w:pPr>
            <w:r w:rsidRPr="00E52D30">
              <w:rPr>
                <w:rFonts w:ascii="Arial" w:hAnsi="Arial" w:cs="Arial"/>
                <w:b/>
                <w:sz w:val="28"/>
                <w:szCs w:val="28"/>
                <w:lang w:val="en-AU"/>
              </w:rPr>
              <w:t>Lesson 4</w:t>
            </w:r>
          </w:p>
        </w:tc>
      </w:tr>
      <w:tr w:rsidR="00A61822" w:rsidRPr="00E52D30" w14:paraId="74C64E1E" w14:textId="77777777" w:rsidTr="00A61822">
        <w:trPr>
          <w:trHeight w:val="1115"/>
        </w:trPr>
        <w:tc>
          <w:tcPr>
            <w:tcW w:w="1167" w:type="dxa"/>
            <w:shd w:val="clear" w:color="auto" w:fill="FFFFFF"/>
            <w:vAlign w:val="center"/>
          </w:tcPr>
          <w:p w14:paraId="6030D3E8" w14:textId="77777777" w:rsidR="00A61822" w:rsidRPr="00E52D30" w:rsidRDefault="00A61822" w:rsidP="005079E8">
            <w:pPr>
              <w:jc w:val="center"/>
              <w:rPr>
                <w:rFonts w:ascii="Arial" w:hAnsi="Arial" w:cs="Arial"/>
                <w:sz w:val="52"/>
              </w:rPr>
            </w:pPr>
            <w:r w:rsidRPr="00E52D30">
              <w:rPr>
                <w:rFonts w:ascii="Arial" w:hAnsi="Arial" w:cs="Arial"/>
                <w:sz w:val="52"/>
              </w:rPr>
              <w:t>1</w:t>
            </w:r>
          </w:p>
          <w:p w14:paraId="4C3E566E" w14:textId="77777777" w:rsidR="00A61822" w:rsidRPr="00437E2D" w:rsidRDefault="00A61822" w:rsidP="005079E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Monday </w:t>
            </w:r>
            <w:r w:rsidRPr="00437E2D">
              <w:rPr>
                <w:rFonts w:ascii="Arial" w:hAnsi="Arial" w:cs="Arial"/>
                <w:sz w:val="18"/>
                <w:szCs w:val="18"/>
              </w:rPr>
              <w:t>Feb 1</w:t>
            </w:r>
            <w:r w:rsidRPr="00437E2D">
              <w:rPr>
                <w:rFonts w:ascii="Arial" w:hAnsi="Arial" w:cs="Arial"/>
                <w:sz w:val="18"/>
                <w:szCs w:val="18"/>
                <w:vertAlign w:val="superscript"/>
              </w:rPr>
              <w:t>st</w:t>
            </w:r>
            <w:r w:rsidRPr="00437E2D">
              <w:rPr>
                <w:rFonts w:ascii="Arial" w:hAnsi="Arial" w:cs="Arial"/>
                <w:sz w:val="18"/>
                <w:szCs w:val="18"/>
              </w:rPr>
              <w:t xml:space="preserve">-First day of Term 1 </w:t>
            </w:r>
            <w:r>
              <w:rPr>
                <w:rFonts w:ascii="Arial" w:hAnsi="Arial" w:cs="Arial"/>
                <w:sz w:val="18"/>
                <w:szCs w:val="18"/>
              </w:rPr>
              <w:t>(Students)</w:t>
            </w:r>
          </w:p>
        </w:tc>
        <w:tc>
          <w:tcPr>
            <w:tcW w:w="3453" w:type="dxa"/>
            <w:shd w:val="clear" w:color="auto" w:fill="auto"/>
          </w:tcPr>
          <w:p w14:paraId="0E868A10" w14:textId="6E8B80A5" w:rsidR="00A61822" w:rsidRPr="00A61822" w:rsidRDefault="00A61822" w:rsidP="00A61822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A6182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Time</w:t>
            </w:r>
          </w:p>
          <w:p w14:paraId="5A6B41F5" w14:textId="62AD00EE" w:rsidR="00A61822" w:rsidRPr="00A61822" w:rsidRDefault="00A61822" w:rsidP="00A61822">
            <w:pPr>
              <w:jc w:val="center"/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  <w:lang w:eastAsia="en-AU"/>
              </w:rPr>
            </w:pPr>
          </w:p>
        </w:tc>
        <w:tc>
          <w:tcPr>
            <w:tcW w:w="3001" w:type="dxa"/>
            <w:shd w:val="clear" w:color="auto" w:fill="auto"/>
          </w:tcPr>
          <w:p w14:paraId="5FCE2C0B" w14:textId="77777777" w:rsidR="00A61822" w:rsidRPr="00A61822" w:rsidRDefault="00A61822" w:rsidP="005079E8">
            <w:pPr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</w:p>
          <w:p w14:paraId="037C8C40" w14:textId="5BD6215D" w:rsidR="00A61822" w:rsidRPr="00A61822" w:rsidRDefault="00A61822" w:rsidP="005079E8">
            <w:pPr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>Social Contract</w:t>
            </w:r>
          </w:p>
        </w:tc>
        <w:tc>
          <w:tcPr>
            <w:tcW w:w="3001" w:type="dxa"/>
            <w:shd w:val="clear" w:color="auto" w:fill="auto"/>
          </w:tcPr>
          <w:p w14:paraId="19139A20" w14:textId="2A9E4863" w:rsidR="00A61822" w:rsidRDefault="00A61822" w:rsidP="00A618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Times table practice</w:t>
            </w:r>
          </w:p>
          <w:p w14:paraId="19273112" w14:textId="77777777" w:rsidR="00063EDC" w:rsidRPr="008E2AB9" w:rsidRDefault="00063EDC" w:rsidP="00063ED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E2AB9">
              <w:rPr>
                <w:rFonts w:asciiTheme="minorHAnsi" w:hAnsiTheme="minorHAnsi" w:cstheme="minorHAnsi"/>
                <w:sz w:val="22"/>
                <w:szCs w:val="22"/>
              </w:rPr>
              <w:t>Sec/min/</w:t>
            </w:r>
            <w:proofErr w:type="spellStart"/>
            <w:r w:rsidRPr="008E2AB9">
              <w:rPr>
                <w:rFonts w:asciiTheme="minorHAnsi" w:hAnsiTheme="minorHAnsi" w:cstheme="minorHAnsi"/>
                <w:sz w:val="22"/>
                <w:szCs w:val="22"/>
              </w:rPr>
              <w:t>hr</w:t>
            </w:r>
            <w:proofErr w:type="spellEnd"/>
            <w:r w:rsidRPr="008E2AB9">
              <w:rPr>
                <w:rFonts w:asciiTheme="minorHAnsi" w:hAnsiTheme="minorHAnsi" w:cstheme="minorHAnsi"/>
                <w:sz w:val="22"/>
                <w:szCs w:val="22"/>
              </w:rPr>
              <w:t>/day/week/</w:t>
            </w:r>
          </w:p>
          <w:p w14:paraId="028EDC05" w14:textId="3D9B5EFE" w:rsidR="008E2AB9" w:rsidRPr="008E2AB9" w:rsidRDefault="00063EDC" w:rsidP="00063ED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8E2AB9">
              <w:rPr>
                <w:rFonts w:asciiTheme="minorHAnsi" w:hAnsiTheme="minorHAnsi" w:cstheme="minorHAnsi"/>
                <w:sz w:val="22"/>
                <w:szCs w:val="22"/>
              </w:rPr>
              <w:t>Mnth</w:t>
            </w:r>
            <w:proofErr w:type="spellEnd"/>
            <w:r w:rsidRPr="008E2AB9">
              <w:rPr>
                <w:rFonts w:asciiTheme="minorHAnsi" w:hAnsiTheme="minorHAnsi" w:cstheme="minorHAnsi"/>
                <w:sz w:val="22"/>
                <w:szCs w:val="22"/>
              </w:rPr>
              <w:t>/year/century</w:t>
            </w:r>
          </w:p>
          <w:p w14:paraId="50D0020A" w14:textId="0C981271" w:rsidR="00A61822" w:rsidRPr="008E2AB9" w:rsidRDefault="00A61822" w:rsidP="00A61822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E2AB9">
              <w:rPr>
                <w:rFonts w:asciiTheme="minorHAnsi" w:hAnsiTheme="minorHAnsi" w:cstheme="minorHAnsi"/>
                <w:sz w:val="22"/>
                <w:szCs w:val="22"/>
              </w:rPr>
              <w:t>Analogue and digital</w:t>
            </w:r>
          </w:p>
          <w:p w14:paraId="79C04751" w14:textId="77777777" w:rsidR="008E2AB9" w:rsidRPr="008E2AB9" w:rsidRDefault="008E2AB9" w:rsidP="008E2AB9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E2AB9">
              <w:rPr>
                <w:rFonts w:asciiTheme="minorHAnsi" w:hAnsiTheme="minorHAnsi" w:cstheme="minorHAnsi"/>
                <w:sz w:val="22"/>
                <w:szCs w:val="22"/>
              </w:rPr>
              <w:t>½ hour – 30 mins</w:t>
            </w:r>
          </w:p>
          <w:p w14:paraId="33572E2F" w14:textId="77777777" w:rsidR="008E2AB9" w:rsidRPr="008E2AB9" w:rsidRDefault="008E2AB9" w:rsidP="008E2AB9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E2AB9">
              <w:rPr>
                <w:rFonts w:asciiTheme="minorHAnsi" w:hAnsiTheme="minorHAnsi" w:cstheme="minorHAnsi"/>
                <w:sz w:val="22"/>
                <w:szCs w:val="22"/>
              </w:rPr>
              <w:t>Clockwise/anti-clockwise</w:t>
            </w:r>
          </w:p>
          <w:p w14:paraId="1C457EE3" w14:textId="3121989E" w:rsidR="00A61822" w:rsidRPr="008E2AB9" w:rsidRDefault="00A61822" w:rsidP="00A61822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E2AB9">
              <w:rPr>
                <w:rFonts w:asciiTheme="minorHAnsi" w:hAnsiTheme="minorHAnsi" w:cstheme="minorHAnsi"/>
                <w:sz w:val="22"/>
                <w:szCs w:val="22"/>
              </w:rPr>
              <w:t>Reading time</w:t>
            </w:r>
          </w:p>
          <w:p w14:paraId="70E8AA2E" w14:textId="0D4112B8" w:rsidR="00A61822" w:rsidRPr="008E2AB9" w:rsidRDefault="00A61822" w:rsidP="00A61822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E2AB9">
              <w:rPr>
                <w:rFonts w:asciiTheme="minorHAnsi" w:hAnsiTheme="minorHAnsi" w:cstheme="minorHAnsi"/>
                <w:sz w:val="22"/>
                <w:szCs w:val="22"/>
              </w:rPr>
              <w:t>24-hour time</w:t>
            </w:r>
          </w:p>
          <w:p w14:paraId="62E55BF3" w14:textId="6D6023AC" w:rsidR="00A61822" w:rsidRPr="00A61822" w:rsidRDefault="00A61822" w:rsidP="00A618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001" w:type="dxa"/>
            <w:shd w:val="clear" w:color="auto" w:fill="FFFFFF"/>
          </w:tcPr>
          <w:p w14:paraId="519FA10F" w14:textId="77777777" w:rsidR="00A61822" w:rsidRDefault="00A61822" w:rsidP="00A618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Times table practice</w:t>
            </w:r>
          </w:p>
          <w:p w14:paraId="3247F37A" w14:textId="28A83C61" w:rsidR="00A61822" w:rsidRDefault="00A61822" w:rsidP="00A61822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Elap</w:t>
            </w:r>
            <w:r w:rsidR="00063EDC">
              <w:rPr>
                <w:rFonts w:asciiTheme="minorHAnsi" w:hAnsiTheme="minorHAnsi" w:cstheme="minorHAnsi"/>
                <w:sz w:val="22"/>
                <w:szCs w:val="22"/>
              </w:rPr>
              <w:t>sed time</w:t>
            </w:r>
            <w:r w:rsidR="008E2AB9">
              <w:rPr>
                <w:rFonts w:asciiTheme="minorHAnsi" w:hAnsiTheme="minorHAnsi" w:cstheme="minorHAnsi"/>
                <w:sz w:val="22"/>
                <w:szCs w:val="22"/>
              </w:rPr>
              <w:t xml:space="preserve"> (24 </w:t>
            </w:r>
            <w:proofErr w:type="spellStart"/>
            <w:r w:rsidR="008E2AB9">
              <w:rPr>
                <w:rFonts w:asciiTheme="minorHAnsi" w:hAnsiTheme="minorHAnsi" w:cstheme="minorHAnsi"/>
                <w:sz w:val="22"/>
                <w:szCs w:val="22"/>
              </w:rPr>
              <w:t>hr</w:t>
            </w:r>
            <w:proofErr w:type="spellEnd"/>
            <w:r w:rsidR="008E2AB9">
              <w:rPr>
                <w:rFonts w:asciiTheme="minorHAnsi" w:hAnsiTheme="minorHAnsi" w:cstheme="minorHAnsi"/>
                <w:sz w:val="22"/>
                <w:szCs w:val="22"/>
              </w:rPr>
              <w:t xml:space="preserve"> and 12 </w:t>
            </w:r>
            <w:proofErr w:type="spellStart"/>
            <w:r w:rsidR="008E2AB9">
              <w:rPr>
                <w:rFonts w:asciiTheme="minorHAnsi" w:hAnsiTheme="minorHAnsi" w:cstheme="minorHAnsi"/>
                <w:sz w:val="22"/>
                <w:szCs w:val="22"/>
              </w:rPr>
              <w:t>hr</w:t>
            </w:r>
            <w:proofErr w:type="spellEnd"/>
            <w:r w:rsidR="008E2AB9"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  <w:p w14:paraId="3020C038" w14:textId="397807BE" w:rsidR="00063EDC" w:rsidRPr="00A61822" w:rsidRDefault="00063EDC" w:rsidP="00A61822">
            <w:pPr>
              <w:rPr>
                <w:rFonts w:asciiTheme="minorHAnsi" w:hAnsiTheme="minorHAnsi" w:cstheme="minorHAnsi"/>
                <w:sz w:val="22"/>
                <w:szCs w:val="22"/>
                <w:lang w:val="en-AU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Adding Time</w:t>
            </w:r>
          </w:p>
        </w:tc>
        <w:tc>
          <w:tcPr>
            <w:tcW w:w="2396" w:type="dxa"/>
            <w:shd w:val="clear" w:color="auto" w:fill="FFFFFF"/>
          </w:tcPr>
          <w:p w14:paraId="03348B94" w14:textId="77777777" w:rsidR="00A61822" w:rsidRDefault="00A61822" w:rsidP="00A618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61822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Times table practice</w:t>
            </w:r>
          </w:p>
          <w:p w14:paraId="67C1D353" w14:textId="77777777" w:rsidR="008E2AB9" w:rsidRPr="008E2AB9" w:rsidRDefault="008E2AB9" w:rsidP="008E2AB9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E2AB9">
              <w:rPr>
                <w:rFonts w:asciiTheme="minorHAnsi" w:hAnsiTheme="minorHAnsi" w:cstheme="minorHAnsi"/>
                <w:sz w:val="22"/>
                <w:szCs w:val="22"/>
              </w:rPr>
              <w:t>Time zones within Australia</w:t>
            </w:r>
          </w:p>
          <w:p w14:paraId="60B8FC28" w14:textId="37475DF8" w:rsidR="00063EDC" w:rsidRPr="008E2AB9" w:rsidRDefault="008E2AB9" w:rsidP="00063ED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E2AB9">
              <w:rPr>
                <w:rFonts w:asciiTheme="minorHAnsi" w:hAnsiTheme="minorHAnsi" w:cstheme="minorHAnsi"/>
                <w:sz w:val="22"/>
                <w:szCs w:val="22"/>
              </w:rPr>
              <w:t>Time word problems</w:t>
            </w:r>
          </w:p>
          <w:p w14:paraId="508761F8" w14:textId="319E0C5E" w:rsidR="00063EDC" w:rsidRPr="00063EDC" w:rsidRDefault="00063EDC" w:rsidP="00063EDC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063ED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Mini-test 1</w:t>
            </w:r>
            <w:r w:rsidR="002D483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(Time)</w:t>
            </w:r>
          </w:p>
        </w:tc>
      </w:tr>
      <w:tr w:rsidR="00A61822" w:rsidRPr="00E52D30" w14:paraId="03E1D8FA" w14:textId="77777777" w:rsidTr="00A61822">
        <w:trPr>
          <w:trHeight w:val="538"/>
        </w:trPr>
        <w:tc>
          <w:tcPr>
            <w:tcW w:w="1167" w:type="dxa"/>
            <w:shd w:val="clear" w:color="auto" w:fill="FFFFFF"/>
            <w:vAlign w:val="center"/>
          </w:tcPr>
          <w:p w14:paraId="76AFCBBB" w14:textId="77777777" w:rsidR="00A61822" w:rsidRPr="00E52D30" w:rsidRDefault="00A61822" w:rsidP="005079E8">
            <w:pPr>
              <w:jc w:val="center"/>
              <w:rPr>
                <w:rFonts w:ascii="Arial" w:hAnsi="Arial" w:cs="Arial"/>
                <w:sz w:val="52"/>
              </w:rPr>
            </w:pPr>
            <w:r w:rsidRPr="00E52D30">
              <w:rPr>
                <w:rFonts w:ascii="Arial" w:hAnsi="Arial" w:cs="Arial"/>
                <w:sz w:val="52"/>
              </w:rPr>
              <w:t>2</w:t>
            </w:r>
          </w:p>
          <w:p w14:paraId="5127C86F" w14:textId="77777777" w:rsidR="00A61822" w:rsidRPr="00E52D30" w:rsidRDefault="00A61822" w:rsidP="005079E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53" w:type="dxa"/>
            <w:shd w:val="clear" w:color="auto" w:fill="auto"/>
          </w:tcPr>
          <w:p w14:paraId="7E411BC5" w14:textId="77777777" w:rsidR="00A61822" w:rsidRPr="00A61822" w:rsidRDefault="00A61822" w:rsidP="00A61822">
            <w:pPr>
              <w:ind w:left="-7"/>
              <w:jc w:val="center"/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  <w:lang w:eastAsia="en-AU"/>
              </w:rPr>
            </w:pPr>
          </w:p>
          <w:p w14:paraId="22D33F6B" w14:textId="77777777" w:rsidR="00A61822" w:rsidRPr="00A61822" w:rsidRDefault="00A61822" w:rsidP="00A61822">
            <w:pPr>
              <w:ind w:left="-7"/>
              <w:jc w:val="center"/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  <w:lang w:eastAsia="en-AU"/>
              </w:rPr>
            </w:pPr>
          </w:p>
          <w:p w14:paraId="1D34A040" w14:textId="77777777" w:rsidR="00A61822" w:rsidRPr="00A61822" w:rsidRDefault="00A61822" w:rsidP="00A61822">
            <w:pPr>
              <w:ind w:left="-7"/>
              <w:jc w:val="center"/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  <w:lang w:eastAsia="en-AU"/>
              </w:rPr>
            </w:pPr>
          </w:p>
          <w:p w14:paraId="06F46975" w14:textId="4C588750" w:rsidR="00A61822" w:rsidRPr="00A61822" w:rsidRDefault="00A61822" w:rsidP="00A61822">
            <w:pPr>
              <w:ind w:left="-7"/>
              <w:jc w:val="center"/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  <w:lang w:eastAsia="en-AU"/>
              </w:rPr>
            </w:pPr>
            <w:r w:rsidRPr="00A61822"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  <w:lang w:eastAsia="en-AU"/>
              </w:rPr>
              <w:t>Place Value, Rounding and Estimating</w:t>
            </w:r>
          </w:p>
          <w:p w14:paraId="697E5570" w14:textId="77777777" w:rsidR="00A61822" w:rsidRPr="00A61822" w:rsidRDefault="00A61822" w:rsidP="00A61822">
            <w:pPr>
              <w:ind w:left="-7"/>
              <w:jc w:val="center"/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  <w:lang w:eastAsia="en-AU"/>
              </w:rPr>
            </w:pPr>
          </w:p>
          <w:p w14:paraId="2EA0A2C6" w14:textId="77777777" w:rsidR="00A61822" w:rsidRPr="00A61822" w:rsidRDefault="00A61822" w:rsidP="00A61822">
            <w:pPr>
              <w:ind w:left="-7"/>
              <w:jc w:val="center"/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  <w:lang w:eastAsia="en-AU"/>
              </w:rPr>
            </w:pPr>
          </w:p>
        </w:tc>
        <w:tc>
          <w:tcPr>
            <w:tcW w:w="3001" w:type="dxa"/>
            <w:shd w:val="clear" w:color="auto" w:fill="FFFFFF"/>
          </w:tcPr>
          <w:p w14:paraId="473300D1" w14:textId="77777777" w:rsidR="00A61822" w:rsidRDefault="00A61822" w:rsidP="005079E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Times table practice</w:t>
            </w:r>
          </w:p>
          <w:p w14:paraId="1FC61163" w14:textId="35F6FABA" w:rsidR="00130C53" w:rsidRPr="00130C53" w:rsidRDefault="00130C53" w:rsidP="00130C53">
            <w:pPr>
              <w:rPr>
                <w:rFonts w:asciiTheme="minorHAnsi" w:hAnsiTheme="minorHAnsi" w:cstheme="minorHAnsi"/>
                <w:sz w:val="22"/>
                <w:szCs w:val="22"/>
                <w:u w:val="single"/>
              </w:rPr>
            </w:pPr>
            <w:r w:rsidRPr="00130C53">
              <w:rPr>
                <w:rFonts w:asciiTheme="minorHAnsi" w:hAnsiTheme="minorHAnsi" w:cstheme="minorHAnsi"/>
                <w:sz w:val="22"/>
                <w:szCs w:val="22"/>
                <w:u w:val="single"/>
              </w:rPr>
              <w:t>Place value</w:t>
            </w:r>
          </w:p>
          <w:p w14:paraId="06F2D8E4" w14:textId="5BA68EED" w:rsidR="00130C53" w:rsidRPr="00130C53" w:rsidRDefault="00130C53" w:rsidP="00130C5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130C53">
              <w:rPr>
                <w:rFonts w:asciiTheme="minorHAnsi" w:hAnsiTheme="minorHAnsi" w:cstheme="minorHAnsi"/>
                <w:sz w:val="22"/>
                <w:szCs w:val="22"/>
              </w:rPr>
              <w:t>X10; x100; x1000</w:t>
            </w:r>
          </w:p>
          <w:p w14:paraId="2D775422" w14:textId="5EFD789A" w:rsidR="00130C53" w:rsidRPr="00130C53" w:rsidRDefault="00130C53" w:rsidP="00130C5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130C53">
              <w:rPr>
                <w:rFonts w:asciiTheme="minorHAnsi" w:hAnsiTheme="minorHAnsi" w:cstheme="minorHAnsi"/>
                <w:sz w:val="22"/>
                <w:szCs w:val="22"/>
              </w:rPr>
              <w:t>÷10; ÷100; ÷1000</w:t>
            </w:r>
          </w:p>
          <w:p w14:paraId="3D088D47" w14:textId="2D57F609" w:rsidR="00130C53" w:rsidRPr="00130C53" w:rsidRDefault="00130C53" w:rsidP="00130C5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130C53">
              <w:rPr>
                <w:rFonts w:asciiTheme="minorHAnsi" w:hAnsiTheme="minorHAnsi" w:cstheme="minorHAnsi"/>
                <w:sz w:val="22"/>
                <w:szCs w:val="22"/>
              </w:rPr>
              <w:t>Place value chart and post-its</w:t>
            </w:r>
          </w:p>
          <w:p w14:paraId="63914DC9" w14:textId="4302C0AD" w:rsidR="00130C53" w:rsidRPr="00A61822" w:rsidRDefault="00130C53" w:rsidP="00130C53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001" w:type="dxa"/>
            <w:shd w:val="clear" w:color="auto" w:fill="FFFFFF" w:themeFill="background1"/>
          </w:tcPr>
          <w:p w14:paraId="1DDBC378" w14:textId="77777777" w:rsidR="00A61822" w:rsidRDefault="00A61822" w:rsidP="005079E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Times table practice</w:t>
            </w:r>
          </w:p>
          <w:p w14:paraId="7FEC72ED" w14:textId="77777777" w:rsidR="00130C53" w:rsidRDefault="00130C53" w:rsidP="00130C53">
            <w:pPr>
              <w:rPr>
                <w:rFonts w:asciiTheme="minorHAnsi" w:hAnsiTheme="minorHAnsi" w:cstheme="minorHAnsi"/>
                <w:sz w:val="22"/>
                <w:szCs w:val="22"/>
                <w:u w:val="single"/>
              </w:rPr>
            </w:pPr>
            <w:r w:rsidRPr="00130C53">
              <w:rPr>
                <w:rFonts w:asciiTheme="minorHAnsi" w:hAnsiTheme="minorHAnsi" w:cstheme="minorHAnsi"/>
                <w:sz w:val="22"/>
                <w:szCs w:val="22"/>
                <w:u w:val="single"/>
              </w:rPr>
              <w:t>Rounding</w:t>
            </w:r>
          </w:p>
          <w:p w14:paraId="60A83A93" w14:textId="77777777" w:rsidR="00130C53" w:rsidRDefault="00130C53" w:rsidP="00130C5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130C53">
              <w:rPr>
                <w:rFonts w:asciiTheme="minorHAnsi" w:hAnsiTheme="minorHAnsi" w:cstheme="minorHAnsi"/>
                <w:sz w:val="22"/>
                <w:szCs w:val="22"/>
              </w:rPr>
              <w:t>Strategies for whole numbers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  <w:p w14:paraId="762C5DA3" w14:textId="30DBFEEE" w:rsidR="00130C53" w:rsidRDefault="00130C53" w:rsidP="00130C5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(to 100, 1000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etc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  <w:p w14:paraId="5861F946" w14:textId="70BF79D8" w:rsidR="00130C53" w:rsidRPr="00130C53" w:rsidRDefault="00130C53" w:rsidP="00130C5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130C53">
              <w:rPr>
                <w:rFonts w:asciiTheme="minorHAnsi" w:hAnsiTheme="minorHAnsi" w:cstheme="minorHAnsi"/>
                <w:sz w:val="22"/>
                <w:szCs w:val="22"/>
              </w:rPr>
              <w:t>Strategies for</w:t>
            </w:r>
            <w:r w:rsidRPr="00130C53">
              <w:rPr>
                <w:rFonts w:asciiTheme="minorHAnsi" w:hAnsiTheme="minorHAnsi" w:cstheme="minorHAnsi"/>
                <w:sz w:val="22"/>
                <w:szCs w:val="22"/>
              </w:rPr>
              <w:t xml:space="preserve"> decimals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(nearest tenth and round to 2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dp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etc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</w:tc>
        <w:tc>
          <w:tcPr>
            <w:tcW w:w="3001" w:type="dxa"/>
            <w:shd w:val="clear" w:color="auto" w:fill="FFFFFF"/>
          </w:tcPr>
          <w:p w14:paraId="617762B6" w14:textId="77777777" w:rsidR="00A61822" w:rsidRDefault="00A61822" w:rsidP="005079E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Times table practice</w:t>
            </w:r>
          </w:p>
          <w:p w14:paraId="7945D57E" w14:textId="77777777" w:rsidR="00130C53" w:rsidRDefault="00130C53" w:rsidP="00130C53">
            <w:pPr>
              <w:rPr>
                <w:rFonts w:asciiTheme="minorHAnsi" w:hAnsiTheme="minorHAnsi" w:cstheme="minorHAnsi"/>
                <w:sz w:val="22"/>
                <w:szCs w:val="22"/>
                <w:u w:val="single"/>
              </w:rPr>
            </w:pPr>
            <w:r w:rsidRPr="00130C53">
              <w:rPr>
                <w:rFonts w:asciiTheme="minorHAnsi" w:hAnsiTheme="minorHAnsi" w:cstheme="minorHAnsi"/>
                <w:sz w:val="22"/>
                <w:szCs w:val="22"/>
                <w:u w:val="single"/>
              </w:rPr>
              <w:t>Estimating</w:t>
            </w:r>
          </w:p>
          <w:p w14:paraId="2990C983" w14:textId="77777777" w:rsidR="00130C53" w:rsidRDefault="00130C53" w:rsidP="00130C5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130C53">
              <w:rPr>
                <w:rFonts w:asciiTheme="minorHAnsi" w:hAnsiTheme="minorHAnsi" w:cstheme="minorHAnsi"/>
                <w:sz w:val="22"/>
                <w:szCs w:val="22"/>
              </w:rPr>
              <w:t>Usefulness of estimating</w:t>
            </w:r>
          </w:p>
          <w:p w14:paraId="41A4E9CA" w14:textId="074F341B" w:rsidR="00130C53" w:rsidRPr="00130C53" w:rsidRDefault="00130C53" w:rsidP="00130C53">
            <w:pPr>
              <w:rPr>
                <w:rFonts w:asciiTheme="minorHAnsi" w:hAnsiTheme="minorHAnsi" w:cstheme="minorHAnsi"/>
                <w:iCs/>
                <w:color w:val="0070C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Worded questions</w:t>
            </w:r>
          </w:p>
        </w:tc>
        <w:tc>
          <w:tcPr>
            <w:tcW w:w="2396" w:type="dxa"/>
            <w:shd w:val="clear" w:color="auto" w:fill="FFFFFF"/>
          </w:tcPr>
          <w:p w14:paraId="5D470D3B" w14:textId="77777777" w:rsidR="00A61822" w:rsidRDefault="00A61822" w:rsidP="005079E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Times table practice</w:t>
            </w:r>
          </w:p>
          <w:p w14:paraId="6FA38960" w14:textId="77777777" w:rsidR="00130C53" w:rsidRDefault="00130C53" w:rsidP="00130C5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Estimating and rounding word problems- how much more, money</w:t>
            </w:r>
          </w:p>
          <w:p w14:paraId="6EA9D1C8" w14:textId="3EEEFCE7" w:rsidR="00134189" w:rsidRPr="00A61822" w:rsidRDefault="00134189" w:rsidP="00130C53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063ED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Mini-test 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2</w:t>
            </w:r>
            <w:r w:rsidR="002D483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proofErr w:type="gramStart"/>
            <w:r w:rsidR="002D483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( Place</w:t>
            </w:r>
            <w:proofErr w:type="gramEnd"/>
            <w:r w:rsidR="002D483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Val, Round &amp; Estimate)</w:t>
            </w:r>
          </w:p>
        </w:tc>
      </w:tr>
      <w:tr w:rsidR="00A61822" w:rsidRPr="00E52D30" w14:paraId="17F37DD6" w14:textId="77777777" w:rsidTr="00A61822">
        <w:trPr>
          <w:trHeight w:val="1485"/>
        </w:trPr>
        <w:tc>
          <w:tcPr>
            <w:tcW w:w="1167" w:type="dxa"/>
            <w:shd w:val="clear" w:color="auto" w:fill="FFFFFF"/>
            <w:vAlign w:val="center"/>
          </w:tcPr>
          <w:p w14:paraId="0A4D90EB" w14:textId="77777777" w:rsidR="00A61822" w:rsidRPr="004A6CDD" w:rsidRDefault="00A61822" w:rsidP="005079E8">
            <w:pPr>
              <w:jc w:val="center"/>
              <w:rPr>
                <w:rFonts w:ascii="Arial" w:hAnsi="Arial" w:cs="Arial"/>
                <w:sz w:val="52"/>
              </w:rPr>
            </w:pPr>
            <w:r w:rsidRPr="00E52D30">
              <w:rPr>
                <w:rFonts w:ascii="Arial" w:hAnsi="Arial" w:cs="Arial"/>
                <w:sz w:val="52"/>
              </w:rPr>
              <w:t>3</w:t>
            </w:r>
          </w:p>
        </w:tc>
        <w:tc>
          <w:tcPr>
            <w:tcW w:w="3453" w:type="dxa"/>
            <w:shd w:val="clear" w:color="auto" w:fill="auto"/>
          </w:tcPr>
          <w:p w14:paraId="5CBD2D49" w14:textId="2AC13A19" w:rsidR="00A61822" w:rsidRPr="00A61822" w:rsidRDefault="00A61822" w:rsidP="00A61822">
            <w:pPr>
              <w:jc w:val="center"/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  <w:lang w:eastAsia="en-AU"/>
              </w:rPr>
            </w:pPr>
            <w:r w:rsidRPr="00A6182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Non-calculator strategies for four operations (whole number)</w:t>
            </w:r>
          </w:p>
        </w:tc>
        <w:tc>
          <w:tcPr>
            <w:tcW w:w="3001" w:type="dxa"/>
            <w:shd w:val="clear" w:color="auto" w:fill="FFFFFF"/>
          </w:tcPr>
          <w:p w14:paraId="6E857FEA" w14:textId="77777777" w:rsidR="00A61822" w:rsidRDefault="00A61822" w:rsidP="005079E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Times table practice</w:t>
            </w:r>
          </w:p>
          <w:p w14:paraId="127F1DDB" w14:textId="77777777" w:rsidR="00130C53" w:rsidRDefault="00130C53" w:rsidP="00130C53">
            <w:pPr>
              <w:rPr>
                <w:rFonts w:asciiTheme="minorHAnsi" w:hAnsiTheme="minorHAnsi" w:cstheme="minorHAnsi"/>
                <w:sz w:val="22"/>
                <w:szCs w:val="22"/>
                <w:u w:val="single"/>
              </w:rPr>
            </w:pPr>
            <w:r w:rsidRPr="00134189">
              <w:rPr>
                <w:rFonts w:asciiTheme="minorHAnsi" w:hAnsiTheme="minorHAnsi" w:cstheme="minorHAnsi"/>
                <w:sz w:val="22"/>
                <w:szCs w:val="22"/>
                <w:u w:val="single"/>
              </w:rPr>
              <w:t>Addition</w:t>
            </w:r>
          </w:p>
          <w:p w14:paraId="5423CD4D" w14:textId="77777777" w:rsidR="00134189" w:rsidRDefault="00134189" w:rsidP="00134189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134189">
              <w:rPr>
                <w:rFonts w:asciiTheme="minorHAnsi" w:hAnsiTheme="minorHAnsi" w:cstheme="minorHAnsi"/>
                <w:sz w:val="22"/>
                <w:szCs w:val="22"/>
              </w:rPr>
              <w:t>Different mental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strategies</w:t>
            </w:r>
          </w:p>
          <w:p w14:paraId="607F1FE9" w14:textId="05B39234" w:rsidR="00134189" w:rsidRPr="00134189" w:rsidRDefault="00134189" w:rsidP="00130C53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001" w:type="dxa"/>
            <w:shd w:val="clear" w:color="auto" w:fill="FFFFFF" w:themeFill="background1"/>
          </w:tcPr>
          <w:p w14:paraId="2CFD9B00" w14:textId="77777777" w:rsidR="00A61822" w:rsidRDefault="00A61822" w:rsidP="005079E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Times table practice</w:t>
            </w:r>
          </w:p>
          <w:p w14:paraId="7330B5C9" w14:textId="77777777" w:rsidR="00130C53" w:rsidRDefault="00130C53" w:rsidP="00130C53">
            <w:pPr>
              <w:rPr>
                <w:rFonts w:asciiTheme="minorHAnsi" w:hAnsiTheme="minorHAnsi" w:cstheme="minorHAnsi"/>
                <w:sz w:val="22"/>
                <w:szCs w:val="22"/>
                <w:u w:val="single"/>
              </w:rPr>
            </w:pPr>
            <w:r w:rsidRPr="00134189">
              <w:rPr>
                <w:rFonts w:asciiTheme="minorHAnsi" w:hAnsiTheme="minorHAnsi" w:cstheme="minorHAnsi"/>
                <w:sz w:val="22"/>
                <w:szCs w:val="22"/>
                <w:u w:val="single"/>
              </w:rPr>
              <w:t>Addition</w:t>
            </w:r>
          </w:p>
          <w:p w14:paraId="1DAA261D" w14:textId="77777777" w:rsidR="00134189" w:rsidRDefault="00134189" w:rsidP="00130C5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Practice worded problems</w:t>
            </w:r>
          </w:p>
          <w:p w14:paraId="07F8180C" w14:textId="71473383" w:rsidR="00134189" w:rsidRPr="00134189" w:rsidRDefault="00134189" w:rsidP="00130C5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CUBES method</w:t>
            </w:r>
          </w:p>
        </w:tc>
        <w:tc>
          <w:tcPr>
            <w:tcW w:w="3001" w:type="dxa"/>
            <w:shd w:val="clear" w:color="auto" w:fill="FFFFFF"/>
          </w:tcPr>
          <w:p w14:paraId="1BEC1518" w14:textId="77777777" w:rsidR="00A61822" w:rsidRDefault="00A61822" w:rsidP="005079E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Times table practice</w:t>
            </w:r>
          </w:p>
          <w:p w14:paraId="205A896C" w14:textId="77777777" w:rsidR="00134189" w:rsidRDefault="00134189" w:rsidP="00134189">
            <w:pPr>
              <w:rPr>
                <w:rFonts w:asciiTheme="minorHAnsi" w:hAnsiTheme="minorHAnsi" w:cstheme="minorHAnsi"/>
                <w:sz w:val="22"/>
                <w:szCs w:val="22"/>
                <w:u w:val="single"/>
              </w:rPr>
            </w:pPr>
            <w:r w:rsidRPr="00134189">
              <w:rPr>
                <w:rFonts w:asciiTheme="minorHAnsi" w:hAnsiTheme="minorHAnsi" w:cstheme="minorHAnsi"/>
                <w:sz w:val="22"/>
                <w:szCs w:val="22"/>
                <w:u w:val="single"/>
              </w:rPr>
              <w:t>Subtraction</w:t>
            </w:r>
          </w:p>
          <w:p w14:paraId="5FCFDC5F" w14:textId="77777777" w:rsidR="00134189" w:rsidRDefault="00134189" w:rsidP="00134189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134189">
              <w:rPr>
                <w:rFonts w:asciiTheme="minorHAnsi" w:hAnsiTheme="minorHAnsi" w:cstheme="minorHAnsi"/>
                <w:sz w:val="22"/>
                <w:szCs w:val="22"/>
              </w:rPr>
              <w:t>Different mental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strategies</w:t>
            </w:r>
          </w:p>
          <w:p w14:paraId="44462531" w14:textId="77777777" w:rsidR="00134189" w:rsidRDefault="00134189" w:rsidP="00134189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Practice worded problems (include mixed with addition)</w:t>
            </w:r>
          </w:p>
          <w:p w14:paraId="53BF3523" w14:textId="520DAC3B" w:rsidR="00134189" w:rsidRPr="00134189" w:rsidRDefault="00134189" w:rsidP="00134189">
            <w:pPr>
              <w:rPr>
                <w:rFonts w:asciiTheme="minorHAnsi" w:hAnsiTheme="minorHAnsi" w:cstheme="minorHAnsi"/>
                <w:iCs/>
                <w:color w:val="0070C0"/>
                <w:sz w:val="22"/>
                <w:szCs w:val="22"/>
                <w:u w:val="singl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CUBES method</w:t>
            </w:r>
          </w:p>
        </w:tc>
        <w:tc>
          <w:tcPr>
            <w:tcW w:w="2396" w:type="dxa"/>
            <w:shd w:val="clear" w:color="auto" w:fill="FFFFFF"/>
          </w:tcPr>
          <w:p w14:paraId="0587C9A4" w14:textId="77777777" w:rsidR="00A61822" w:rsidRDefault="00A61822" w:rsidP="005079E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Times table practice</w:t>
            </w:r>
          </w:p>
          <w:p w14:paraId="3D1A9E93" w14:textId="17361C5C" w:rsidR="00134189" w:rsidRDefault="00134189" w:rsidP="00134189">
            <w:pPr>
              <w:rPr>
                <w:rFonts w:asciiTheme="minorHAnsi" w:hAnsiTheme="minorHAnsi" w:cstheme="minorHAnsi"/>
                <w:sz w:val="22"/>
                <w:szCs w:val="22"/>
                <w:u w:val="single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u w:val="single"/>
              </w:rPr>
              <w:t>Multiplication</w:t>
            </w:r>
          </w:p>
          <w:p w14:paraId="69666311" w14:textId="730E8A52" w:rsidR="00134189" w:rsidRPr="00134189" w:rsidRDefault="00134189" w:rsidP="00134189">
            <w:pPr>
              <w:rPr>
                <w:rFonts w:asciiTheme="minorHAnsi" w:hAnsiTheme="minorHAnsi" w:cstheme="minorHAnsi"/>
                <w:b/>
                <w:sz w:val="22"/>
                <w:szCs w:val="22"/>
                <w:u w:val="single"/>
              </w:rPr>
            </w:pPr>
            <w:r w:rsidRPr="00134189">
              <w:rPr>
                <w:rFonts w:asciiTheme="minorHAnsi" w:hAnsiTheme="minorHAnsi" w:cstheme="minorHAnsi"/>
                <w:sz w:val="22"/>
                <w:szCs w:val="22"/>
              </w:rPr>
              <w:t>Different mental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strategies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(grid)</w:t>
            </w:r>
          </w:p>
        </w:tc>
      </w:tr>
      <w:tr w:rsidR="00A61822" w:rsidRPr="00E52D30" w14:paraId="1682A3C3" w14:textId="77777777" w:rsidTr="00A61822">
        <w:trPr>
          <w:trHeight w:val="878"/>
        </w:trPr>
        <w:tc>
          <w:tcPr>
            <w:tcW w:w="1167" w:type="dxa"/>
            <w:shd w:val="clear" w:color="auto" w:fill="FFFFFF"/>
            <w:vAlign w:val="center"/>
          </w:tcPr>
          <w:p w14:paraId="732F3B7A" w14:textId="77777777" w:rsidR="00A61822" w:rsidRPr="00E52D30" w:rsidRDefault="00A61822" w:rsidP="005079E8">
            <w:pPr>
              <w:jc w:val="center"/>
              <w:rPr>
                <w:rFonts w:ascii="Arial" w:hAnsi="Arial" w:cs="Arial"/>
                <w:sz w:val="52"/>
              </w:rPr>
            </w:pPr>
            <w:r w:rsidRPr="00E52D30">
              <w:rPr>
                <w:rFonts w:ascii="Arial" w:hAnsi="Arial" w:cs="Arial"/>
                <w:sz w:val="52"/>
              </w:rPr>
              <w:t>4</w:t>
            </w:r>
          </w:p>
          <w:p w14:paraId="7609B51F" w14:textId="77777777" w:rsidR="00A61822" w:rsidRPr="00E52D30" w:rsidRDefault="00A61822" w:rsidP="005079E8">
            <w:pPr>
              <w:jc w:val="center"/>
              <w:rPr>
                <w:rFonts w:ascii="Arial" w:hAnsi="Arial" w:cs="Arial"/>
                <w:sz w:val="52"/>
              </w:rPr>
            </w:pPr>
          </w:p>
        </w:tc>
        <w:tc>
          <w:tcPr>
            <w:tcW w:w="3453" w:type="dxa"/>
            <w:shd w:val="clear" w:color="auto" w:fill="auto"/>
          </w:tcPr>
          <w:p w14:paraId="6D766590" w14:textId="2AD023BE" w:rsidR="00A61822" w:rsidRPr="00A61822" w:rsidRDefault="00A61822" w:rsidP="00A61822">
            <w:pPr>
              <w:jc w:val="center"/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  <w:lang w:eastAsia="en-AU"/>
              </w:rPr>
            </w:pPr>
            <w:r w:rsidRPr="00A6182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Non-calculator strategies for four operations (whole number)</w:t>
            </w:r>
          </w:p>
        </w:tc>
        <w:tc>
          <w:tcPr>
            <w:tcW w:w="3001" w:type="dxa"/>
            <w:shd w:val="clear" w:color="auto" w:fill="FFFFFF"/>
          </w:tcPr>
          <w:p w14:paraId="63EE9AF8" w14:textId="77777777" w:rsidR="00A61822" w:rsidRDefault="00A61822" w:rsidP="005079E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Times table practice</w:t>
            </w:r>
          </w:p>
          <w:p w14:paraId="618CC307" w14:textId="77777777" w:rsidR="00134189" w:rsidRDefault="00134189" w:rsidP="00134189">
            <w:pPr>
              <w:rPr>
                <w:rFonts w:asciiTheme="minorHAnsi" w:hAnsiTheme="minorHAnsi" w:cstheme="minorHAnsi"/>
                <w:sz w:val="22"/>
                <w:szCs w:val="22"/>
                <w:u w:val="single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u w:val="single"/>
              </w:rPr>
              <w:t>Multiplication</w:t>
            </w:r>
          </w:p>
          <w:p w14:paraId="72233687" w14:textId="263D0C46" w:rsidR="00134189" w:rsidRPr="00A61822" w:rsidRDefault="00134189" w:rsidP="00134189">
            <w:pPr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Practice worded problems</w:t>
            </w:r>
          </w:p>
        </w:tc>
        <w:tc>
          <w:tcPr>
            <w:tcW w:w="3001" w:type="dxa"/>
            <w:shd w:val="clear" w:color="auto" w:fill="FFFFFF" w:themeFill="background1"/>
          </w:tcPr>
          <w:p w14:paraId="4A3C0AA3" w14:textId="77777777" w:rsidR="00A61822" w:rsidRDefault="00A61822" w:rsidP="005079E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Times table practice</w:t>
            </w:r>
          </w:p>
          <w:p w14:paraId="7C70F57D" w14:textId="61C6E299" w:rsidR="00134189" w:rsidRDefault="00134189" w:rsidP="00134189">
            <w:pPr>
              <w:rPr>
                <w:rFonts w:asciiTheme="minorHAnsi" w:hAnsiTheme="minorHAnsi" w:cstheme="minorHAnsi"/>
                <w:sz w:val="22"/>
                <w:szCs w:val="22"/>
                <w:u w:val="single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u w:val="single"/>
              </w:rPr>
              <w:t>Division</w:t>
            </w:r>
          </w:p>
          <w:p w14:paraId="05AECBA1" w14:textId="77777777" w:rsidR="00134189" w:rsidRDefault="00134189" w:rsidP="00134189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Bus stop method</w:t>
            </w:r>
          </w:p>
          <w:p w14:paraId="4BEFC491" w14:textId="3EF2AE34" w:rsidR="00134189" w:rsidRPr="00A61822" w:rsidRDefault="00134189" w:rsidP="00134189">
            <w:pPr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Be able to show common remainder as a fraction and a decimal</w:t>
            </w:r>
          </w:p>
        </w:tc>
        <w:tc>
          <w:tcPr>
            <w:tcW w:w="3001" w:type="dxa"/>
            <w:shd w:val="clear" w:color="auto" w:fill="auto"/>
          </w:tcPr>
          <w:p w14:paraId="3D35803C" w14:textId="77777777" w:rsidR="00A61822" w:rsidRDefault="00A61822" w:rsidP="005079E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Times table practice</w:t>
            </w:r>
          </w:p>
          <w:p w14:paraId="4854BB54" w14:textId="626D6021" w:rsidR="00134189" w:rsidRPr="00A61822" w:rsidRDefault="00134189" w:rsidP="00134189">
            <w:pPr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Worded mixed operations questions</w:t>
            </w:r>
          </w:p>
        </w:tc>
        <w:tc>
          <w:tcPr>
            <w:tcW w:w="2396" w:type="dxa"/>
            <w:shd w:val="clear" w:color="auto" w:fill="FFFFFF"/>
          </w:tcPr>
          <w:p w14:paraId="707014B6" w14:textId="77777777" w:rsidR="00A61822" w:rsidRDefault="00A61822" w:rsidP="005079E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Times table practice</w:t>
            </w:r>
          </w:p>
          <w:p w14:paraId="2D7B71F6" w14:textId="77777777" w:rsidR="00134189" w:rsidRDefault="00134189" w:rsidP="00134189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Worded mixed operations questions</w:t>
            </w:r>
          </w:p>
          <w:p w14:paraId="75A35862" w14:textId="4D74FEA8" w:rsidR="00134189" w:rsidRPr="00A61822" w:rsidRDefault="00134189" w:rsidP="00134189">
            <w:pPr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</w:pPr>
            <w:r w:rsidRPr="00063ED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Mini-test 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3</w:t>
            </w:r>
            <w:r w:rsidR="002D483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proofErr w:type="gramStart"/>
            <w:r w:rsidR="002D483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( Four</w:t>
            </w:r>
            <w:proofErr w:type="gramEnd"/>
            <w:r w:rsidR="002D483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Ops)</w:t>
            </w:r>
          </w:p>
        </w:tc>
      </w:tr>
      <w:tr w:rsidR="00A61822" w:rsidRPr="00E52D30" w14:paraId="7E4C9B4A" w14:textId="77777777" w:rsidTr="00A61822">
        <w:trPr>
          <w:trHeight w:val="1481"/>
        </w:trPr>
        <w:tc>
          <w:tcPr>
            <w:tcW w:w="1167" w:type="dxa"/>
            <w:shd w:val="clear" w:color="auto" w:fill="FFFFFF"/>
            <w:vAlign w:val="center"/>
          </w:tcPr>
          <w:p w14:paraId="2CD12291" w14:textId="77777777" w:rsidR="00A61822" w:rsidRPr="00E52D30" w:rsidRDefault="00A61822" w:rsidP="005079E8">
            <w:pPr>
              <w:spacing w:before="240"/>
              <w:jc w:val="center"/>
              <w:rPr>
                <w:rFonts w:ascii="Arial" w:hAnsi="Arial" w:cs="Arial"/>
                <w:sz w:val="52"/>
              </w:rPr>
            </w:pPr>
            <w:r w:rsidRPr="00E52D30">
              <w:rPr>
                <w:rFonts w:ascii="Arial" w:hAnsi="Arial" w:cs="Arial"/>
                <w:sz w:val="52"/>
              </w:rPr>
              <w:t>5</w:t>
            </w:r>
          </w:p>
          <w:p w14:paraId="6E27ED63" w14:textId="77777777" w:rsidR="00A61822" w:rsidRPr="00E52D30" w:rsidRDefault="00A61822" w:rsidP="005079E8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453" w:type="dxa"/>
            <w:shd w:val="clear" w:color="auto" w:fill="auto"/>
          </w:tcPr>
          <w:p w14:paraId="0CCAF191" w14:textId="575A4F24" w:rsidR="00A61822" w:rsidRPr="00A61822" w:rsidRDefault="00A61822" w:rsidP="00A61822">
            <w:pPr>
              <w:tabs>
                <w:tab w:val="left" w:pos="0"/>
              </w:tabs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A6182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Fractions, Decimals and Percentages</w:t>
            </w:r>
          </w:p>
        </w:tc>
        <w:tc>
          <w:tcPr>
            <w:tcW w:w="3001" w:type="dxa"/>
            <w:shd w:val="clear" w:color="auto" w:fill="BFBFBF" w:themeFill="background1" w:themeFillShade="BF"/>
            <w:vAlign w:val="center"/>
          </w:tcPr>
          <w:p w14:paraId="60A2123A" w14:textId="77777777" w:rsidR="00A61822" w:rsidRPr="00A61822" w:rsidRDefault="00A61822" w:rsidP="005079E8">
            <w:pPr>
              <w:jc w:val="center"/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</w:pPr>
            <w:proofErr w:type="spellStart"/>
            <w:r w:rsidRPr="00A6182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Labour</w:t>
            </w:r>
            <w:proofErr w:type="spellEnd"/>
            <w:r w:rsidRPr="00A6182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Day</w:t>
            </w:r>
          </w:p>
        </w:tc>
        <w:tc>
          <w:tcPr>
            <w:tcW w:w="3001" w:type="dxa"/>
            <w:shd w:val="clear" w:color="auto" w:fill="FFFFFF" w:themeFill="background1"/>
          </w:tcPr>
          <w:p w14:paraId="7D53EC83" w14:textId="517FB816" w:rsidR="00134189" w:rsidRDefault="00A61822" w:rsidP="00134189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Times table practice</w:t>
            </w:r>
          </w:p>
          <w:p w14:paraId="6590A715" w14:textId="77777777" w:rsidR="00134189" w:rsidRDefault="00134189" w:rsidP="00134189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Convert between fraction-decimal-percentage</w:t>
            </w:r>
          </w:p>
          <w:p w14:paraId="44A23102" w14:textId="05D1905F" w:rsidR="00134189" w:rsidRPr="00A61822" w:rsidRDefault="00134189" w:rsidP="00134189">
            <w:pPr>
              <w:rPr>
                <w:rFonts w:asciiTheme="minorHAnsi" w:hAnsiTheme="minorHAnsi" w:cstheme="minorHAnsi"/>
                <w:color w:val="4472C4" w:themeColor="accen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Common frac, dec and %</w:t>
            </w:r>
          </w:p>
        </w:tc>
        <w:tc>
          <w:tcPr>
            <w:tcW w:w="3001" w:type="dxa"/>
            <w:shd w:val="clear" w:color="auto" w:fill="auto"/>
          </w:tcPr>
          <w:p w14:paraId="7DDD2A58" w14:textId="77777777" w:rsidR="00A61822" w:rsidRDefault="00A61822" w:rsidP="005079E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Times table practice</w:t>
            </w:r>
          </w:p>
          <w:p w14:paraId="5FA232E1" w14:textId="77777777" w:rsidR="002D4831" w:rsidRDefault="002D4831" w:rsidP="002D483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% amounts (common)</w:t>
            </w:r>
          </w:p>
          <w:p w14:paraId="2A4D9767" w14:textId="77777777" w:rsidR="002D4831" w:rsidRDefault="002D4831" w:rsidP="002D483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Fractions of amounts </w:t>
            </w:r>
          </w:p>
          <w:p w14:paraId="1D3EEFD2" w14:textId="2024750B" w:rsidR="002D4831" w:rsidRPr="00A61822" w:rsidRDefault="002D4831" w:rsidP="002D4831">
            <w:pPr>
              <w:rPr>
                <w:rFonts w:asciiTheme="minorHAnsi" w:hAnsiTheme="minorHAnsi" w:cstheme="minorHAnsi"/>
                <w:color w:val="4472C4" w:themeColor="accen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Decimals of amounts </w:t>
            </w:r>
          </w:p>
        </w:tc>
        <w:tc>
          <w:tcPr>
            <w:tcW w:w="2396" w:type="dxa"/>
            <w:shd w:val="clear" w:color="auto" w:fill="FFFFFF"/>
          </w:tcPr>
          <w:p w14:paraId="128319D1" w14:textId="31AAE02B" w:rsidR="00A61822" w:rsidRDefault="00A61822" w:rsidP="005079E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Times table practice</w:t>
            </w:r>
          </w:p>
          <w:p w14:paraId="03669BCE" w14:textId="6428F2B2" w:rsidR="002D4831" w:rsidRPr="00A61822" w:rsidRDefault="002D4831" w:rsidP="002D4831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Discount % off</w:t>
            </w:r>
          </w:p>
          <w:p w14:paraId="4A822830" w14:textId="77777777" w:rsidR="00A61822" w:rsidRPr="00A61822" w:rsidRDefault="00A61822" w:rsidP="005079E8">
            <w:pPr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color w:val="4472C4" w:themeColor="accent1"/>
                <w:sz w:val="22"/>
                <w:szCs w:val="22"/>
              </w:rPr>
            </w:pPr>
          </w:p>
        </w:tc>
      </w:tr>
      <w:tr w:rsidR="00A61822" w:rsidRPr="00E52D30" w14:paraId="524CA55A" w14:textId="77777777" w:rsidTr="00A61822">
        <w:trPr>
          <w:trHeight w:val="1417"/>
        </w:trPr>
        <w:tc>
          <w:tcPr>
            <w:tcW w:w="1167" w:type="dxa"/>
            <w:shd w:val="clear" w:color="auto" w:fill="FFFFFF"/>
            <w:vAlign w:val="center"/>
          </w:tcPr>
          <w:p w14:paraId="5BEE6EA0" w14:textId="77777777" w:rsidR="00A61822" w:rsidRPr="00E52D30" w:rsidRDefault="00A61822" w:rsidP="005079E8">
            <w:pPr>
              <w:jc w:val="center"/>
              <w:rPr>
                <w:rFonts w:ascii="Arial" w:hAnsi="Arial" w:cs="Arial"/>
                <w:sz w:val="52"/>
              </w:rPr>
            </w:pPr>
            <w:r w:rsidRPr="00E52D30">
              <w:rPr>
                <w:rFonts w:ascii="Arial" w:hAnsi="Arial" w:cs="Arial"/>
                <w:sz w:val="52"/>
              </w:rPr>
              <w:t>6</w:t>
            </w:r>
          </w:p>
          <w:p w14:paraId="6516DCFE" w14:textId="77777777" w:rsidR="00A61822" w:rsidRPr="00E52D30" w:rsidRDefault="00A61822" w:rsidP="005079E8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3453" w:type="dxa"/>
            <w:shd w:val="clear" w:color="auto" w:fill="auto"/>
          </w:tcPr>
          <w:p w14:paraId="3928F98E" w14:textId="212EBDCA" w:rsidR="00A61822" w:rsidRPr="00A61822" w:rsidRDefault="00A61822" w:rsidP="00A61822">
            <w:pPr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A6182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Rates and Ratios</w:t>
            </w:r>
          </w:p>
        </w:tc>
        <w:tc>
          <w:tcPr>
            <w:tcW w:w="3001" w:type="dxa"/>
            <w:shd w:val="clear" w:color="auto" w:fill="auto"/>
          </w:tcPr>
          <w:p w14:paraId="784399DC" w14:textId="77777777" w:rsidR="00A61822" w:rsidRDefault="00A61822" w:rsidP="00A61822">
            <w:pPr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Times table practice</w:t>
            </w:r>
          </w:p>
          <w:p w14:paraId="6DB4B8ED" w14:textId="6DEF0098" w:rsidR="002D4831" w:rsidRPr="00A61822" w:rsidRDefault="002D4831" w:rsidP="00A61822">
            <w:pPr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63ED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Mini-test 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4 (Frac, Dec &amp; %)</w:t>
            </w:r>
          </w:p>
        </w:tc>
        <w:tc>
          <w:tcPr>
            <w:tcW w:w="3001" w:type="dxa"/>
            <w:shd w:val="clear" w:color="auto" w:fill="auto"/>
          </w:tcPr>
          <w:p w14:paraId="4927423A" w14:textId="22BC7331" w:rsidR="00A61822" w:rsidRPr="00A61822" w:rsidRDefault="00A61822" w:rsidP="005079E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Times table practice</w:t>
            </w:r>
          </w:p>
          <w:p w14:paraId="022474BB" w14:textId="74E1FFDB" w:rsidR="00A61822" w:rsidRPr="00A61822" w:rsidRDefault="002D4831" w:rsidP="002D4831">
            <w:pPr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Simplifying ratios</w:t>
            </w:r>
          </w:p>
        </w:tc>
        <w:tc>
          <w:tcPr>
            <w:tcW w:w="3001" w:type="dxa"/>
            <w:shd w:val="clear" w:color="auto" w:fill="auto"/>
          </w:tcPr>
          <w:p w14:paraId="249DD037" w14:textId="77777777" w:rsidR="00A61822" w:rsidRDefault="00A61822" w:rsidP="00A618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Times table practice</w:t>
            </w:r>
          </w:p>
          <w:p w14:paraId="260E9470" w14:textId="2CA4B817" w:rsidR="002D4831" w:rsidRPr="00A61822" w:rsidRDefault="002D4831" w:rsidP="002D4831">
            <w:pPr>
              <w:rPr>
                <w:rFonts w:asciiTheme="minorHAnsi" w:hAnsiTheme="minorHAnsi" w:cstheme="minorHAnsi"/>
                <w:color w:val="4472C4" w:themeColor="accen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Sharing ratios</w:t>
            </w:r>
          </w:p>
        </w:tc>
        <w:tc>
          <w:tcPr>
            <w:tcW w:w="2396" w:type="dxa"/>
            <w:shd w:val="clear" w:color="auto" w:fill="auto"/>
          </w:tcPr>
          <w:p w14:paraId="4B9CCD89" w14:textId="77777777" w:rsidR="00A61822" w:rsidRDefault="00A61822" w:rsidP="00A61822">
            <w:pPr>
              <w:ind w:right="-113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Times table practice</w:t>
            </w:r>
          </w:p>
          <w:p w14:paraId="7C56C3DE" w14:textId="77777777" w:rsidR="002D4831" w:rsidRDefault="002D4831" w:rsidP="002D4831">
            <w:pPr>
              <w:ind w:right="-113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Sharing ratios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  <w:p w14:paraId="66FB5083" w14:textId="1FEA58A0" w:rsidR="002D4831" w:rsidRPr="00A61822" w:rsidRDefault="002D4831" w:rsidP="002D4831">
            <w:pPr>
              <w:ind w:right="-113"/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Worded ratio problems</w:t>
            </w:r>
          </w:p>
        </w:tc>
      </w:tr>
      <w:tr w:rsidR="00A61822" w:rsidRPr="00E52D30" w14:paraId="7E9FDAA6" w14:textId="77777777" w:rsidTr="00A61822">
        <w:trPr>
          <w:trHeight w:val="1329"/>
        </w:trPr>
        <w:tc>
          <w:tcPr>
            <w:tcW w:w="1167" w:type="dxa"/>
            <w:shd w:val="clear" w:color="auto" w:fill="FFFFFF"/>
            <w:vAlign w:val="center"/>
          </w:tcPr>
          <w:p w14:paraId="61705FE2" w14:textId="77777777" w:rsidR="00A61822" w:rsidRPr="00E52D30" w:rsidRDefault="00A61822" w:rsidP="005079E8">
            <w:pPr>
              <w:jc w:val="center"/>
              <w:rPr>
                <w:rFonts w:ascii="Arial" w:hAnsi="Arial" w:cs="Arial"/>
                <w:sz w:val="52"/>
              </w:rPr>
            </w:pPr>
            <w:r w:rsidRPr="00E52D30">
              <w:rPr>
                <w:rFonts w:ascii="Arial" w:hAnsi="Arial" w:cs="Arial"/>
                <w:sz w:val="52"/>
              </w:rPr>
              <w:t>7</w:t>
            </w:r>
          </w:p>
          <w:p w14:paraId="2F1B5A69" w14:textId="77777777" w:rsidR="00A61822" w:rsidRPr="00E52D30" w:rsidRDefault="00A61822" w:rsidP="005079E8">
            <w:pPr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3453" w:type="dxa"/>
            <w:shd w:val="clear" w:color="auto" w:fill="auto"/>
          </w:tcPr>
          <w:p w14:paraId="47684AE8" w14:textId="5E7D6A81" w:rsidR="00A61822" w:rsidRPr="00A61822" w:rsidRDefault="00A61822" w:rsidP="00A61822">
            <w:pPr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A6182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Rates and Ratios</w:t>
            </w:r>
          </w:p>
        </w:tc>
        <w:tc>
          <w:tcPr>
            <w:tcW w:w="3001" w:type="dxa"/>
            <w:shd w:val="clear" w:color="auto" w:fill="auto"/>
          </w:tcPr>
          <w:p w14:paraId="052460C5" w14:textId="77777777" w:rsidR="00A61822" w:rsidRDefault="00A61822" w:rsidP="005079E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Times table practice</w:t>
            </w:r>
          </w:p>
          <w:p w14:paraId="070E7B2E" w14:textId="423F72FA" w:rsidR="002D4831" w:rsidRPr="00A61822" w:rsidRDefault="002D4831" w:rsidP="002D4831">
            <w:pPr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>What is a rate</w:t>
            </w:r>
          </w:p>
        </w:tc>
        <w:tc>
          <w:tcPr>
            <w:tcW w:w="3001" w:type="dxa"/>
            <w:shd w:val="clear" w:color="auto" w:fill="FFFFFF" w:themeFill="background1"/>
          </w:tcPr>
          <w:p w14:paraId="5F5B7F24" w14:textId="77777777" w:rsidR="00A61822" w:rsidRDefault="00A61822" w:rsidP="005079E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Times table practice</w:t>
            </w:r>
          </w:p>
          <w:p w14:paraId="51983F78" w14:textId="38933BB7" w:rsidR="002D4831" w:rsidRPr="00A61822" w:rsidRDefault="002D4831" w:rsidP="002D483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Simplifying rates</w:t>
            </w:r>
          </w:p>
        </w:tc>
        <w:tc>
          <w:tcPr>
            <w:tcW w:w="3001" w:type="dxa"/>
            <w:shd w:val="clear" w:color="auto" w:fill="auto"/>
          </w:tcPr>
          <w:p w14:paraId="16A5B832" w14:textId="77777777" w:rsidR="00A61822" w:rsidRDefault="00A61822" w:rsidP="005079E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Times table practice</w:t>
            </w:r>
          </w:p>
          <w:p w14:paraId="1103F265" w14:textId="65EC9EEC" w:rsidR="002D4831" w:rsidRDefault="002D4831" w:rsidP="002D483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Unitary Method</w:t>
            </w:r>
          </w:p>
          <w:p w14:paraId="58C7BB6E" w14:textId="3F309DE2" w:rsidR="002D4831" w:rsidRPr="00A61822" w:rsidRDefault="002D4831" w:rsidP="002D483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Best Buy</w:t>
            </w:r>
          </w:p>
        </w:tc>
        <w:tc>
          <w:tcPr>
            <w:tcW w:w="2396" w:type="dxa"/>
            <w:shd w:val="clear" w:color="auto" w:fill="FFFFFF"/>
          </w:tcPr>
          <w:p w14:paraId="6DBF36EF" w14:textId="77777777" w:rsidR="00A61822" w:rsidRDefault="00A61822" w:rsidP="005079E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Times table practice</w:t>
            </w:r>
          </w:p>
          <w:p w14:paraId="016E46D4" w14:textId="77E57601" w:rsidR="002D4831" w:rsidRPr="00A61822" w:rsidRDefault="002D4831" w:rsidP="002D4831">
            <w:pPr>
              <w:rPr>
                <w:rFonts w:asciiTheme="minorHAnsi" w:hAnsiTheme="minorHAnsi" w:cstheme="minorHAnsi"/>
                <w:color w:val="4472C4" w:themeColor="accent1"/>
                <w:sz w:val="22"/>
                <w:szCs w:val="22"/>
              </w:rPr>
            </w:pPr>
            <w:r w:rsidRPr="00063ED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Mini-test 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4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( Ratio</w:t>
            </w:r>
            <w:proofErr w:type="gramEnd"/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&amp; Rates)</w:t>
            </w:r>
          </w:p>
        </w:tc>
      </w:tr>
      <w:tr w:rsidR="00A61822" w:rsidRPr="00E52D30" w14:paraId="3C98810C" w14:textId="77777777" w:rsidTr="00A61822">
        <w:trPr>
          <w:trHeight w:val="1560"/>
        </w:trPr>
        <w:tc>
          <w:tcPr>
            <w:tcW w:w="1167" w:type="dxa"/>
            <w:shd w:val="clear" w:color="auto" w:fill="FFFFFF"/>
            <w:vAlign w:val="center"/>
          </w:tcPr>
          <w:p w14:paraId="559415E1" w14:textId="77777777" w:rsidR="00A61822" w:rsidRPr="00E52D30" w:rsidRDefault="00A61822" w:rsidP="005079E8">
            <w:pPr>
              <w:jc w:val="center"/>
              <w:rPr>
                <w:rFonts w:ascii="Arial" w:hAnsi="Arial" w:cs="Arial"/>
                <w:sz w:val="52"/>
              </w:rPr>
            </w:pPr>
            <w:r w:rsidRPr="00E52D30">
              <w:rPr>
                <w:rFonts w:ascii="Arial" w:hAnsi="Arial" w:cs="Arial"/>
                <w:sz w:val="52"/>
              </w:rPr>
              <w:t>8</w:t>
            </w:r>
          </w:p>
          <w:p w14:paraId="2D183C9F" w14:textId="77777777" w:rsidR="00A61822" w:rsidRPr="00E52D30" w:rsidRDefault="00A61822" w:rsidP="005079E8">
            <w:pPr>
              <w:jc w:val="center"/>
              <w:rPr>
                <w:rFonts w:ascii="Arial" w:hAnsi="Arial" w:cs="Arial"/>
                <w:iCs/>
                <w:sz w:val="40"/>
              </w:rPr>
            </w:pPr>
          </w:p>
        </w:tc>
        <w:tc>
          <w:tcPr>
            <w:tcW w:w="3453" w:type="dxa"/>
            <w:shd w:val="clear" w:color="auto" w:fill="auto"/>
          </w:tcPr>
          <w:p w14:paraId="01CE86BD" w14:textId="77777777" w:rsidR="00A61822" w:rsidRPr="00A61822" w:rsidRDefault="00A61822" w:rsidP="00A618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sz w:val="22"/>
                <w:szCs w:val="22"/>
              </w:rPr>
            </w:pPr>
            <w:r w:rsidRPr="00A61822">
              <w:rPr>
                <w:rFonts w:asciiTheme="minorHAnsi" w:hAnsiTheme="minorHAnsi" w:cstheme="minorHAnsi"/>
                <w:sz w:val="22"/>
                <w:szCs w:val="22"/>
              </w:rPr>
              <w:t xml:space="preserve">Re-join </w:t>
            </w:r>
            <w:proofErr w:type="spellStart"/>
            <w:r w:rsidRPr="00A61822">
              <w:rPr>
                <w:rFonts w:asciiTheme="minorHAnsi" w:hAnsiTheme="minorHAnsi" w:cstheme="minorHAnsi"/>
                <w:sz w:val="22"/>
                <w:szCs w:val="22"/>
              </w:rPr>
              <w:t>Yr</w:t>
            </w:r>
            <w:proofErr w:type="spellEnd"/>
            <w:r w:rsidRPr="00A61822">
              <w:rPr>
                <w:rFonts w:asciiTheme="minorHAnsi" w:hAnsiTheme="minorHAnsi" w:cstheme="minorHAnsi"/>
                <w:sz w:val="22"/>
                <w:szCs w:val="22"/>
              </w:rPr>
              <w:t xml:space="preserve"> 10 General Program</w:t>
            </w:r>
          </w:p>
          <w:p w14:paraId="6B13B5B5" w14:textId="77777777" w:rsidR="00A61822" w:rsidRPr="00A61822" w:rsidRDefault="00A61822" w:rsidP="00A618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E2ED1AC" w14:textId="77777777" w:rsidR="00A61822" w:rsidRPr="00A61822" w:rsidRDefault="00A61822" w:rsidP="00A61822">
            <w:pPr>
              <w:widowControl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61822">
              <w:rPr>
                <w:rFonts w:asciiTheme="minorHAnsi" w:hAnsiTheme="minorHAnsi" w:cstheme="minorHAnsi"/>
                <w:b/>
                <w:sz w:val="22"/>
                <w:szCs w:val="22"/>
              </w:rPr>
              <w:t>Finance</w:t>
            </w:r>
          </w:p>
          <w:p w14:paraId="152E9A10" w14:textId="77777777" w:rsidR="00A61822" w:rsidRPr="00A61822" w:rsidRDefault="00A61822" w:rsidP="00A61822">
            <w:pPr>
              <w:widowControl w:val="0"/>
              <w:spacing w:before="240" w:after="240"/>
              <w:rPr>
                <w:rFonts w:asciiTheme="minorHAnsi" w:hAnsiTheme="minorHAnsi" w:cstheme="minorHAnsi"/>
                <w:color w:val="565656"/>
                <w:sz w:val="22"/>
                <w:szCs w:val="22"/>
              </w:rPr>
            </w:pPr>
            <w:r w:rsidRPr="00A61822">
              <w:rPr>
                <w:rFonts w:asciiTheme="minorHAnsi" w:hAnsiTheme="minorHAnsi" w:cstheme="minorHAnsi"/>
                <w:color w:val="565656"/>
                <w:sz w:val="22"/>
                <w:szCs w:val="22"/>
              </w:rPr>
              <w:t xml:space="preserve">Connect the compound interest formula to repeated applications of simple interest using appropriate digital technologies </w:t>
            </w:r>
          </w:p>
          <w:p w14:paraId="37D924EA" w14:textId="77777777" w:rsidR="00A61822" w:rsidRDefault="00A61822" w:rsidP="00A61822">
            <w:pPr>
              <w:widowControl w:val="0"/>
            </w:pPr>
            <w:hyperlink r:id="rId5" w:history="1">
              <w:r w:rsidRPr="009B4F9C">
                <w:rPr>
                  <w:rStyle w:val="Hyperlink"/>
                  <w:color w:val="1155CC"/>
                  <w:sz w:val="20"/>
                  <w:szCs w:val="20"/>
                </w:rPr>
                <w:t>(ACMNA229)</w:t>
              </w:r>
            </w:hyperlink>
          </w:p>
          <w:p w14:paraId="15DA581C" w14:textId="77777777" w:rsidR="00A61822" w:rsidRPr="00A61822" w:rsidRDefault="00A61822" w:rsidP="00A61822">
            <w:pPr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001" w:type="dxa"/>
            <w:shd w:val="clear" w:color="auto" w:fill="auto"/>
          </w:tcPr>
          <w:p w14:paraId="7472F46C" w14:textId="1FDFF8B1" w:rsidR="00A61822" w:rsidRPr="00292CD5" w:rsidRDefault="00292CD5" w:rsidP="00292C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2CD5">
              <w:rPr>
                <w:rFonts w:ascii="Calibri" w:hAnsi="Calibri"/>
                <w:sz w:val="22"/>
                <w:szCs w:val="22"/>
              </w:rPr>
              <w:t>Review of percentages and percentage applications</w:t>
            </w:r>
          </w:p>
        </w:tc>
        <w:tc>
          <w:tcPr>
            <w:tcW w:w="3001" w:type="dxa"/>
            <w:shd w:val="clear" w:color="auto" w:fill="FFFFFF" w:themeFill="background1"/>
          </w:tcPr>
          <w:p w14:paraId="7917D3A9" w14:textId="630D56EA" w:rsidR="00A61822" w:rsidRPr="00292CD5" w:rsidRDefault="00292CD5" w:rsidP="00292C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2CD5">
              <w:rPr>
                <w:rFonts w:asciiTheme="minorHAnsi" w:hAnsiTheme="minorHAnsi" w:cstheme="minorHAnsi"/>
                <w:sz w:val="22"/>
                <w:szCs w:val="22"/>
              </w:rPr>
              <w:t>Simple Interest</w:t>
            </w:r>
          </w:p>
        </w:tc>
        <w:tc>
          <w:tcPr>
            <w:tcW w:w="3001" w:type="dxa"/>
            <w:shd w:val="clear" w:color="auto" w:fill="auto"/>
          </w:tcPr>
          <w:p w14:paraId="03FC78F6" w14:textId="77777777" w:rsidR="00A61822" w:rsidRDefault="00292CD5" w:rsidP="00292C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2CD5">
              <w:rPr>
                <w:rFonts w:asciiTheme="minorHAnsi" w:hAnsiTheme="minorHAnsi" w:cstheme="minorHAnsi"/>
                <w:sz w:val="22"/>
                <w:szCs w:val="22"/>
              </w:rPr>
              <w:t>Simple Interest</w:t>
            </w:r>
            <w:r w:rsidRPr="00292CD5">
              <w:rPr>
                <w:rFonts w:asciiTheme="minorHAnsi" w:hAnsiTheme="minorHAnsi" w:cstheme="minorHAnsi"/>
                <w:sz w:val="22"/>
                <w:szCs w:val="22"/>
              </w:rPr>
              <w:t xml:space="preserve"> Applications</w:t>
            </w:r>
          </w:p>
          <w:p w14:paraId="221FE120" w14:textId="284B944C" w:rsidR="00292CD5" w:rsidRPr="00292CD5" w:rsidRDefault="00292CD5" w:rsidP="00292C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Rearranging Simple interest formula </w:t>
            </w:r>
          </w:p>
        </w:tc>
        <w:tc>
          <w:tcPr>
            <w:tcW w:w="2396" w:type="dxa"/>
            <w:shd w:val="clear" w:color="auto" w:fill="FFFFFF"/>
          </w:tcPr>
          <w:p w14:paraId="0AC026E1" w14:textId="77777777" w:rsidR="00292CD5" w:rsidRPr="00292CD5" w:rsidRDefault="00292CD5" w:rsidP="00292C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2CD5">
              <w:rPr>
                <w:rFonts w:asciiTheme="minorHAnsi" w:hAnsiTheme="minorHAnsi" w:cstheme="minorHAnsi"/>
                <w:sz w:val="22"/>
                <w:szCs w:val="22"/>
              </w:rPr>
              <w:t>Compound Interest using application of simple interest formula</w:t>
            </w:r>
          </w:p>
          <w:p w14:paraId="3C0C3D4D" w14:textId="38ECF7D4" w:rsidR="00A61822" w:rsidRPr="00292CD5" w:rsidRDefault="00A61822" w:rsidP="00292CD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61822" w:rsidRPr="00E52D30" w14:paraId="5EC18F95" w14:textId="77777777" w:rsidTr="00A61822">
        <w:trPr>
          <w:trHeight w:val="1478"/>
        </w:trPr>
        <w:tc>
          <w:tcPr>
            <w:tcW w:w="1167" w:type="dxa"/>
            <w:shd w:val="clear" w:color="auto" w:fill="auto"/>
            <w:vAlign w:val="center"/>
          </w:tcPr>
          <w:p w14:paraId="419B8D8A" w14:textId="77777777" w:rsidR="00A61822" w:rsidRPr="00E52D30" w:rsidRDefault="00A61822" w:rsidP="005079E8">
            <w:pPr>
              <w:jc w:val="center"/>
              <w:rPr>
                <w:rFonts w:ascii="Arial" w:hAnsi="Arial" w:cs="Arial"/>
                <w:iCs/>
                <w:sz w:val="52"/>
              </w:rPr>
            </w:pPr>
            <w:r w:rsidRPr="00E52D30">
              <w:rPr>
                <w:rFonts w:ascii="Arial" w:hAnsi="Arial" w:cs="Arial"/>
                <w:iCs/>
                <w:sz w:val="52"/>
              </w:rPr>
              <w:t>9</w:t>
            </w:r>
          </w:p>
          <w:p w14:paraId="0791BB5B" w14:textId="77777777" w:rsidR="00A61822" w:rsidRPr="00E52D30" w:rsidRDefault="00A61822" w:rsidP="005079E8">
            <w:pPr>
              <w:jc w:val="center"/>
              <w:rPr>
                <w:rFonts w:ascii="Arial" w:hAnsi="Arial" w:cs="Arial"/>
                <w:sz w:val="22"/>
                <w:lang w:val="en-AU"/>
              </w:rPr>
            </w:pPr>
          </w:p>
        </w:tc>
        <w:tc>
          <w:tcPr>
            <w:tcW w:w="3453" w:type="dxa"/>
            <w:shd w:val="clear" w:color="auto" w:fill="auto"/>
          </w:tcPr>
          <w:p w14:paraId="08DB4182" w14:textId="77777777" w:rsidR="00A61822" w:rsidRPr="00A61822" w:rsidRDefault="00A61822" w:rsidP="00A61822">
            <w:pPr>
              <w:widowControl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61822">
              <w:rPr>
                <w:rFonts w:asciiTheme="minorHAnsi" w:hAnsiTheme="minorHAnsi" w:cstheme="minorHAnsi"/>
                <w:b/>
                <w:sz w:val="22"/>
                <w:szCs w:val="22"/>
              </w:rPr>
              <w:t>Finance</w:t>
            </w:r>
          </w:p>
          <w:p w14:paraId="5E6CDAB0" w14:textId="77777777" w:rsidR="00A61822" w:rsidRPr="00A61822" w:rsidRDefault="00A61822" w:rsidP="00A61822">
            <w:pPr>
              <w:widowControl w:val="0"/>
              <w:spacing w:before="240" w:after="240"/>
              <w:rPr>
                <w:rFonts w:asciiTheme="minorHAnsi" w:hAnsiTheme="minorHAnsi" w:cstheme="minorHAnsi"/>
                <w:color w:val="565656"/>
                <w:sz w:val="22"/>
                <w:szCs w:val="22"/>
              </w:rPr>
            </w:pPr>
            <w:r w:rsidRPr="00A61822">
              <w:rPr>
                <w:rFonts w:asciiTheme="minorHAnsi" w:hAnsiTheme="minorHAnsi" w:cstheme="minorHAnsi"/>
                <w:color w:val="565656"/>
                <w:sz w:val="22"/>
                <w:szCs w:val="22"/>
              </w:rPr>
              <w:t xml:space="preserve">Connect the compound interest formula to repeated applications of simple interest using appropriate digital technologies </w:t>
            </w:r>
          </w:p>
          <w:p w14:paraId="110E7033" w14:textId="77777777" w:rsidR="00A61822" w:rsidRDefault="00A61822" w:rsidP="00A61822">
            <w:pPr>
              <w:widowControl w:val="0"/>
            </w:pPr>
            <w:hyperlink r:id="rId6" w:history="1">
              <w:r w:rsidRPr="009B4F9C">
                <w:rPr>
                  <w:rStyle w:val="Hyperlink"/>
                  <w:color w:val="1155CC"/>
                  <w:sz w:val="20"/>
                  <w:szCs w:val="20"/>
                </w:rPr>
                <w:t>(ACMNA229)</w:t>
              </w:r>
            </w:hyperlink>
          </w:p>
          <w:p w14:paraId="7CCD4BD3" w14:textId="77777777" w:rsidR="00A61822" w:rsidRPr="00A61822" w:rsidRDefault="00A61822" w:rsidP="00A61822">
            <w:pPr>
              <w:pStyle w:val="Default"/>
              <w:tabs>
                <w:tab w:val="left" w:pos="0"/>
              </w:tabs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  <w:p w14:paraId="6AE2DF93" w14:textId="77777777" w:rsidR="00A61822" w:rsidRPr="00A61822" w:rsidRDefault="00A61822" w:rsidP="00A61822">
            <w:pPr>
              <w:pStyle w:val="Default"/>
              <w:tabs>
                <w:tab w:val="left" w:pos="0"/>
              </w:tabs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lang w:eastAsia="en-AU"/>
              </w:rPr>
            </w:pPr>
          </w:p>
        </w:tc>
        <w:tc>
          <w:tcPr>
            <w:tcW w:w="3001" w:type="dxa"/>
            <w:shd w:val="clear" w:color="auto" w:fill="auto"/>
          </w:tcPr>
          <w:p w14:paraId="651FE6C5" w14:textId="5F9A4A54" w:rsidR="00292CD5" w:rsidRPr="00292CD5" w:rsidRDefault="00292CD5" w:rsidP="00292C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2CD5">
              <w:rPr>
                <w:rFonts w:asciiTheme="minorHAnsi" w:hAnsiTheme="minorHAnsi" w:cstheme="minorHAnsi"/>
                <w:sz w:val="22"/>
                <w:szCs w:val="22"/>
              </w:rPr>
              <w:t xml:space="preserve">Compound Interest Formula </w:t>
            </w:r>
          </w:p>
          <w:p w14:paraId="63EDEE5B" w14:textId="77777777" w:rsidR="00A61822" w:rsidRPr="00292CD5" w:rsidRDefault="00A61822" w:rsidP="005079E8">
            <w:pPr>
              <w:jc w:val="center"/>
              <w:rPr>
                <w:rFonts w:asciiTheme="minorHAnsi" w:hAnsiTheme="minorHAnsi" w:cstheme="minorHAnsi"/>
                <w:color w:val="FF0000"/>
                <w:sz w:val="22"/>
                <w:szCs w:val="22"/>
                <w:lang w:val="en-AU"/>
              </w:rPr>
            </w:pPr>
          </w:p>
        </w:tc>
        <w:tc>
          <w:tcPr>
            <w:tcW w:w="3001" w:type="dxa"/>
            <w:shd w:val="clear" w:color="auto" w:fill="FFFFFF" w:themeFill="background1"/>
          </w:tcPr>
          <w:p w14:paraId="512AF550" w14:textId="77777777" w:rsidR="00292CD5" w:rsidRPr="00292CD5" w:rsidRDefault="00292CD5" w:rsidP="00292C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2CD5">
              <w:rPr>
                <w:rFonts w:asciiTheme="minorHAnsi" w:hAnsiTheme="minorHAnsi" w:cstheme="minorHAnsi"/>
                <w:sz w:val="22"/>
                <w:szCs w:val="22"/>
              </w:rPr>
              <w:t>Compound Interest Formula -Converting rates and time periods</w:t>
            </w:r>
          </w:p>
          <w:p w14:paraId="0E3DE53F" w14:textId="77777777" w:rsidR="00A61822" w:rsidRPr="00292CD5" w:rsidRDefault="00A61822" w:rsidP="005079E8">
            <w:pPr>
              <w:jc w:val="center"/>
              <w:rPr>
                <w:rFonts w:asciiTheme="minorHAnsi" w:hAnsiTheme="minorHAnsi" w:cstheme="minorHAnsi"/>
                <w:color w:val="FF0000"/>
                <w:sz w:val="22"/>
                <w:szCs w:val="22"/>
                <w:lang w:val="en-AU"/>
              </w:rPr>
            </w:pPr>
          </w:p>
        </w:tc>
        <w:tc>
          <w:tcPr>
            <w:tcW w:w="3001" w:type="dxa"/>
            <w:shd w:val="clear" w:color="auto" w:fill="auto"/>
          </w:tcPr>
          <w:p w14:paraId="6D308B84" w14:textId="77777777" w:rsidR="00292CD5" w:rsidRPr="00292CD5" w:rsidRDefault="00292CD5" w:rsidP="00292C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2CD5">
              <w:rPr>
                <w:rFonts w:asciiTheme="minorHAnsi" w:hAnsiTheme="minorHAnsi" w:cstheme="minorHAnsi"/>
                <w:sz w:val="22"/>
                <w:szCs w:val="22"/>
              </w:rPr>
              <w:t>Compound Interest Formula -Converting rates and time periods</w:t>
            </w:r>
          </w:p>
          <w:p w14:paraId="7A831BC9" w14:textId="05C8AB8E" w:rsidR="00A61822" w:rsidRPr="00292CD5" w:rsidRDefault="00A61822" w:rsidP="00A61822">
            <w:pPr>
              <w:jc w:val="center"/>
              <w:rPr>
                <w:rFonts w:asciiTheme="minorHAnsi" w:hAnsiTheme="minorHAnsi" w:cstheme="minorHAnsi"/>
                <w:color w:val="FF0000"/>
                <w:sz w:val="22"/>
                <w:szCs w:val="22"/>
                <w:lang w:val="en-AU"/>
              </w:rPr>
            </w:pPr>
          </w:p>
          <w:p w14:paraId="12CDE948" w14:textId="77777777" w:rsidR="00A61822" w:rsidRPr="00292CD5" w:rsidRDefault="00A61822" w:rsidP="005079E8">
            <w:pPr>
              <w:jc w:val="center"/>
              <w:rPr>
                <w:rFonts w:asciiTheme="minorHAnsi" w:hAnsiTheme="minorHAnsi" w:cstheme="minorHAnsi"/>
                <w:color w:val="FF0000"/>
                <w:sz w:val="22"/>
                <w:szCs w:val="22"/>
                <w:lang w:val="en-AU"/>
              </w:rPr>
            </w:pPr>
          </w:p>
          <w:p w14:paraId="007B1AFE" w14:textId="77777777" w:rsidR="00A61822" w:rsidRPr="00292CD5" w:rsidRDefault="00A61822" w:rsidP="005079E8">
            <w:pPr>
              <w:jc w:val="center"/>
              <w:rPr>
                <w:rFonts w:asciiTheme="minorHAnsi" w:hAnsiTheme="minorHAnsi" w:cstheme="minorHAnsi"/>
                <w:color w:val="FF0000"/>
                <w:sz w:val="22"/>
                <w:szCs w:val="22"/>
                <w:lang w:val="en-AU"/>
              </w:rPr>
            </w:pPr>
          </w:p>
          <w:p w14:paraId="0DC73FB8" w14:textId="77777777" w:rsidR="00A61822" w:rsidRPr="00292CD5" w:rsidRDefault="00A61822" w:rsidP="005079E8">
            <w:pPr>
              <w:jc w:val="center"/>
              <w:rPr>
                <w:rFonts w:asciiTheme="minorHAnsi" w:hAnsiTheme="minorHAnsi" w:cstheme="minorHAnsi"/>
                <w:color w:val="FF0000"/>
                <w:sz w:val="22"/>
                <w:szCs w:val="22"/>
                <w:lang w:val="en-AU"/>
              </w:rPr>
            </w:pPr>
          </w:p>
        </w:tc>
        <w:tc>
          <w:tcPr>
            <w:tcW w:w="2396" w:type="dxa"/>
            <w:shd w:val="clear" w:color="auto" w:fill="BFBFBF" w:themeFill="background1" w:themeFillShade="BF"/>
            <w:vAlign w:val="center"/>
          </w:tcPr>
          <w:p w14:paraId="2FE42739" w14:textId="77777777" w:rsidR="00A61822" w:rsidRPr="00A61822" w:rsidRDefault="00A61822" w:rsidP="005079E8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AU"/>
              </w:rPr>
            </w:pPr>
            <w:r w:rsidRPr="00A61822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AU"/>
              </w:rPr>
              <w:t>Easter Friday</w:t>
            </w:r>
          </w:p>
        </w:tc>
      </w:tr>
    </w:tbl>
    <w:p w14:paraId="42AE2F77" w14:textId="77777777" w:rsidR="00A61822" w:rsidRDefault="00A61822" w:rsidP="00A61822"/>
    <w:p w14:paraId="2F5FD2C8" w14:textId="77777777" w:rsidR="00A61822" w:rsidRDefault="00A61822" w:rsidP="00A61822"/>
    <w:p w14:paraId="0A465822" w14:textId="77777777" w:rsidR="00092111" w:rsidRDefault="00292CD5"/>
    <w:sectPr w:rsidR="00092111" w:rsidSect="00336861">
      <w:pgSz w:w="16840" w:h="23814" w:code="8"/>
      <w:pgMar w:top="342" w:right="720" w:bottom="30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822"/>
    <w:rsid w:val="00063EDC"/>
    <w:rsid w:val="00130C53"/>
    <w:rsid w:val="00134189"/>
    <w:rsid w:val="00292CD5"/>
    <w:rsid w:val="002D4831"/>
    <w:rsid w:val="003A3341"/>
    <w:rsid w:val="008E2AB9"/>
    <w:rsid w:val="00A61822"/>
    <w:rsid w:val="00BA5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B5E1D"/>
  <w15:chartTrackingRefBased/>
  <w15:docId w15:val="{56C669A0-DA60-47F0-8F56-46AE46C0A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2CD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A6182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A6182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k10outline.scsa.wa.edu.au/home/teaching/codes/mathematics/year-10/acmna299" TargetMode="External"/><Relationship Id="rId5" Type="http://schemas.openxmlformats.org/officeDocument/2006/relationships/hyperlink" Target="https://k10outline.scsa.wa.edu.au/home/teaching/codes/mathematics/year-10/acmna299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490</Words>
  <Characters>2796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Sarah [Baldivis Secondary College]</dc:creator>
  <cp:keywords/>
  <dc:description/>
  <cp:lastModifiedBy>JAMES Sarah [Baldivis Secondary College]</cp:lastModifiedBy>
  <cp:revision>1</cp:revision>
  <dcterms:created xsi:type="dcterms:W3CDTF">2020-10-23T00:21:00Z</dcterms:created>
  <dcterms:modified xsi:type="dcterms:W3CDTF">2020-10-23T01:33:00Z</dcterms:modified>
</cp:coreProperties>
</file>