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18FE47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78DFA4D5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36C384AD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05C5C016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0E66BA4D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1605D931" w14:textId="77777777" w:rsidR="00D665F1" w:rsidRDefault="00D665F1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7969EFA2" w14:textId="79D2DA53" w:rsidR="00394E97" w:rsidRPr="00D665F1" w:rsidRDefault="00ED351E" w:rsidP="00AF0316">
      <w:pPr>
        <w:pStyle w:val="Heading3"/>
        <w:jc w:val="center"/>
        <w:rPr>
          <w:rFonts w:ascii="Calibri" w:hAnsi="Calibri" w:cs="Arial"/>
          <w:sz w:val="96"/>
          <w:szCs w:val="96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57728" behindDoc="1" locked="0" layoutInCell="1" allowOverlap="1" wp14:anchorId="3B8ADF87" wp14:editId="59AE0646">
            <wp:simplePos x="0" y="0"/>
            <wp:positionH relativeFrom="column">
              <wp:posOffset>8185150</wp:posOffset>
            </wp:positionH>
            <wp:positionV relativeFrom="paragraph">
              <wp:posOffset>219710</wp:posOffset>
            </wp:positionV>
            <wp:extent cx="1614805" cy="1809115"/>
            <wp:effectExtent l="0" t="0" r="4445" b="635"/>
            <wp:wrapNone/>
            <wp:docPr id="2" name="Picture 2" descr="Baldivis_Logo_col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ldivis_Logo_colou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805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42DB4">
        <w:rPr>
          <w:rFonts w:ascii="Calibri" w:hAnsi="Calibri" w:cs="Arial"/>
          <w:sz w:val="96"/>
          <w:szCs w:val="96"/>
        </w:rPr>
        <w:t>Year 10</w:t>
      </w:r>
      <w:r w:rsidR="0043395E">
        <w:rPr>
          <w:rFonts w:ascii="Calibri" w:hAnsi="Calibri" w:cs="Arial"/>
          <w:sz w:val="96"/>
          <w:szCs w:val="96"/>
        </w:rPr>
        <w:t>A</w:t>
      </w:r>
      <w:r w:rsidR="00E94F7D">
        <w:rPr>
          <w:rFonts w:ascii="Calibri" w:hAnsi="Calibri" w:cs="Arial"/>
          <w:sz w:val="96"/>
          <w:szCs w:val="96"/>
        </w:rPr>
        <w:t xml:space="preserve"> Program 202</w:t>
      </w:r>
      <w:r w:rsidR="00542CA8">
        <w:rPr>
          <w:rFonts w:ascii="Calibri" w:hAnsi="Calibri" w:cs="Arial"/>
          <w:sz w:val="96"/>
          <w:szCs w:val="96"/>
        </w:rPr>
        <w:t>1</w:t>
      </w:r>
    </w:p>
    <w:p w14:paraId="701B1AF3" w14:textId="77777777" w:rsidR="00394E97" w:rsidRPr="00D665F1" w:rsidRDefault="00394E97" w:rsidP="00394E97">
      <w:pPr>
        <w:pStyle w:val="Heading3"/>
        <w:jc w:val="center"/>
        <w:rPr>
          <w:rFonts w:ascii="Calibri" w:hAnsi="Calibri" w:cs="Arial"/>
          <w:sz w:val="22"/>
          <w:szCs w:val="22"/>
        </w:rPr>
      </w:pPr>
    </w:p>
    <w:p w14:paraId="5AE5DB48" w14:textId="77777777" w:rsidR="00394E97" w:rsidRPr="00D665F1" w:rsidRDefault="00394E97" w:rsidP="00394E97">
      <w:pPr>
        <w:pStyle w:val="Heading3"/>
        <w:jc w:val="center"/>
        <w:rPr>
          <w:rFonts w:ascii="Calibri" w:hAnsi="Calibri" w:cs="Arial"/>
          <w:sz w:val="32"/>
          <w:szCs w:val="32"/>
        </w:rPr>
      </w:pPr>
    </w:p>
    <w:p w14:paraId="3F1A2E80" w14:textId="77777777" w:rsidR="00394E97" w:rsidRPr="00D665F1" w:rsidRDefault="00394E97" w:rsidP="00AF0316">
      <w:pPr>
        <w:pStyle w:val="Heading3"/>
        <w:ind w:left="720" w:firstLine="720"/>
        <w:rPr>
          <w:rFonts w:ascii="Calibri" w:hAnsi="Calibri" w:cs="Arial"/>
          <w:sz w:val="32"/>
          <w:szCs w:val="32"/>
          <w:u w:val="single"/>
        </w:rPr>
      </w:pPr>
      <w:r w:rsidRPr="00D665F1">
        <w:rPr>
          <w:rFonts w:ascii="Calibri" w:hAnsi="Calibri" w:cs="Arial"/>
          <w:sz w:val="32"/>
          <w:szCs w:val="32"/>
          <w:u w:val="single"/>
        </w:rPr>
        <w:t>Text</w:t>
      </w:r>
    </w:p>
    <w:p w14:paraId="5E90F829" w14:textId="77777777" w:rsidR="0079414F" w:rsidRPr="00D665F1" w:rsidRDefault="0079414F" w:rsidP="0079414F">
      <w:pPr>
        <w:pStyle w:val="Heading3"/>
        <w:jc w:val="center"/>
        <w:rPr>
          <w:rFonts w:ascii="Calibri" w:hAnsi="Calibri" w:cs="Arial"/>
          <w:b w:val="0"/>
          <w:sz w:val="32"/>
          <w:szCs w:val="32"/>
          <w:lang w:val="en"/>
        </w:rPr>
      </w:pPr>
      <w:r>
        <w:rPr>
          <w:rFonts w:ascii="Calibri" w:hAnsi="Calibri" w:cs="Arial"/>
          <w:b w:val="0"/>
          <w:sz w:val="32"/>
          <w:szCs w:val="32"/>
          <w:lang w:val="en"/>
        </w:rPr>
        <w:t>Mathematics 10, Dr Terry Dwyer</w:t>
      </w:r>
    </w:p>
    <w:p w14:paraId="49114532" w14:textId="43EA5D02" w:rsidR="0079414F" w:rsidRDefault="0079414F" w:rsidP="0079414F">
      <w:pPr>
        <w:pStyle w:val="Heading3"/>
        <w:jc w:val="center"/>
        <w:rPr>
          <w:rFonts w:ascii="Calibri" w:hAnsi="Calibri" w:cs="Arial"/>
          <w:b w:val="0"/>
          <w:sz w:val="32"/>
          <w:szCs w:val="32"/>
          <w:lang w:val="en"/>
        </w:rPr>
      </w:pPr>
      <w:r w:rsidRPr="00CA63AB">
        <w:rPr>
          <w:rFonts w:ascii="Calibri" w:hAnsi="Calibri" w:cs="Arial"/>
          <w:b w:val="0"/>
          <w:sz w:val="32"/>
          <w:szCs w:val="32"/>
          <w:lang w:val="en"/>
        </w:rPr>
        <w:t>Nelson</w:t>
      </w:r>
      <w:r>
        <w:rPr>
          <w:rFonts w:ascii="Calibri" w:hAnsi="Calibri" w:cs="Arial"/>
          <w:b w:val="0"/>
          <w:sz w:val="32"/>
          <w:szCs w:val="32"/>
          <w:lang w:val="en"/>
        </w:rPr>
        <w:t xml:space="preserve"> WA </w:t>
      </w:r>
      <w:proofErr w:type="spellStart"/>
      <w:r>
        <w:rPr>
          <w:rFonts w:ascii="Calibri" w:hAnsi="Calibri" w:cs="Arial"/>
          <w:b w:val="0"/>
          <w:sz w:val="32"/>
          <w:szCs w:val="32"/>
          <w:lang w:val="en"/>
        </w:rPr>
        <w:t>Maths</w:t>
      </w:r>
      <w:proofErr w:type="spellEnd"/>
      <w:r w:rsidRPr="00CA63AB">
        <w:rPr>
          <w:rFonts w:ascii="Calibri" w:hAnsi="Calibri" w:cs="Arial"/>
          <w:b w:val="0"/>
          <w:sz w:val="32"/>
          <w:szCs w:val="32"/>
          <w:lang w:val="en"/>
        </w:rPr>
        <w:t xml:space="preserve"> </w:t>
      </w:r>
      <w:r>
        <w:rPr>
          <w:rFonts w:ascii="Calibri" w:hAnsi="Calibri" w:cs="Arial"/>
          <w:b w:val="0"/>
          <w:sz w:val="32"/>
          <w:szCs w:val="32"/>
          <w:lang w:val="en"/>
        </w:rPr>
        <w:t>10 + 10A</w:t>
      </w:r>
    </w:p>
    <w:p w14:paraId="10FEEE38" w14:textId="1F05A1AE" w:rsidR="00F65D15" w:rsidRDefault="00F65D15" w:rsidP="0079414F">
      <w:pPr>
        <w:pStyle w:val="Heading3"/>
        <w:jc w:val="center"/>
        <w:rPr>
          <w:rFonts w:ascii="Calibri" w:hAnsi="Calibri" w:cs="Arial"/>
          <w:b w:val="0"/>
          <w:sz w:val="32"/>
          <w:szCs w:val="32"/>
          <w:lang w:val="en"/>
        </w:rPr>
      </w:pPr>
    </w:p>
    <w:p w14:paraId="361840B1" w14:textId="0CBB9FD4" w:rsidR="00F65D15" w:rsidRPr="00CA63AB" w:rsidRDefault="00F65D15" w:rsidP="0079414F">
      <w:pPr>
        <w:pStyle w:val="Heading3"/>
        <w:jc w:val="center"/>
        <w:rPr>
          <w:rFonts w:ascii="Calibri" w:hAnsi="Calibri" w:cs="Arial"/>
          <w:b w:val="0"/>
          <w:sz w:val="32"/>
          <w:szCs w:val="32"/>
          <w:lang w:val="en"/>
        </w:rPr>
      </w:pPr>
      <w:r>
        <w:rPr>
          <w:rFonts w:ascii="Calibri" w:hAnsi="Calibri" w:cs="Arial"/>
          <w:b w:val="0"/>
          <w:sz w:val="32"/>
          <w:szCs w:val="32"/>
          <w:lang w:val="en"/>
        </w:rPr>
        <w:t>Student Version</w:t>
      </w:r>
    </w:p>
    <w:p w14:paraId="3FD1A66A" w14:textId="77777777" w:rsidR="00394E97" w:rsidRPr="00D665F1" w:rsidRDefault="00394E97" w:rsidP="00662157">
      <w:pPr>
        <w:pStyle w:val="Heading3"/>
        <w:jc w:val="center"/>
        <w:rPr>
          <w:rFonts w:ascii="Calibri" w:hAnsi="Calibri" w:cs="Arial"/>
          <w:sz w:val="22"/>
          <w:szCs w:val="22"/>
        </w:rPr>
      </w:pPr>
    </w:p>
    <w:p w14:paraId="68EA0FBD" w14:textId="77777777" w:rsidR="00394E97" w:rsidRPr="00D665F1" w:rsidRDefault="00394E97" w:rsidP="00662157">
      <w:pPr>
        <w:pStyle w:val="Heading3"/>
        <w:jc w:val="center"/>
        <w:rPr>
          <w:rFonts w:ascii="Calibri" w:hAnsi="Calibri" w:cs="Arial"/>
          <w:sz w:val="22"/>
          <w:szCs w:val="22"/>
        </w:rPr>
      </w:pPr>
    </w:p>
    <w:p w14:paraId="766AC0B0" w14:textId="77777777" w:rsidR="00394E97" w:rsidRPr="00D665F1" w:rsidRDefault="00394E97" w:rsidP="00662157">
      <w:pPr>
        <w:pStyle w:val="Heading3"/>
        <w:jc w:val="center"/>
        <w:rPr>
          <w:rFonts w:ascii="Calibri" w:hAnsi="Calibri" w:cs="Arial"/>
          <w:sz w:val="22"/>
          <w:szCs w:val="22"/>
        </w:rPr>
      </w:pPr>
    </w:p>
    <w:p w14:paraId="786F29E1" w14:textId="77777777" w:rsidR="00394E97" w:rsidRPr="00D665F1" w:rsidRDefault="00394E97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5BA68603" w14:textId="77777777" w:rsidR="00394E97" w:rsidRPr="00D665F1" w:rsidRDefault="00394E97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1E7002E0" w14:textId="77777777" w:rsidR="00394E97" w:rsidRPr="00D665F1" w:rsidRDefault="00394E97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4A2B006D" w14:textId="77777777" w:rsidR="00394E97" w:rsidRPr="00D665F1" w:rsidRDefault="00394E97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6EBC2026" w14:textId="77777777" w:rsidR="00394E97" w:rsidRDefault="00394E97" w:rsidP="00394E97">
      <w:pPr>
        <w:pStyle w:val="Heading3"/>
        <w:rPr>
          <w:rFonts w:ascii="Calibri" w:hAnsi="Calibri" w:cs="Arial"/>
          <w:sz w:val="22"/>
          <w:szCs w:val="22"/>
        </w:rPr>
      </w:pPr>
    </w:p>
    <w:p w14:paraId="0EE1F122" w14:textId="20C80A0B" w:rsidR="007F15FA" w:rsidRDefault="007F15FA" w:rsidP="00D179A3">
      <w:pPr>
        <w:pStyle w:val="NormalWeb"/>
        <w:shd w:val="clear" w:color="auto" w:fill="FEFEFE"/>
        <w:spacing w:before="0" w:beforeAutospacing="0" w:after="191" w:afterAutospacing="0"/>
        <w:rPr>
          <w:rFonts w:asciiTheme="minorHAnsi" w:hAnsiTheme="minorHAnsi" w:cstheme="minorHAnsi"/>
          <w:sz w:val="22"/>
          <w:szCs w:val="22"/>
        </w:rPr>
      </w:pPr>
    </w:p>
    <w:p w14:paraId="35360E81" w14:textId="75D741C7" w:rsidR="00242DB4" w:rsidRDefault="00242DB4" w:rsidP="00D179A3">
      <w:pPr>
        <w:pStyle w:val="NormalWeb"/>
        <w:shd w:val="clear" w:color="auto" w:fill="FEFEFE"/>
        <w:spacing w:before="0" w:beforeAutospacing="0" w:after="191" w:afterAutospacing="0"/>
        <w:rPr>
          <w:rFonts w:asciiTheme="minorHAnsi" w:hAnsiTheme="minorHAnsi" w:cstheme="minorHAnsi"/>
          <w:sz w:val="22"/>
          <w:szCs w:val="22"/>
        </w:rPr>
      </w:pPr>
    </w:p>
    <w:p w14:paraId="7EF63949" w14:textId="77777777" w:rsidR="0052727B" w:rsidRDefault="0052727B" w:rsidP="0079414F">
      <w:pPr>
        <w:pStyle w:val="NormalWeb"/>
        <w:shd w:val="clear" w:color="auto" w:fill="FEFEFE"/>
        <w:tabs>
          <w:tab w:val="left" w:pos="1500"/>
        </w:tabs>
        <w:spacing w:before="0" w:beforeAutospacing="0" w:after="191" w:afterAutospacing="0"/>
        <w:rPr>
          <w:rFonts w:asciiTheme="minorHAnsi" w:hAnsiTheme="minorHAnsi" w:cstheme="minorHAnsi"/>
          <w:sz w:val="22"/>
          <w:szCs w:val="22"/>
        </w:rPr>
      </w:pPr>
    </w:p>
    <w:p w14:paraId="7F9A73AC" w14:textId="77777777" w:rsidR="0052727B" w:rsidRDefault="0052727B" w:rsidP="0079414F">
      <w:pPr>
        <w:pStyle w:val="NormalWeb"/>
        <w:shd w:val="clear" w:color="auto" w:fill="FEFEFE"/>
        <w:tabs>
          <w:tab w:val="left" w:pos="1500"/>
        </w:tabs>
        <w:spacing w:before="0" w:beforeAutospacing="0" w:after="191" w:afterAutospacing="0"/>
        <w:rPr>
          <w:rFonts w:asciiTheme="minorHAnsi" w:hAnsiTheme="minorHAnsi" w:cstheme="minorHAnsi"/>
          <w:sz w:val="22"/>
          <w:szCs w:val="22"/>
        </w:rPr>
      </w:pPr>
    </w:p>
    <w:p w14:paraId="4CD6E9E2" w14:textId="77777777" w:rsidR="00183D65" w:rsidRDefault="0052727B" w:rsidP="0052727B">
      <w:pPr>
        <w:pStyle w:val="NormalWeb"/>
        <w:shd w:val="clear" w:color="auto" w:fill="FEFEFE"/>
        <w:tabs>
          <w:tab w:val="left" w:pos="1500"/>
        </w:tabs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Term 1</w:t>
      </w:r>
    </w:p>
    <w:tbl>
      <w:tblPr>
        <w:tblStyle w:val="TableGrid"/>
        <w:tblW w:w="9923" w:type="dxa"/>
        <w:tblLayout w:type="fixed"/>
        <w:tblLook w:val="04A0" w:firstRow="1" w:lastRow="0" w:firstColumn="1" w:lastColumn="0" w:noHBand="0" w:noVBand="1"/>
      </w:tblPr>
      <w:tblGrid>
        <w:gridCol w:w="654"/>
        <w:gridCol w:w="2970"/>
        <w:gridCol w:w="149"/>
        <w:gridCol w:w="4302"/>
        <w:gridCol w:w="1559"/>
        <w:gridCol w:w="289"/>
      </w:tblGrid>
      <w:tr w:rsidR="0052727B" w14:paraId="307E9B4B" w14:textId="77777777" w:rsidTr="0052727B">
        <w:trPr>
          <w:gridAfter w:val="1"/>
          <w:wAfter w:w="289" w:type="dxa"/>
          <w:trHeight w:val="270"/>
        </w:trPr>
        <w:tc>
          <w:tcPr>
            <w:tcW w:w="654" w:type="dxa"/>
            <w:vMerge w:val="restart"/>
          </w:tcPr>
          <w:p w14:paraId="3301F833" w14:textId="77777777" w:rsidR="0052727B" w:rsidRPr="00404E07" w:rsidRDefault="0052727B" w:rsidP="00404E0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bookmarkStart w:id="0" w:name="_Hlk496792020"/>
            <w:proofErr w:type="spellStart"/>
            <w:r w:rsidRPr="00404E07">
              <w:rPr>
                <w:rFonts w:ascii="Calibri" w:hAnsi="Calibri"/>
                <w:b/>
                <w:sz w:val="22"/>
                <w:szCs w:val="22"/>
              </w:rPr>
              <w:t>Wk</w:t>
            </w:r>
            <w:proofErr w:type="spellEnd"/>
          </w:p>
        </w:tc>
        <w:tc>
          <w:tcPr>
            <w:tcW w:w="2970" w:type="dxa"/>
            <w:vMerge w:val="restart"/>
          </w:tcPr>
          <w:p w14:paraId="5B1AD313" w14:textId="77777777" w:rsidR="0052727B" w:rsidRPr="00404E07" w:rsidRDefault="0052727B" w:rsidP="00404E0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404E07">
              <w:rPr>
                <w:rFonts w:ascii="Calibri" w:hAnsi="Calibri"/>
                <w:b/>
                <w:sz w:val="22"/>
                <w:szCs w:val="22"/>
              </w:rPr>
              <w:t>Summary</w:t>
            </w:r>
          </w:p>
        </w:tc>
        <w:tc>
          <w:tcPr>
            <w:tcW w:w="4451" w:type="dxa"/>
            <w:gridSpan w:val="2"/>
            <w:vMerge w:val="restart"/>
          </w:tcPr>
          <w:p w14:paraId="21AF457D" w14:textId="1F74F003" w:rsidR="0052727B" w:rsidRPr="00404E07" w:rsidRDefault="0052727B" w:rsidP="0052727B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 w:rsidRPr="00404E07">
              <w:rPr>
                <w:rFonts w:ascii="Calibri" w:hAnsi="Calibri"/>
                <w:b/>
                <w:sz w:val="22"/>
                <w:szCs w:val="22"/>
              </w:rPr>
              <w:t>Mathspace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Topic</w:t>
            </w:r>
          </w:p>
        </w:tc>
        <w:tc>
          <w:tcPr>
            <w:tcW w:w="1559" w:type="dxa"/>
            <w:vMerge w:val="restart"/>
          </w:tcPr>
          <w:p w14:paraId="4FFCCE2E" w14:textId="77777777" w:rsidR="0052727B" w:rsidRPr="00404E07" w:rsidRDefault="0052727B" w:rsidP="00404E07">
            <w:pPr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404E07">
              <w:rPr>
                <w:rFonts w:ascii="Calibri" w:hAnsi="Calibri"/>
                <w:b/>
                <w:sz w:val="20"/>
                <w:szCs w:val="20"/>
              </w:rPr>
              <w:t>Assessment</w:t>
            </w:r>
          </w:p>
        </w:tc>
      </w:tr>
      <w:tr w:rsidR="0052727B" w14:paraId="0A6672CD" w14:textId="77777777" w:rsidTr="0052727B">
        <w:trPr>
          <w:gridAfter w:val="1"/>
          <w:wAfter w:w="289" w:type="dxa"/>
          <w:trHeight w:val="269"/>
        </w:trPr>
        <w:tc>
          <w:tcPr>
            <w:tcW w:w="654" w:type="dxa"/>
            <w:vMerge/>
          </w:tcPr>
          <w:p w14:paraId="467F6BCC" w14:textId="77777777" w:rsidR="0052727B" w:rsidRDefault="0052727B" w:rsidP="00404E0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970" w:type="dxa"/>
            <w:vMerge/>
          </w:tcPr>
          <w:p w14:paraId="2B5C2F8A" w14:textId="77777777" w:rsidR="0052727B" w:rsidRDefault="0052727B" w:rsidP="00404E0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451" w:type="dxa"/>
            <w:gridSpan w:val="2"/>
            <w:vMerge/>
          </w:tcPr>
          <w:p w14:paraId="122DD9E7" w14:textId="77777777" w:rsidR="0052727B" w:rsidRDefault="0052727B" w:rsidP="00404E0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59" w:type="dxa"/>
            <w:vMerge/>
          </w:tcPr>
          <w:p w14:paraId="0B77B4F9" w14:textId="77777777" w:rsidR="0052727B" w:rsidRDefault="0052727B" w:rsidP="00404E0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52727B" w14:paraId="6F8CBD75" w14:textId="77777777" w:rsidTr="0052727B">
        <w:trPr>
          <w:gridAfter w:val="1"/>
          <w:wAfter w:w="289" w:type="dxa"/>
        </w:trPr>
        <w:tc>
          <w:tcPr>
            <w:tcW w:w="654" w:type="dxa"/>
          </w:tcPr>
          <w:p w14:paraId="48893F10" w14:textId="0C1904CA" w:rsidR="0052727B" w:rsidRDefault="0052727B" w:rsidP="009F66D0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1-3</w:t>
            </w:r>
          </w:p>
        </w:tc>
        <w:tc>
          <w:tcPr>
            <w:tcW w:w="2970" w:type="dxa"/>
          </w:tcPr>
          <w:p w14:paraId="2AAEB13E" w14:textId="204492E9" w:rsidR="0052727B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Four operations with a</w:t>
            </w: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lgebraic fractions</w:t>
            </w:r>
          </w:p>
          <w:p w14:paraId="0AD25BA3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31233F6" w14:textId="77777777" w:rsidR="0052727B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Simplify expression</w:t>
            </w:r>
          </w:p>
          <w:p w14:paraId="2C60439A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40E3F9E" w14:textId="38908174" w:rsidR="0052727B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Index laws</w:t>
            </w:r>
          </w:p>
          <w:p w14:paraId="1AC30128" w14:textId="01C4B3BD" w:rsidR="0052727B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Negative indices</w:t>
            </w:r>
          </w:p>
          <w:p w14:paraId="72300AE3" w14:textId="2B219CFC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Fractional Indices </w:t>
            </w:r>
          </w:p>
          <w:p w14:paraId="31AB4D9E" w14:textId="77777777" w:rsidR="0052727B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BF30AF7" w14:textId="77777777" w:rsidR="0052727B" w:rsidRDefault="0052727B" w:rsidP="009F66D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451" w:type="dxa"/>
            <w:gridSpan w:val="2"/>
          </w:tcPr>
          <w:p w14:paraId="13CD693D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Algebra</w:t>
            </w:r>
          </w:p>
          <w:p w14:paraId="4A4AFD89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>Addition and Subtraction of Algebraic Fractions</w:t>
            </w:r>
          </w:p>
          <w:p w14:paraId="64F04537" w14:textId="303BBD1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Multiplication and </w:t>
            </w:r>
            <w:r>
              <w:rPr>
                <w:rFonts w:asciiTheme="minorHAnsi" w:hAnsiTheme="minorHAnsi" w:cstheme="minorHAnsi"/>
                <w:sz w:val="22"/>
                <w:szCs w:val="22"/>
                <w:lang w:val="en"/>
              </w:rPr>
              <w:t>d</w:t>
            </w: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>ivision of Algebraic Fractions</w:t>
            </w:r>
          </w:p>
          <w:p w14:paraId="709C3D33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Mixed Operations with Algebraic Fractions</w:t>
            </w:r>
          </w:p>
          <w:p w14:paraId="34E4AEC9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Algebraic Fractions with non-numeric denominators</w:t>
            </w:r>
          </w:p>
          <w:p w14:paraId="4412262B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>Indices</w:t>
            </w:r>
          </w:p>
          <w:p w14:paraId="074F0E99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Mixed Index Laws</w:t>
            </w:r>
          </w:p>
          <w:p w14:paraId="7EEFC84A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Negative Indices</w:t>
            </w:r>
          </w:p>
          <w:p w14:paraId="4FE3AE60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Multiplication Law with </w:t>
            </w:r>
          </w:p>
          <w:p w14:paraId="23CC9588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>Negative Indices</w:t>
            </w:r>
          </w:p>
          <w:p w14:paraId="7A9149F6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Division Law with Negative Indices</w:t>
            </w:r>
          </w:p>
          <w:p w14:paraId="32CF4E1D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Power of a Power with Negative Indices</w:t>
            </w:r>
          </w:p>
          <w:p w14:paraId="1E3C3C92" w14:textId="573B4676" w:rsidR="0052727B" w:rsidRPr="009022EF" w:rsidRDefault="0052727B" w:rsidP="0052727B">
            <w:pPr>
              <w:rPr>
                <w:rFonts w:ascii="Calibri" w:hAnsi="Calibr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Products and Quotients with Negative Indices</w:t>
            </w:r>
          </w:p>
        </w:tc>
        <w:tc>
          <w:tcPr>
            <w:tcW w:w="1559" w:type="dxa"/>
          </w:tcPr>
          <w:p w14:paraId="15B583C4" w14:textId="77777777" w:rsidR="0052727B" w:rsidRPr="009022EF" w:rsidRDefault="0052727B" w:rsidP="0052727B">
            <w:pPr>
              <w:ind w:right="-819"/>
              <w:rPr>
                <w:rFonts w:ascii="Calibri" w:hAnsi="Calibri"/>
                <w:sz w:val="22"/>
                <w:szCs w:val="22"/>
              </w:rPr>
            </w:pPr>
          </w:p>
        </w:tc>
      </w:tr>
      <w:tr w:rsidR="0052727B" w14:paraId="4E2D2691" w14:textId="77777777" w:rsidTr="0052727B">
        <w:trPr>
          <w:gridAfter w:val="1"/>
          <w:wAfter w:w="289" w:type="dxa"/>
        </w:trPr>
        <w:tc>
          <w:tcPr>
            <w:tcW w:w="654" w:type="dxa"/>
          </w:tcPr>
          <w:p w14:paraId="216348B8" w14:textId="01E6A9FB" w:rsidR="0052727B" w:rsidRDefault="0052727B" w:rsidP="009F66D0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2970" w:type="dxa"/>
          </w:tcPr>
          <w:p w14:paraId="7A5D745E" w14:textId="77777777" w:rsidR="0052727B" w:rsidRDefault="0052727B" w:rsidP="009F66D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Write surds in simplest form </w:t>
            </w:r>
          </w:p>
          <w:p w14:paraId="6E463567" w14:textId="77777777" w:rsidR="0052727B" w:rsidRDefault="0052727B" w:rsidP="009F66D0">
            <w:pPr>
              <w:rPr>
                <w:rFonts w:ascii="Calibri" w:hAnsi="Calibri"/>
                <w:sz w:val="22"/>
                <w:szCs w:val="22"/>
              </w:rPr>
            </w:pPr>
          </w:p>
          <w:p w14:paraId="3078F799" w14:textId="167BA8FB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Simplify expressions with surds</w:t>
            </w:r>
          </w:p>
        </w:tc>
        <w:tc>
          <w:tcPr>
            <w:tcW w:w="4451" w:type="dxa"/>
            <w:gridSpan w:val="2"/>
          </w:tcPr>
          <w:p w14:paraId="210E62B4" w14:textId="77777777" w:rsidR="0052727B" w:rsidRPr="009022EF" w:rsidRDefault="0052727B" w:rsidP="009F66D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b/>
                <w:sz w:val="22"/>
                <w:szCs w:val="22"/>
              </w:rPr>
              <w:t>Surds</w:t>
            </w:r>
          </w:p>
          <w:p w14:paraId="3FED4BBD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Simplifying Surds</w:t>
            </w:r>
          </w:p>
          <w:p w14:paraId="0D7F5BEB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>Addition and Subtraction of Surds</w:t>
            </w:r>
          </w:p>
          <w:p w14:paraId="69F5FA12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Multiplication and Division of Surds</w:t>
            </w:r>
          </w:p>
          <w:p w14:paraId="1C876B1E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Surds and Binomial Expansion</w:t>
            </w:r>
          </w:p>
          <w:p w14:paraId="12252AEE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</w:t>
            </w:r>
            <w:proofErr w:type="spellStart"/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>Rationalising</w:t>
            </w:r>
            <w:proofErr w:type="spellEnd"/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the Denominator</w:t>
            </w:r>
          </w:p>
          <w:p w14:paraId="6A26DB7E" w14:textId="642859DC" w:rsidR="0052727B" w:rsidRPr="009022EF" w:rsidRDefault="0052727B" w:rsidP="0052727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Using a Calculator for Surds</w:t>
            </w:r>
          </w:p>
        </w:tc>
        <w:tc>
          <w:tcPr>
            <w:tcW w:w="1559" w:type="dxa"/>
          </w:tcPr>
          <w:p w14:paraId="02533BE3" w14:textId="77777777" w:rsidR="0052727B" w:rsidRPr="009022EF" w:rsidRDefault="0052727B" w:rsidP="009F66D0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52727B" w14:paraId="77209119" w14:textId="77777777" w:rsidTr="0052727B">
        <w:trPr>
          <w:gridAfter w:val="1"/>
          <w:wAfter w:w="289" w:type="dxa"/>
          <w:trHeight w:val="1508"/>
        </w:trPr>
        <w:tc>
          <w:tcPr>
            <w:tcW w:w="654" w:type="dxa"/>
          </w:tcPr>
          <w:p w14:paraId="6D339E07" w14:textId="6E194C05" w:rsidR="0052727B" w:rsidRDefault="0052727B" w:rsidP="009F66D0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4-6</w:t>
            </w:r>
          </w:p>
        </w:tc>
        <w:tc>
          <w:tcPr>
            <w:tcW w:w="2970" w:type="dxa"/>
          </w:tcPr>
          <w:p w14:paraId="769E2760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Factorise using HCF</w:t>
            </w:r>
          </w:p>
          <w:p w14:paraId="0EA2857E" w14:textId="77777777" w:rsidR="0052727B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Simplify expression</w:t>
            </w:r>
          </w:p>
          <w:p w14:paraId="49BE325C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Expand Binomials</w:t>
            </w:r>
          </w:p>
          <w:p w14:paraId="19F86BA5" w14:textId="73BE6A42" w:rsidR="0052727B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Factoris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ing </w:t>
            </w: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quadratics</w:t>
            </w:r>
            <w:proofErr w:type="gramEnd"/>
          </w:p>
          <w:p w14:paraId="5412F7B7" w14:textId="61419BFF" w:rsidR="0052727B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Difference of two squares</w:t>
            </w:r>
          </w:p>
          <w:p w14:paraId="3E72AF91" w14:textId="45D1BACF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51" w:type="dxa"/>
            <w:gridSpan w:val="2"/>
          </w:tcPr>
          <w:p w14:paraId="14CECD97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Algebra</w:t>
            </w:r>
          </w:p>
          <w:p w14:paraId="5CB1C58A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Algebraic Manipulations</w:t>
            </w:r>
          </w:p>
          <w:p w14:paraId="2AF41501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Structure in Expressions</w:t>
            </w:r>
          </w:p>
          <w:p w14:paraId="70D680FB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Binomial Products</w:t>
            </w:r>
          </w:p>
          <w:p w14:paraId="701F112C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Order of Operations</w:t>
            </w:r>
          </w:p>
          <w:p w14:paraId="5DBB7B0E" w14:textId="0385D7B7" w:rsidR="0052727B" w:rsidRPr="009022EF" w:rsidRDefault="0052727B" w:rsidP="0052727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- Factorising the HCF </w:t>
            </w:r>
          </w:p>
        </w:tc>
        <w:tc>
          <w:tcPr>
            <w:tcW w:w="1559" w:type="dxa"/>
          </w:tcPr>
          <w:p w14:paraId="48FEEEEB" w14:textId="3FA08781" w:rsidR="0052727B" w:rsidRPr="009022EF" w:rsidRDefault="0052727B" w:rsidP="009F66D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Algebra Test</w:t>
            </w:r>
          </w:p>
        </w:tc>
      </w:tr>
      <w:tr w:rsidR="0052727B" w14:paraId="022ADA8A" w14:textId="77777777" w:rsidTr="0057391C">
        <w:trPr>
          <w:gridAfter w:val="1"/>
          <w:wAfter w:w="289" w:type="dxa"/>
        </w:trPr>
        <w:tc>
          <w:tcPr>
            <w:tcW w:w="654" w:type="dxa"/>
          </w:tcPr>
          <w:p w14:paraId="03E1B964" w14:textId="1433FA82" w:rsidR="0052727B" w:rsidRDefault="0052727B" w:rsidP="009F66D0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2970" w:type="dxa"/>
          </w:tcPr>
          <w:p w14:paraId="6D00EF4B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Simple interest</w:t>
            </w:r>
          </w:p>
          <w:p w14:paraId="57E904D5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6B517F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Compound interest</w:t>
            </w:r>
          </w:p>
          <w:p w14:paraId="2D22411E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28D66C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Rearrange formulas</w:t>
            </w:r>
          </w:p>
          <w:p w14:paraId="49DDFAAE" w14:textId="77777777" w:rsidR="0052727B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51" w:type="dxa"/>
            <w:gridSpan w:val="2"/>
            <w:tcBorders>
              <w:bottom w:val="single" w:sz="4" w:space="0" w:color="auto"/>
            </w:tcBorders>
          </w:tcPr>
          <w:p w14:paraId="3F79D2D9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Consumer Arithmetic</w:t>
            </w:r>
          </w:p>
          <w:p w14:paraId="3F9A933E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>Simple Interest</w:t>
            </w:r>
          </w:p>
          <w:p w14:paraId="280F8525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Compound Interest - An Introduction</w:t>
            </w:r>
          </w:p>
          <w:p w14:paraId="7673AB30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Compound Interest - Compounding Variations</w:t>
            </w:r>
          </w:p>
          <w:p w14:paraId="4E7B4CF8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Compound Interest - Finding other values</w:t>
            </w:r>
          </w:p>
          <w:p w14:paraId="6B449BBC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Effective Interest Rates</w:t>
            </w:r>
          </w:p>
          <w:p w14:paraId="42176CBD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Applications of Compound Interest – Depreciation</w:t>
            </w:r>
          </w:p>
          <w:p w14:paraId="17B368CD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Applications of Compound Interest</w:t>
            </w:r>
          </w:p>
          <w:p w14:paraId="58C847A7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Growth and Decay</w:t>
            </w:r>
          </w:p>
          <w:p w14:paraId="1671C0F0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Loans</w:t>
            </w:r>
          </w:p>
          <w:p w14:paraId="25397309" w14:textId="250386EA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Credit Cards</w:t>
            </w:r>
          </w:p>
        </w:tc>
        <w:tc>
          <w:tcPr>
            <w:tcW w:w="1559" w:type="dxa"/>
          </w:tcPr>
          <w:p w14:paraId="5228CC1A" w14:textId="296FBCC0" w:rsidR="0052727B" w:rsidRPr="009022EF" w:rsidRDefault="0052727B" w:rsidP="009F66D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Mini Test – Compound interest same as general</w:t>
            </w:r>
          </w:p>
        </w:tc>
      </w:tr>
      <w:tr w:rsidR="0052727B" w14:paraId="006E64F2" w14:textId="77777777" w:rsidTr="0052727B">
        <w:trPr>
          <w:gridAfter w:val="1"/>
          <w:wAfter w:w="289" w:type="dxa"/>
          <w:trHeight w:val="389"/>
        </w:trPr>
        <w:tc>
          <w:tcPr>
            <w:tcW w:w="654" w:type="dxa"/>
            <w:vMerge w:val="restart"/>
          </w:tcPr>
          <w:p w14:paraId="07BD8331" w14:textId="2E3E7C49" w:rsidR="0052727B" w:rsidRDefault="0052727B" w:rsidP="009F66D0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8-9</w:t>
            </w:r>
          </w:p>
          <w:p w14:paraId="5BAF5B60" w14:textId="1906A2C0" w:rsidR="0052727B" w:rsidRDefault="0052727B" w:rsidP="009F66D0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1E8C0AFF" w14:textId="587DC93F" w:rsidR="0052727B" w:rsidRDefault="0052727B" w:rsidP="009F66D0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vMerge w:val="restart"/>
          </w:tcPr>
          <w:p w14:paraId="60C04F06" w14:textId="2D0A695E" w:rsidR="0052727B" w:rsidRDefault="0052727B" w:rsidP="009F66D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Substitution</w:t>
            </w:r>
          </w:p>
          <w:p w14:paraId="03790BED" w14:textId="36B1721F" w:rsidR="0052727B" w:rsidRDefault="0052727B" w:rsidP="009F66D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Trig ratio revision </w:t>
            </w:r>
          </w:p>
          <w:p w14:paraId="5E3DC5D6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Angles of elevation and depression</w:t>
            </w:r>
          </w:p>
          <w:p w14:paraId="398F0E91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Bearings</w:t>
            </w:r>
          </w:p>
          <w:p w14:paraId="618BE4EA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Pythagoras</w:t>
            </w:r>
          </w:p>
          <w:p w14:paraId="6131BFBD" w14:textId="03355A43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Solving Trig Problems</w:t>
            </w:r>
          </w:p>
        </w:tc>
        <w:tc>
          <w:tcPr>
            <w:tcW w:w="4451" w:type="dxa"/>
            <w:gridSpan w:val="2"/>
            <w:vMerge w:val="restart"/>
          </w:tcPr>
          <w:p w14:paraId="2BD0FF2C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Trigonometry</w:t>
            </w:r>
          </w:p>
          <w:p w14:paraId="0BDA0B03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Pythagoras – Review</w:t>
            </w:r>
          </w:p>
          <w:p w14:paraId="46E52544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Trig review</w:t>
            </w:r>
          </w:p>
          <w:p w14:paraId="5FD37DDD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Trig Ratios</w:t>
            </w:r>
          </w:p>
          <w:p w14:paraId="4F907129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Triangle Problems</w:t>
            </w:r>
          </w:p>
          <w:p w14:paraId="7351FE9E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Angles of </w:t>
            </w:r>
            <w:proofErr w:type="spellStart"/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Elev</w:t>
            </w:r>
            <w:proofErr w:type="spellEnd"/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&amp; Depress</w:t>
            </w:r>
          </w:p>
          <w:p w14:paraId="2BA1F39A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Probs with 2 Rt Triangles</w:t>
            </w:r>
          </w:p>
          <w:p w14:paraId="7F0B2CB0" w14:textId="77777777" w:rsidR="0052727B" w:rsidRPr="009022EF" w:rsidRDefault="0052727B" w:rsidP="009F66D0">
            <w:pPr>
              <w:spacing w:after="40"/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Applications in Real Life 1</w:t>
            </w:r>
          </w:p>
          <w:p w14:paraId="5C53BC75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Trigonometry</w:t>
            </w:r>
          </w:p>
          <w:p w14:paraId="243B4A4F" w14:textId="20B2C4EA" w:rsidR="0052727B" w:rsidRPr="009022EF" w:rsidRDefault="0052727B" w:rsidP="0052727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- Applications in Real Life 2</w:t>
            </w:r>
          </w:p>
        </w:tc>
        <w:tc>
          <w:tcPr>
            <w:tcW w:w="1559" w:type="dxa"/>
            <w:vMerge w:val="restart"/>
          </w:tcPr>
          <w:p w14:paraId="31B4CECD" w14:textId="128F29A8" w:rsidR="0052727B" w:rsidRPr="009022EF" w:rsidRDefault="0052727B" w:rsidP="009F66D0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52727B" w14:paraId="59F8A9C5" w14:textId="77777777" w:rsidTr="0057391C">
        <w:trPr>
          <w:gridAfter w:val="1"/>
          <w:wAfter w:w="289" w:type="dxa"/>
          <w:trHeight w:val="389"/>
        </w:trPr>
        <w:tc>
          <w:tcPr>
            <w:tcW w:w="654" w:type="dxa"/>
            <w:vMerge/>
            <w:tcBorders>
              <w:bottom w:val="single" w:sz="4" w:space="0" w:color="auto"/>
            </w:tcBorders>
          </w:tcPr>
          <w:p w14:paraId="3CDBB38B" w14:textId="77777777" w:rsidR="0052727B" w:rsidRDefault="0052727B" w:rsidP="009F66D0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970" w:type="dxa"/>
            <w:vMerge/>
            <w:tcBorders>
              <w:bottom w:val="single" w:sz="4" w:space="0" w:color="auto"/>
            </w:tcBorders>
          </w:tcPr>
          <w:p w14:paraId="7B721CB5" w14:textId="7DA43AA9" w:rsidR="0052727B" w:rsidRDefault="0052727B" w:rsidP="009F66D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451" w:type="dxa"/>
            <w:gridSpan w:val="2"/>
            <w:vMerge/>
            <w:tcBorders>
              <w:bottom w:val="single" w:sz="4" w:space="0" w:color="auto"/>
            </w:tcBorders>
          </w:tcPr>
          <w:p w14:paraId="7DDEF985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</w:tcPr>
          <w:p w14:paraId="5BAEBF95" w14:textId="77777777" w:rsidR="0052727B" w:rsidRDefault="0052727B" w:rsidP="009F66D0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52727B" w14:paraId="269CB1E0" w14:textId="77777777" w:rsidTr="0057391C">
        <w:trPr>
          <w:gridAfter w:val="1"/>
          <w:wAfter w:w="289" w:type="dxa"/>
          <w:trHeight w:val="389"/>
        </w:trPr>
        <w:tc>
          <w:tcPr>
            <w:tcW w:w="9634" w:type="dxa"/>
            <w:gridSpan w:val="5"/>
            <w:tcBorders>
              <w:top w:val="single" w:sz="4" w:space="0" w:color="auto"/>
              <w:left w:val="nil"/>
              <w:right w:val="nil"/>
            </w:tcBorders>
          </w:tcPr>
          <w:p w14:paraId="03607608" w14:textId="09D867EF" w:rsidR="0052727B" w:rsidRDefault="0057391C" w:rsidP="009F66D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lastRenderedPageBreak/>
              <w:t>Term 2</w:t>
            </w:r>
          </w:p>
        </w:tc>
      </w:tr>
      <w:tr w:rsidR="0052727B" w:rsidRPr="00404E07" w14:paraId="4372F1AB" w14:textId="77777777" w:rsidTr="0052727B">
        <w:trPr>
          <w:trHeight w:val="549"/>
        </w:trPr>
        <w:tc>
          <w:tcPr>
            <w:tcW w:w="654" w:type="dxa"/>
          </w:tcPr>
          <w:p w14:paraId="07EC15AF" w14:textId="77777777" w:rsidR="0052727B" w:rsidRPr="00404E07" w:rsidRDefault="0052727B" w:rsidP="00BC0D58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bookmarkStart w:id="1" w:name="_Hlk496793265"/>
            <w:bookmarkEnd w:id="0"/>
            <w:proofErr w:type="spellStart"/>
            <w:r w:rsidRPr="00404E07">
              <w:rPr>
                <w:rFonts w:ascii="Calibri" w:hAnsi="Calibri"/>
                <w:b/>
                <w:sz w:val="22"/>
                <w:szCs w:val="22"/>
              </w:rPr>
              <w:t>Wk</w:t>
            </w:r>
            <w:proofErr w:type="spellEnd"/>
          </w:p>
        </w:tc>
        <w:tc>
          <w:tcPr>
            <w:tcW w:w="3119" w:type="dxa"/>
            <w:gridSpan w:val="2"/>
          </w:tcPr>
          <w:p w14:paraId="477348D2" w14:textId="77777777" w:rsidR="0052727B" w:rsidRPr="00404E07" w:rsidRDefault="0052727B" w:rsidP="00BC0D58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404E07">
              <w:rPr>
                <w:rFonts w:ascii="Calibri" w:hAnsi="Calibri"/>
                <w:b/>
                <w:sz w:val="22"/>
                <w:szCs w:val="22"/>
              </w:rPr>
              <w:t>Summary</w:t>
            </w:r>
          </w:p>
        </w:tc>
        <w:tc>
          <w:tcPr>
            <w:tcW w:w="4302" w:type="dxa"/>
          </w:tcPr>
          <w:p w14:paraId="2393EE68" w14:textId="4621613E" w:rsidR="0052727B" w:rsidRPr="00404E07" w:rsidRDefault="0052727B" w:rsidP="00BC0D58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 w:rsidRPr="00404E07">
              <w:rPr>
                <w:rFonts w:ascii="Calibri" w:hAnsi="Calibri"/>
                <w:b/>
                <w:sz w:val="22"/>
                <w:szCs w:val="22"/>
              </w:rPr>
              <w:t>Mathspace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Topic</w:t>
            </w:r>
          </w:p>
        </w:tc>
        <w:tc>
          <w:tcPr>
            <w:tcW w:w="1848" w:type="dxa"/>
            <w:gridSpan w:val="2"/>
          </w:tcPr>
          <w:p w14:paraId="604B4A6C" w14:textId="77777777" w:rsidR="0052727B" w:rsidRPr="00404E07" w:rsidRDefault="0052727B" w:rsidP="00BC0D58">
            <w:pPr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404E07">
              <w:rPr>
                <w:rFonts w:ascii="Calibri" w:hAnsi="Calibri"/>
                <w:b/>
                <w:sz w:val="20"/>
                <w:szCs w:val="20"/>
              </w:rPr>
              <w:t>Assessment</w:t>
            </w:r>
          </w:p>
        </w:tc>
      </w:tr>
      <w:tr w:rsidR="0052727B" w14:paraId="728F719C" w14:textId="77777777" w:rsidTr="0052727B">
        <w:trPr>
          <w:trHeight w:val="5371"/>
        </w:trPr>
        <w:tc>
          <w:tcPr>
            <w:tcW w:w="654" w:type="dxa"/>
          </w:tcPr>
          <w:p w14:paraId="125362CB" w14:textId="1F504709" w:rsidR="0052727B" w:rsidRDefault="0052727B" w:rsidP="002E76C9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1-3</w:t>
            </w:r>
          </w:p>
          <w:p w14:paraId="28E1E684" w14:textId="65C1F963" w:rsidR="0052727B" w:rsidRDefault="0052727B" w:rsidP="002E76C9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19" w:type="dxa"/>
            <w:gridSpan w:val="2"/>
          </w:tcPr>
          <w:p w14:paraId="00B2763A" w14:textId="77777777" w:rsidR="0052727B" w:rsidRPr="009022EF" w:rsidRDefault="0052727B" w:rsidP="002E76C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Pythagoras</w:t>
            </w:r>
          </w:p>
          <w:p w14:paraId="596E2DCA" w14:textId="5BB13E4A" w:rsidR="0052727B" w:rsidRPr="009022EF" w:rsidRDefault="0052727B" w:rsidP="002E76C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Pythagoras in #D</w:t>
            </w:r>
          </w:p>
          <w:p w14:paraId="777AF116" w14:textId="77777777" w:rsidR="0052727B" w:rsidRPr="009022EF" w:rsidRDefault="0052727B" w:rsidP="002E76C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Trig in 3D</w:t>
            </w:r>
          </w:p>
          <w:p w14:paraId="427FCB55" w14:textId="77777777" w:rsidR="0052727B" w:rsidRDefault="0052727B" w:rsidP="002E76C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Substitution</w:t>
            </w:r>
          </w:p>
          <w:p w14:paraId="3BA85CE9" w14:textId="77777777" w:rsidR="0052727B" w:rsidRDefault="0052727B" w:rsidP="002E76C9">
            <w:pPr>
              <w:rPr>
                <w:rFonts w:ascii="Calibri" w:hAnsi="Calibri"/>
                <w:sz w:val="22"/>
                <w:szCs w:val="22"/>
              </w:rPr>
            </w:pPr>
          </w:p>
          <w:p w14:paraId="4501391A" w14:textId="77777777" w:rsidR="0052727B" w:rsidRDefault="0052727B" w:rsidP="002E76C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SA of prisms, spheres, </w:t>
            </w:r>
            <w:proofErr w:type="gramStart"/>
            <w:r>
              <w:rPr>
                <w:rFonts w:ascii="Calibri" w:hAnsi="Calibri"/>
                <w:sz w:val="22"/>
                <w:szCs w:val="22"/>
              </w:rPr>
              <w:t>cones</w:t>
            </w:r>
            <w:proofErr w:type="gramEnd"/>
            <w:r>
              <w:rPr>
                <w:rFonts w:ascii="Calibri" w:hAnsi="Calibri"/>
                <w:sz w:val="22"/>
                <w:szCs w:val="22"/>
              </w:rPr>
              <w:t xml:space="preserve"> and pyramids</w:t>
            </w:r>
          </w:p>
          <w:p w14:paraId="5AF867D8" w14:textId="77777777" w:rsidR="0052727B" w:rsidRDefault="0052727B" w:rsidP="002E76C9">
            <w:pPr>
              <w:rPr>
                <w:rFonts w:ascii="Calibri" w:hAnsi="Calibri"/>
                <w:sz w:val="22"/>
                <w:szCs w:val="22"/>
              </w:rPr>
            </w:pPr>
          </w:p>
          <w:p w14:paraId="06B4BBAA" w14:textId="77777777" w:rsidR="0052727B" w:rsidRDefault="0052727B" w:rsidP="002E76C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Volume of prisms, spheres, </w:t>
            </w:r>
            <w:proofErr w:type="gramStart"/>
            <w:r>
              <w:rPr>
                <w:rFonts w:ascii="Calibri" w:hAnsi="Calibri"/>
                <w:sz w:val="22"/>
                <w:szCs w:val="22"/>
              </w:rPr>
              <w:t>cones</w:t>
            </w:r>
            <w:proofErr w:type="gramEnd"/>
            <w:r>
              <w:rPr>
                <w:rFonts w:ascii="Calibri" w:hAnsi="Calibri"/>
                <w:sz w:val="22"/>
                <w:szCs w:val="22"/>
              </w:rPr>
              <w:t xml:space="preserve"> and pyramids</w:t>
            </w:r>
          </w:p>
          <w:p w14:paraId="437425D4" w14:textId="72DF8A5A" w:rsidR="0052727B" w:rsidRPr="009022EF" w:rsidRDefault="0052727B" w:rsidP="002E76C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02" w:type="dxa"/>
          </w:tcPr>
          <w:p w14:paraId="3363A0E2" w14:textId="77777777" w:rsidR="0052727B" w:rsidRPr="009022EF" w:rsidRDefault="0052727B" w:rsidP="002E76C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Trigonometry</w:t>
            </w:r>
          </w:p>
          <w:p w14:paraId="101FC79C" w14:textId="2FA8B0B9" w:rsidR="0052727B" w:rsidRPr="009022EF" w:rsidRDefault="0052727B" w:rsidP="002E76C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Pythagoras and </w:t>
            </w: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Trig in 3D</w:t>
            </w:r>
          </w:p>
          <w:p w14:paraId="2E39666B" w14:textId="77777777" w:rsidR="0052727B" w:rsidRPr="009022EF" w:rsidRDefault="0052727B" w:rsidP="002E76C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Applications in Real Life 2</w:t>
            </w:r>
          </w:p>
          <w:p w14:paraId="6B1AD9EE" w14:textId="77777777" w:rsidR="0052727B" w:rsidRPr="009022EF" w:rsidRDefault="0052727B" w:rsidP="002E76C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82A0DED" w14:textId="77777777" w:rsidR="0052727B" w:rsidRPr="009022EF" w:rsidRDefault="0052727B" w:rsidP="002E76C9">
            <w:pPr>
              <w:rPr>
                <w:rFonts w:ascii="Calibri" w:hAnsi="Calibri" w:cs="Arial"/>
                <w:sz w:val="22"/>
                <w:szCs w:val="22"/>
              </w:rPr>
            </w:pPr>
            <w:r w:rsidRPr="009022EF">
              <w:rPr>
                <w:rFonts w:ascii="Calibri" w:hAnsi="Calibri" w:cs="Arial"/>
                <w:sz w:val="22"/>
                <w:szCs w:val="22"/>
              </w:rPr>
              <w:t>Measurement</w:t>
            </w:r>
          </w:p>
          <w:p w14:paraId="006542C6" w14:textId="77777777" w:rsidR="0052727B" w:rsidRPr="009022EF" w:rsidRDefault="0052727B" w:rsidP="002E76C9">
            <w:pPr>
              <w:rPr>
                <w:rFonts w:ascii="Calibri" w:hAnsi="Calibri" w:cs="Arial"/>
                <w:sz w:val="22"/>
                <w:szCs w:val="22"/>
              </w:rPr>
            </w:pPr>
            <w:r w:rsidRPr="009022EF">
              <w:rPr>
                <w:rFonts w:ascii="Calibri" w:hAnsi="Calibri" w:cs="Arial"/>
                <w:sz w:val="22"/>
                <w:szCs w:val="22"/>
              </w:rPr>
              <w:t xml:space="preserve"> - Surface Area of Prisms</w:t>
            </w:r>
          </w:p>
          <w:p w14:paraId="47BF5B34" w14:textId="77777777" w:rsidR="0052727B" w:rsidRPr="009022EF" w:rsidRDefault="0052727B" w:rsidP="002E76C9">
            <w:pPr>
              <w:rPr>
                <w:rFonts w:ascii="Calibri" w:hAnsi="Calibri" w:cs="Arial"/>
                <w:sz w:val="22"/>
                <w:szCs w:val="22"/>
              </w:rPr>
            </w:pPr>
            <w:r w:rsidRPr="009022EF">
              <w:rPr>
                <w:rFonts w:ascii="Calibri" w:hAnsi="Calibri" w:cs="Arial"/>
                <w:sz w:val="22"/>
                <w:szCs w:val="22"/>
              </w:rPr>
              <w:t xml:space="preserve"> - Surface Area of Cylinders</w:t>
            </w:r>
          </w:p>
          <w:p w14:paraId="131AB95B" w14:textId="77777777" w:rsidR="0052727B" w:rsidRPr="009022EF" w:rsidRDefault="0052727B" w:rsidP="002E76C9">
            <w:pPr>
              <w:rPr>
                <w:rFonts w:ascii="Calibri" w:hAnsi="Calibri" w:cs="Arial"/>
                <w:sz w:val="22"/>
                <w:szCs w:val="22"/>
              </w:rPr>
            </w:pPr>
            <w:r w:rsidRPr="009022EF">
              <w:rPr>
                <w:rFonts w:ascii="Calibri" w:hAnsi="Calibri" w:cs="Arial"/>
                <w:sz w:val="22"/>
                <w:szCs w:val="22"/>
              </w:rPr>
              <w:t xml:space="preserve"> - Surface Area of Composite Solids</w:t>
            </w:r>
          </w:p>
          <w:p w14:paraId="0345834C" w14:textId="77777777" w:rsidR="0052727B" w:rsidRPr="009022EF" w:rsidRDefault="0052727B" w:rsidP="002E76C9">
            <w:pPr>
              <w:rPr>
                <w:rFonts w:ascii="Calibri" w:hAnsi="Calibri" w:cs="Arial"/>
                <w:sz w:val="22"/>
                <w:szCs w:val="22"/>
              </w:rPr>
            </w:pPr>
            <w:r w:rsidRPr="009022EF">
              <w:rPr>
                <w:rFonts w:ascii="Calibri" w:hAnsi="Calibri" w:cs="Arial"/>
                <w:sz w:val="22"/>
                <w:szCs w:val="22"/>
              </w:rPr>
              <w:t xml:space="preserve"> - Volume of Prisms</w:t>
            </w:r>
          </w:p>
          <w:p w14:paraId="1CCAA6AB" w14:textId="77777777" w:rsidR="0052727B" w:rsidRPr="009022EF" w:rsidRDefault="0052727B" w:rsidP="002E76C9">
            <w:pPr>
              <w:rPr>
                <w:rFonts w:ascii="Calibri" w:hAnsi="Calibri" w:cs="Arial"/>
                <w:sz w:val="22"/>
                <w:szCs w:val="22"/>
              </w:rPr>
            </w:pPr>
            <w:r w:rsidRPr="009022EF">
              <w:rPr>
                <w:rFonts w:ascii="Calibri" w:hAnsi="Calibri" w:cs="Arial"/>
                <w:sz w:val="22"/>
                <w:szCs w:val="22"/>
              </w:rPr>
              <w:t xml:space="preserve"> - Volume of Cylinders</w:t>
            </w:r>
          </w:p>
          <w:p w14:paraId="2568C079" w14:textId="77777777" w:rsidR="0052727B" w:rsidRPr="009022EF" w:rsidRDefault="0052727B" w:rsidP="002E76C9">
            <w:pPr>
              <w:rPr>
                <w:rFonts w:ascii="Calibri" w:hAnsi="Calibri" w:cs="Arial"/>
                <w:sz w:val="22"/>
                <w:szCs w:val="22"/>
              </w:rPr>
            </w:pPr>
            <w:r w:rsidRPr="009022EF">
              <w:rPr>
                <w:rFonts w:ascii="Calibri" w:hAnsi="Calibri" w:cs="Arial"/>
                <w:sz w:val="22"/>
                <w:szCs w:val="22"/>
              </w:rPr>
              <w:t xml:space="preserve"> - Volume of Composite Solids</w:t>
            </w:r>
          </w:p>
          <w:p w14:paraId="3EAC9DFA" w14:textId="77777777" w:rsidR="0052727B" w:rsidRPr="009022EF" w:rsidRDefault="0052727B" w:rsidP="002E76C9">
            <w:pPr>
              <w:rPr>
                <w:rFonts w:ascii="Calibri" w:hAnsi="Calibri" w:cs="Arial"/>
                <w:sz w:val="22"/>
                <w:szCs w:val="22"/>
              </w:rPr>
            </w:pPr>
            <w:r w:rsidRPr="009022EF">
              <w:rPr>
                <w:rFonts w:ascii="Calibri" w:hAnsi="Calibri" w:cs="Arial"/>
                <w:sz w:val="22"/>
                <w:szCs w:val="22"/>
              </w:rPr>
              <w:t>Measurement</w:t>
            </w:r>
          </w:p>
          <w:p w14:paraId="7F354640" w14:textId="77777777" w:rsidR="0052727B" w:rsidRPr="009022EF" w:rsidRDefault="0052727B" w:rsidP="002E76C9">
            <w:pPr>
              <w:rPr>
                <w:rFonts w:ascii="Calibri" w:hAnsi="Calibri" w:cs="Arial"/>
                <w:sz w:val="22"/>
                <w:szCs w:val="22"/>
              </w:rPr>
            </w:pPr>
            <w:r w:rsidRPr="009022EF">
              <w:rPr>
                <w:rFonts w:ascii="Calibri" w:hAnsi="Calibri" w:cs="Arial"/>
                <w:sz w:val="22"/>
                <w:szCs w:val="22"/>
              </w:rPr>
              <w:t xml:space="preserve"> - Surface Area of Rt Prisms</w:t>
            </w:r>
          </w:p>
          <w:p w14:paraId="39D4FB90" w14:textId="77777777" w:rsidR="0052727B" w:rsidRPr="009022EF" w:rsidRDefault="0052727B" w:rsidP="002E76C9">
            <w:pPr>
              <w:rPr>
                <w:rFonts w:ascii="Calibri" w:hAnsi="Calibri" w:cs="Arial"/>
                <w:sz w:val="22"/>
                <w:szCs w:val="22"/>
              </w:rPr>
            </w:pPr>
            <w:r w:rsidRPr="009022EF">
              <w:rPr>
                <w:rFonts w:ascii="Calibri" w:hAnsi="Calibri" w:cs="Arial"/>
                <w:sz w:val="22"/>
                <w:szCs w:val="22"/>
              </w:rPr>
              <w:t xml:space="preserve"> - Surface Area of Sphere</w:t>
            </w:r>
          </w:p>
          <w:p w14:paraId="3AC395F6" w14:textId="77777777" w:rsidR="0052727B" w:rsidRPr="009022EF" w:rsidRDefault="0052727B" w:rsidP="002E76C9">
            <w:pPr>
              <w:rPr>
                <w:rFonts w:ascii="Calibri" w:hAnsi="Calibri" w:cs="Arial"/>
                <w:sz w:val="22"/>
                <w:szCs w:val="22"/>
              </w:rPr>
            </w:pPr>
            <w:r w:rsidRPr="009022EF">
              <w:rPr>
                <w:rFonts w:ascii="Calibri" w:hAnsi="Calibri" w:cs="Arial"/>
                <w:sz w:val="22"/>
                <w:szCs w:val="22"/>
              </w:rPr>
              <w:t xml:space="preserve"> - Surface Area of Complete Composite Solids</w:t>
            </w:r>
          </w:p>
          <w:p w14:paraId="7C5CBF40" w14:textId="77777777" w:rsidR="0052727B" w:rsidRPr="009022EF" w:rsidRDefault="0052727B" w:rsidP="002E76C9">
            <w:pPr>
              <w:rPr>
                <w:rFonts w:ascii="Calibri" w:hAnsi="Calibri" w:cs="Arial"/>
                <w:sz w:val="22"/>
                <w:szCs w:val="22"/>
              </w:rPr>
            </w:pPr>
            <w:r w:rsidRPr="009022EF">
              <w:rPr>
                <w:rFonts w:ascii="Calibri" w:hAnsi="Calibri" w:cs="Arial"/>
                <w:sz w:val="22"/>
                <w:szCs w:val="22"/>
              </w:rPr>
              <w:t xml:space="preserve"> - Volume of Rt Prisms</w:t>
            </w:r>
          </w:p>
          <w:p w14:paraId="0D2205FF" w14:textId="77777777" w:rsidR="0052727B" w:rsidRPr="009022EF" w:rsidRDefault="0052727B" w:rsidP="002E76C9">
            <w:pPr>
              <w:rPr>
                <w:rFonts w:ascii="Calibri" w:hAnsi="Calibri" w:cs="Arial"/>
                <w:sz w:val="22"/>
                <w:szCs w:val="22"/>
              </w:rPr>
            </w:pPr>
            <w:r w:rsidRPr="009022EF">
              <w:rPr>
                <w:rFonts w:ascii="Calibri" w:hAnsi="Calibri" w:cs="Arial"/>
                <w:sz w:val="22"/>
                <w:szCs w:val="22"/>
              </w:rPr>
              <w:t xml:space="preserve"> - Volume of Cones</w:t>
            </w:r>
          </w:p>
          <w:p w14:paraId="6D4CB1F8" w14:textId="77777777" w:rsidR="0052727B" w:rsidRPr="009022EF" w:rsidRDefault="0052727B" w:rsidP="002E76C9">
            <w:pPr>
              <w:rPr>
                <w:rFonts w:ascii="Calibri" w:hAnsi="Calibri" w:cs="Arial"/>
                <w:sz w:val="22"/>
                <w:szCs w:val="22"/>
              </w:rPr>
            </w:pPr>
            <w:r w:rsidRPr="009022EF">
              <w:rPr>
                <w:rFonts w:ascii="Calibri" w:hAnsi="Calibri" w:cs="Arial"/>
                <w:sz w:val="22"/>
                <w:szCs w:val="22"/>
              </w:rPr>
              <w:t xml:space="preserve"> - Volume of Sphere</w:t>
            </w:r>
          </w:p>
          <w:p w14:paraId="325468FC" w14:textId="77777777" w:rsidR="0052727B" w:rsidRPr="009022EF" w:rsidRDefault="0052727B" w:rsidP="002E76C9">
            <w:pPr>
              <w:rPr>
                <w:rFonts w:ascii="Calibri" w:hAnsi="Calibri" w:cs="Arial"/>
                <w:sz w:val="22"/>
                <w:szCs w:val="22"/>
              </w:rPr>
            </w:pPr>
            <w:r w:rsidRPr="009022EF">
              <w:rPr>
                <w:rFonts w:ascii="Calibri" w:hAnsi="Calibri" w:cs="Arial"/>
                <w:sz w:val="22"/>
                <w:szCs w:val="22"/>
              </w:rPr>
              <w:t xml:space="preserve"> - Volume of Complete Composite Solids</w:t>
            </w:r>
          </w:p>
          <w:p w14:paraId="6C643EB1" w14:textId="6B4C68FB" w:rsidR="0052727B" w:rsidRPr="009022EF" w:rsidRDefault="0052727B" w:rsidP="002E76C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="Calibri" w:hAnsi="Calibri" w:cs="Arial"/>
                <w:sz w:val="22"/>
                <w:szCs w:val="22"/>
              </w:rPr>
              <w:t xml:space="preserve"> - Applications of Volume</w:t>
            </w:r>
          </w:p>
        </w:tc>
        <w:tc>
          <w:tcPr>
            <w:tcW w:w="1848" w:type="dxa"/>
            <w:gridSpan w:val="2"/>
          </w:tcPr>
          <w:p w14:paraId="2C18E891" w14:textId="77777777" w:rsidR="0052727B" w:rsidRDefault="0052727B" w:rsidP="002E76C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Investigation- same as general</w:t>
            </w:r>
          </w:p>
          <w:p w14:paraId="33170A48" w14:textId="77777777" w:rsidR="0052727B" w:rsidRDefault="0052727B" w:rsidP="002E76C9">
            <w:pPr>
              <w:rPr>
                <w:rFonts w:ascii="Calibri" w:hAnsi="Calibri"/>
                <w:sz w:val="22"/>
                <w:szCs w:val="22"/>
              </w:rPr>
            </w:pPr>
          </w:p>
          <w:p w14:paraId="099F62E2" w14:textId="77777777" w:rsidR="0052727B" w:rsidRDefault="0052727B" w:rsidP="002E76C9">
            <w:pPr>
              <w:rPr>
                <w:rFonts w:ascii="Calibri" w:hAnsi="Calibri"/>
                <w:sz w:val="22"/>
                <w:szCs w:val="22"/>
              </w:rPr>
            </w:pPr>
          </w:p>
          <w:p w14:paraId="3BB5A294" w14:textId="77777777" w:rsidR="0052727B" w:rsidRDefault="0052727B" w:rsidP="002E76C9">
            <w:pPr>
              <w:rPr>
                <w:rFonts w:ascii="Calibri" w:hAnsi="Calibri"/>
                <w:sz w:val="22"/>
                <w:szCs w:val="22"/>
              </w:rPr>
            </w:pPr>
          </w:p>
          <w:p w14:paraId="7ED0AF00" w14:textId="77777777" w:rsidR="0052727B" w:rsidRDefault="0052727B" w:rsidP="002E76C9">
            <w:pPr>
              <w:rPr>
                <w:rFonts w:ascii="Calibri" w:hAnsi="Calibri"/>
                <w:sz w:val="22"/>
                <w:szCs w:val="22"/>
              </w:rPr>
            </w:pPr>
          </w:p>
          <w:p w14:paraId="0E61A018" w14:textId="77777777" w:rsidR="0052727B" w:rsidRDefault="0052727B" w:rsidP="002E76C9">
            <w:pPr>
              <w:rPr>
                <w:rFonts w:ascii="Calibri" w:hAnsi="Calibri"/>
                <w:sz w:val="22"/>
                <w:szCs w:val="22"/>
              </w:rPr>
            </w:pPr>
          </w:p>
          <w:p w14:paraId="17EC38E7" w14:textId="77777777" w:rsidR="0052727B" w:rsidRDefault="0052727B" w:rsidP="002E76C9">
            <w:pPr>
              <w:rPr>
                <w:rFonts w:ascii="Calibri" w:hAnsi="Calibri"/>
                <w:sz w:val="22"/>
                <w:szCs w:val="22"/>
              </w:rPr>
            </w:pPr>
          </w:p>
          <w:p w14:paraId="7633C418" w14:textId="77777777" w:rsidR="0052727B" w:rsidRDefault="0052727B" w:rsidP="002E76C9">
            <w:pPr>
              <w:rPr>
                <w:rFonts w:ascii="Calibri" w:hAnsi="Calibri"/>
                <w:sz w:val="22"/>
                <w:szCs w:val="22"/>
              </w:rPr>
            </w:pPr>
          </w:p>
          <w:p w14:paraId="289371E5" w14:textId="77777777" w:rsidR="0052727B" w:rsidRDefault="0052727B" w:rsidP="0052727B">
            <w:pPr>
              <w:ind w:right="1055"/>
              <w:rPr>
                <w:rFonts w:ascii="Calibri" w:hAnsi="Calibri"/>
                <w:sz w:val="22"/>
                <w:szCs w:val="22"/>
              </w:rPr>
            </w:pPr>
          </w:p>
          <w:p w14:paraId="7E8D160D" w14:textId="77777777" w:rsidR="0052727B" w:rsidRDefault="0052727B" w:rsidP="002E76C9">
            <w:pPr>
              <w:rPr>
                <w:rFonts w:ascii="Calibri" w:hAnsi="Calibri"/>
                <w:sz w:val="22"/>
                <w:szCs w:val="22"/>
              </w:rPr>
            </w:pPr>
          </w:p>
          <w:p w14:paraId="186BDBD0" w14:textId="77777777" w:rsidR="0052727B" w:rsidRDefault="0052727B" w:rsidP="002E76C9">
            <w:pPr>
              <w:rPr>
                <w:rFonts w:ascii="Calibri" w:hAnsi="Calibri"/>
                <w:sz w:val="22"/>
                <w:szCs w:val="22"/>
              </w:rPr>
            </w:pPr>
          </w:p>
          <w:p w14:paraId="339537D8" w14:textId="77777777" w:rsidR="0052727B" w:rsidRDefault="0052727B" w:rsidP="002E76C9">
            <w:pPr>
              <w:rPr>
                <w:rFonts w:ascii="Calibri" w:hAnsi="Calibri"/>
                <w:sz w:val="22"/>
                <w:szCs w:val="22"/>
              </w:rPr>
            </w:pPr>
          </w:p>
          <w:p w14:paraId="2E9A5A85" w14:textId="7A51AB65" w:rsidR="0052727B" w:rsidRDefault="0052727B" w:rsidP="002E76C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Measurement test </w:t>
            </w:r>
          </w:p>
        </w:tc>
      </w:tr>
      <w:tr w:rsidR="0052727B" w14:paraId="14112EB7" w14:textId="77777777" w:rsidTr="0052727B">
        <w:tc>
          <w:tcPr>
            <w:tcW w:w="654" w:type="dxa"/>
          </w:tcPr>
          <w:p w14:paraId="052E0764" w14:textId="743DDD6E" w:rsidR="0052727B" w:rsidRDefault="0052727B" w:rsidP="00F65D15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2" w:name="_Hlk56607746"/>
            <w:r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3119" w:type="dxa"/>
            <w:gridSpan w:val="2"/>
          </w:tcPr>
          <w:p w14:paraId="632BE25B" w14:textId="77777777" w:rsidR="0052727B" w:rsidRDefault="0052727B" w:rsidP="00F65D1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Stats Review</w:t>
            </w:r>
          </w:p>
          <w:p w14:paraId="259798D9" w14:textId="77777777" w:rsidR="0052727B" w:rsidRDefault="0052727B" w:rsidP="00F65D1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Statistics in the media</w:t>
            </w:r>
          </w:p>
          <w:p w14:paraId="43CF83DD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02" w:type="dxa"/>
          </w:tcPr>
          <w:p w14:paraId="7D59035C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-Real life data</w:t>
            </w:r>
          </w:p>
          <w:p w14:paraId="5AE2EA10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3A5B93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-statistics in the media</w:t>
            </w:r>
          </w:p>
        </w:tc>
        <w:tc>
          <w:tcPr>
            <w:tcW w:w="1848" w:type="dxa"/>
            <w:gridSpan w:val="2"/>
          </w:tcPr>
          <w:p w14:paraId="46646205" w14:textId="081744A0" w:rsidR="0052727B" w:rsidRDefault="0052727B" w:rsidP="00F65D15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52727B" w14:paraId="55C63054" w14:textId="77777777" w:rsidTr="0052727B">
        <w:tc>
          <w:tcPr>
            <w:tcW w:w="654" w:type="dxa"/>
          </w:tcPr>
          <w:p w14:paraId="7239CE3C" w14:textId="22D5A3A8" w:rsidR="0052727B" w:rsidRDefault="0052727B" w:rsidP="00F65D15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5-6</w:t>
            </w:r>
          </w:p>
        </w:tc>
        <w:tc>
          <w:tcPr>
            <w:tcW w:w="3119" w:type="dxa"/>
            <w:gridSpan w:val="2"/>
          </w:tcPr>
          <w:p w14:paraId="5F4CAD42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5 number </w:t>
            </w:r>
            <w:proofErr w:type="gramStart"/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summary</w:t>
            </w:r>
            <w:proofErr w:type="gramEnd"/>
          </w:p>
          <w:p w14:paraId="1B9FB17E" w14:textId="3F3E59A1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Interquartile range</w:t>
            </w:r>
          </w:p>
          <w:p w14:paraId="4D54850C" w14:textId="56015818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Box plots</w:t>
            </w:r>
          </w:p>
          <w:p w14:paraId="759805B0" w14:textId="0C9D6C0F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Histograms</w:t>
            </w:r>
          </w:p>
          <w:p w14:paraId="1862C9CC" w14:textId="0E473F0A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Mean </w:t>
            </w:r>
          </w:p>
          <w:p w14:paraId="20E443EB" w14:textId="77777777" w:rsidR="0052727B" w:rsidRDefault="0052727B" w:rsidP="00F65D15">
            <w:pPr>
              <w:rPr>
                <w:rFonts w:ascii="Calibri" w:hAnsi="Calibr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Standard deviation</w:t>
            </w:r>
          </w:p>
        </w:tc>
        <w:tc>
          <w:tcPr>
            <w:tcW w:w="4302" w:type="dxa"/>
          </w:tcPr>
          <w:p w14:paraId="71930A60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Data Analysis</w:t>
            </w:r>
          </w:p>
          <w:p w14:paraId="3101FE7C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>5 Number Summary</w:t>
            </w:r>
          </w:p>
          <w:p w14:paraId="348CAD65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Box and Whisker Plots</w:t>
            </w:r>
          </w:p>
          <w:p w14:paraId="13E4C713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Standard Deviation</w:t>
            </w:r>
          </w:p>
          <w:p w14:paraId="4AB5CD0A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</w:p>
          <w:p w14:paraId="3B87C7C2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Data Analysis</w:t>
            </w:r>
          </w:p>
          <w:p w14:paraId="6307301F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>Frequency Distribution for Grouped Data</w:t>
            </w:r>
          </w:p>
          <w:p w14:paraId="25CDFC84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</w:t>
            </w:r>
          </w:p>
          <w:p w14:paraId="6A5D12F7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8" w:type="dxa"/>
            <w:gridSpan w:val="2"/>
          </w:tcPr>
          <w:p w14:paraId="5B5E8FF9" w14:textId="77777777" w:rsidR="0052727B" w:rsidRDefault="0052727B" w:rsidP="00F65D15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52727B" w14:paraId="2990B0D8" w14:textId="77777777" w:rsidTr="0052727B">
        <w:tc>
          <w:tcPr>
            <w:tcW w:w="654" w:type="dxa"/>
          </w:tcPr>
          <w:p w14:paraId="2F38DD6F" w14:textId="0B05034B" w:rsidR="0052727B" w:rsidRDefault="0052727B" w:rsidP="00F65D15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7-8</w:t>
            </w:r>
          </w:p>
        </w:tc>
        <w:tc>
          <w:tcPr>
            <w:tcW w:w="3119" w:type="dxa"/>
            <w:gridSpan w:val="2"/>
          </w:tcPr>
          <w:p w14:paraId="17F35206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Scatterplots</w:t>
            </w:r>
          </w:p>
          <w:p w14:paraId="1353965A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Bivariate data</w:t>
            </w:r>
          </w:p>
          <w:p w14:paraId="261DBCBD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Trend line</w:t>
            </w:r>
          </w:p>
          <w:p w14:paraId="3AAA9935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Describe relationships</w:t>
            </w:r>
          </w:p>
          <w:p w14:paraId="30C7147B" w14:textId="77777777" w:rsidR="0052727B" w:rsidRDefault="0052727B" w:rsidP="00F65D15">
            <w:pPr>
              <w:rPr>
                <w:rFonts w:ascii="Calibri" w:hAnsi="Calibr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Interpolation and extrapolation</w:t>
            </w:r>
          </w:p>
        </w:tc>
        <w:tc>
          <w:tcPr>
            <w:tcW w:w="4302" w:type="dxa"/>
          </w:tcPr>
          <w:p w14:paraId="489D6C41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>- Interquartile Range</w:t>
            </w:r>
          </w:p>
          <w:p w14:paraId="5A4ECB82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>Scatter Plots</w:t>
            </w:r>
          </w:p>
          <w:p w14:paraId="1BE22886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Describing Statistical Relationships</w:t>
            </w:r>
          </w:p>
          <w:p w14:paraId="4E395E8B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Comparing Sets of </w:t>
            </w:r>
            <w:proofErr w:type="gramStart"/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>Data</w:t>
            </w:r>
            <w:proofErr w:type="gramEnd"/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I</w:t>
            </w:r>
          </w:p>
          <w:p w14:paraId="09ECC760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Comparing Sets of Data II</w:t>
            </w:r>
          </w:p>
          <w:p w14:paraId="5BA96F49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Line of best fit – Identifying</w:t>
            </w:r>
          </w:p>
          <w:p w14:paraId="0E1F3351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Line of best fit – calculating</w:t>
            </w:r>
          </w:p>
          <w:p w14:paraId="5E005E33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Interpreting Information from Time Series Data</w:t>
            </w:r>
          </w:p>
        </w:tc>
        <w:tc>
          <w:tcPr>
            <w:tcW w:w="1848" w:type="dxa"/>
            <w:gridSpan w:val="2"/>
          </w:tcPr>
          <w:p w14:paraId="4443937C" w14:textId="77777777" w:rsidR="0052727B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7DE492" w14:textId="77777777" w:rsidR="0052727B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B69DCA" w14:textId="77777777" w:rsidR="0052727B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7D025D3" w14:textId="77777777" w:rsidR="0052727B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47E884" w14:textId="77777777" w:rsidR="0052727B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CAFFA21" w14:textId="77777777" w:rsidR="0052727B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1B8639" w14:textId="77777777" w:rsidR="0052727B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F9286E" w14:textId="77777777" w:rsidR="0052727B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2727B" w14:paraId="28B6CAAF" w14:textId="77777777" w:rsidTr="0052727B">
        <w:tc>
          <w:tcPr>
            <w:tcW w:w="654" w:type="dxa"/>
          </w:tcPr>
          <w:p w14:paraId="33D75174" w14:textId="4FDACE7C" w:rsidR="0052727B" w:rsidRDefault="0052727B" w:rsidP="00F65D15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9 </w:t>
            </w:r>
          </w:p>
        </w:tc>
        <w:tc>
          <w:tcPr>
            <w:tcW w:w="3119" w:type="dxa"/>
            <w:gridSpan w:val="2"/>
          </w:tcPr>
          <w:p w14:paraId="08C639A6" w14:textId="3BB0A34D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Exam </w:t>
            </w:r>
          </w:p>
        </w:tc>
        <w:tc>
          <w:tcPr>
            <w:tcW w:w="4302" w:type="dxa"/>
          </w:tcPr>
          <w:p w14:paraId="4DB159F5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</w:p>
        </w:tc>
        <w:tc>
          <w:tcPr>
            <w:tcW w:w="1848" w:type="dxa"/>
            <w:gridSpan w:val="2"/>
          </w:tcPr>
          <w:p w14:paraId="6DC48F35" w14:textId="79F56D41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Exam</w:t>
            </w:r>
          </w:p>
        </w:tc>
      </w:tr>
      <w:bookmarkEnd w:id="2"/>
      <w:tr w:rsidR="0052727B" w14:paraId="6CAA0306" w14:textId="77777777" w:rsidTr="0052727B">
        <w:tc>
          <w:tcPr>
            <w:tcW w:w="654" w:type="dxa"/>
          </w:tcPr>
          <w:p w14:paraId="770D04F5" w14:textId="7A9804F4" w:rsidR="0052727B" w:rsidRDefault="0052727B" w:rsidP="002758FE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10-11</w:t>
            </w:r>
          </w:p>
        </w:tc>
        <w:tc>
          <w:tcPr>
            <w:tcW w:w="3119" w:type="dxa"/>
            <w:gridSpan w:val="2"/>
          </w:tcPr>
          <w:p w14:paraId="72EC6450" w14:textId="43BF1E09" w:rsidR="0052727B" w:rsidRDefault="0052727B" w:rsidP="002758F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Define Logarithms</w:t>
            </w:r>
          </w:p>
          <w:p w14:paraId="484CD908" w14:textId="02758E9A" w:rsidR="0052727B" w:rsidRPr="009B1B56" w:rsidRDefault="0052727B" w:rsidP="002758F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B1B56">
              <w:rPr>
                <w:rFonts w:asciiTheme="minorHAnsi" w:hAnsiTheme="minorHAnsi" w:cstheme="minorHAnsi"/>
                <w:sz w:val="22"/>
                <w:szCs w:val="22"/>
              </w:rPr>
              <w:t>Log laws</w:t>
            </w:r>
          </w:p>
          <w:p w14:paraId="6BB13867" w14:textId="77777777" w:rsidR="0052727B" w:rsidRPr="009B1B56" w:rsidRDefault="0052727B" w:rsidP="002758F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B1B56">
              <w:rPr>
                <w:rFonts w:asciiTheme="minorHAnsi" w:hAnsiTheme="minorHAnsi" w:cstheme="minorHAnsi"/>
                <w:sz w:val="22"/>
                <w:szCs w:val="22"/>
              </w:rPr>
              <w:t>Solve problems with logs</w:t>
            </w:r>
          </w:p>
          <w:p w14:paraId="08CDB797" w14:textId="77777777" w:rsidR="0052727B" w:rsidRDefault="0052727B" w:rsidP="002758FE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302" w:type="dxa"/>
          </w:tcPr>
          <w:p w14:paraId="078E06FC" w14:textId="77777777" w:rsidR="0052727B" w:rsidRPr="009022EF" w:rsidRDefault="0052727B" w:rsidP="002758F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b/>
                <w:sz w:val="22"/>
                <w:szCs w:val="22"/>
              </w:rPr>
              <w:t>Logarithms &amp; Exponentials</w:t>
            </w:r>
          </w:p>
          <w:p w14:paraId="6EAEB834" w14:textId="77777777" w:rsidR="0052727B" w:rsidRPr="009022EF" w:rsidRDefault="0052727B" w:rsidP="002758FE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>Logs and Exponential Forms</w:t>
            </w:r>
          </w:p>
          <w:p w14:paraId="3FDD87BF" w14:textId="77777777" w:rsidR="0052727B" w:rsidRPr="009022EF" w:rsidRDefault="0052727B" w:rsidP="002758FE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Log Laws and Properties</w:t>
            </w:r>
          </w:p>
          <w:p w14:paraId="30AD70BF" w14:textId="77777777" w:rsidR="0052727B" w:rsidRPr="009022EF" w:rsidRDefault="0052727B" w:rsidP="002758FE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Change of Base</w:t>
            </w:r>
          </w:p>
          <w:p w14:paraId="08CB185F" w14:textId="77777777" w:rsidR="0052727B" w:rsidRPr="009022EF" w:rsidRDefault="0052727B" w:rsidP="002758F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Evaluating Log Expressions</w:t>
            </w:r>
          </w:p>
        </w:tc>
        <w:tc>
          <w:tcPr>
            <w:tcW w:w="1848" w:type="dxa"/>
            <w:gridSpan w:val="2"/>
          </w:tcPr>
          <w:p w14:paraId="67CEB0DD" w14:textId="77777777" w:rsidR="0052727B" w:rsidRDefault="0052727B" w:rsidP="002758F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Stats Poster with Science</w:t>
            </w:r>
          </w:p>
          <w:p w14:paraId="3B984E13" w14:textId="77777777" w:rsidR="0052727B" w:rsidRDefault="0052727B" w:rsidP="002758F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15DC1D" w14:textId="2EEF8B89" w:rsidR="0052727B" w:rsidRDefault="0052727B" w:rsidP="002758F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Mini Test - Logs</w:t>
            </w:r>
          </w:p>
        </w:tc>
      </w:tr>
      <w:bookmarkEnd w:id="1"/>
    </w:tbl>
    <w:p w14:paraId="2144EF71" w14:textId="6E21DE63" w:rsidR="00DE446F" w:rsidRDefault="00DE446F">
      <w:pPr>
        <w:rPr>
          <w:rFonts w:ascii="Calibri" w:hAnsi="Calibri"/>
          <w:sz w:val="22"/>
          <w:szCs w:val="22"/>
        </w:rPr>
      </w:pPr>
    </w:p>
    <w:p w14:paraId="245D6FCE" w14:textId="2CD062C4" w:rsidR="00AC4D9D" w:rsidRDefault="00AC4D9D">
      <w:pPr>
        <w:rPr>
          <w:rFonts w:ascii="Calibri" w:hAnsi="Calibri"/>
          <w:sz w:val="22"/>
          <w:szCs w:val="22"/>
        </w:rPr>
      </w:pPr>
    </w:p>
    <w:p w14:paraId="5169CB53" w14:textId="62AA0BFD" w:rsidR="00AC4D9D" w:rsidRDefault="00AC4D9D">
      <w:pPr>
        <w:rPr>
          <w:rFonts w:ascii="Calibri" w:hAnsi="Calibri"/>
          <w:sz w:val="22"/>
          <w:szCs w:val="22"/>
        </w:rPr>
      </w:pPr>
    </w:p>
    <w:p w14:paraId="309AC4C6" w14:textId="3C7BADEE" w:rsidR="00AC4D9D" w:rsidRDefault="00AC4D9D">
      <w:pPr>
        <w:rPr>
          <w:rFonts w:ascii="Calibri" w:hAnsi="Calibri"/>
          <w:sz w:val="22"/>
          <w:szCs w:val="22"/>
        </w:rPr>
      </w:pPr>
    </w:p>
    <w:p w14:paraId="6FCC60AB" w14:textId="263FCC8C" w:rsidR="00AC4D9D" w:rsidRDefault="00AC4D9D">
      <w:pPr>
        <w:rPr>
          <w:rFonts w:ascii="Calibri" w:hAnsi="Calibri"/>
          <w:sz w:val="22"/>
          <w:szCs w:val="22"/>
        </w:rPr>
      </w:pPr>
    </w:p>
    <w:p w14:paraId="0D5E276A" w14:textId="77777777" w:rsidR="0052727B" w:rsidRDefault="0052727B">
      <w:pPr>
        <w:rPr>
          <w:rFonts w:ascii="Calibri" w:hAnsi="Calibri"/>
          <w:sz w:val="22"/>
          <w:szCs w:val="22"/>
        </w:rPr>
      </w:pPr>
    </w:p>
    <w:p w14:paraId="68C6B9FD" w14:textId="2FB50B8A" w:rsidR="00DE446F" w:rsidRDefault="0052727B" w:rsidP="00394E97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lastRenderedPageBreak/>
        <w:t>Term 3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654"/>
        <w:gridCol w:w="3119"/>
        <w:gridCol w:w="5263"/>
        <w:gridCol w:w="1332"/>
      </w:tblGrid>
      <w:tr w:rsidR="0052727B" w:rsidRPr="00404E07" w14:paraId="496AD228" w14:textId="77777777" w:rsidTr="0052727B">
        <w:trPr>
          <w:trHeight w:val="270"/>
        </w:trPr>
        <w:tc>
          <w:tcPr>
            <w:tcW w:w="654" w:type="dxa"/>
            <w:vMerge w:val="restart"/>
          </w:tcPr>
          <w:p w14:paraId="687F5C12" w14:textId="77777777" w:rsidR="0052727B" w:rsidRPr="00404E07" w:rsidRDefault="0052727B" w:rsidP="00BC0D58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 w:rsidRPr="00404E07">
              <w:rPr>
                <w:rFonts w:ascii="Calibri" w:hAnsi="Calibri"/>
                <w:b/>
                <w:sz w:val="22"/>
                <w:szCs w:val="22"/>
              </w:rPr>
              <w:t>Wk</w:t>
            </w:r>
            <w:proofErr w:type="spellEnd"/>
          </w:p>
        </w:tc>
        <w:tc>
          <w:tcPr>
            <w:tcW w:w="3119" w:type="dxa"/>
            <w:vMerge w:val="restart"/>
          </w:tcPr>
          <w:p w14:paraId="4FA1F193" w14:textId="77777777" w:rsidR="0052727B" w:rsidRPr="00404E07" w:rsidRDefault="0052727B" w:rsidP="00BC0D58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404E07">
              <w:rPr>
                <w:rFonts w:ascii="Calibri" w:hAnsi="Calibri"/>
                <w:b/>
                <w:sz w:val="22"/>
                <w:szCs w:val="22"/>
              </w:rPr>
              <w:t>Summary</w:t>
            </w:r>
          </w:p>
        </w:tc>
        <w:tc>
          <w:tcPr>
            <w:tcW w:w="5263" w:type="dxa"/>
            <w:vMerge w:val="restart"/>
          </w:tcPr>
          <w:p w14:paraId="33CFCEEE" w14:textId="1D93B688" w:rsidR="0052727B" w:rsidRPr="00404E07" w:rsidRDefault="0052727B" w:rsidP="00BC0D58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 w:rsidRPr="00404E07">
              <w:rPr>
                <w:rFonts w:ascii="Calibri" w:hAnsi="Calibri"/>
                <w:b/>
                <w:sz w:val="22"/>
                <w:szCs w:val="22"/>
              </w:rPr>
              <w:t>Mathspace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Topic</w:t>
            </w:r>
          </w:p>
        </w:tc>
        <w:tc>
          <w:tcPr>
            <w:tcW w:w="1332" w:type="dxa"/>
            <w:vMerge w:val="restart"/>
          </w:tcPr>
          <w:p w14:paraId="7A2A722B" w14:textId="77777777" w:rsidR="0052727B" w:rsidRPr="00404E07" w:rsidRDefault="0052727B" w:rsidP="00BC0D58">
            <w:pPr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404E07">
              <w:rPr>
                <w:rFonts w:ascii="Calibri" w:hAnsi="Calibri"/>
                <w:b/>
                <w:sz w:val="20"/>
                <w:szCs w:val="20"/>
              </w:rPr>
              <w:t>Assessment</w:t>
            </w:r>
          </w:p>
        </w:tc>
      </w:tr>
      <w:tr w:rsidR="0052727B" w14:paraId="20E2107A" w14:textId="77777777" w:rsidTr="0052727B">
        <w:trPr>
          <w:trHeight w:val="270"/>
        </w:trPr>
        <w:tc>
          <w:tcPr>
            <w:tcW w:w="654" w:type="dxa"/>
            <w:vMerge/>
          </w:tcPr>
          <w:p w14:paraId="220D3029" w14:textId="77777777" w:rsidR="0052727B" w:rsidRDefault="0052727B" w:rsidP="00BC0D5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119" w:type="dxa"/>
            <w:vMerge/>
          </w:tcPr>
          <w:p w14:paraId="0701C859" w14:textId="77777777" w:rsidR="0052727B" w:rsidRDefault="0052727B" w:rsidP="00BC0D5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263" w:type="dxa"/>
            <w:vMerge/>
          </w:tcPr>
          <w:p w14:paraId="7C1B0BA0" w14:textId="77777777" w:rsidR="0052727B" w:rsidRDefault="0052727B" w:rsidP="00BC0D58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2" w:type="dxa"/>
            <w:vMerge/>
          </w:tcPr>
          <w:p w14:paraId="2C85B79F" w14:textId="77777777" w:rsidR="0052727B" w:rsidRDefault="0052727B" w:rsidP="00BC0D58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52727B" w:rsidRPr="009022EF" w14:paraId="5BC78670" w14:textId="77777777" w:rsidTr="0052727B">
        <w:tc>
          <w:tcPr>
            <w:tcW w:w="654" w:type="dxa"/>
          </w:tcPr>
          <w:p w14:paraId="51AF644B" w14:textId="4A591F62" w:rsidR="0052727B" w:rsidRDefault="0052727B" w:rsidP="00AC39CB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1-2</w:t>
            </w:r>
          </w:p>
        </w:tc>
        <w:tc>
          <w:tcPr>
            <w:tcW w:w="3119" w:type="dxa"/>
          </w:tcPr>
          <w:p w14:paraId="741F01BD" w14:textId="77777777" w:rsidR="0052727B" w:rsidRPr="009B1B56" w:rsidRDefault="0052727B" w:rsidP="00AC39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B1B56">
              <w:rPr>
                <w:rFonts w:asciiTheme="minorHAnsi" w:hAnsiTheme="minorHAnsi" w:cstheme="minorHAnsi"/>
                <w:sz w:val="22"/>
                <w:szCs w:val="22"/>
              </w:rPr>
              <w:t>Solve linear equations</w:t>
            </w:r>
          </w:p>
          <w:p w14:paraId="6492A85E" w14:textId="1EB67F4B" w:rsidR="0052727B" w:rsidRPr="009B1B56" w:rsidRDefault="0052727B" w:rsidP="00AC39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Solve Inequalities</w:t>
            </w:r>
          </w:p>
          <w:p w14:paraId="69520FF6" w14:textId="77777777" w:rsidR="0052727B" w:rsidRPr="009B1B56" w:rsidRDefault="0052727B" w:rsidP="00AC39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B1B56">
              <w:rPr>
                <w:rFonts w:asciiTheme="minorHAnsi" w:hAnsiTheme="minorHAnsi" w:cstheme="minorHAnsi"/>
                <w:sz w:val="22"/>
                <w:szCs w:val="22"/>
              </w:rPr>
              <w:t>Draw inequalities</w:t>
            </w:r>
          </w:p>
          <w:p w14:paraId="0C3B4D34" w14:textId="2F63381A" w:rsidR="0052727B" w:rsidRDefault="0052727B" w:rsidP="00AC39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Sketching linear graphs</w:t>
            </w:r>
          </w:p>
          <w:p w14:paraId="0C6C035B" w14:textId="7B8E8553" w:rsidR="0052727B" w:rsidRPr="009B1B56" w:rsidRDefault="0052727B" w:rsidP="00AC39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Rearranging Equations </w:t>
            </w:r>
          </w:p>
          <w:p w14:paraId="4253B633" w14:textId="2048BF8E" w:rsidR="0052727B" w:rsidRDefault="0052727B" w:rsidP="00AC39CB">
            <w:pPr>
              <w:rPr>
                <w:rFonts w:ascii="Calibri" w:hAnsi="Calibri"/>
                <w:sz w:val="22"/>
                <w:szCs w:val="22"/>
              </w:rPr>
            </w:pPr>
            <w:r w:rsidRPr="009B1B56">
              <w:rPr>
                <w:rFonts w:asciiTheme="minorHAnsi" w:hAnsiTheme="minorHAnsi" w:cstheme="minorHAnsi"/>
                <w:sz w:val="22"/>
                <w:szCs w:val="22"/>
              </w:rPr>
              <w:t>Parallel and perpendicular lines</w:t>
            </w:r>
          </w:p>
        </w:tc>
        <w:tc>
          <w:tcPr>
            <w:tcW w:w="5263" w:type="dxa"/>
          </w:tcPr>
          <w:p w14:paraId="77687BE0" w14:textId="77777777" w:rsidR="0052727B" w:rsidRPr="009022EF" w:rsidRDefault="0052727B" w:rsidP="00AC39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b/>
                <w:sz w:val="22"/>
                <w:szCs w:val="22"/>
              </w:rPr>
              <w:t>Equations</w:t>
            </w:r>
          </w:p>
          <w:p w14:paraId="7E6540A6" w14:textId="77777777" w:rsidR="0052727B" w:rsidRPr="009022EF" w:rsidRDefault="0052727B" w:rsidP="00AC39CB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>Changing the subject of a formula (linear)</w:t>
            </w:r>
          </w:p>
          <w:p w14:paraId="0D6E1F50" w14:textId="77777777" w:rsidR="0052727B" w:rsidRPr="009022EF" w:rsidRDefault="0052727B" w:rsidP="00AC39CB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Changing the Subject of a Formula (linear, exp, quad)</w:t>
            </w:r>
          </w:p>
          <w:p w14:paraId="54B3EF0B" w14:textId="77777777" w:rsidR="0052727B" w:rsidRPr="009022EF" w:rsidRDefault="0052727B" w:rsidP="00AC39CB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Measurement Equations</w:t>
            </w:r>
          </w:p>
          <w:p w14:paraId="15E64E91" w14:textId="77777777" w:rsidR="0052727B" w:rsidRPr="009022EF" w:rsidRDefault="0052727B" w:rsidP="00AC39CB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>Problem Solving with Linear and Non-Linear Equations</w:t>
            </w:r>
          </w:p>
          <w:p w14:paraId="3F60D4C9" w14:textId="77777777" w:rsidR="0052727B" w:rsidRPr="009022EF" w:rsidRDefault="0052727B" w:rsidP="00AC39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b/>
                <w:sz w:val="22"/>
                <w:szCs w:val="22"/>
              </w:rPr>
              <w:t>Inequalities</w:t>
            </w:r>
          </w:p>
          <w:p w14:paraId="00D00122" w14:textId="77777777" w:rsidR="0052727B" w:rsidRPr="009022EF" w:rsidRDefault="0052727B" w:rsidP="00AC39CB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>Introduction to Inequalities</w:t>
            </w:r>
          </w:p>
          <w:p w14:paraId="46C82E39" w14:textId="77777777" w:rsidR="0052727B" w:rsidRPr="009022EF" w:rsidRDefault="0052727B" w:rsidP="00AC39CB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One Step Inequalities</w:t>
            </w:r>
          </w:p>
          <w:p w14:paraId="08A21562" w14:textId="77777777" w:rsidR="0052727B" w:rsidRPr="009022EF" w:rsidRDefault="0052727B" w:rsidP="00AC39CB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Two Step Inequalities</w:t>
            </w:r>
          </w:p>
          <w:p w14:paraId="4D1AF2EB" w14:textId="77777777" w:rsidR="0052727B" w:rsidRPr="009022EF" w:rsidRDefault="0052727B" w:rsidP="00AC39CB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Problem Solving with Inequalities</w:t>
            </w:r>
          </w:p>
          <w:p w14:paraId="1DE6028E" w14:textId="77777777" w:rsidR="0052727B" w:rsidRPr="009022EF" w:rsidRDefault="0052727B" w:rsidP="00AC39CB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Identifying Solutions to Inequalities in Two Variables</w:t>
            </w:r>
          </w:p>
          <w:p w14:paraId="1BFCCB9E" w14:textId="77777777" w:rsidR="0052727B" w:rsidRPr="009022EF" w:rsidRDefault="0052727B" w:rsidP="00AC39CB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Three Step Inequalities</w:t>
            </w:r>
          </w:p>
          <w:p w14:paraId="7E4599C6" w14:textId="77777777" w:rsidR="0052727B" w:rsidRPr="009022EF" w:rsidRDefault="0052727B" w:rsidP="00AC39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5252D2C" w14:textId="77777777" w:rsidR="0052727B" w:rsidRPr="009022EF" w:rsidRDefault="0052727B" w:rsidP="00AC39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32" w:type="dxa"/>
          </w:tcPr>
          <w:p w14:paraId="47A9E51E" w14:textId="38E6B3D5" w:rsidR="0052727B" w:rsidRDefault="0052727B" w:rsidP="00AC39C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Stats Poster with Science</w:t>
            </w:r>
          </w:p>
        </w:tc>
      </w:tr>
      <w:tr w:rsidR="0052727B" w:rsidRPr="009022EF" w14:paraId="60547D2C" w14:textId="77777777" w:rsidTr="0052727B">
        <w:tc>
          <w:tcPr>
            <w:tcW w:w="654" w:type="dxa"/>
          </w:tcPr>
          <w:p w14:paraId="763CD691" w14:textId="34B7478F" w:rsidR="0052727B" w:rsidRDefault="0052727B" w:rsidP="00AC39CB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3-4</w:t>
            </w:r>
          </w:p>
        </w:tc>
        <w:tc>
          <w:tcPr>
            <w:tcW w:w="3119" w:type="dxa"/>
          </w:tcPr>
          <w:p w14:paraId="68403D5E" w14:textId="77777777" w:rsidR="0052727B" w:rsidRPr="009B1B56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B1B56">
              <w:rPr>
                <w:rFonts w:asciiTheme="minorHAnsi" w:hAnsiTheme="minorHAnsi" w:cstheme="minorHAnsi"/>
                <w:sz w:val="22"/>
                <w:szCs w:val="22"/>
              </w:rPr>
              <w:t>Simultaneous equations</w:t>
            </w:r>
          </w:p>
          <w:p w14:paraId="037F2D86" w14:textId="77777777" w:rsidR="0052727B" w:rsidRPr="009B1B56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B1B56">
              <w:rPr>
                <w:rFonts w:asciiTheme="minorHAnsi" w:hAnsiTheme="minorHAnsi" w:cstheme="minorHAnsi"/>
                <w:sz w:val="22"/>
                <w:szCs w:val="22"/>
              </w:rPr>
              <w:t>Graphically</w:t>
            </w:r>
          </w:p>
          <w:p w14:paraId="41021026" w14:textId="77777777" w:rsidR="0052727B" w:rsidRPr="009B1B56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B1B56">
              <w:rPr>
                <w:rFonts w:asciiTheme="minorHAnsi" w:hAnsiTheme="minorHAnsi" w:cstheme="minorHAnsi"/>
                <w:sz w:val="22"/>
                <w:szCs w:val="22"/>
              </w:rPr>
              <w:t>Substitution</w:t>
            </w:r>
          </w:p>
          <w:p w14:paraId="07324A90" w14:textId="77777777" w:rsidR="0052727B" w:rsidRPr="009B1B56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B1B56">
              <w:rPr>
                <w:rFonts w:asciiTheme="minorHAnsi" w:hAnsiTheme="minorHAnsi" w:cstheme="minorHAnsi"/>
                <w:sz w:val="22"/>
                <w:szCs w:val="22"/>
              </w:rPr>
              <w:t>Elimination</w:t>
            </w:r>
          </w:p>
          <w:p w14:paraId="086F1E63" w14:textId="77777777" w:rsidR="0052727B" w:rsidRPr="009B1B56" w:rsidRDefault="0052727B" w:rsidP="00AC39C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63" w:type="dxa"/>
          </w:tcPr>
          <w:p w14:paraId="76B51926" w14:textId="77777777" w:rsidR="0052727B" w:rsidRPr="009022EF" w:rsidRDefault="0052727B" w:rsidP="00AC39CB">
            <w:pPr>
              <w:rPr>
                <w:rFonts w:asciiTheme="minorHAnsi" w:hAnsiTheme="minorHAnsi" w:cstheme="minorHAnsi"/>
                <w:b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b/>
                <w:sz w:val="22"/>
                <w:szCs w:val="22"/>
                <w:lang w:val="en"/>
              </w:rPr>
              <w:t>Simultaneous Equations</w:t>
            </w:r>
          </w:p>
          <w:p w14:paraId="1C92CA9B" w14:textId="77777777" w:rsidR="0052727B" w:rsidRPr="009022EF" w:rsidRDefault="0052727B" w:rsidP="00AC39CB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Introduction to Simultaneous Equations</w:t>
            </w:r>
          </w:p>
          <w:p w14:paraId="46736344" w14:textId="77777777" w:rsidR="0052727B" w:rsidRPr="009022EF" w:rsidRDefault="0052727B" w:rsidP="00AC39CB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The Graphical Method</w:t>
            </w:r>
          </w:p>
          <w:p w14:paraId="53B40211" w14:textId="77777777" w:rsidR="0052727B" w:rsidRPr="009022EF" w:rsidRDefault="0052727B" w:rsidP="00AC39CB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The Substitution Method</w:t>
            </w:r>
          </w:p>
          <w:p w14:paraId="3BC02243" w14:textId="77777777" w:rsidR="0052727B" w:rsidRPr="009022EF" w:rsidRDefault="0052727B" w:rsidP="00AC39CB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The Elimination Method</w:t>
            </w:r>
          </w:p>
          <w:p w14:paraId="54EF473F" w14:textId="77777777" w:rsidR="0052727B" w:rsidRPr="009022EF" w:rsidRDefault="0052727B" w:rsidP="00AC39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Problems with Simultaneous Equations</w:t>
            </w:r>
          </w:p>
          <w:p w14:paraId="12804EC1" w14:textId="77777777" w:rsidR="0052727B" w:rsidRPr="009022EF" w:rsidRDefault="0052727B" w:rsidP="00AC39C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32" w:type="dxa"/>
          </w:tcPr>
          <w:p w14:paraId="3852ECD5" w14:textId="576D54F1" w:rsidR="0052727B" w:rsidRDefault="0052727B" w:rsidP="00AC39CB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52727B" w:rsidRPr="009022EF" w14:paraId="46AD4EA1" w14:textId="77777777" w:rsidTr="0052727B">
        <w:tc>
          <w:tcPr>
            <w:tcW w:w="654" w:type="dxa"/>
          </w:tcPr>
          <w:p w14:paraId="17049637" w14:textId="3B931677" w:rsidR="0052727B" w:rsidRPr="009022EF" w:rsidRDefault="0052727B" w:rsidP="009F66D0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5-6</w:t>
            </w:r>
          </w:p>
        </w:tc>
        <w:tc>
          <w:tcPr>
            <w:tcW w:w="3119" w:type="dxa"/>
          </w:tcPr>
          <w:p w14:paraId="07121B89" w14:textId="259DB571" w:rsidR="0052727B" w:rsidRDefault="0052727B" w:rsidP="009F66D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Two and three step probability</w:t>
            </w:r>
          </w:p>
          <w:p w14:paraId="746FEBCC" w14:textId="2E46864B" w:rsidR="0052727B" w:rsidRDefault="0052727B" w:rsidP="009F66D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Tree diagrams</w:t>
            </w:r>
          </w:p>
          <w:p w14:paraId="52FD1B8D" w14:textId="629AC7B5" w:rsidR="0052727B" w:rsidRDefault="0052727B" w:rsidP="009F66D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Simplified tree diagrams</w:t>
            </w:r>
          </w:p>
          <w:p w14:paraId="2C107C76" w14:textId="66EC4A23" w:rsidR="0052727B" w:rsidRDefault="0052727B" w:rsidP="009F66D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Venn Diagrams</w:t>
            </w:r>
          </w:p>
          <w:p w14:paraId="42D07940" w14:textId="11E50353" w:rsidR="0052727B" w:rsidRDefault="0052727B" w:rsidP="009F66D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2-way tables</w:t>
            </w:r>
          </w:p>
          <w:p w14:paraId="6B95BBA8" w14:textId="52C85C46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Conditional probability</w:t>
            </w:r>
          </w:p>
        </w:tc>
        <w:tc>
          <w:tcPr>
            <w:tcW w:w="5263" w:type="dxa"/>
          </w:tcPr>
          <w:p w14:paraId="6B88C2F7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Probability</w:t>
            </w:r>
          </w:p>
          <w:p w14:paraId="78AC8041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>Mixed Questions on Probability</w:t>
            </w:r>
          </w:p>
          <w:p w14:paraId="0CC127A4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Two-way tables</w:t>
            </w:r>
          </w:p>
          <w:p w14:paraId="691A72F3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Identifying Independent and Dependent Events</w:t>
            </w:r>
          </w:p>
          <w:p w14:paraId="36B8D335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Independent Events</w:t>
            </w:r>
          </w:p>
          <w:p w14:paraId="6B8B668D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Dependent Events</w:t>
            </w:r>
          </w:p>
          <w:p w14:paraId="5DEA284E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Probability of Equally Likely Outcomes</w:t>
            </w:r>
          </w:p>
          <w:p w14:paraId="7B19268D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Mutually Exclusive and Non-Mutually Exclusive Events</w:t>
            </w:r>
          </w:p>
          <w:p w14:paraId="45BF06C3" w14:textId="0EE8F6D9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Conditional Probability</w:t>
            </w:r>
          </w:p>
        </w:tc>
        <w:tc>
          <w:tcPr>
            <w:tcW w:w="1332" w:type="dxa"/>
          </w:tcPr>
          <w:p w14:paraId="2EE29CFC" w14:textId="77742A31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Linear and Probability Test </w:t>
            </w:r>
          </w:p>
        </w:tc>
      </w:tr>
      <w:tr w:rsidR="0052727B" w:rsidRPr="009022EF" w14:paraId="1C2056BD" w14:textId="77777777" w:rsidTr="0052727B">
        <w:tc>
          <w:tcPr>
            <w:tcW w:w="654" w:type="dxa"/>
          </w:tcPr>
          <w:p w14:paraId="15300578" w14:textId="213F21F0" w:rsidR="0052727B" w:rsidRDefault="0052727B" w:rsidP="00E87688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7-8</w:t>
            </w:r>
          </w:p>
        </w:tc>
        <w:tc>
          <w:tcPr>
            <w:tcW w:w="3119" w:type="dxa"/>
          </w:tcPr>
          <w:p w14:paraId="5F495697" w14:textId="77777777" w:rsidR="0052727B" w:rsidRDefault="0052727B" w:rsidP="00E8768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Solving Quadratics </w:t>
            </w:r>
          </w:p>
          <w:p w14:paraId="244FA867" w14:textId="77777777" w:rsidR="0052727B" w:rsidRDefault="0052727B" w:rsidP="00E8768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Factorising </w:t>
            </w:r>
          </w:p>
          <w:p w14:paraId="00E6A9AA" w14:textId="77777777" w:rsidR="0052727B" w:rsidRDefault="0052727B" w:rsidP="00E8768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Completing the square </w:t>
            </w:r>
          </w:p>
          <w:p w14:paraId="581A9B9A" w14:textId="53E94B43" w:rsidR="0052727B" w:rsidRDefault="0052727B" w:rsidP="00E8768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Quadratic Formula</w:t>
            </w:r>
          </w:p>
        </w:tc>
        <w:tc>
          <w:tcPr>
            <w:tcW w:w="5263" w:type="dxa"/>
          </w:tcPr>
          <w:p w14:paraId="034FB801" w14:textId="77777777" w:rsidR="0052727B" w:rsidRPr="009022EF" w:rsidRDefault="0052727B" w:rsidP="00E8768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Quadratic Equations</w:t>
            </w:r>
          </w:p>
          <w:p w14:paraId="2452ADCB" w14:textId="77777777" w:rsidR="0052727B" w:rsidRPr="009022EF" w:rsidRDefault="0052727B" w:rsidP="00E87688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>Quadratic relationships</w:t>
            </w:r>
          </w:p>
          <w:p w14:paraId="20493A26" w14:textId="316DDF79" w:rsidR="0052727B" w:rsidRPr="009022EF" w:rsidRDefault="0052727B" w:rsidP="00E87688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 - Identifying Key Features of Quadratics</w:t>
            </w:r>
          </w:p>
          <w:p w14:paraId="34488EBC" w14:textId="77777777" w:rsidR="0052727B" w:rsidRPr="009022EF" w:rsidRDefault="0052727B" w:rsidP="00E87688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Quadratic Functions in </w:t>
            </w:r>
            <w:proofErr w:type="spellStart"/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>Factorised</w:t>
            </w:r>
            <w:proofErr w:type="spellEnd"/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Form</w:t>
            </w:r>
          </w:p>
          <w:p w14:paraId="5E988E59" w14:textId="37C8960E" w:rsidR="0052727B" w:rsidRPr="009022EF" w:rsidRDefault="0052727B" w:rsidP="00E87688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Quadratic Functions in </w:t>
            </w:r>
            <w:r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Completed square form </w:t>
            </w:r>
          </w:p>
          <w:p w14:paraId="44342B9F" w14:textId="77777777" w:rsidR="0052727B" w:rsidRPr="009022EF" w:rsidRDefault="0052727B" w:rsidP="00E8768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32" w:type="dxa"/>
          </w:tcPr>
          <w:p w14:paraId="1259DA82" w14:textId="77777777" w:rsidR="0052727B" w:rsidRPr="009022EF" w:rsidRDefault="0052727B" w:rsidP="00E8768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2727B" w:rsidRPr="009022EF" w14:paraId="5E757509" w14:textId="77777777" w:rsidTr="0052727B">
        <w:tc>
          <w:tcPr>
            <w:tcW w:w="654" w:type="dxa"/>
          </w:tcPr>
          <w:p w14:paraId="24E747FC" w14:textId="5F1A4AE1" w:rsidR="0052727B" w:rsidRDefault="0052727B" w:rsidP="00F65D15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9-10</w:t>
            </w:r>
          </w:p>
        </w:tc>
        <w:tc>
          <w:tcPr>
            <w:tcW w:w="3119" w:type="dxa"/>
          </w:tcPr>
          <w:p w14:paraId="3A4FF94C" w14:textId="7CDA038B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Trigonometric ratios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Revision</w:t>
            </w:r>
          </w:p>
          <w:p w14:paraId="2D9C9039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Sine rule</w:t>
            </w:r>
          </w:p>
          <w:p w14:paraId="72642E67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Cosine rule</w:t>
            </w:r>
          </w:p>
          <w:p w14:paraId="446EC3A5" w14:textId="24870DB2" w:rsidR="0052727B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Area rule</w:t>
            </w:r>
          </w:p>
          <w:p w14:paraId="6B3032F9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Unit circle</w:t>
            </w:r>
          </w:p>
          <w:p w14:paraId="09CBD665" w14:textId="6457CB21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Solve trig equations </w:t>
            </w:r>
          </w:p>
        </w:tc>
        <w:tc>
          <w:tcPr>
            <w:tcW w:w="5263" w:type="dxa"/>
          </w:tcPr>
          <w:p w14:paraId="6F029B86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Trigonometry</w:t>
            </w:r>
          </w:p>
          <w:p w14:paraId="521545C3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Sine Rule</w:t>
            </w:r>
          </w:p>
          <w:p w14:paraId="15221AD7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Cosine Rule</w:t>
            </w:r>
          </w:p>
          <w:p w14:paraId="586C6B24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Sine &amp; Cosine Rule</w:t>
            </w:r>
          </w:p>
          <w:p w14:paraId="52573764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Apps of the Sine Rule</w:t>
            </w:r>
          </w:p>
          <w:p w14:paraId="76F4E612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Apps of the Cosine Rule</w:t>
            </w:r>
          </w:p>
          <w:p w14:paraId="2C2B2C36" w14:textId="77777777" w:rsidR="0052727B" w:rsidRPr="009022EF" w:rsidRDefault="0052727B" w:rsidP="00F65D15">
            <w:pPr>
              <w:spacing w:after="40"/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Area of Non-</w:t>
            </w:r>
            <w:proofErr w:type="gramStart"/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Right Angled</w:t>
            </w:r>
            <w:proofErr w:type="gramEnd"/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Triangles</w:t>
            </w:r>
          </w:p>
          <w:p w14:paraId="0F4BEE35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Circular Functions</w:t>
            </w:r>
          </w:p>
          <w:p w14:paraId="6EFE31E1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Exact Trig Values</w:t>
            </w:r>
          </w:p>
          <w:p w14:paraId="28CC81A5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Angles of any Magnitude</w:t>
            </w:r>
          </w:p>
          <w:p w14:paraId="489668FD" w14:textId="77777777" w:rsidR="0052727B" w:rsidRPr="009022EF" w:rsidRDefault="0052727B" w:rsidP="00F65D15">
            <w:pPr>
              <w:spacing w:after="40"/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Graphing Sine Curves</w:t>
            </w:r>
          </w:p>
          <w:p w14:paraId="4D4687C7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Circular Functions</w:t>
            </w:r>
          </w:p>
          <w:p w14:paraId="25D3BD47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Trig Equations with Exact Values</w:t>
            </w:r>
          </w:p>
          <w:p w14:paraId="47111A6B" w14:textId="77777777" w:rsidR="0052727B" w:rsidRPr="009022EF" w:rsidRDefault="0052727B" w:rsidP="00F65D15">
            <w:pPr>
              <w:spacing w:after="40"/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Trig Equations – Complimentary Results &amp; Identities</w:t>
            </w:r>
          </w:p>
          <w:p w14:paraId="762F5B9A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DA0FE5" w14:textId="77777777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32" w:type="dxa"/>
          </w:tcPr>
          <w:p w14:paraId="6827EB29" w14:textId="2DD1A9B2" w:rsidR="0052727B" w:rsidRPr="009022EF" w:rsidRDefault="0052727B" w:rsidP="00F65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Trig and quadratics test </w:t>
            </w:r>
          </w:p>
        </w:tc>
      </w:tr>
    </w:tbl>
    <w:p w14:paraId="686F212D" w14:textId="26EEA7F5" w:rsidR="00F2223F" w:rsidRPr="009022EF" w:rsidRDefault="00F2223F" w:rsidP="00394E97">
      <w:pPr>
        <w:rPr>
          <w:rFonts w:asciiTheme="minorHAnsi" w:hAnsiTheme="minorHAnsi" w:cstheme="minorHAnsi"/>
          <w:sz w:val="22"/>
          <w:szCs w:val="22"/>
        </w:rPr>
      </w:pPr>
    </w:p>
    <w:p w14:paraId="3ED7836F" w14:textId="08FEDABB" w:rsidR="00AC4D9D" w:rsidRPr="009022EF" w:rsidRDefault="0052727B" w:rsidP="00394E97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 xml:space="preserve">Term </w:t>
      </w:r>
      <w:r w:rsidR="0057391C">
        <w:rPr>
          <w:rFonts w:asciiTheme="minorHAnsi" w:hAnsiTheme="minorHAnsi" w:cstheme="minorHAnsi"/>
          <w:sz w:val="22"/>
          <w:szCs w:val="22"/>
        </w:rPr>
        <w:t>4</w:t>
      </w:r>
    </w:p>
    <w:tbl>
      <w:tblPr>
        <w:tblStyle w:val="TableGrid"/>
        <w:tblW w:w="10184" w:type="dxa"/>
        <w:tblLayout w:type="fixed"/>
        <w:tblLook w:val="04A0" w:firstRow="1" w:lastRow="0" w:firstColumn="1" w:lastColumn="0" w:noHBand="0" w:noVBand="1"/>
      </w:tblPr>
      <w:tblGrid>
        <w:gridCol w:w="654"/>
        <w:gridCol w:w="2977"/>
        <w:gridCol w:w="5263"/>
        <w:gridCol w:w="1290"/>
      </w:tblGrid>
      <w:tr w:rsidR="0052727B" w:rsidRPr="009022EF" w14:paraId="425B7CD7" w14:textId="77777777" w:rsidTr="0052727B">
        <w:trPr>
          <w:trHeight w:val="270"/>
        </w:trPr>
        <w:tc>
          <w:tcPr>
            <w:tcW w:w="654" w:type="dxa"/>
            <w:vMerge w:val="restart"/>
          </w:tcPr>
          <w:p w14:paraId="705BD716" w14:textId="77777777" w:rsidR="0052727B" w:rsidRPr="009022EF" w:rsidRDefault="0052727B" w:rsidP="00BC0D58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022EF">
              <w:rPr>
                <w:rFonts w:asciiTheme="minorHAnsi" w:hAnsiTheme="minorHAnsi" w:cstheme="minorHAnsi"/>
                <w:b/>
                <w:sz w:val="22"/>
                <w:szCs w:val="22"/>
              </w:rPr>
              <w:t>Wk</w:t>
            </w:r>
            <w:proofErr w:type="spellEnd"/>
          </w:p>
        </w:tc>
        <w:tc>
          <w:tcPr>
            <w:tcW w:w="2977" w:type="dxa"/>
            <w:vMerge w:val="restart"/>
          </w:tcPr>
          <w:p w14:paraId="49CDEBC2" w14:textId="77777777" w:rsidR="0052727B" w:rsidRPr="009022EF" w:rsidRDefault="0052727B" w:rsidP="00BC0D58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b/>
                <w:sz w:val="22"/>
                <w:szCs w:val="22"/>
              </w:rPr>
              <w:t>Summary</w:t>
            </w:r>
          </w:p>
        </w:tc>
        <w:tc>
          <w:tcPr>
            <w:tcW w:w="5263" w:type="dxa"/>
            <w:vMerge w:val="restart"/>
          </w:tcPr>
          <w:p w14:paraId="6C39A8A2" w14:textId="755A960B" w:rsidR="0052727B" w:rsidRPr="009022EF" w:rsidRDefault="0052727B" w:rsidP="00BC0D58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022EF">
              <w:rPr>
                <w:rFonts w:asciiTheme="minorHAnsi" w:hAnsiTheme="minorHAnsi" w:cstheme="minorHAnsi"/>
                <w:b/>
                <w:sz w:val="22"/>
                <w:szCs w:val="22"/>
              </w:rPr>
              <w:t>Mathspace</w:t>
            </w:r>
            <w:proofErr w:type="spellEnd"/>
            <w:r w:rsidRPr="009022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Topic</w:t>
            </w:r>
          </w:p>
        </w:tc>
        <w:tc>
          <w:tcPr>
            <w:tcW w:w="1290" w:type="dxa"/>
            <w:vMerge w:val="restart"/>
          </w:tcPr>
          <w:p w14:paraId="6170E058" w14:textId="77777777" w:rsidR="0052727B" w:rsidRPr="009022EF" w:rsidRDefault="0052727B" w:rsidP="00BC0D58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b/>
                <w:sz w:val="22"/>
                <w:szCs w:val="22"/>
              </w:rPr>
              <w:t>Assessment</w:t>
            </w:r>
          </w:p>
        </w:tc>
      </w:tr>
      <w:tr w:rsidR="0052727B" w:rsidRPr="009022EF" w14:paraId="66F85114" w14:textId="77777777" w:rsidTr="0052727B">
        <w:trPr>
          <w:trHeight w:val="270"/>
        </w:trPr>
        <w:tc>
          <w:tcPr>
            <w:tcW w:w="654" w:type="dxa"/>
            <w:vMerge/>
          </w:tcPr>
          <w:p w14:paraId="4AD11B06" w14:textId="77777777" w:rsidR="0052727B" w:rsidRPr="009022EF" w:rsidRDefault="0052727B" w:rsidP="00BC0D5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7" w:type="dxa"/>
            <w:vMerge/>
          </w:tcPr>
          <w:p w14:paraId="3BF49825" w14:textId="77777777" w:rsidR="0052727B" w:rsidRPr="009022EF" w:rsidRDefault="0052727B" w:rsidP="00BC0D5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63" w:type="dxa"/>
            <w:vMerge/>
          </w:tcPr>
          <w:p w14:paraId="77DA34B0" w14:textId="77777777" w:rsidR="0052727B" w:rsidRPr="009022EF" w:rsidRDefault="0052727B" w:rsidP="00BC0D5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90" w:type="dxa"/>
            <w:vMerge/>
          </w:tcPr>
          <w:p w14:paraId="6DD3873E" w14:textId="77777777" w:rsidR="0052727B" w:rsidRPr="009022EF" w:rsidRDefault="0052727B" w:rsidP="00BC0D5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2727B" w:rsidRPr="009022EF" w14:paraId="23733329" w14:textId="77777777" w:rsidTr="0052727B">
        <w:tc>
          <w:tcPr>
            <w:tcW w:w="654" w:type="dxa"/>
          </w:tcPr>
          <w:p w14:paraId="5C1C5EB9" w14:textId="0C7D1A67" w:rsidR="0052727B" w:rsidRDefault="0052727B" w:rsidP="009F66D0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1-3</w:t>
            </w:r>
          </w:p>
        </w:tc>
        <w:tc>
          <w:tcPr>
            <w:tcW w:w="2977" w:type="dxa"/>
          </w:tcPr>
          <w:p w14:paraId="3AD2C7CF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Congruent triangle rules</w:t>
            </w:r>
          </w:p>
          <w:p w14:paraId="40EF2569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Similar triangle rules</w:t>
            </w:r>
          </w:p>
          <w:p w14:paraId="57F00168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Naming triangles correctly</w:t>
            </w:r>
          </w:p>
          <w:p w14:paraId="2AE9A15D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Angle relationships</w:t>
            </w:r>
          </w:p>
          <w:p w14:paraId="5FE02D99" w14:textId="672A9C99" w:rsidR="0052727B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Proof of congruence </w:t>
            </w:r>
          </w:p>
          <w:p w14:paraId="68C680AE" w14:textId="1E2C2B90" w:rsidR="0052727B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Proof of similarity </w:t>
            </w:r>
          </w:p>
          <w:p w14:paraId="1F9001D7" w14:textId="7E9948BB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Solving problems</w:t>
            </w:r>
          </w:p>
          <w:p w14:paraId="640A95E0" w14:textId="364224FE" w:rsidR="0052727B" w:rsidRDefault="0052727B" w:rsidP="009F66D0">
            <w:pPr>
              <w:rPr>
                <w:rFonts w:ascii="Calibri" w:hAnsi="Calibr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Chords in circles</w:t>
            </w:r>
          </w:p>
        </w:tc>
        <w:tc>
          <w:tcPr>
            <w:tcW w:w="5263" w:type="dxa"/>
          </w:tcPr>
          <w:p w14:paraId="2291F905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Geometry</w:t>
            </w:r>
          </w:p>
          <w:p w14:paraId="550AF900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Deductive Proofs</w:t>
            </w:r>
          </w:p>
          <w:p w14:paraId="20FF5A15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Proofs with Triangles</w:t>
            </w:r>
          </w:p>
          <w:p w14:paraId="7F2F8C60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Proofs with Quadrilaterals</w:t>
            </w:r>
          </w:p>
          <w:p w14:paraId="5E293A48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Proofs using </w:t>
            </w:r>
            <w:r w:rsidRPr="009022EF">
              <w:rPr>
                <w:rFonts w:ascii="Cambria Math" w:hAnsi="Cambria Math" w:cs="Cambria Math"/>
                <w:sz w:val="22"/>
                <w:szCs w:val="22"/>
              </w:rPr>
              <w:t>≅</w:t>
            </w: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Triangles</w:t>
            </w:r>
          </w:p>
          <w:p w14:paraId="6EADBC49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A1D3E73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Geometry</w:t>
            </w:r>
          </w:p>
          <w:p w14:paraId="6EF1740D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>Congruence and Similarity Revision 1, 2 &amp; 3</w:t>
            </w:r>
          </w:p>
          <w:p w14:paraId="3FFE125B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Deductive Proofs</w:t>
            </w:r>
          </w:p>
          <w:p w14:paraId="1112FBD0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Proofs with Triangles</w:t>
            </w:r>
          </w:p>
          <w:p w14:paraId="20530A5E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Proofs with Quadrilaterals</w:t>
            </w:r>
          </w:p>
          <w:p w14:paraId="2CC18DA5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Proofs using </w:t>
            </w:r>
            <w:r w:rsidRPr="009022EF">
              <w:rPr>
                <w:rFonts w:ascii="Cambria Math" w:hAnsi="Cambria Math" w:cs="Cambria Math"/>
                <w:sz w:val="22"/>
                <w:szCs w:val="22"/>
              </w:rPr>
              <w:t>≅</w:t>
            </w: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Triangles</w:t>
            </w:r>
          </w:p>
          <w:p w14:paraId="1863B016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366F7DC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Geometry</w:t>
            </w:r>
          </w:p>
          <w:p w14:paraId="603F91C8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Names in Circles</w:t>
            </w:r>
          </w:p>
          <w:p w14:paraId="01C87DDA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Applications of Circle Geometry</w:t>
            </w:r>
          </w:p>
          <w:p w14:paraId="6829545F" w14:textId="0390BFA8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Proofs &amp; Theorems involving circles</w:t>
            </w:r>
          </w:p>
        </w:tc>
        <w:tc>
          <w:tcPr>
            <w:tcW w:w="1290" w:type="dxa"/>
          </w:tcPr>
          <w:p w14:paraId="4950188C" w14:textId="1FE7E17E" w:rsidR="0052727B" w:rsidRDefault="0052727B" w:rsidP="00E8768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="Calibri" w:hAnsi="Calibri"/>
                <w:sz w:val="22"/>
                <w:szCs w:val="22"/>
              </w:rPr>
              <w:t xml:space="preserve">Mini Test </w:t>
            </w:r>
            <w:r>
              <w:rPr>
                <w:rFonts w:ascii="Calibri" w:hAnsi="Calibri"/>
                <w:sz w:val="22"/>
                <w:szCs w:val="22"/>
              </w:rPr>
              <w:t>- Congruence</w:t>
            </w:r>
          </w:p>
          <w:p w14:paraId="7B0C5704" w14:textId="5F67E91B" w:rsidR="0052727B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2727B" w:rsidRPr="009022EF" w14:paraId="53BA404B" w14:textId="77777777" w:rsidTr="0052727B">
        <w:tc>
          <w:tcPr>
            <w:tcW w:w="654" w:type="dxa"/>
          </w:tcPr>
          <w:p w14:paraId="5F4B5A55" w14:textId="69865733" w:rsidR="0052727B" w:rsidRPr="009022EF" w:rsidRDefault="0052727B" w:rsidP="009F66D0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4-6</w:t>
            </w:r>
          </w:p>
        </w:tc>
        <w:tc>
          <w:tcPr>
            <w:tcW w:w="2977" w:type="dxa"/>
          </w:tcPr>
          <w:p w14:paraId="115C5722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Graphs of circles, </w:t>
            </w:r>
            <w:proofErr w:type="gramStart"/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quadratics</w:t>
            </w:r>
            <w:proofErr w:type="gramEnd"/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and exponentials</w:t>
            </w:r>
          </w:p>
          <w:p w14:paraId="56705CB4" w14:textId="77777777" w:rsidR="0052727B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889F286" w14:textId="5988213F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Sketch parabolas, </w:t>
            </w:r>
            <w:proofErr w:type="spellStart"/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hyoerbolas</w:t>
            </w:r>
            <w:proofErr w:type="spellEnd"/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, circles and exponentials</w:t>
            </w:r>
          </w:p>
          <w:p w14:paraId="1FCF413F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06CB2D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Polynomials, sketch, turning points, intercepts</w:t>
            </w:r>
          </w:p>
          <w:p w14:paraId="704F37A4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A1694DA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Solve simple exponentials</w:t>
            </w:r>
          </w:p>
          <w:p w14:paraId="21642F96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19358D" w14:textId="647BD07E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Factor and remainder theorems</w:t>
            </w:r>
          </w:p>
        </w:tc>
        <w:tc>
          <w:tcPr>
            <w:tcW w:w="5263" w:type="dxa"/>
          </w:tcPr>
          <w:p w14:paraId="312CAA11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Quadratic Equations</w:t>
            </w:r>
          </w:p>
          <w:p w14:paraId="198514E9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>Quadratic relationships</w:t>
            </w:r>
          </w:p>
          <w:p w14:paraId="217FF41B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Transformations and Quadratic Equations</w:t>
            </w:r>
          </w:p>
          <w:p w14:paraId="44C471E5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Transformations and Quadratic Graphs</w:t>
            </w:r>
          </w:p>
          <w:p w14:paraId="3F523FF9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Identifying Key Features of Quadratics</w:t>
            </w:r>
          </w:p>
          <w:p w14:paraId="516D0EDE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Quadratic Functions in </w:t>
            </w:r>
            <w:proofErr w:type="spellStart"/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>Factorised</w:t>
            </w:r>
            <w:proofErr w:type="spellEnd"/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Form</w:t>
            </w:r>
          </w:p>
          <w:p w14:paraId="5FE04B90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>Quadratic Functions in Turning Point form</w:t>
            </w:r>
          </w:p>
          <w:p w14:paraId="3ABFC940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Graphing Quadratic Functions in General Form</w:t>
            </w:r>
          </w:p>
          <w:p w14:paraId="6A987257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</w:p>
          <w:p w14:paraId="7567687E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Polynomials &amp; other </w:t>
            </w:r>
            <w:proofErr w:type="spellStart"/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Funct</w:t>
            </w:r>
            <w:proofErr w:type="spellEnd"/>
          </w:p>
          <w:p w14:paraId="1B209167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>Identifying Curves and Equations</w:t>
            </w:r>
          </w:p>
          <w:p w14:paraId="4B76D7FC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Power Functions</w:t>
            </w:r>
          </w:p>
          <w:p w14:paraId="2948C7E6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>Graphing Basic Functions</w:t>
            </w:r>
          </w:p>
          <w:p w14:paraId="682984DD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Graphs of Further Functions</w:t>
            </w:r>
          </w:p>
          <w:p w14:paraId="3ABC40BE" w14:textId="1BDB08F9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- Circles and Semi-circle</w:t>
            </w:r>
          </w:p>
          <w:p w14:paraId="6A441BD0" w14:textId="51EBDEF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0D592DA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90" w:type="dxa"/>
          </w:tcPr>
          <w:p w14:paraId="4811E771" w14:textId="77777777" w:rsidR="0052727B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956C6A" w14:textId="77777777" w:rsidR="0052727B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46235F" w14:textId="77777777" w:rsidR="0052727B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5E600D2" w14:textId="3A2F28B2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2727B" w:rsidRPr="009022EF" w14:paraId="1EE2F2ED" w14:textId="77777777" w:rsidTr="0052727B">
        <w:tc>
          <w:tcPr>
            <w:tcW w:w="654" w:type="dxa"/>
          </w:tcPr>
          <w:p w14:paraId="381B9EA6" w14:textId="46DCE7A0" w:rsidR="0052727B" w:rsidRPr="009022EF" w:rsidRDefault="0052727B" w:rsidP="009F66D0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022EF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2977" w:type="dxa"/>
          </w:tcPr>
          <w:p w14:paraId="638A2AB1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63" w:type="dxa"/>
          </w:tcPr>
          <w:p w14:paraId="2CC71A29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90" w:type="dxa"/>
          </w:tcPr>
          <w:p w14:paraId="733A4E83" w14:textId="5D8021BE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Exam </w:t>
            </w:r>
          </w:p>
        </w:tc>
      </w:tr>
      <w:tr w:rsidR="0052727B" w:rsidRPr="009022EF" w14:paraId="131D8285" w14:textId="77777777" w:rsidTr="0052727B">
        <w:tc>
          <w:tcPr>
            <w:tcW w:w="654" w:type="dxa"/>
          </w:tcPr>
          <w:p w14:paraId="425BCEE5" w14:textId="375B41BD" w:rsidR="0052727B" w:rsidRPr="009022EF" w:rsidRDefault="0052727B" w:rsidP="009F66D0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8-10</w:t>
            </w:r>
          </w:p>
        </w:tc>
        <w:tc>
          <w:tcPr>
            <w:tcW w:w="2977" w:type="dxa"/>
          </w:tcPr>
          <w:p w14:paraId="0C72FBF7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63" w:type="dxa"/>
          </w:tcPr>
          <w:p w14:paraId="3238E276" w14:textId="77777777" w:rsidR="0052727B" w:rsidRPr="009022EF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90" w:type="dxa"/>
          </w:tcPr>
          <w:p w14:paraId="59EA787F" w14:textId="77777777" w:rsidR="0052727B" w:rsidRDefault="0052727B" w:rsidP="009F66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B15B6F7" w14:textId="67A6B57C" w:rsidR="00DE446F" w:rsidRDefault="00DE446F" w:rsidP="00467378">
      <w:pPr>
        <w:rPr>
          <w:rFonts w:ascii="Calibri" w:hAnsi="Calibri"/>
          <w:sz w:val="22"/>
          <w:szCs w:val="22"/>
        </w:rPr>
      </w:pPr>
    </w:p>
    <w:p w14:paraId="018D573A" w14:textId="2658053E" w:rsidR="00E064A8" w:rsidRDefault="00E064A8" w:rsidP="00467378">
      <w:pPr>
        <w:rPr>
          <w:rFonts w:ascii="Calibri" w:hAnsi="Calibri"/>
          <w:sz w:val="22"/>
          <w:szCs w:val="22"/>
        </w:rPr>
      </w:pPr>
    </w:p>
    <w:p w14:paraId="19CDE5B5" w14:textId="0AF208FE" w:rsidR="00E064A8" w:rsidRDefault="00E064A8" w:rsidP="00467378">
      <w:pPr>
        <w:rPr>
          <w:rFonts w:ascii="Calibri" w:hAnsi="Calibri"/>
          <w:sz w:val="22"/>
          <w:szCs w:val="22"/>
        </w:rPr>
      </w:pPr>
    </w:p>
    <w:sectPr w:rsidR="00E064A8" w:rsidSect="0052727B">
      <w:footerReference w:type="default" r:id="rId9"/>
      <w:pgSz w:w="11906" w:h="16838"/>
      <w:pgMar w:top="720" w:right="340" w:bottom="720" w:left="536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D6C373" w14:textId="77777777" w:rsidR="001347AD" w:rsidRDefault="001347AD">
      <w:r>
        <w:separator/>
      </w:r>
    </w:p>
  </w:endnote>
  <w:endnote w:type="continuationSeparator" w:id="0">
    <w:p w14:paraId="5AF43900" w14:textId="77777777" w:rsidR="001347AD" w:rsidRDefault="00134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96261723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noProof/>
        <w:sz w:val="22"/>
        <w:szCs w:val="22"/>
      </w:rPr>
    </w:sdtEndPr>
    <w:sdtContent>
      <w:p w14:paraId="3AAFFB40" w14:textId="29523FBC" w:rsidR="00F65D15" w:rsidRPr="00BC1B7D" w:rsidRDefault="00F65D15">
        <w:pPr>
          <w:pStyle w:val="Footer"/>
          <w:rPr>
            <w:rFonts w:asciiTheme="minorHAnsi" w:hAnsiTheme="minorHAnsi" w:cstheme="minorHAnsi"/>
            <w:sz w:val="22"/>
            <w:szCs w:val="22"/>
          </w:rPr>
        </w:pPr>
        <w:r w:rsidRPr="00BC1B7D">
          <w:rPr>
            <w:rFonts w:asciiTheme="minorHAnsi" w:hAnsiTheme="minorHAnsi" w:cstheme="minorHAnsi"/>
            <w:sz w:val="22"/>
            <w:szCs w:val="22"/>
          </w:rPr>
          <w:fldChar w:fldCharType="begin"/>
        </w:r>
        <w:r w:rsidRPr="00BC1B7D">
          <w:rPr>
            <w:rFonts w:asciiTheme="minorHAnsi" w:hAnsiTheme="minorHAnsi" w:cstheme="minorHAnsi"/>
            <w:sz w:val="22"/>
            <w:szCs w:val="22"/>
          </w:rPr>
          <w:instrText xml:space="preserve"> PAGE   \* MERGEFORMAT </w:instrText>
        </w:r>
        <w:r w:rsidRPr="00BC1B7D">
          <w:rPr>
            <w:rFonts w:asciiTheme="minorHAnsi" w:hAnsiTheme="minorHAnsi" w:cstheme="minorHAnsi"/>
            <w:sz w:val="22"/>
            <w:szCs w:val="22"/>
          </w:rPr>
          <w:fldChar w:fldCharType="separate"/>
        </w:r>
        <w:r>
          <w:rPr>
            <w:rFonts w:asciiTheme="minorHAnsi" w:hAnsiTheme="minorHAnsi" w:cstheme="minorHAnsi"/>
            <w:noProof/>
            <w:sz w:val="22"/>
            <w:szCs w:val="22"/>
          </w:rPr>
          <w:t>12</w:t>
        </w:r>
        <w:r w:rsidRPr="00BC1B7D">
          <w:rPr>
            <w:rFonts w:asciiTheme="minorHAnsi" w:hAnsiTheme="minorHAnsi" w:cstheme="minorHAnsi"/>
            <w:noProof/>
            <w:sz w:val="22"/>
            <w:szCs w:val="22"/>
          </w:rPr>
          <w:fldChar w:fldCharType="end"/>
        </w:r>
        <w:r>
          <w:rPr>
            <w:rFonts w:asciiTheme="minorHAnsi" w:hAnsiTheme="minorHAnsi" w:cstheme="minorHAnsi"/>
            <w:noProof/>
            <w:sz w:val="22"/>
            <w:szCs w:val="22"/>
          </w:rPr>
          <w:t xml:space="preserve">     2021</w:t>
        </w:r>
        <w:r w:rsidRPr="00BC1B7D">
          <w:rPr>
            <w:rFonts w:asciiTheme="minorHAnsi" w:hAnsiTheme="minorHAnsi" w:cstheme="minorHAnsi"/>
            <w:noProof/>
            <w:sz w:val="22"/>
            <w:szCs w:val="22"/>
          </w:rPr>
          <w:t xml:space="preserve"> 10AMAT  </w:t>
        </w:r>
        <w:r>
          <w:rPr>
            <w:rFonts w:asciiTheme="minorHAnsi" w:hAnsiTheme="minorHAnsi" w:cstheme="minorHAnsi"/>
            <w:noProof/>
            <w:sz w:val="22"/>
            <w:szCs w:val="22"/>
          </w:rPr>
          <w:t>Student</w:t>
        </w:r>
      </w:p>
    </w:sdtContent>
  </w:sdt>
  <w:p w14:paraId="0C4690BB" w14:textId="77777777" w:rsidR="00F65D15" w:rsidRDefault="00F65D15" w:rsidP="007F15FA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AB58A9" w14:textId="77777777" w:rsidR="001347AD" w:rsidRDefault="001347AD">
      <w:r>
        <w:separator/>
      </w:r>
    </w:p>
  </w:footnote>
  <w:footnote w:type="continuationSeparator" w:id="0">
    <w:p w14:paraId="43C8CD75" w14:textId="77777777" w:rsidR="001347AD" w:rsidRDefault="001347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CC247D"/>
    <w:multiLevelType w:val="hybridMultilevel"/>
    <w:tmpl w:val="31200D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B5FBF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B5B84"/>
    <w:multiLevelType w:val="multilevel"/>
    <w:tmpl w:val="2EA4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A6A9E"/>
    <w:multiLevelType w:val="multilevel"/>
    <w:tmpl w:val="F4D0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A94553"/>
    <w:multiLevelType w:val="multilevel"/>
    <w:tmpl w:val="8518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444C3"/>
    <w:multiLevelType w:val="multilevel"/>
    <w:tmpl w:val="5720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5701C"/>
    <w:multiLevelType w:val="multilevel"/>
    <w:tmpl w:val="41D0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40826"/>
    <w:multiLevelType w:val="hybridMultilevel"/>
    <w:tmpl w:val="3968BA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ED91E84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31829"/>
    <w:multiLevelType w:val="hybridMultilevel"/>
    <w:tmpl w:val="EB7A549A"/>
    <w:lvl w:ilvl="0" w:tplc="873A2536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B44D3"/>
    <w:multiLevelType w:val="hybridMultilevel"/>
    <w:tmpl w:val="EF7E39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655263"/>
    <w:multiLevelType w:val="multilevel"/>
    <w:tmpl w:val="C548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FD6E2A"/>
    <w:multiLevelType w:val="multilevel"/>
    <w:tmpl w:val="FB4A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6D4D36"/>
    <w:multiLevelType w:val="multilevel"/>
    <w:tmpl w:val="BA0C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A6B3C"/>
    <w:multiLevelType w:val="hybridMultilevel"/>
    <w:tmpl w:val="B468845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577097"/>
    <w:multiLevelType w:val="multilevel"/>
    <w:tmpl w:val="52A2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E149C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53F8B"/>
    <w:multiLevelType w:val="hybridMultilevel"/>
    <w:tmpl w:val="323C727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96F32CB"/>
    <w:multiLevelType w:val="multilevel"/>
    <w:tmpl w:val="9AD0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A14C1C"/>
    <w:multiLevelType w:val="hybridMultilevel"/>
    <w:tmpl w:val="CABAED76"/>
    <w:lvl w:ilvl="0" w:tplc="FF10CA2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641163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EF67B8"/>
    <w:multiLevelType w:val="hybridMultilevel"/>
    <w:tmpl w:val="EB6AF4EE"/>
    <w:lvl w:ilvl="0" w:tplc="C9A8C7F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900AD9"/>
    <w:multiLevelType w:val="hybridMultilevel"/>
    <w:tmpl w:val="9E84DB96"/>
    <w:lvl w:ilvl="0" w:tplc="0C090001">
      <w:start w:val="1"/>
      <w:numFmt w:val="bullet"/>
      <w:lvlText w:val=""/>
      <w:lvlJc w:val="left"/>
      <w:pPr>
        <w:ind w:left="55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24" w15:restartNumberingAfterBreak="0">
    <w:nsid w:val="5F3A7C04"/>
    <w:multiLevelType w:val="multilevel"/>
    <w:tmpl w:val="FAD8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C70BD3"/>
    <w:multiLevelType w:val="hybridMultilevel"/>
    <w:tmpl w:val="A7AE5E88"/>
    <w:lvl w:ilvl="0" w:tplc="D72EA7E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7E7E35"/>
    <w:multiLevelType w:val="hybridMultilevel"/>
    <w:tmpl w:val="40768416"/>
    <w:lvl w:ilvl="0" w:tplc="75E0A7EA">
      <w:start w:val="1"/>
      <w:numFmt w:val="bullet"/>
      <w:lvlText w:val=""/>
      <w:lvlJc w:val="left"/>
      <w:pPr>
        <w:ind w:left="567" w:hanging="51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80088A"/>
    <w:multiLevelType w:val="hybridMultilevel"/>
    <w:tmpl w:val="FE02601C"/>
    <w:lvl w:ilvl="0" w:tplc="6BDAF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E83F36"/>
    <w:multiLevelType w:val="hybridMultilevel"/>
    <w:tmpl w:val="FF5AC238"/>
    <w:lvl w:ilvl="0" w:tplc="5120C97A">
      <w:start w:val="10"/>
      <w:numFmt w:val="bullet"/>
      <w:lvlText w:val="-"/>
      <w:lvlJc w:val="left"/>
      <w:pPr>
        <w:ind w:left="551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2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</w:abstractNum>
  <w:abstractNum w:abstractNumId="29" w15:restartNumberingAfterBreak="0">
    <w:nsid w:val="6D4A6DCE"/>
    <w:multiLevelType w:val="hybridMultilevel"/>
    <w:tmpl w:val="D24E7E9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D663A23"/>
    <w:multiLevelType w:val="hybridMultilevel"/>
    <w:tmpl w:val="E416D4E8"/>
    <w:lvl w:ilvl="0" w:tplc="4B183E4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644D80"/>
    <w:multiLevelType w:val="multilevel"/>
    <w:tmpl w:val="F92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A330A2"/>
    <w:multiLevelType w:val="hybridMultilevel"/>
    <w:tmpl w:val="CE80BAA2"/>
    <w:lvl w:ilvl="0" w:tplc="75E0A7EA">
      <w:start w:val="1"/>
      <w:numFmt w:val="bullet"/>
      <w:lvlText w:val=""/>
      <w:lvlJc w:val="left"/>
      <w:pPr>
        <w:ind w:left="567" w:hanging="51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333FFF"/>
    <w:multiLevelType w:val="hybridMultilevel"/>
    <w:tmpl w:val="CA0EF77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F8C1D59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F44199"/>
    <w:multiLevelType w:val="multilevel"/>
    <w:tmpl w:val="9FCE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391D4C"/>
    <w:multiLevelType w:val="hybridMultilevel"/>
    <w:tmpl w:val="66FAE4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882799"/>
    <w:multiLevelType w:val="multilevel"/>
    <w:tmpl w:val="880A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526350"/>
    <w:multiLevelType w:val="hybridMultilevel"/>
    <w:tmpl w:val="96C2356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BC171B1"/>
    <w:multiLevelType w:val="hybridMultilevel"/>
    <w:tmpl w:val="608C2F9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CF22637"/>
    <w:multiLevelType w:val="hybridMultilevel"/>
    <w:tmpl w:val="17661C82"/>
    <w:lvl w:ilvl="0" w:tplc="75688260">
      <w:start w:val="10"/>
      <w:numFmt w:val="bullet"/>
      <w:lvlText w:val="-"/>
      <w:lvlJc w:val="left"/>
      <w:pPr>
        <w:ind w:left="551" w:hanging="360"/>
      </w:pPr>
      <w:rPr>
        <w:rFonts w:ascii="Calibri" w:eastAsia="Times New Roman" w:hAnsi="Calibri" w:cs="Times New Roman" w:hint="default"/>
        <w:u w:val="none"/>
      </w:rPr>
    </w:lvl>
    <w:lvl w:ilvl="1" w:tplc="0C090003" w:tentative="1">
      <w:start w:val="1"/>
      <w:numFmt w:val="bullet"/>
      <w:lvlText w:val="o"/>
      <w:lvlJc w:val="left"/>
      <w:pPr>
        <w:ind w:left="12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</w:abstractNum>
  <w:abstractNum w:abstractNumId="41" w15:restartNumberingAfterBreak="0">
    <w:nsid w:val="7E067ABD"/>
    <w:multiLevelType w:val="hybridMultilevel"/>
    <w:tmpl w:val="EFAAD84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EA712A7"/>
    <w:multiLevelType w:val="multilevel"/>
    <w:tmpl w:val="7EC8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26"/>
  </w:num>
  <w:num w:numId="3">
    <w:abstractNumId w:val="18"/>
  </w:num>
  <w:num w:numId="4">
    <w:abstractNumId w:val="15"/>
  </w:num>
  <w:num w:numId="5">
    <w:abstractNumId w:val="33"/>
  </w:num>
  <w:num w:numId="6">
    <w:abstractNumId w:val="29"/>
  </w:num>
  <w:num w:numId="7">
    <w:abstractNumId w:val="38"/>
  </w:num>
  <w:num w:numId="8">
    <w:abstractNumId w:val="41"/>
  </w:num>
  <w:num w:numId="9">
    <w:abstractNumId w:val="39"/>
  </w:num>
  <w:num w:numId="10">
    <w:abstractNumId w:val="11"/>
  </w:num>
  <w:num w:numId="11">
    <w:abstractNumId w:val="27"/>
  </w:num>
  <w:num w:numId="12">
    <w:abstractNumId w:val="0"/>
  </w:num>
  <w:num w:numId="13">
    <w:abstractNumId w:val="36"/>
  </w:num>
  <w:num w:numId="14">
    <w:abstractNumId w:val="32"/>
  </w:num>
  <w:num w:numId="15">
    <w:abstractNumId w:val="35"/>
  </w:num>
  <w:num w:numId="16">
    <w:abstractNumId w:val="3"/>
  </w:num>
  <w:num w:numId="17">
    <w:abstractNumId w:val="40"/>
  </w:num>
  <w:num w:numId="18">
    <w:abstractNumId w:val="28"/>
  </w:num>
  <w:num w:numId="19">
    <w:abstractNumId w:val="6"/>
  </w:num>
  <w:num w:numId="20">
    <w:abstractNumId w:val="24"/>
  </w:num>
  <w:num w:numId="21">
    <w:abstractNumId w:val="37"/>
  </w:num>
  <w:num w:numId="22">
    <w:abstractNumId w:val="34"/>
  </w:num>
  <w:num w:numId="23">
    <w:abstractNumId w:val="2"/>
  </w:num>
  <w:num w:numId="24">
    <w:abstractNumId w:val="7"/>
  </w:num>
  <w:num w:numId="25">
    <w:abstractNumId w:val="5"/>
  </w:num>
  <w:num w:numId="26">
    <w:abstractNumId w:val="31"/>
  </w:num>
  <w:num w:numId="27">
    <w:abstractNumId w:val="19"/>
  </w:num>
  <w:num w:numId="28">
    <w:abstractNumId w:val="14"/>
  </w:num>
  <w:num w:numId="29">
    <w:abstractNumId w:val="21"/>
  </w:num>
  <w:num w:numId="30">
    <w:abstractNumId w:val="17"/>
  </w:num>
  <w:num w:numId="31">
    <w:abstractNumId w:val="9"/>
  </w:num>
  <w:num w:numId="32">
    <w:abstractNumId w:val="1"/>
  </w:num>
  <w:num w:numId="33">
    <w:abstractNumId w:val="23"/>
  </w:num>
  <w:num w:numId="34">
    <w:abstractNumId w:val="42"/>
  </w:num>
  <w:num w:numId="35">
    <w:abstractNumId w:val="12"/>
  </w:num>
  <w:num w:numId="36">
    <w:abstractNumId w:val="4"/>
  </w:num>
  <w:num w:numId="37">
    <w:abstractNumId w:val="16"/>
  </w:num>
  <w:num w:numId="38">
    <w:abstractNumId w:val="13"/>
  </w:num>
  <w:num w:numId="39">
    <w:abstractNumId w:val="30"/>
  </w:num>
  <w:num w:numId="40">
    <w:abstractNumId w:val="10"/>
  </w:num>
  <w:num w:numId="41">
    <w:abstractNumId w:val="20"/>
  </w:num>
  <w:num w:numId="42">
    <w:abstractNumId w:val="25"/>
  </w:num>
  <w:num w:numId="43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E97"/>
    <w:rsid w:val="0000441E"/>
    <w:rsid w:val="00034FF3"/>
    <w:rsid w:val="00036F4C"/>
    <w:rsid w:val="00046DEB"/>
    <w:rsid w:val="00051CE7"/>
    <w:rsid w:val="0008581E"/>
    <w:rsid w:val="000A490E"/>
    <w:rsid w:val="000B40EA"/>
    <w:rsid w:val="000C50AD"/>
    <w:rsid w:val="000D2289"/>
    <w:rsid w:val="000E7DC8"/>
    <w:rsid w:val="000F1E52"/>
    <w:rsid w:val="00106E17"/>
    <w:rsid w:val="00110288"/>
    <w:rsid w:val="0011039F"/>
    <w:rsid w:val="001347AD"/>
    <w:rsid w:val="00150DF7"/>
    <w:rsid w:val="001652D1"/>
    <w:rsid w:val="00171A6A"/>
    <w:rsid w:val="00181187"/>
    <w:rsid w:val="00183D65"/>
    <w:rsid w:val="00185755"/>
    <w:rsid w:val="00194C4C"/>
    <w:rsid w:val="001973D1"/>
    <w:rsid w:val="00197644"/>
    <w:rsid w:val="001A65F8"/>
    <w:rsid w:val="001B233B"/>
    <w:rsid w:val="001B3D8E"/>
    <w:rsid w:val="001B6929"/>
    <w:rsid w:val="001B7DCF"/>
    <w:rsid w:val="001D0B8C"/>
    <w:rsid w:val="001F40AF"/>
    <w:rsid w:val="00213566"/>
    <w:rsid w:val="002423E2"/>
    <w:rsid w:val="00242DB4"/>
    <w:rsid w:val="00251C5B"/>
    <w:rsid w:val="002758FE"/>
    <w:rsid w:val="0029407F"/>
    <w:rsid w:val="002B7AA3"/>
    <w:rsid w:val="002E17A3"/>
    <w:rsid w:val="002E76C9"/>
    <w:rsid w:val="003103EB"/>
    <w:rsid w:val="00317C8D"/>
    <w:rsid w:val="00320C2A"/>
    <w:rsid w:val="00327B93"/>
    <w:rsid w:val="00331340"/>
    <w:rsid w:val="0034495F"/>
    <w:rsid w:val="00347850"/>
    <w:rsid w:val="00353EFF"/>
    <w:rsid w:val="00394E97"/>
    <w:rsid w:val="003B5BFE"/>
    <w:rsid w:val="003C11CE"/>
    <w:rsid w:val="003C7336"/>
    <w:rsid w:val="003D40F8"/>
    <w:rsid w:val="003E3B2D"/>
    <w:rsid w:val="003F25CA"/>
    <w:rsid w:val="00404E07"/>
    <w:rsid w:val="00423BFF"/>
    <w:rsid w:val="0043395E"/>
    <w:rsid w:val="004427E7"/>
    <w:rsid w:val="004460C2"/>
    <w:rsid w:val="0045018D"/>
    <w:rsid w:val="00462CF9"/>
    <w:rsid w:val="00467378"/>
    <w:rsid w:val="00484CEC"/>
    <w:rsid w:val="004B6F13"/>
    <w:rsid w:val="004C60BB"/>
    <w:rsid w:val="004D6592"/>
    <w:rsid w:val="004E1A04"/>
    <w:rsid w:val="004F03D1"/>
    <w:rsid w:val="004F50A6"/>
    <w:rsid w:val="00522E40"/>
    <w:rsid w:val="00526FE1"/>
    <w:rsid w:val="0052727B"/>
    <w:rsid w:val="00542CA8"/>
    <w:rsid w:val="00563776"/>
    <w:rsid w:val="00565045"/>
    <w:rsid w:val="00566BD6"/>
    <w:rsid w:val="0057391C"/>
    <w:rsid w:val="00583BEE"/>
    <w:rsid w:val="0058449D"/>
    <w:rsid w:val="005A7047"/>
    <w:rsid w:val="005B3906"/>
    <w:rsid w:val="005C1A6D"/>
    <w:rsid w:val="005C5FB4"/>
    <w:rsid w:val="005D4A64"/>
    <w:rsid w:val="005F04E7"/>
    <w:rsid w:val="005F3903"/>
    <w:rsid w:val="00606C8A"/>
    <w:rsid w:val="006070F7"/>
    <w:rsid w:val="00622DE0"/>
    <w:rsid w:val="00627D06"/>
    <w:rsid w:val="00650411"/>
    <w:rsid w:val="00653A26"/>
    <w:rsid w:val="00657D07"/>
    <w:rsid w:val="00661874"/>
    <w:rsid w:val="00662157"/>
    <w:rsid w:val="0066305D"/>
    <w:rsid w:val="00677ED6"/>
    <w:rsid w:val="006851F7"/>
    <w:rsid w:val="006A170D"/>
    <w:rsid w:val="006A23A7"/>
    <w:rsid w:val="006B0FBA"/>
    <w:rsid w:val="006B51EE"/>
    <w:rsid w:val="006B7AE7"/>
    <w:rsid w:val="006E28DF"/>
    <w:rsid w:val="006F5D69"/>
    <w:rsid w:val="00712EB1"/>
    <w:rsid w:val="007173B7"/>
    <w:rsid w:val="00720EF5"/>
    <w:rsid w:val="00744022"/>
    <w:rsid w:val="00751E7D"/>
    <w:rsid w:val="00753C4E"/>
    <w:rsid w:val="00755534"/>
    <w:rsid w:val="00757E3A"/>
    <w:rsid w:val="0077608A"/>
    <w:rsid w:val="0079414F"/>
    <w:rsid w:val="00795D1E"/>
    <w:rsid w:val="00796CA8"/>
    <w:rsid w:val="007B5AEF"/>
    <w:rsid w:val="007C231B"/>
    <w:rsid w:val="007E3B3D"/>
    <w:rsid w:val="007E6066"/>
    <w:rsid w:val="007F15FA"/>
    <w:rsid w:val="00805B31"/>
    <w:rsid w:val="0083702D"/>
    <w:rsid w:val="008543B7"/>
    <w:rsid w:val="00870BF7"/>
    <w:rsid w:val="00883A63"/>
    <w:rsid w:val="00892882"/>
    <w:rsid w:val="00894D2D"/>
    <w:rsid w:val="008A4E0C"/>
    <w:rsid w:val="008B101A"/>
    <w:rsid w:val="008B2DAA"/>
    <w:rsid w:val="008C4D1C"/>
    <w:rsid w:val="008C5898"/>
    <w:rsid w:val="008C7930"/>
    <w:rsid w:val="008F1A27"/>
    <w:rsid w:val="009022EF"/>
    <w:rsid w:val="009029F0"/>
    <w:rsid w:val="00910DA7"/>
    <w:rsid w:val="0095528E"/>
    <w:rsid w:val="00971F1F"/>
    <w:rsid w:val="00975F24"/>
    <w:rsid w:val="00990043"/>
    <w:rsid w:val="00991973"/>
    <w:rsid w:val="009A4039"/>
    <w:rsid w:val="009B12D5"/>
    <w:rsid w:val="009B1B56"/>
    <w:rsid w:val="009C44DD"/>
    <w:rsid w:val="009D4B27"/>
    <w:rsid w:val="009D51AE"/>
    <w:rsid w:val="009D70E1"/>
    <w:rsid w:val="009D7E6B"/>
    <w:rsid w:val="009F66D0"/>
    <w:rsid w:val="00A23208"/>
    <w:rsid w:val="00A2502B"/>
    <w:rsid w:val="00A36FA5"/>
    <w:rsid w:val="00A5416C"/>
    <w:rsid w:val="00A547A2"/>
    <w:rsid w:val="00A72AD2"/>
    <w:rsid w:val="00A73C37"/>
    <w:rsid w:val="00A873D1"/>
    <w:rsid w:val="00A9770F"/>
    <w:rsid w:val="00AA22EB"/>
    <w:rsid w:val="00AA39B4"/>
    <w:rsid w:val="00AA5197"/>
    <w:rsid w:val="00AA678E"/>
    <w:rsid w:val="00AB04FA"/>
    <w:rsid w:val="00AB2B66"/>
    <w:rsid w:val="00AB4665"/>
    <w:rsid w:val="00AC0426"/>
    <w:rsid w:val="00AC39CB"/>
    <w:rsid w:val="00AC4D9D"/>
    <w:rsid w:val="00AD5CC4"/>
    <w:rsid w:val="00AE2058"/>
    <w:rsid w:val="00AF0316"/>
    <w:rsid w:val="00AF496F"/>
    <w:rsid w:val="00B17E51"/>
    <w:rsid w:val="00B2441D"/>
    <w:rsid w:val="00B45CE9"/>
    <w:rsid w:val="00B45CF5"/>
    <w:rsid w:val="00B54B53"/>
    <w:rsid w:val="00B55321"/>
    <w:rsid w:val="00B61BF4"/>
    <w:rsid w:val="00B61DC0"/>
    <w:rsid w:val="00B65C95"/>
    <w:rsid w:val="00B6697E"/>
    <w:rsid w:val="00BA3703"/>
    <w:rsid w:val="00BC0D58"/>
    <w:rsid w:val="00BC1B7D"/>
    <w:rsid w:val="00BC5240"/>
    <w:rsid w:val="00BD4885"/>
    <w:rsid w:val="00BE50FD"/>
    <w:rsid w:val="00C0712F"/>
    <w:rsid w:val="00C157B5"/>
    <w:rsid w:val="00C364EF"/>
    <w:rsid w:val="00C50DCE"/>
    <w:rsid w:val="00C521CA"/>
    <w:rsid w:val="00C52D8D"/>
    <w:rsid w:val="00C61A74"/>
    <w:rsid w:val="00C63EBF"/>
    <w:rsid w:val="00C758A4"/>
    <w:rsid w:val="00C82246"/>
    <w:rsid w:val="00C83159"/>
    <w:rsid w:val="00C93274"/>
    <w:rsid w:val="00CA2960"/>
    <w:rsid w:val="00CA3F87"/>
    <w:rsid w:val="00CC38DB"/>
    <w:rsid w:val="00CF39C9"/>
    <w:rsid w:val="00D179A3"/>
    <w:rsid w:val="00D360AE"/>
    <w:rsid w:val="00D365B0"/>
    <w:rsid w:val="00D40405"/>
    <w:rsid w:val="00D57D10"/>
    <w:rsid w:val="00D665F1"/>
    <w:rsid w:val="00DA23B7"/>
    <w:rsid w:val="00DA3E9F"/>
    <w:rsid w:val="00DB07B7"/>
    <w:rsid w:val="00DC6AE4"/>
    <w:rsid w:val="00DD6AF0"/>
    <w:rsid w:val="00DD7C2D"/>
    <w:rsid w:val="00DE1D9F"/>
    <w:rsid w:val="00DE446F"/>
    <w:rsid w:val="00E04938"/>
    <w:rsid w:val="00E064A8"/>
    <w:rsid w:val="00E16901"/>
    <w:rsid w:val="00E31784"/>
    <w:rsid w:val="00E31C4E"/>
    <w:rsid w:val="00E41386"/>
    <w:rsid w:val="00E466BE"/>
    <w:rsid w:val="00E47CF4"/>
    <w:rsid w:val="00E55BBD"/>
    <w:rsid w:val="00E73A4B"/>
    <w:rsid w:val="00E75963"/>
    <w:rsid w:val="00E82C0C"/>
    <w:rsid w:val="00E863A2"/>
    <w:rsid w:val="00E87688"/>
    <w:rsid w:val="00E94F7D"/>
    <w:rsid w:val="00EA1B90"/>
    <w:rsid w:val="00EA2029"/>
    <w:rsid w:val="00EA44A6"/>
    <w:rsid w:val="00EB4F6A"/>
    <w:rsid w:val="00EB7627"/>
    <w:rsid w:val="00ED351E"/>
    <w:rsid w:val="00EF25D3"/>
    <w:rsid w:val="00EF5439"/>
    <w:rsid w:val="00EF7158"/>
    <w:rsid w:val="00F2223F"/>
    <w:rsid w:val="00F24A0B"/>
    <w:rsid w:val="00F261CE"/>
    <w:rsid w:val="00F37774"/>
    <w:rsid w:val="00F40A4A"/>
    <w:rsid w:val="00F4559E"/>
    <w:rsid w:val="00F60310"/>
    <w:rsid w:val="00F65556"/>
    <w:rsid w:val="00F65D15"/>
    <w:rsid w:val="00F7519E"/>
    <w:rsid w:val="00F821F4"/>
    <w:rsid w:val="00F8379E"/>
    <w:rsid w:val="00F84F4B"/>
    <w:rsid w:val="00F86F0F"/>
    <w:rsid w:val="00F90059"/>
    <w:rsid w:val="00FA56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F9CBD4"/>
  <w15:docId w15:val="{13C0CEF4-4BA3-47F8-BA5F-6D973D0B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446F"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394E9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qFormat/>
    <w:rsid w:val="00394E9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F1A2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1039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94E97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styleId="Emphasis">
    <w:name w:val="Emphasis"/>
    <w:basedOn w:val="DefaultParagraphFont"/>
    <w:qFormat/>
    <w:rsid w:val="00394E97"/>
    <w:rPr>
      <w:i/>
      <w:iCs/>
    </w:rPr>
  </w:style>
  <w:style w:type="paragraph" w:styleId="NormalWeb">
    <w:name w:val="Normal (Web)"/>
    <w:basedOn w:val="Normal"/>
    <w:link w:val="NormalWebChar"/>
    <w:uiPriority w:val="99"/>
    <w:rsid w:val="00394E97"/>
    <w:pPr>
      <w:spacing w:before="100" w:beforeAutospacing="1" w:after="100" w:afterAutospacing="1"/>
    </w:pPr>
  </w:style>
  <w:style w:type="character" w:customStyle="1" w:styleId="readmore2">
    <w:name w:val="readmore2"/>
    <w:basedOn w:val="DefaultParagraphFont"/>
    <w:rsid w:val="00394E97"/>
  </w:style>
  <w:style w:type="table" w:styleId="TableGrid">
    <w:name w:val="Table Grid"/>
    <w:aliases w:val="Assesment_Pointer_Movement"/>
    <w:basedOn w:val="TableNormal"/>
    <w:uiPriority w:val="59"/>
    <w:rsid w:val="00394E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F65556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77608A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77608A"/>
  </w:style>
  <w:style w:type="character" w:customStyle="1" w:styleId="apple-converted-space">
    <w:name w:val="apple-converted-space"/>
    <w:basedOn w:val="DefaultParagraphFont"/>
    <w:rsid w:val="00C521CA"/>
  </w:style>
  <w:style w:type="paragraph" w:styleId="ListParagraph">
    <w:name w:val="List Paragraph"/>
    <w:basedOn w:val="Normal"/>
    <w:uiPriority w:val="34"/>
    <w:qFormat/>
    <w:rsid w:val="0045018D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NoSpacing">
    <w:name w:val="No Spacing"/>
    <w:uiPriority w:val="1"/>
    <w:qFormat/>
    <w:rsid w:val="0045018D"/>
    <w:rPr>
      <w:rFonts w:ascii="Calibri" w:hAnsi="Calibri"/>
      <w:sz w:val="22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semiHidden/>
    <w:rsid w:val="008F1A2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rsid w:val="008F1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F1A2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F86F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86F0F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86F0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86F0F"/>
    <w:rPr>
      <w:b/>
      <w:bCs/>
    </w:rPr>
  </w:style>
  <w:style w:type="character" w:customStyle="1" w:styleId="Heading6Char">
    <w:name w:val="Heading 6 Char"/>
    <w:basedOn w:val="DefaultParagraphFont"/>
    <w:link w:val="Heading6"/>
    <w:semiHidden/>
    <w:rsid w:val="0011039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table" w:customStyle="1" w:styleId="AssesmentPointerMovement1">
    <w:name w:val="Assesment_Pointer_Movement1"/>
    <w:basedOn w:val="TableNormal"/>
    <w:next w:val="TableGrid"/>
    <w:uiPriority w:val="59"/>
    <w:rsid w:val="00720EF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720EF5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character" w:customStyle="1" w:styleId="NormalWebChar">
    <w:name w:val="Normal (Web) Char"/>
    <w:basedOn w:val="DefaultParagraphFont"/>
    <w:link w:val="NormalWeb"/>
    <w:uiPriority w:val="99"/>
    <w:rsid w:val="004B6F13"/>
    <w:rPr>
      <w:sz w:val="24"/>
      <w:szCs w:val="24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4B6F13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4B6F13"/>
    <w:rPr>
      <w:rFonts w:asciiTheme="minorHAnsi" w:hAnsiTheme="minorHAnsi"/>
      <w:color w:val="000000"/>
      <w:lang w:eastAsia="ja-JP"/>
    </w:rPr>
  </w:style>
  <w:style w:type="paragraph" w:customStyle="1" w:styleId="BodyHeading">
    <w:name w:val="Body_Heading"/>
    <w:basedOn w:val="NormalWeb"/>
    <w:link w:val="BodyHeadingChar"/>
    <w:qFormat/>
    <w:rsid w:val="004B6F13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F26A21"/>
      <w:sz w:val="28"/>
      <w:szCs w:val="32"/>
    </w:rPr>
  </w:style>
  <w:style w:type="character" w:customStyle="1" w:styleId="BodyHeadingChar">
    <w:name w:val="Body_Heading Char"/>
    <w:basedOn w:val="NormalWebChar"/>
    <w:link w:val="BodyHeading"/>
    <w:rsid w:val="004B6F13"/>
    <w:rPr>
      <w:rFonts w:ascii="Arial Narrow" w:hAnsi="Arial Narrow" w:cs="Arial"/>
      <w:b/>
      <w:caps/>
      <w:color w:val="F26A21"/>
      <w:sz w:val="28"/>
      <w:szCs w:val="32"/>
    </w:rPr>
  </w:style>
  <w:style w:type="paragraph" w:customStyle="1" w:styleId="PageHeading">
    <w:name w:val="Page_Heading"/>
    <w:basedOn w:val="Normal"/>
    <w:link w:val="PageHeadingChar"/>
    <w:qFormat/>
    <w:rsid w:val="004B6F13"/>
    <w:pPr>
      <w:spacing w:before="120" w:after="120"/>
    </w:pPr>
    <w:rPr>
      <w:rFonts w:ascii="Arial Narrow" w:eastAsiaTheme="minorHAnsi" w:hAnsi="Arial Narrow" w:cs="Arial"/>
      <w:b/>
      <w:caps/>
      <w:color w:val="FFFFFF" w:themeColor="background1"/>
      <w:sz w:val="32"/>
      <w:szCs w:val="32"/>
      <w:lang w:eastAsia="en-US"/>
    </w:rPr>
  </w:style>
  <w:style w:type="paragraph" w:customStyle="1" w:styleId="Pagesubheader">
    <w:name w:val="Page_sub header"/>
    <w:basedOn w:val="Normal"/>
    <w:link w:val="PagesubheaderChar"/>
    <w:qFormat/>
    <w:rsid w:val="004B6F13"/>
    <w:pPr>
      <w:framePr w:hSpace="180" w:wrap="around" w:vAnchor="text" w:hAnchor="margin" w:y="-314"/>
    </w:pPr>
    <w:rPr>
      <w:rFonts w:ascii="Arial Narrow" w:eastAsiaTheme="minorHAnsi" w:hAnsi="Arial Narrow" w:cs="Arial"/>
      <w:b/>
      <w:caps/>
      <w:color w:val="FFFFFF" w:themeColor="background1"/>
      <w:lang w:eastAsia="en-US"/>
    </w:rPr>
  </w:style>
  <w:style w:type="character" w:customStyle="1" w:styleId="PageHeadingChar">
    <w:name w:val="Page_Heading Char"/>
    <w:basedOn w:val="DefaultParagraphFont"/>
    <w:link w:val="PageHeading"/>
    <w:rsid w:val="004B6F13"/>
    <w:rPr>
      <w:rFonts w:ascii="Arial Narrow" w:eastAsiaTheme="minorHAnsi" w:hAnsi="Arial Narrow" w:cs="Arial"/>
      <w:b/>
      <w:caps/>
      <w:color w:val="FFFFFF" w:themeColor="background1"/>
      <w:sz w:val="32"/>
      <w:szCs w:val="32"/>
      <w:lang w:eastAsia="en-US"/>
    </w:rPr>
  </w:style>
  <w:style w:type="character" w:customStyle="1" w:styleId="PagesubheaderChar">
    <w:name w:val="Page_sub header Char"/>
    <w:basedOn w:val="DefaultParagraphFont"/>
    <w:link w:val="Pagesubheader"/>
    <w:rsid w:val="004B6F13"/>
    <w:rPr>
      <w:rFonts w:ascii="Arial Narrow" w:eastAsiaTheme="minorHAnsi" w:hAnsi="Arial Narrow" w:cs="Arial"/>
      <w:b/>
      <w:caps/>
      <w:color w:val="FFFFFF" w:themeColor="background1"/>
      <w:sz w:val="24"/>
      <w:szCs w:val="24"/>
      <w:lang w:eastAsia="en-US"/>
    </w:rPr>
  </w:style>
  <w:style w:type="paragraph" w:customStyle="1" w:styleId="CellBody">
    <w:name w:val="Cell Body"/>
    <w:basedOn w:val="NormalWeb"/>
    <w:link w:val="CellBodyChar"/>
    <w:qFormat/>
    <w:rsid w:val="004B6F13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 w:cs="Arial"/>
      <w:sz w:val="18"/>
      <w:szCs w:val="18"/>
    </w:rPr>
  </w:style>
  <w:style w:type="character" w:customStyle="1" w:styleId="CellBodyChar">
    <w:name w:val="Cell Body Char"/>
    <w:basedOn w:val="NormalWebChar"/>
    <w:link w:val="CellBody"/>
    <w:rsid w:val="004B6F13"/>
    <w:rPr>
      <w:rFonts w:asciiTheme="minorHAnsi" w:hAnsiTheme="minorHAnsi" w:cs="Arial"/>
      <w:sz w:val="18"/>
      <w:szCs w:val="18"/>
    </w:rPr>
  </w:style>
  <w:style w:type="table" w:customStyle="1" w:styleId="AssesmentPointerMovement2">
    <w:name w:val="Assesment_Pointer_Movement2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ssesmentPointerMovement3">
    <w:name w:val="Assesment_Pointer_Movement3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1">
    <w:name w:val="Style11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4">
    <w:name w:val="Assesment_Pointer_Movement4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2">
    <w:name w:val="Style12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Style13">
    <w:name w:val="Style13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Style14">
    <w:name w:val="Style14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5">
    <w:name w:val="Assesment_Pointer_Movement5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5">
    <w:name w:val="Style15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6">
    <w:name w:val="Assesment_Pointer_Movement6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6">
    <w:name w:val="Style16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character" w:customStyle="1" w:styleId="Heading3Char">
    <w:name w:val="Heading 3 Char"/>
    <w:link w:val="Heading3"/>
    <w:uiPriority w:val="9"/>
    <w:rsid w:val="00DD7C2D"/>
    <w:rPr>
      <w:b/>
      <w:bCs/>
      <w:sz w:val="27"/>
      <w:szCs w:val="27"/>
    </w:rPr>
  </w:style>
  <w:style w:type="table" w:customStyle="1" w:styleId="AssesmentPointerMovement7">
    <w:name w:val="Assesment_Pointer_Movement7"/>
    <w:basedOn w:val="TableNormal"/>
    <w:next w:val="TableGrid"/>
    <w:uiPriority w:val="59"/>
    <w:rsid w:val="00DD7C2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7">
    <w:name w:val="Style17"/>
    <w:basedOn w:val="TableNormal"/>
    <w:uiPriority w:val="99"/>
    <w:rsid w:val="00DD7C2D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8">
    <w:name w:val="Assesment_Pointer_Movement8"/>
    <w:basedOn w:val="TableNormal"/>
    <w:next w:val="TableGrid"/>
    <w:uiPriority w:val="59"/>
    <w:rsid w:val="00DD7C2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8">
    <w:name w:val="Style18"/>
    <w:basedOn w:val="TableNormal"/>
    <w:uiPriority w:val="99"/>
    <w:rsid w:val="00DD7C2D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9">
    <w:name w:val="Assesment_Pointer_Movement9"/>
    <w:basedOn w:val="TableNormal"/>
    <w:next w:val="TableGrid"/>
    <w:uiPriority w:val="59"/>
    <w:rsid w:val="00DD7C2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9">
    <w:name w:val="Style19"/>
    <w:basedOn w:val="TableNormal"/>
    <w:uiPriority w:val="99"/>
    <w:rsid w:val="00DD7C2D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10">
    <w:name w:val="Assesment_Pointer_Movement10"/>
    <w:basedOn w:val="TableNormal"/>
    <w:next w:val="TableGrid"/>
    <w:uiPriority w:val="59"/>
    <w:rsid w:val="00DD7C2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10">
    <w:name w:val="Style110"/>
    <w:basedOn w:val="TableNormal"/>
    <w:uiPriority w:val="99"/>
    <w:rsid w:val="00DD7C2D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11">
    <w:name w:val="Assesment_Pointer_Movement11"/>
    <w:basedOn w:val="TableNormal"/>
    <w:next w:val="TableGrid"/>
    <w:uiPriority w:val="59"/>
    <w:rsid w:val="005B390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11">
    <w:name w:val="Style111"/>
    <w:basedOn w:val="TableNormal"/>
    <w:uiPriority w:val="99"/>
    <w:rsid w:val="005B3906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12">
    <w:name w:val="Assesment_Pointer_Movement12"/>
    <w:basedOn w:val="TableNormal"/>
    <w:next w:val="TableGrid"/>
    <w:uiPriority w:val="59"/>
    <w:rsid w:val="005B390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12">
    <w:name w:val="Style112"/>
    <w:basedOn w:val="TableNormal"/>
    <w:uiPriority w:val="99"/>
    <w:rsid w:val="005B3906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13">
    <w:name w:val="Assesment_Pointer_Movement13"/>
    <w:basedOn w:val="TableNormal"/>
    <w:next w:val="TableGrid"/>
    <w:uiPriority w:val="59"/>
    <w:rsid w:val="005B390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13">
    <w:name w:val="Style113"/>
    <w:basedOn w:val="TableNormal"/>
    <w:uiPriority w:val="99"/>
    <w:rsid w:val="005B3906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14">
    <w:name w:val="Assesment_Pointer_Movement14"/>
    <w:basedOn w:val="TableNormal"/>
    <w:next w:val="TableGrid"/>
    <w:uiPriority w:val="59"/>
    <w:rsid w:val="00AA519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ssesmentPointerMovement15">
    <w:name w:val="Assesment_Pointer_Movement15"/>
    <w:basedOn w:val="TableNormal"/>
    <w:next w:val="TableGrid"/>
    <w:uiPriority w:val="59"/>
    <w:rsid w:val="00AA519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14">
    <w:name w:val="Style114"/>
    <w:basedOn w:val="TableNormal"/>
    <w:uiPriority w:val="99"/>
    <w:rsid w:val="00AA5197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16">
    <w:name w:val="Assesment_Pointer_Movement16"/>
    <w:basedOn w:val="TableNormal"/>
    <w:next w:val="TableGrid"/>
    <w:uiPriority w:val="59"/>
    <w:rsid w:val="00AA519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15">
    <w:name w:val="Style115"/>
    <w:basedOn w:val="TableNormal"/>
    <w:uiPriority w:val="99"/>
    <w:rsid w:val="00AA5197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17">
    <w:name w:val="Assesment_Pointer_Movement17"/>
    <w:basedOn w:val="TableNormal"/>
    <w:next w:val="TableGrid"/>
    <w:uiPriority w:val="59"/>
    <w:rsid w:val="00AA519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16">
    <w:name w:val="Style116"/>
    <w:basedOn w:val="TableNormal"/>
    <w:uiPriority w:val="99"/>
    <w:rsid w:val="00AA5197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18">
    <w:name w:val="Assesment_Pointer_Movement18"/>
    <w:basedOn w:val="TableNormal"/>
    <w:next w:val="TableGrid"/>
    <w:uiPriority w:val="59"/>
    <w:rsid w:val="00AA519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17">
    <w:name w:val="Style117"/>
    <w:basedOn w:val="TableNormal"/>
    <w:uiPriority w:val="99"/>
    <w:rsid w:val="00AA5197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19">
    <w:name w:val="Assesment_Pointer_Movement19"/>
    <w:basedOn w:val="TableNormal"/>
    <w:next w:val="TableGrid"/>
    <w:uiPriority w:val="59"/>
    <w:rsid w:val="00AA519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18">
    <w:name w:val="Style118"/>
    <w:basedOn w:val="TableNormal"/>
    <w:uiPriority w:val="99"/>
    <w:rsid w:val="00AA5197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Style119">
    <w:name w:val="Style119"/>
    <w:basedOn w:val="TableNormal"/>
    <w:uiPriority w:val="99"/>
    <w:rsid w:val="00AA5197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20">
    <w:name w:val="Assesment_Pointer_Movement20"/>
    <w:basedOn w:val="TableNormal"/>
    <w:next w:val="TableGrid"/>
    <w:uiPriority w:val="59"/>
    <w:rsid w:val="00AA519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20">
    <w:name w:val="Style120"/>
    <w:basedOn w:val="TableNormal"/>
    <w:uiPriority w:val="99"/>
    <w:rsid w:val="00AA5197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4785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5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1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88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92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9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33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24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7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4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62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6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0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4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0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3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1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4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4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00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057320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91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5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616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9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4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4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4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73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9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1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2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1ABCA1-0859-4E52-AB5D-2217EAFAA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1062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 Program 2014</vt:lpstr>
    </vt:vector>
  </TitlesOfParts>
  <Company>DET</Company>
  <LinksUpToDate>false</LinksUpToDate>
  <CharactersWithSpaces>7102</CharactersWithSpaces>
  <SharedDoc>false</SharedDoc>
  <HLinks>
    <vt:vector size="1092" baseType="variant">
      <vt:variant>
        <vt:i4>4915218</vt:i4>
      </vt:variant>
      <vt:variant>
        <vt:i4>543</vt:i4>
      </vt:variant>
      <vt:variant>
        <vt:i4>0</vt:i4>
      </vt:variant>
      <vt:variant>
        <vt:i4>5</vt:i4>
      </vt:variant>
      <vt:variant>
        <vt:lpwstr>http://www.australiancurriculum.edu.au/Curriculum/ContentDescription/ACMNA194</vt:lpwstr>
      </vt:variant>
      <vt:variant>
        <vt:lpwstr/>
      </vt:variant>
      <vt:variant>
        <vt:i4>4915218</vt:i4>
      </vt:variant>
      <vt:variant>
        <vt:i4>540</vt:i4>
      </vt:variant>
      <vt:variant>
        <vt:i4>0</vt:i4>
      </vt:variant>
      <vt:variant>
        <vt:i4>5</vt:i4>
      </vt:variant>
      <vt:variant>
        <vt:lpwstr>http://www.australiancurriculum.edu.au/Curriculum/ContentDescription/ACMNA193</vt:lpwstr>
      </vt:variant>
      <vt:variant>
        <vt:lpwstr/>
      </vt:variant>
      <vt:variant>
        <vt:i4>4456466</vt:i4>
      </vt:variant>
      <vt:variant>
        <vt:i4>537</vt:i4>
      </vt:variant>
      <vt:variant>
        <vt:i4>0</vt:i4>
      </vt:variant>
      <vt:variant>
        <vt:i4>5</vt:i4>
      </vt:variant>
      <vt:variant>
        <vt:lpwstr>http://www.australiancurriculum.edu.au/Curriculum/ContentDescription/ACMMG202</vt:lpwstr>
      </vt:variant>
      <vt:variant>
        <vt:lpwstr/>
      </vt:variant>
      <vt:variant>
        <vt:i4>3997813</vt:i4>
      </vt:variant>
      <vt:variant>
        <vt:i4>534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2621488</vt:i4>
      </vt:variant>
      <vt:variant>
        <vt:i4>531</vt:i4>
      </vt:variant>
      <vt:variant>
        <vt:i4>0</vt:i4>
      </vt:variant>
      <vt:variant>
        <vt:i4>5</vt:i4>
      </vt:variant>
      <vt:variant>
        <vt:lpwstr>http://www.australiancurriculum.edu.au/Glossary?a=M&amp;t=Congruent%20triangles</vt:lpwstr>
      </vt:variant>
      <vt:variant>
        <vt:lpwstr/>
      </vt:variant>
      <vt:variant>
        <vt:i4>4456466</vt:i4>
      </vt:variant>
      <vt:variant>
        <vt:i4>528</vt:i4>
      </vt:variant>
      <vt:variant>
        <vt:i4>0</vt:i4>
      </vt:variant>
      <vt:variant>
        <vt:i4>5</vt:i4>
      </vt:variant>
      <vt:variant>
        <vt:lpwstr>http://www.australiancurriculum.edu.au/Curriculum/ContentDescription/ACMMG201</vt:lpwstr>
      </vt:variant>
      <vt:variant>
        <vt:lpwstr/>
      </vt:variant>
      <vt:variant>
        <vt:i4>4784138</vt:i4>
      </vt:variant>
      <vt:variant>
        <vt:i4>525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4456466</vt:i4>
      </vt:variant>
      <vt:variant>
        <vt:i4>522</vt:i4>
      </vt:variant>
      <vt:variant>
        <vt:i4>0</vt:i4>
      </vt:variant>
      <vt:variant>
        <vt:i4>5</vt:i4>
      </vt:variant>
      <vt:variant>
        <vt:lpwstr>http://www.australiancurriculum.edu.au/Curriculum/ContentDescription/ACMMG200</vt:lpwstr>
      </vt:variant>
      <vt:variant>
        <vt:lpwstr/>
      </vt:variant>
      <vt:variant>
        <vt:i4>4784138</vt:i4>
      </vt:variant>
      <vt:variant>
        <vt:i4>519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4980753</vt:i4>
      </vt:variant>
      <vt:variant>
        <vt:i4>516</vt:i4>
      </vt:variant>
      <vt:variant>
        <vt:i4>0</vt:i4>
      </vt:variant>
      <vt:variant>
        <vt:i4>5</vt:i4>
      </vt:variant>
      <vt:variant>
        <vt:lpwstr>http://www.australiancurriculum.edu.au/Curriculum/ContentDescription/ACMMG181</vt:lpwstr>
      </vt:variant>
      <vt:variant>
        <vt:lpwstr/>
      </vt:variant>
      <vt:variant>
        <vt:i4>4915218</vt:i4>
      </vt:variant>
      <vt:variant>
        <vt:i4>513</vt:i4>
      </vt:variant>
      <vt:variant>
        <vt:i4>0</vt:i4>
      </vt:variant>
      <vt:variant>
        <vt:i4>5</vt:i4>
      </vt:variant>
      <vt:variant>
        <vt:lpwstr>http://www.australiancurriculum.edu.au/Curriculum/ContentDescription/ACMNA194</vt:lpwstr>
      </vt:variant>
      <vt:variant>
        <vt:lpwstr/>
      </vt:variant>
      <vt:variant>
        <vt:i4>4915218</vt:i4>
      </vt:variant>
      <vt:variant>
        <vt:i4>510</vt:i4>
      </vt:variant>
      <vt:variant>
        <vt:i4>0</vt:i4>
      </vt:variant>
      <vt:variant>
        <vt:i4>5</vt:i4>
      </vt:variant>
      <vt:variant>
        <vt:lpwstr>http://www.australiancurriculum.edu.au/Curriculum/ContentDescription/ACMNA193</vt:lpwstr>
      </vt:variant>
      <vt:variant>
        <vt:lpwstr/>
      </vt:variant>
      <vt:variant>
        <vt:i4>4849682</vt:i4>
      </vt:variant>
      <vt:variant>
        <vt:i4>507</vt:i4>
      </vt:variant>
      <vt:variant>
        <vt:i4>0</vt:i4>
      </vt:variant>
      <vt:variant>
        <vt:i4>5</vt:i4>
      </vt:variant>
      <vt:variant>
        <vt:lpwstr>http://www.australiancurriculum.edu.au/Curriculum/ContentDescription/ACMNA180</vt:lpwstr>
      </vt:variant>
      <vt:variant>
        <vt:lpwstr/>
      </vt:variant>
      <vt:variant>
        <vt:i4>4128867</vt:i4>
      </vt:variant>
      <vt:variant>
        <vt:i4>504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4522002</vt:i4>
      </vt:variant>
      <vt:variant>
        <vt:i4>501</vt:i4>
      </vt:variant>
      <vt:variant>
        <vt:i4>0</vt:i4>
      </vt:variant>
      <vt:variant>
        <vt:i4>5</vt:i4>
      </vt:variant>
      <vt:variant>
        <vt:lpwstr>http://www.australiancurriculum.edu.au/Curriculum/ContentDescription/ACMNA178</vt:lpwstr>
      </vt:variant>
      <vt:variant>
        <vt:lpwstr/>
      </vt:variant>
      <vt:variant>
        <vt:i4>4063338</vt:i4>
      </vt:variant>
      <vt:variant>
        <vt:i4>498</vt:i4>
      </vt:variant>
      <vt:variant>
        <vt:i4>0</vt:i4>
      </vt:variant>
      <vt:variant>
        <vt:i4>5</vt:i4>
      </vt:variant>
      <vt:variant>
        <vt:lpwstr>http://www.australiancurriculum.edu.au/Glossary?a=M&amp;t=Point</vt:lpwstr>
      </vt:variant>
      <vt:variant>
        <vt:lpwstr/>
      </vt:variant>
      <vt:variant>
        <vt:i4>4194321</vt:i4>
      </vt:variant>
      <vt:variant>
        <vt:i4>495</vt:i4>
      </vt:variant>
      <vt:variant>
        <vt:i4>0</vt:i4>
      </vt:variant>
      <vt:variant>
        <vt:i4>5</vt:i4>
      </vt:variant>
      <vt:variant>
        <vt:lpwstr>http://www.australiancurriculum.edu.au/Curriculum/ContentDescription/ACMMG143</vt:lpwstr>
      </vt:variant>
      <vt:variant>
        <vt:lpwstr/>
      </vt:variant>
      <vt:variant>
        <vt:i4>655448</vt:i4>
      </vt:variant>
      <vt:variant>
        <vt:i4>492</vt:i4>
      </vt:variant>
      <vt:variant>
        <vt:i4>0</vt:i4>
      </vt:variant>
      <vt:variant>
        <vt:i4>5</vt:i4>
      </vt:variant>
      <vt:variant>
        <vt:lpwstr>http://www.australiancurriculum.edu.au/Glossary?a=M&amp;t=Cartesian%20coordinate%20system</vt:lpwstr>
      </vt:variant>
      <vt:variant>
        <vt:lpwstr/>
      </vt:variant>
      <vt:variant>
        <vt:i4>4259858</vt:i4>
      </vt:variant>
      <vt:variant>
        <vt:i4>489</vt:i4>
      </vt:variant>
      <vt:variant>
        <vt:i4>0</vt:i4>
      </vt:variant>
      <vt:variant>
        <vt:i4>5</vt:i4>
      </vt:variant>
      <vt:variant>
        <vt:lpwstr>http://www.australiancurriculum.edu.au/Curriculum/ContentDescription/ACMNA133</vt:lpwstr>
      </vt:variant>
      <vt:variant>
        <vt:lpwstr/>
      </vt:variant>
      <vt:variant>
        <vt:i4>2097268</vt:i4>
      </vt:variant>
      <vt:variant>
        <vt:i4>486</vt:i4>
      </vt:variant>
      <vt:variant>
        <vt:i4>0</vt:i4>
      </vt:variant>
      <vt:variant>
        <vt:i4>5</vt:i4>
      </vt:variant>
      <vt:variant>
        <vt:lpwstr>http://nrich.maths.org/4824</vt:lpwstr>
      </vt:variant>
      <vt:variant>
        <vt:lpwstr/>
      </vt:variant>
      <vt:variant>
        <vt:i4>6619243</vt:i4>
      </vt:variant>
      <vt:variant>
        <vt:i4>483</vt:i4>
      </vt:variant>
      <vt:variant>
        <vt:i4>0</vt:i4>
      </vt:variant>
      <vt:variant>
        <vt:i4>5</vt:i4>
      </vt:variant>
      <vt:variant>
        <vt:lpwstr>http://www.abs.gov.au/websitedbs/CaSHome.nsf/Home/CaSQ+10A RATIOS,+FRACTIONS,+DECIMALS+AND+PERCENTAGES+ADDRESS</vt:lpwstr>
      </vt:variant>
      <vt:variant>
        <vt:lpwstr/>
      </vt:variant>
      <vt:variant>
        <vt:i4>4390924</vt:i4>
      </vt:variant>
      <vt:variant>
        <vt:i4>480</vt:i4>
      </vt:variant>
      <vt:variant>
        <vt:i4>0</vt:i4>
      </vt:variant>
      <vt:variant>
        <vt:i4>5</vt:i4>
      </vt:variant>
      <vt:variant>
        <vt:lpwstr>http://apps.det.wa.edu.au/ucmsearch/?searchTerm=school+canteen</vt:lpwstr>
      </vt:variant>
      <vt:variant>
        <vt:lpwstr>p2</vt:lpwstr>
      </vt:variant>
      <vt:variant>
        <vt:i4>4325388</vt:i4>
      </vt:variant>
      <vt:variant>
        <vt:i4>477</vt:i4>
      </vt:variant>
      <vt:variant>
        <vt:i4>0</vt:i4>
      </vt:variant>
      <vt:variant>
        <vt:i4>5</vt:i4>
      </vt:variant>
      <vt:variant>
        <vt:lpwstr>http://apps.det.wa.edu.au/ucmsearch/?searchTerm=school+canteen</vt:lpwstr>
      </vt:variant>
      <vt:variant>
        <vt:lpwstr>p3</vt:lpwstr>
      </vt:variant>
      <vt:variant>
        <vt:i4>4849682</vt:i4>
      </vt:variant>
      <vt:variant>
        <vt:i4>474</vt:i4>
      </vt:variant>
      <vt:variant>
        <vt:i4>0</vt:i4>
      </vt:variant>
      <vt:variant>
        <vt:i4>5</vt:i4>
      </vt:variant>
      <vt:variant>
        <vt:lpwstr>http://www.australiancurriculum.edu.au/Curriculum/ContentDescription/ACMNA188</vt:lpwstr>
      </vt:variant>
      <vt:variant>
        <vt:lpwstr/>
      </vt:variant>
      <vt:variant>
        <vt:i4>4522002</vt:i4>
      </vt:variant>
      <vt:variant>
        <vt:i4>471</vt:i4>
      </vt:variant>
      <vt:variant>
        <vt:i4>0</vt:i4>
      </vt:variant>
      <vt:variant>
        <vt:i4>5</vt:i4>
      </vt:variant>
      <vt:variant>
        <vt:lpwstr>http://www.australiancurriculum.edu.au/Curriculum/ContentDescription/ACMNA174</vt:lpwstr>
      </vt:variant>
      <vt:variant>
        <vt:lpwstr/>
      </vt:variant>
      <vt:variant>
        <vt:i4>4522002</vt:i4>
      </vt:variant>
      <vt:variant>
        <vt:i4>468</vt:i4>
      </vt:variant>
      <vt:variant>
        <vt:i4>0</vt:i4>
      </vt:variant>
      <vt:variant>
        <vt:i4>5</vt:i4>
      </vt:variant>
      <vt:variant>
        <vt:lpwstr>http://www.australiancurriculum.edu.au/Curriculum/ContentDescription/ACMNA173</vt:lpwstr>
      </vt:variant>
      <vt:variant>
        <vt:lpwstr/>
      </vt:variant>
      <vt:variant>
        <vt:i4>5046289</vt:i4>
      </vt:variant>
      <vt:variant>
        <vt:i4>465</vt:i4>
      </vt:variant>
      <vt:variant>
        <vt:i4>0</vt:i4>
      </vt:variant>
      <vt:variant>
        <vt:i4>5</vt:i4>
      </vt:variant>
      <vt:variant>
        <vt:lpwstr>http://www.australiancurriculum.edu.au/Curriculum/ContentDescription/ACMMG199</vt:lpwstr>
      </vt:variant>
      <vt:variant>
        <vt:lpwstr/>
      </vt:variant>
      <vt:variant>
        <vt:i4>4653073</vt:i4>
      </vt:variant>
      <vt:variant>
        <vt:i4>462</vt:i4>
      </vt:variant>
      <vt:variant>
        <vt:i4>0</vt:i4>
      </vt:variant>
      <vt:variant>
        <vt:i4>5</vt:i4>
      </vt:variant>
      <vt:variant>
        <vt:lpwstr>http://www.australiancurriculum.edu.au/Curriculum/ContentDescription/ACMMG139</vt:lpwstr>
      </vt:variant>
      <vt:variant>
        <vt:lpwstr/>
      </vt:variant>
      <vt:variant>
        <vt:i4>5046289</vt:i4>
      </vt:variant>
      <vt:variant>
        <vt:i4>459</vt:i4>
      </vt:variant>
      <vt:variant>
        <vt:i4>0</vt:i4>
      </vt:variant>
      <vt:variant>
        <vt:i4>5</vt:i4>
      </vt:variant>
      <vt:variant>
        <vt:lpwstr>http://www.australiancurriculum.edu.au/Curriculum/ContentDescription/ACMMG197</vt:lpwstr>
      </vt:variant>
      <vt:variant>
        <vt:lpwstr/>
      </vt:variant>
      <vt:variant>
        <vt:i4>4325393</vt:i4>
      </vt:variant>
      <vt:variant>
        <vt:i4>456</vt:i4>
      </vt:variant>
      <vt:variant>
        <vt:i4>0</vt:i4>
      </vt:variant>
      <vt:variant>
        <vt:i4>5</vt:i4>
      </vt:variant>
      <vt:variant>
        <vt:lpwstr>http://www.australiancurriculum.edu.au/Curriculum/ContentDescription/ACMMG161</vt:lpwstr>
      </vt:variant>
      <vt:variant>
        <vt:lpwstr/>
      </vt:variant>
      <vt:variant>
        <vt:i4>4194321</vt:i4>
      </vt:variant>
      <vt:variant>
        <vt:i4>453</vt:i4>
      </vt:variant>
      <vt:variant>
        <vt:i4>0</vt:i4>
      </vt:variant>
      <vt:variant>
        <vt:i4>5</vt:i4>
      </vt:variant>
      <vt:variant>
        <vt:lpwstr>http://www.australiancurriculum.edu.au/Curriculum/ContentDescription/ACMMG140</vt:lpwstr>
      </vt:variant>
      <vt:variant>
        <vt:lpwstr/>
      </vt:variant>
      <vt:variant>
        <vt:i4>5046289</vt:i4>
      </vt:variant>
      <vt:variant>
        <vt:i4>450</vt:i4>
      </vt:variant>
      <vt:variant>
        <vt:i4>0</vt:i4>
      </vt:variant>
      <vt:variant>
        <vt:i4>5</vt:i4>
      </vt:variant>
      <vt:variant>
        <vt:lpwstr>http://www.australiancurriculum.edu.au/Curriculum/ContentDescription/ACMMG198</vt:lpwstr>
      </vt:variant>
      <vt:variant>
        <vt:lpwstr/>
      </vt:variant>
      <vt:variant>
        <vt:i4>4325393</vt:i4>
      </vt:variant>
      <vt:variant>
        <vt:i4>447</vt:i4>
      </vt:variant>
      <vt:variant>
        <vt:i4>0</vt:i4>
      </vt:variant>
      <vt:variant>
        <vt:i4>5</vt:i4>
      </vt:variant>
      <vt:variant>
        <vt:lpwstr>http://www.australiancurriculum.edu.au/Curriculum/ContentDescription/ACMMG160</vt:lpwstr>
      </vt:variant>
      <vt:variant>
        <vt:lpwstr/>
      </vt:variant>
      <vt:variant>
        <vt:i4>5046289</vt:i4>
      </vt:variant>
      <vt:variant>
        <vt:i4>444</vt:i4>
      </vt:variant>
      <vt:variant>
        <vt:i4>0</vt:i4>
      </vt:variant>
      <vt:variant>
        <vt:i4>5</vt:i4>
      </vt:variant>
      <vt:variant>
        <vt:lpwstr>http://www.australiancurriculum.edu.au/Curriculum/ContentDescription/ACMMG196</vt:lpwstr>
      </vt:variant>
      <vt:variant>
        <vt:lpwstr/>
      </vt:variant>
      <vt:variant>
        <vt:i4>5046289</vt:i4>
      </vt:variant>
      <vt:variant>
        <vt:i4>441</vt:i4>
      </vt:variant>
      <vt:variant>
        <vt:i4>0</vt:i4>
      </vt:variant>
      <vt:variant>
        <vt:i4>5</vt:i4>
      </vt:variant>
      <vt:variant>
        <vt:lpwstr>http://www.australiancurriculum.edu.au/Curriculum/ContentDescription/ACMMG195</vt:lpwstr>
      </vt:variant>
      <vt:variant>
        <vt:lpwstr/>
      </vt:variant>
      <vt:variant>
        <vt:i4>4259857</vt:i4>
      </vt:variant>
      <vt:variant>
        <vt:i4>438</vt:i4>
      </vt:variant>
      <vt:variant>
        <vt:i4>0</vt:i4>
      </vt:variant>
      <vt:variant>
        <vt:i4>5</vt:i4>
      </vt:variant>
      <vt:variant>
        <vt:lpwstr>http://www.australiancurriculum.edu.au/Curriculum/ContentDescription/ACMMG159</vt:lpwstr>
      </vt:variant>
      <vt:variant>
        <vt:lpwstr/>
      </vt:variant>
      <vt:variant>
        <vt:i4>4915218</vt:i4>
      </vt:variant>
      <vt:variant>
        <vt:i4>435</vt:i4>
      </vt:variant>
      <vt:variant>
        <vt:i4>0</vt:i4>
      </vt:variant>
      <vt:variant>
        <vt:i4>5</vt:i4>
      </vt:variant>
      <vt:variant>
        <vt:lpwstr>http://www.australiancurriculum.edu.au/Curriculum/ContentDescription/ACMNA194</vt:lpwstr>
      </vt:variant>
      <vt:variant>
        <vt:lpwstr/>
      </vt:variant>
      <vt:variant>
        <vt:i4>4522002</vt:i4>
      </vt:variant>
      <vt:variant>
        <vt:i4>432</vt:i4>
      </vt:variant>
      <vt:variant>
        <vt:i4>0</vt:i4>
      </vt:variant>
      <vt:variant>
        <vt:i4>5</vt:i4>
      </vt:variant>
      <vt:variant>
        <vt:lpwstr>http://www.australiancurriculum.edu.au/Curriculum/ContentDescription/ACMNA179</vt:lpwstr>
      </vt:variant>
      <vt:variant>
        <vt:lpwstr/>
      </vt:variant>
      <vt:variant>
        <vt:i4>4456466</vt:i4>
      </vt:variant>
      <vt:variant>
        <vt:i4>429</vt:i4>
      </vt:variant>
      <vt:variant>
        <vt:i4>0</vt:i4>
      </vt:variant>
      <vt:variant>
        <vt:i4>5</vt:i4>
      </vt:variant>
      <vt:variant>
        <vt:lpwstr>http://www.australiancurriculum.edu.au/Curriculum/ContentDescription/ACMMG202</vt:lpwstr>
      </vt:variant>
      <vt:variant>
        <vt:lpwstr/>
      </vt:variant>
      <vt:variant>
        <vt:i4>3997813</vt:i4>
      </vt:variant>
      <vt:variant>
        <vt:i4>426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2621488</vt:i4>
      </vt:variant>
      <vt:variant>
        <vt:i4>423</vt:i4>
      </vt:variant>
      <vt:variant>
        <vt:i4>0</vt:i4>
      </vt:variant>
      <vt:variant>
        <vt:i4>5</vt:i4>
      </vt:variant>
      <vt:variant>
        <vt:lpwstr>http://www.australiancurriculum.edu.au/Glossary?a=M&amp;t=Congruent%20triangles</vt:lpwstr>
      </vt:variant>
      <vt:variant>
        <vt:lpwstr/>
      </vt:variant>
      <vt:variant>
        <vt:i4>4456466</vt:i4>
      </vt:variant>
      <vt:variant>
        <vt:i4>420</vt:i4>
      </vt:variant>
      <vt:variant>
        <vt:i4>0</vt:i4>
      </vt:variant>
      <vt:variant>
        <vt:i4>5</vt:i4>
      </vt:variant>
      <vt:variant>
        <vt:lpwstr>http://www.australiancurriculum.edu.au/Curriculum/ContentDescription/ACMMG201</vt:lpwstr>
      </vt:variant>
      <vt:variant>
        <vt:lpwstr/>
      </vt:variant>
      <vt:variant>
        <vt:i4>4784138</vt:i4>
      </vt:variant>
      <vt:variant>
        <vt:i4>417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4456466</vt:i4>
      </vt:variant>
      <vt:variant>
        <vt:i4>414</vt:i4>
      </vt:variant>
      <vt:variant>
        <vt:i4>0</vt:i4>
      </vt:variant>
      <vt:variant>
        <vt:i4>5</vt:i4>
      </vt:variant>
      <vt:variant>
        <vt:lpwstr>http://www.australiancurriculum.edu.au/Curriculum/ContentDescription/ACMMG200</vt:lpwstr>
      </vt:variant>
      <vt:variant>
        <vt:lpwstr/>
      </vt:variant>
      <vt:variant>
        <vt:i4>4784138</vt:i4>
      </vt:variant>
      <vt:variant>
        <vt:i4>411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4325393</vt:i4>
      </vt:variant>
      <vt:variant>
        <vt:i4>408</vt:i4>
      </vt:variant>
      <vt:variant>
        <vt:i4>0</vt:i4>
      </vt:variant>
      <vt:variant>
        <vt:i4>5</vt:i4>
      </vt:variant>
      <vt:variant>
        <vt:lpwstr>http://www.australiancurriculum.edu.au/Curriculum/ContentDescription/ACMMG165</vt:lpwstr>
      </vt:variant>
      <vt:variant>
        <vt:lpwstr/>
      </vt:variant>
      <vt:variant>
        <vt:i4>3997813</vt:i4>
      </vt:variant>
      <vt:variant>
        <vt:i4>405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4325393</vt:i4>
      </vt:variant>
      <vt:variant>
        <vt:i4>402</vt:i4>
      </vt:variant>
      <vt:variant>
        <vt:i4>0</vt:i4>
      </vt:variant>
      <vt:variant>
        <vt:i4>5</vt:i4>
      </vt:variant>
      <vt:variant>
        <vt:lpwstr>http://www.australiancurriculum.edu.au/Curriculum/ContentDescription/ACMMG166</vt:lpwstr>
      </vt:variant>
      <vt:variant>
        <vt:lpwstr/>
      </vt:variant>
      <vt:variant>
        <vt:i4>4849664</vt:i4>
      </vt:variant>
      <vt:variant>
        <vt:i4>399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3997813</vt:i4>
      </vt:variant>
      <vt:variant>
        <vt:i4>396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4849664</vt:i4>
      </vt:variant>
      <vt:variant>
        <vt:i4>393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3997813</vt:i4>
      </vt:variant>
      <vt:variant>
        <vt:i4>390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4325393</vt:i4>
      </vt:variant>
      <vt:variant>
        <vt:i4>387</vt:i4>
      </vt:variant>
      <vt:variant>
        <vt:i4>0</vt:i4>
      </vt:variant>
      <vt:variant>
        <vt:i4>5</vt:i4>
      </vt:variant>
      <vt:variant>
        <vt:lpwstr>http://www.australiancurriculum.edu.au/Curriculum/ContentDescription/ACMMG164</vt:lpwstr>
      </vt:variant>
      <vt:variant>
        <vt:lpwstr/>
      </vt:variant>
      <vt:variant>
        <vt:i4>4325393</vt:i4>
      </vt:variant>
      <vt:variant>
        <vt:i4>384</vt:i4>
      </vt:variant>
      <vt:variant>
        <vt:i4>0</vt:i4>
      </vt:variant>
      <vt:variant>
        <vt:i4>5</vt:i4>
      </vt:variant>
      <vt:variant>
        <vt:lpwstr>http://www.australiancurriculum.edu.au/Curriculum/ContentDescription/ACMMG163</vt:lpwstr>
      </vt:variant>
      <vt:variant>
        <vt:lpwstr/>
      </vt:variant>
      <vt:variant>
        <vt:i4>4587523</vt:i4>
      </vt:variant>
      <vt:variant>
        <vt:i4>381</vt:i4>
      </vt:variant>
      <vt:variant>
        <vt:i4>0</vt:i4>
      </vt:variant>
      <vt:variant>
        <vt:i4>5</vt:i4>
      </vt:variant>
      <vt:variant>
        <vt:lpwstr>http://www.australiancurriculum.edu.au/Glossary?a=M&amp;t=Transversal</vt:lpwstr>
      </vt:variant>
      <vt:variant>
        <vt:lpwstr/>
      </vt:variant>
      <vt:variant>
        <vt:i4>2883701</vt:i4>
      </vt:variant>
      <vt:variant>
        <vt:i4>378</vt:i4>
      </vt:variant>
      <vt:variant>
        <vt:i4>0</vt:i4>
      </vt:variant>
      <vt:variant>
        <vt:i4>5</vt:i4>
      </vt:variant>
      <vt:variant>
        <vt:lpwstr>http://www.australiancurriculum.edu.au/Glossary?a=M&amp;t=Alternate</vt:lpwstr>
      </vt:variant>
      <vt:variant>
        <vt:lpwstr/>
      </vt:variant>
      <vt:variant>
        <vt:i4>3080245</vt:i4>
      </vt:variant>
      <vt:variant>
        <vt:i4>375</vt:i4>
      </vt:variant>
      <vt:variant>
        <vt:i4>0</vt:i4>
      </vt:variant>
      <vt:variant>
        <vt:i4>5</vt:i4>
      </vt:variant>
      <vt:variant>
        <vt:lpwstr>http://www.bbc.co.uk/schools/mathsfile/gameswheel.html</vt:lpwstr>
      </vt:variant>
      <vt:variant>
        <vt:lpwstr/>
      </vt:variant>
      <vt:variant>
        <vt:i4>4653074</vt:i4>
      </vt:variant>
      <vt:variant>
        <vt:i4>372</vt:i4>
      </vt:variant>
      <vt:variant>
        <vt:i4>0</vt:i4>
      </vt:variant>
      <vt:variant>
        <vt:i4>5</vt:i4>
      </vt:variant>
      <vt:variant>
        <vt:lpwstr>http://www.australiancurriculum.edu.au/Curriculum/ContentDescription/ACMNA156</vt:lpwstr>
      </vt:variant>
      <vt:variant>
        <vt:lpwstr/>
      </vt:variant>
      <vt:variant>
        <vt:i4>5373977</vt:i4>
      </vt:variant>
      <vt:variant>
        <vt:i4>369</vt:i4>
      </vt:variant>
      <vt:variant>
        <vt:i4>0</vt:i4>
      </vt:variant>
      <vt:variant>
        <vt:i4>5</vt:i4>
      </vt:variant>
      <vt:variant>
        <vt:lpwstr>http://www.australiancurriculum.edu.au/Glossary?a=M&amp;t=Decimal</vt:lpwstr>
      </vt:variant>
      <vt:variant>
        <vt:lpwstr/>
      </vt:variant>
      <vt:variant>
        <vt:i4>5898261</vt:i4>
      </vt:variant>
      <vt:variant>
        <vt:i4>366</vt:i4>
      </vt:variant>
      <vt:variant>
        <vt:i4>0</vt:i4>
      </vt:variant>
      <vt:variant>
        <vt:i4>5</vt:i4>
      </vt:variant>
      <vt:variant>
        <vt:lpwstr>http://www.australiancurriculum.edu.au/Glossary?a=M&amp;t=Number</vt:lpwstr>
      </vt:variant>
      <vt:variant>
        <vt:lpwstr/>
      </vt:variant>
      <vt:variant>
        <vt:i4>7340114</vt:i4>
      </vt:variant>
      <vt:variant>
        <vt:i4>363</vt:i4>
      </vt:variant>
      <vt:variant>
        <vt:i4>0</vt:i4>
      </vt:variant>
      <vt:variant>
        <vt:i4>5</vt:i4>
      </vt:variant>
      <vt:variant>
        <vt:lpwstr>E:\Baldivis\Program Resources\Fractions decimals and percentages 2.fjsw</vt:lpwstr>
      </vt:variant>
      <vt:variant>
        <vt:lpwstr/>
      </vt:variant>
      <vt:variant>
        <vt:i4>4849682</vt:i4>
      </vt:variant>
      <vt:variant>
        <vt:i4>360</vt:i4>
      </vt:variant>
      <vt:variant>
        <vt:i4>0</vt:i4>
      </vt:variant>
      <vt:variant>
        <vt:i4>5</vt:i4>
      </vt:variant>
      <vt:variant>
        <vt:lpwstr>http://www.australiancurriculum.edu.au/Curriculum/ContentDescription/ACMNA189</vt:lpwstr>
      </vt:variant>
      <vt:variant>
        <vt:lpwstr/>
      </vt:variant>
      <vt:variant>
        <vt:i4>4849682</vt:i4>
      </vt:variant>
      <vt:variant>
        <vt:i4>357</vt:i4>
      </vt:variant>
      <vt:variant>
        <vt:i4>0</vt:i4>
      </vt:variant>
      <vt:variant>
        <vt:i4>5</vt:i4>
      </vt:variant>
      <vt:variant>
        <vt:lpwstr>http://www.australiancurriculum.edu.au/Curriculum/ContentDescription/ACMNA187</vt:lpwstr>
      </vt:variant>
      <vt:variant>
        <vt:lpwstr/>
      </vt:variant>
      <vt:variant>
        <vt:i4>5439495</vt:i4>
      </vt:variant>
      <vt:variant>
        <vt:i4>354</vt:i4>
      </vt:variant>
      <vt:variant>
        <vt:i4>0</vt:i4>
      </vt:variant>
      <vt:variant>
        <vt:i4>5</vt:i4>
      </vt:variant>
      <vt:variant>
        <vt:lpwstr>http://www.australiancurriculum.edu.au/Glossary?a=M&amp;t=Percentage</vt:lpwstr>
      </vt:variant>
      <vt:variant>
        <vt:lpwstr/>
      </vt:variant>
      <vt:variant>
        <vt:i4>4259858</vt:i4>
      </vt:variant>
      <vt:variant>
        <vt:i4>351</vt:i4>
      </vt:variant>
      <vt:variant>
        <vt:i4>0</vt:i4>
      </vt:variant>
      <vt:variant>
        <vt:i4>5</vt:i4>
      </vt:variant>
      <vt:variant>
        <vt:lpwstr>http://www.australiancurriculum.edu.au/Curriculum/ContentDescription/ACMNA132</vt:lpwstr>
      </vt:variant>
      <vt:variant>
        <vt:lpwstr/>
      </vt:variant>
      <vt:variant>
        <vt:i4>5439495</vt:i4>
      </vt:variant>
      <vt:variant>
        <vt:i4>348</vt:i4>
      </vt:variant>
      <vt:variant>
        <vt:i4>0</vt:i4>
      </vt:variant>
      <vt:variant>
        <vt:i4>5</vt:i4>
      </vt:variant>
      <vt:variant>
        <vt:lpwstr>http://www.australiancurriculum.edu.au/Glossary?a=M&amp;t=Percentage</vt:lpwstr>
      </vt:variant>
      <vt:variant>
        <vt:lpwstr/>
      </vt:variant>
      <vt:variant>
        <vt:i4>4653074</vt:i4>
      </vt:variant>
      <vt:variant>
        <vt:i4>345</vt:i4>
      </vt:variant>
      <vt:variant>
        <vt:i4>0</vt:i4>
      </vt:variant>
      <vt:variant>
        <vt:i4>5</vt:i4>
      </vt:variant>
      <vt:variant>
        <vt:lpwstr>http://www.australiancurriculum.edu.au/Curriculum/ContentDescription/ACMNA158</vt:lpwstr>
      </vt:variant>
      <vt:variant>
        <vt:lpwstr/>
      </vt:variant>
      <vt:variant>
        <vt:i4>5439495</vt:i4>
      </vt:variant>
      <vt:variant>
        <vt:i4>342</vt:i4>
      </vt:variant>
      <vt:variant>
        <vt:i4>0</vt:i4>
      </vt:variant>
      <vt:variant>
        <vt:i4>5</vt:i4>
      </vt:variant>
      <vt:variant>
        <vt:lpwstr>http://www.australiancurriculum.edu.au/Glossary?a=M&amp;t=Percentage</vt:lpwstr>
      </vt:variant>
      <vt:variant>
        <vt:lpwstr/>
      </vt:variant>
      <vt:variant>
        <vt:i4>4653074</vt:i4>
      </vt:variant>
      <vt:variant>
        <vt:i4>339</vt:i4>
      </vt:variant>
      <vt:variant>
        <vt:i4>0</vt:i4>
      </vt:variant>
      <vt:variant>
        <vt:i4>5</vt:i4>
      </vt:variant>
      <vt:variant>
        <vt:lpwstr>http://www.australiancurriculum.edu.au/Curriculum/ContentDescription/ACMNA157</vt:lpwstr>
      </vt:variant>
      <vt:variant>
        <vt:lpwstr/>
      </vt:variant>
      <vt:variant>
        <vt:i4>3014779</vt:i4>
      </vt:variant>
      <vt:variant>
        <vt:i4>336</vt:i4>
      </vt:variant>
      <vt:variant>
        <vt:i4>0</vt:i4>
      </vt:variant>
      <vt:variant>
        <vt:i4>5</vt:i4>
      </vt:variant>
      <vt:variant>
        <vt:lpwstr>http://nrich.maths.org/8707</vt:lpwstr>
      </vt:variant>
      <vt:variant>
        <vt:lpwstr/>
      </vt:variant>
      <vt:variant>
        <vt:i4>7012380</vt:i4>
      </vt:variant>
      <vt:variant>
        <vt:i4>333</vt:i4>
      </vt:variant>
      <vt:variant>
        <vt:i4>0</vt:i4>
      </vt:variant>
      <vt:variant>
        <vt:i4>5</vt:i4>
      </vt:variant>
      <vt:variant>
        <vt:lpwstr>E:\Baldivis\Program Resources\fractions of cards 1.fjsw</vt:lpwstr>
      </vt:variant>
      <vt:variant>
        <vt:lpwstr/>
      </vt:variant>
      <vt:variant>
        <vt:i4>6357065</vt:i4>
      </vt:variant>
      <vt:variant>
        <vt:i4>330</vt:i4>
      </vt:variant>
      <vt:variant>
        <vt:i4>0</vt:i4>
      </vt:variant>
      <vt:variant>
        <vt:i4>5</vt:i4>
      </vt:variant>
      <vt:variant>
        <vt:lpwstr>E:\Baldivis\Program Resources\Fractions of amounts jigsaw.fjsw</vt:lpwstr>
      </vt:variant>
      <vt:variant>
        <vt:lpwstr/>
      </vt:variant>
      <vt:variant>
        <vt:i4>7274499</vt:i4>
      </vt:variant>
      <vt:variant>
        <vt:i4>327</vt:i4>
      </vt:variant>
      <vt:variant>
        <vt:i4>0</vt:i4>
      </vt:variant>
      <vt:variant>
        <vt:i4>5</vt:i4>
      </vt:variant>
      <vt:variant>
        <vt:lpwstr>http://worksheets.mathsbuilder.com.au/esa/5/ES041917</vt:lpwstr>
      </vt:variant>
      <vt:variant>
        <vt:lpwstr>Fractions_and_Decimals+5_04</vt:lpwstr>
      </vt:variant>
      <vt:variant>
        <vt:i4>5636118</vt:i4>
      </vt:variant>
      <vt:variant>
        <vt:i4>324</vt:i4>
      </vt:variant>
      <vt:variant>
        <vt:i4>0</vt:i4>
      </vt:variant>
      <vt:variant>
        <vt:i4>5</vt:i4>
      </vt:variant>
      <vt:variant>
        <vt:lpwstr>http://ecm.det.wa.edu.au/connect/resolver/view/L1997/4/index.html</vt:lpwstr>
      </vt:variant>
      <vt:variant>
        <vt:lpwstr/>
      </vt:variant>
      <vt:variant>
        <vt:i4>4849682</vt:i4>
      </vt:variant>
      <vt:variant>
        <vt:i4>321</vt:i4>
      </vt:variant>
      <vt:variant>
        <vt:i4>0</vt:i4>
      </vt:variant>
      <vt:variant>
        <vt:i4>5</vt:i4>
      </vt:variant>
      <vt:variant>
        <vt:lpwstr>http://www.australiancurriculum.edu.au/Curriculum/ContentDescription/ACMNA186</vt:lpwstr>
      </vt:variant>
      <vt:variant>
        <vt:lpwstr/>
      </vt:variant>
      <vt:variant>
        <vt:i4>4849682</vt:i4>
      </vt:variant>
      <vt:variant>
        <vt:i4>318</vt:i4>
      </vt:variant>
      <vt:variant>
        <vt:i4>0</vt:i4>
      </vt:variant>
      <vt:variant>
        <vt:i4>5</vt:i4>
      </vt:variant>
      <vt:variant>
        <vt:lpwstr>http://www.australiancurriculum.edu.au/Curriculum/ContentDescription/ACMNA184</vt:lpwstr>
      </vt:variant>
      <vt:variant>
        <vt:lpwstr/>
      </vt:variant>
      <vt:variant>
        <vt:i4>4194322</vt:i4>
      </vt:variant>
      <vt:variant>
        <vt:i4>315</vt:i4>
      </vt:variant>
      <vt:variant>
        <vt:i4>0</vt:i4>
      </vt:variant>
      <vt:variant>
        <vt:i4>5</vt:i4>
      </vt:variant>
      <vt:variant>
        <vt:lpwstr>http://www.australiancurriculum.edu.au/Curriculum/ContentDescription/ACMNA127</vt:lpwstr>
      </vt:variant>
      <vt:variant>
        <vt:lpwstr/>
      </vt:variant>
      <vt:variant>
        <vt:i4>4915290</vt:i4>
      </vt:variant>
      <vt:variant>
        <vt:i4>312</vt:i4>
      </vt:variant>
      <vt:variant>
        <vt:i4>0</vt:i4>
      </vt:variant>
      <vt:variant>
        <vt:i4>5</vt:i4>
      </vt:variant>
      <vt:variant>
        <vt:lpwstr>http://www.australiancurriculum.edu.au/Glossary?a=M&amp;t=Whole%20number</vt:lpwstr>
      </vt:variant>
      <vt:variant>
        <vt:lpwstr/>
      </vt:variant>
      <vt:variant>
        <vt:i4>2687087</vt:i4>
      </vt:variant>
      <vt:variant>
        <vt:i4>309</vt:i4>
      </vt:variant>
      <vt:variant>
        <vt:i4>0</vt:i4>
      </vt:variant>
      <vt:variant>
        <vt:i4>5</vt:i4>
      </vt:variant>
      <vt:variant>
        <vt:lpwstr>http://www.australiancurriculum.edu.au/Glossary?a=M&amp;t=Fraction</vt:lpwstr>
      </vt:variant>
      <vt:variant>
        <vt:lpwstr/>
      </vt:variant>
      <vt:variant>
        <vt:i4>4653074</vt:i4>
      </vt:variant>
      <vt:variant>
        <vt:i4>306</vt:i4>
      </vt:variant>
      <vt:variant>
        <vt:i4>0</vt:i4>
      </vt:variant>
      <vt:variant>
        <vt:i4>5</vt:i4>
      </vt:variant>
      <vt:variant>
        <vt:lpwstr>http://www.australiancurriculum.edu.au/Curriculum/ContentDescription/ACMNA155</vt:lpwstr>
      </vt:variant>
      <vt:variant>
        <vt:lpwstr/>
      </vt:variant>
      <vt:variant>
        <vt:i4>2687087</vt:i4>
      </vt:variant>
      <vt:variant>
        <vt:i4>303</vt:i4>
      </vt:variant>
      <vt:variant>
        <vt:i4>0</vt:i4>
      </vt:variant>
      <vt:variant>
        <vt:i4>5</vt:i4>
      </vt:variant>
      <vt:variant>
        <vt:lpwstr>http://www.australiancurriculum.edu.au/Glossary?a=M&amp;t=Fraction</vt:lpwstr>
      </vt:variant>
      <vt:variant>
        <vt:lpwstr/>
      </vt:variant>
      <vt:variant>
        <vt:i4>4653074</vt:i4>
      </vt:variant>
      <vt:variant>
        <vt:i4>300</vt:i4>
      </vt:variant>
      <vt:variant>
        <vt:i4>0</vt:i4>
      </vt:variant>
      <vt:variant>
        <vt:i4>5</vt:i4>
      </vt:variant>
      <vt:variant>
        <vt:lpwstr>http://www.australiancurriculum.edu.au/Curriculum/ContentDescription/ACMNA154</vt:lpwstr>
      </vt:variant>
      <vt:variant>
        <vt:lpwstr/>
      </vt:variant>
      <vt:variant>
        <vt:i4>4653074</vt:i4>
      </vt:variant>
      <vt:variant>
        <vt:i4>297</vt:i4>
      </vt:variant>
      <vt:variant>
        <vt:i4>0</vt:i4>
      </vt:variant>
      <vt:variant>
        <vt:i4>5</vt:i4>
      </vt:variant>
      <vt:variant>
        <vt:lpwstr>http://www.australiancurriculum.edu.au/Curriculum/ContentDescription/ACMNA153</vt:lpwstr>
      </vt:variant>
      <vt:variant>
        <vt:lpwstr/>
      </vt:variant>
      <vt:variant>
        <vt:i4>4653074</vt:i4>
      </vt:variant>
      <vt:variant>
        <vt:i4>294</vt:i4>
      </vt:variant>
      <vt:variant>
        <vt:i4>0</vt:i4>
      </vt:variant>
      <vt:variant>
        <vt:i4>5</vt:i4>
      </vt:variant>
      <vt:variant>
        <vt:lpwstr>http://www.australiancurriculum.edu.au/Curriculum/ContentDescription/ACMNA152</vt:lpwstr>
      </vt:variant>
      <vt:variant>
        <vt:lpwstr/>
      </vt:variant>
      <vt:variant>
        <vt:i4>6946921</vt:i4>
      </vt:variant>
      <vt:variant>
        <vt:i4>291</vt:i4>
      </vt:variant>
      <vt:variant>
        <vt:i4>0</vt:i4>
      </vt:variant>
      <vt:variant>
        <vt:i4>5</vt:i4>
      </vt:variant>
      <vt:variant>
        <vt:lpwstr>http://www.australiancurriculum.edu.au/Glossary?a=M&amp;t=Number%20line</vt:lpwstr>
      </vt:variant>
      <vt:variant>
        <vt:lpwstr/>
      </vt:variant>
      <vt:variant>
        <vt:i4>5898252</vt:i4>
      </vt:variant>
      <vt:variant>
        <vt:i4>288</vt:i4>
      </vt:variant>
      <vt:variant>
        <vt:i4>0</vt:i4>
      </vt:variant>
      <vt:variant>
        <vt:i4>5</vt:i4>
      </vt:variant>
      <vt:variant>
        <vt:lpwstr>http://www.australiancurriculum.edu.au/Curriculum/ContentDescription/ACMSP292</vt:lpwstr>
      </vt:variant>
      <vt:variant>
        <vt:lpwstr/>
      </vt:variant>
      <vt:variant>
        <vt:i4>5439500</vt:i4>
      </vt:variant>
      <vt:variant>
        <vt:i4>285</vt:i4>
      </vt:variant>
      <vt:variant>
        <vt:i4>0</vt:i4>
      </vt:variant>
      <vt:variant>
        <vt:i4>5</vt:i4>
      </vt:variant>
      <vt:variant>
        <vt:lpwstr>http://www.australiancurriculum.edu.au/Curriculum/ContentDescription/ACMSP205</vt:lpwstr>
      </vt:variant>
      <vt:variant>
        <vt:lpwstr/>
      </vt:variant>
      <vt:variant>
        <vt:i4>5439500</vt:i4>
      </vt:variant>
      <vt:variant>
        <vt:i4>282</vt:i4>
      </vt:variant>
      <vt:variant>
        <vt:i4>0</vt:i4>
      </vt:variant>
      <vt:variant>
        <vt:i4>5</vt:i4>
      </vt:variant>
      <vt:variant>
        <vt:lpwstr>http://www.australiancurriculum.edu.au/Curriculum/ContentDescription/ACMSP204</vt:lpwstr>
      </vt:variant>
      <vt:variant>
        <vt:lpwstr/>
      </vt:variant>
      <vt:variant>
        <vt:i4>4849664</vt:i4>
      </vt:variant>
      <vt:variant>
        <vt:i4>279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5767244</vt:i4>
      </vt:variant>
      <vt:variant>
        <vt:i4>276</vt:i4>
      </vt:variant>
      <vt:variant>
        <vt:i4>0</vt:i4>
      </vt:variant>
      <vt:variant>
        <vt:i4>5</vt:i4>
      </vt:variant>
      <vt:variant>
        <vt:lpwstr>http://www.australiancurriculum.edu.au/Glossary?a=M&amp;t=Complementary%20events</vt:lpwstr>
      </vt:variant>
      <vt:variant>
        <vt:lpwstr/>
      </vt:variant>
      <vt:variant>
        <vt:i4>5570575</vt:i4>
      </vt:variant>
      <vt:variant>
        <vt:i4>273</vt:i4>
      </vt:variant>
      <vt:variant>
        <vt:i4>0</vt:i4>
      </vt:variant>
      <vt:variant>
        <vt:i4>5</vt:i4>
      </vt:variant>
      <vt:variant>
        <vt:lpwstr>http://www.australiancurriculum.edu.au/Curriculum/ContentDescription/ACMSP168</vt:lpwstr>
      </vt:variant>
      <vt:variant>
        <vt:lpwstr/>
      </vt:variant>
      <vt:variant>
        <vt:i4>5570575</vt:i4>
      </vt:variant>
      <vt:variant>
        <vt:i4>270</vt:i4>
      </vt:variant>
      <vt:variant>
        <vt:i4>0</vt:i4>
      </vt:variant>
      <vt:variant>
        <vt:i4>5</vt:i4>
      </vt:variant>
      <vt:variant>
        <vt:lpwstr>http://www.australiancurriculum.edu.au/Curriculum/ContentDescription/ACMSP167</vt:lpwstr>
      </vt:variant>
      <vt:variant>
        <vt:lpwstr/>
      </vt:variant>
      <vt:variant>
        <vt:i4>65</vt:i4>
      </vt:variant>
      <vt:variant>
        <vt:i4>267</vt:i4>
      </vt:variant>
      <vt:variant>
        <vt:i4>0</vt:i4>
      </vt:variant>
      <vt:variant>
        <vt:i4>5</vt:i4>
      </vt:variant>
      <vt:variant>
        <vt:lpwstr>http://www.australiancurriculum.edu.au/Glossary?a=M&amp;t=Equally%20Likely%20outcomes</vt:lpwstr>
      </vt:variant>
      <vt:variant>
        <vt:lpwstr/>
      </vt:variant>
      <vt:variant>
        <vt:i4>4915201</vt:i4>
      </vt:variant>
      <vt:variant>
        <vt:i4>264</vt:i4>
      </vt:variant>
      <vt:variant>
        <vt:i4>0</vt:i4>
      </vt:variant>
      <vt:variant>
        <vt:i4>5</vt:i4>
      </vt:variant>
      <vt:variant>
        <vt:lpwstr>http://www.australiancurriculum.edu.au/Glossary?a=M&amp;t=Sample</vt:lpwstr>
      </vt:variant>
      <vt:variant>
        <vt:lpwstr/>
      </vt:variant>
      <vt:variant>
        <vt:i4>5701647</vt:i4>
      </vt:variant>
      <vt:variant>
        <vt:i4>261</vt:i4>
      </vt:variant>
      <vt:variant>
        <vt:i4>0</vt:i4>
      </vt:variant>
      <vt:variant>
        <vt:i4>5</vt:i4>
      </vt:variant>
      <vt:variant>
        <vt:lpwstr>http://www.australiancurriculum.edu.au/Curriculum/ContentDescription/ACMSP146</vt:lpwstr>
      </vt:variant>
      <vt:variant>
        <vt:lpwstr/>
      </vt:variant>
      <vt:variant>
        <vt:i4>6225922</vt:i4>
      </vt:variant>
      <vt:variant>
        <vt:i4>258</vt:i4>
      </vt:variant>
      <vt:variant>
        <vt:i4>0</vt:i4>
      </vt:variant>
      <vt:variant>
        <vt:i4>5</vt:i4>
      </vt:variant>
      <vt:variant>
        <vt:lpwstr>http://www.australiancurriculum.edu.au/Glossary?a=M&amp;t=Frequencies</vt:lpwstr>
      </vt:variant>
      <vt:variant>
        <vt:lpwstr/>
      </vt:variant>
      <vt:variant>
        <vt:i4>6225922</vt:i4>
      </vt:variant>
      <vt:variant>
        <vt:i4>255</vt:i4>
      </vt:variant>
      <vt:variant>
        <vt:i4>0</vt:i4>
      </vt:variant>
      <vt:variant>
        <vt:i4>5</vt:i4>
      </vt:variant>
      <vt:variant>
        <vt:lpwstr>http://www.australiancurriculum.edu.au/Glossary?a=M&amp;t=Frequencies</vt:lpwstr>
      </vt:variant>
      <vt:variant>
        <vt:lpwstr/>
      </vt:variant>
      <vt:variant>
        <vt:i4>5701647</vt:i4>
      </vt:variant>
      <vt:variant>
        <vt:i4>252</vt:i4>
      </vt:variant>
      <vt:variant>
        <vt:i4>0</vt:i4>
      </vt:variant>
      <vt:variant>
        <vt:i4>5</vt:i4>
      </vt:variant>
      <vt:variant>
        <vt:lpwstr>http://www.australiancurriculum.edu.au/Curriculum/ContentDescription/ACMSP145</vt:lpwstr>
      </vt:variant>
      <vt:variant>
        <vt:lpwstr/>
      </vt:variant>
      <vt:variant>
        <vt:i4>5701647</vt:i4>
      </vt:variant>
      <vt:variant>
        <vt:i4>249</vt:i4>
      </vt:variant>
      <vt:variant>
        <vt:i4>0</vt:i4>
      </vt:variant>
      <vt:variant>
        <vt:i4>5</vt:i4>
      </vt:variant>
      <vt:variant>
        <vt:lpwstr>http://www.australiancurriculum.edu.au/Curriculum/ContentDescription/ACMSP144</vt:lpwstr>
      </vt:variant>
      <vt:variant>
        <vt:lpwstr/>
      </vt:variant>
      <vt:variant>
        <vt:i4>4915218</vt:i4>
      </vt:variant>
      <vt:variant>
        <vt:i4>246</vt:i4>
      </vt:variant>
      <vt:variant>
        <vt:i4>0</vt:i4>
      </vt:variant>
      <vt:variant>
        <vt:i4>5</vt:i4>
      </vt:variant>
      <vt:variant>
        <vt:lpwstr>http://www.australiancurriculum.edu.au/Curriculum/ContentDescription/ACMNA192</vt:lpwstr>
      </vt:variant>
      <vt:variant>
        <vt:lpwstr/>
      </vt:variant>
      <vt:variant>
        <vt:i4>4915218</vt:i4>
      </vt:variant>
      <vt:variant>
        <vt:i4>243</vt:i4>
      </vt:variant>
      <vt:variant>
        <vt:i4>0</vt:i4>
      </vt:variant>
      <vt:variant>
        <vt:i4>5</vt:i4>
      </vt:variant>
      <vt:variant>
        <vt:lpwstr>http://www.australiancurriculum.edu.au/Curriculum/ContentDescription/ACMNA191</vt:lpwstr>
      </vt:variant>
      <vt:variant>
        <vt:lpwstr/>
      </vt:variant>
      <vt:variant>
        <vt:i4>2818160</vt:i4>
      </vt:variant>
      <vt:variant>
        <vt:i4>240</vt:i4>
      </vt:variant>
      <vt:variant>
        <vt:i4>0</vt:i4>
      </vt:variant>
      <vt:variant>
        <vt:i4>5</vt:i4>
      </vt:variant>
      <vt:variant>
        <vt:lpwstr>http://www.australiancurriculum.edu.au/Glossary?a=M&amp;t=Factorise</vt:lpwstr>
      </vt:variant>
      <vt:variant>
        <vt:lpwstr/>
      </vt:variant>
      <vt:variant>
        <vt:i4>4915218</vt:i4>
      </vt:variant>
      <vt:variant>
        <vt:i4>237</vt:i4>
      </vt:variant>
      <vt:variant>
        <vt:i4>0</vt:i4>
      </vt:variant>
      <vt:variant>
        <vt:i4>5</vt:i4>
      </vt:variant>
      <vt:variant>
        <vt:lpwstr>http://www.australiancurriculum.edu.au/Curriculum/ContentDescription/ACMNA190</vt:lpwstr>
      </vt:variant>
      <vt:variant>
        <vt:lpwstr/>
      </vt:variant>
      <vt:variant>
        <vt:i4>83</vt:i4>
      </vt:variant>
      <vt:variant>
        <vt:i4>234</vt:i4>
      </vt:variant>
      <vt:variant>
        <vt:i4>0</vt:i4>
      </vt:variant>
      <vt:variant>
        <vt:i4>5</vt:i4>
      </vt:variant>
      <vt:variant>
        <vt:lpwstr>http://www.australiancurriculum.edu.au/Glossary?a=M&amp;t=Distributive%20</vt:lpwstr>
      </vt:variant>
      <vt:variant>
        <vt:lpwstr/>
      </vt:variant>
      <vt:variant>
        <vt:i4>4522002</vt:i4>
      </vt:variant>
      <vt:variant>
        <vt:i4>231</vt:i4>
      </vt:variant>
      <vt:variant>
        <vt:i4>0</vt:i4>
      </vt:variant>
      <vt:variant>
        <vt:i4>5</vt:i4>
      </vt:variant>
      <vt:variant>
        <vt:lpwstr>http://www.australiancurriculum.edu.au/Curriculum/ContentDescription/ACMNA177</vt:lpwstr>
      </vt:variant>
      <vt:variant>
        <vt:lpwstr/>
      </vt:variant>
      <vt:variant>
        <vt:i4>4522002</vt:i4>
      </vt:variant>
      <vt:variant>
        <vt:i4>228</vt:i4>
      </vt:variant>
      <vt:variant>
        <vt:i4>0</vt:i4>
      </vt:variant>
      <vt:variant>
        <vt:i4>5</vt:i4>
      </vt:variant>
      <vt:variant>
        <vt:lpwstr>http://www.australiancurriculum.edu.au/Curriculum/ContentDescription/ACMNA176</vt:lpwstr>
      </vt:variant>
      <vt:variant>
        <vt:lpwstr/>
      </vt:variant>
      <vt:variant>
        <vt:i4>3145850</vt:i4>
      </vt:variant>
      <vt:variant>
        <vt:i4>225</vt:i4>
      </vt:variant>
      <vt:variant>
        <vt:i4>0</vt:i4>
      </vt:variant>
      <vt:variant>
        <vt:i4>5</vt:i4>
      </vt:variant>
      <vt:variant>
        <vt:lpwstr>http://www.australiancurriculum.edu.au/Glossary?a=M&amp;t=Variable</vt:lpwstr>
      </vt:variant>
      <vt:variant>
        <vt:lpwstr/>
      </vt:variant>
      <vt:variant>
        <vt:i4>4522002</vt:i4>
      </vt:variant>
      <vt:variant>
        <vt:i4>222</vt:i4>
      </vt:variant>
      <vt:variant>
        <vt:i4>0</vt:i4>
      </vt:variant>
      <vt:variant>
        <vt:i4>5</vt:i4>
      </vt:variant>
      <vt:variant>
        <vt:lpwstr>http://www.australiancurriculum.edu.au/Curriculum/ContentDescription/ACMNA175</vt:lpwstr>
      </vt:variant>
      <vt:variant>
        <vt:lpwstr/>
      </vt:variant>
      <vt:variant>
        <vt:i4>5439500</vt:i4>
      </vt:variant>
      <vt:variant>
        <vt:i4>219</vt:i4>
      </vt:variant>
      <vt:variant>
        <vt:i4>0</vt:i4>
      </vt:variant>
      <vt:variant>
        <vt:i4>5</vt:i4>
      </vt:variant>
      <vt:variant>
        <vt:lpwstr>http://www.australiancurriculum.edu.au/Curriculum/ContentDescription/ACMSP207</vt:lpwstr>
      </vt:variant>
      <vt:variant>
        <vt:lpwstr/>
      </vt:variant>
      <vt:variant>
        <vt:i4>6094875</vt:i4>
      </vt:variant>
      <vt:variant>
        <vt:i4>216</vt:i4>
      </vt:variant>
      <vt:variant>
        <vt:i4>0</vt:i4>
      </vt:variant>
      <vt:variant>
        <vt:i4>5</vt:i4>
      </vt:variant>
      <vt:variant>
        <vt:lpwstr>http://www.australiancurriculum.edu.au/Glossary?a=M&amp;t=Median</vt:lpwstr>
      </vt:variant>
      <vt:variant>
        <vt:lpwstr/>
      </vt:variant>
      <vt:variant>
        <vt:i4>3407999</vt:i4>
      </vt:variant>
      <vt:variant>
        <vt:i4>213</vt:i4>
      </vt:variant>
      <vt:variant>
        <vt:i4>0</vt:i4>
      </vt:variant>
      <vt:variant>
        <vt:i4>5</vt:i4>
      </vt:variant>
      <vt:variant>
        <vt:lpwstr>http://www.australiancurriculum.edu.au/Glossary?a=M&amp;t=Mean</vt:lpwstr>
      </vt:variant>
      <vt:variant>
        <vt:lpwstr/>
      </vt:variant>
      <vt:variant>
        <vt:i4>4128867</vt:i4>
      </vt:variant>
      <vt:variant>
        <vt:i4>210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5505039</vt:i4>
      </vt:variant>
      <vt:variant>
        <vt:i4>207</vt:i4>
      </vt:variant>
      <vt:variant>
        <vt:i4>0</vt:i4>
      </vt:variant>
      <vt:variant>
        <vt:i4>5</vt:i4>
      </vt:variant>
      <vt:variant>
        <vt:lpwstr>http://www.australiancurriculum.edu.au/Curriculum/ContentDescription/ACMSP172</vt:lpwstr>
      </vt:variant>
      <vt:variant>
        <vt:lpwstr/>
      </vt:variant>
      <vt:variant>
        <vt:i4>3407999</vt:i4>
      </vt:variant>
      <vt:variant>
        <vt:i4>204</vt:i4>
      </vt:variant>
      <vt:variant>
        <vt:i4>0</vt:i4>
      </vt:variant>
      <vt:variant>
        <vt:i4>5</vt:i4>
      </vt:variant>
      <vt:variant>
        <vt:lpwstr>http://www.australiancurriculum.edu.au/Glossary?a=M&amp;t=Mean</vt:lpwstr>
      </vt:variant>
      <vt:variant>
        <vt:lpwstr/>
      </vt:variant>
      <vt:variant>
        <vt:i4>6094875</vt:i4>
      </vt:variant>
      <vt:variant>
        <vt:i4>201</vt:i4>
      </vt:variant>
      <vt:variant>
        <vt:i4>0</vt:i4>
      </vt:variant>
      <vt:variant>
        <vt:i4>5</vt:i4>
      </vt:variant>
      <vt:variant>
        <vt:lpwstr>http://www.australiancurriculum.edu.au/Glossary?a=M&amp;t=Median</vt:lpwstr>
      </vt:variant>
      <vt:variant>
        <vt:lpwstr/>
      </vt:variant>
      <vt:variant>
        <vt:i4>4128867</vt:i4>
      </vt:variant>
      <vt:variant>
        <vt:i4>198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5505039</vt:i4>
      </vt:variant>
      <vt:variant>
        <vt:i4>195</vt:i4>
      </vt:variant>
      <vt:variant>
        <vt:i4>0</vt:i4>
      </vt:variant>
      <vt:variant>
        <vt:i4>5</vt:i4>
      </vt:variant>
      <vt:variant>
        <vt:lpwstr>http://www.australiancurriculum.edu.au/Curriculum/ContentDescription/ACMSP171</vt:lpwstr>
      </vt:variant>
      <vt:variant>
        <vt:lpwstr/>
      </vt:variant>
      <vt:variant>
        <vt:i4>4128867</vt:i4>
      </vt:variant>
      <vt:variant>
        <vt:i4>192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4128867</vt:i4>
      </vt:variant>
      <vt:variant>
        <vt:i4>189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3473530</vt:i4>
      </vt:variant>
      <vt:variant>
        <vt:i4>186</vt:i4>
      </vt:variant>
      <vt:variant>
        <vt:i4>0</vt:i4>
      </vt:variant>
      <vt:variant>
        <vt:i4>5</vt:i4>
      </vt:variant>
      <vt:variant>
        <vt:lpwstr>http://www.australiancurriculum.edu.au/Glossary?a=M&amp;t=Mode</vt:lpwstr>
      </vt:variant>
      <vt:variant>
        <vt:lpwstr/>
      </vt:variant>
      <vt:variant>
        <vt:i4>6094875</vt:i4>
      </vt:variant>
      <vt:variant>
        <vt:i4>183</vt:i4>
      </vt:variant>
      <vt:variant>
        <vt:i4>0</vt:i4>
      </vt:variant>
      <vt:variant>
        <vt:i4>5</vt:i4>
      </vt:variant>
      <vt:variant>
        <vt:lpwstr>http://www.australiancurriculum.edu.au/Glossary?a=M&amp;t=Median</vt:lpwstr>
      </vt:variant>
      <vt:variant>
        <vt:lpwstr/>
      </vt:variant>
      <vt:variant>
        <vt:i4>3407999</vt:i4>
      </vt:variant>
      <vt:variant>
        <vt:i4>180</vt:i4>
      </vt:variant>
      <vt:variant>
        <vt:i4>0</vt:i4>
      </vt:variant>
      <vt:variant>
        <vt:i4>5</vt:i4>
      </vt:variant>
      <vt:variant>
        <vt:lpwstr>http://www.australiancurriculum.edu.au/Glossary?a=M&amp;t=Mean</vt:lpwstr>
      </vt:variant>
      <vt:variant>
        <vt:lpwstr/>
      </vt:variant>
      <vt:variant>
        <vt:i4>1507397</vt:i4>
      </vt:variant>
      <vt:variant>
        <vt:i4>177</vt:i4>
      </vt:variant>
      <vt:variant>
        <vt:i4>0</vt:i4>
      </vt:variant>
      <vt:variant>
        <vt:i4>5</vt:i4>
      </vt:variant>
      <vt:variant>
        <vt:lpwstr>http://www.abs.gov.au/censusatschool</vt:lpwstr>
      </vt:variant>
      <vt:variant>
        <vt:lpwstr/>
      </vt:variant>
      <vt:variant>
        <vt:i4>5898252</vt:i4>
      </vt:variant>
      <vt:variant>
        <vt:i4>174</vt:i4>
      </vt:variant>
      <vt:variant>
        <vt:i4>0</vt:i4>
      </vt:variant>
      <vt:variant>
        <vt:i4>5</vt:i4>
      </vt:variant>
      <vt:variant>
        <vt:lpwstr>http://www.australiancurriculum.edu.au/Curriculum/ContentDescription/ACMSP293</vt:lpwstr>
      </vt:variant>
      <vt:variant>
        <vt:lpwstr/>
      </vt:variant>
      <vt:variant>
        <vt:i4>4390916</vt:i4>
      </vt:variant>
      <vt:variant>
        <vt:i4>171</vt:i4>
      </vt:variant>
      <vt:variant>
        <vt:i4>0</vt:i4>
      </vt:variant>
      <vt:variant>
        <vt:i4>5</vt:i4>
      </vt:variant>
      <vt:variant>
        <vt:lpwstr>http://www.australiancurriculum.edu.au/Glossary?a=M&amp;t=Population</vt:lpwstr>
      </vt:variant>
      <vt:variant>
        <vt:lpwstr/>
      </vt:variant>
      <vt:variant>
        <vt:i4>5439500</vt:i4>
      </vt:variant>
      <vt:variant>
        <vt:i4>168</vt:i4>
      </vt:variant>
      <vt:variant>
        <vt:i4>0</vt:i4>
      </vt:variant>
      <vt:variant>
        <vt:i4>5</vt:i4>
      </vt:variant>
      <vt:variant>
        <vt:lpwstr>http://www.australiancurriculum.edu.au/Curriculum/ContentDescription/ACMSP206</vt:lpwstr>
      </vt:variant>
      <vt:variant>
        <vt:lpwstr/>
      </vt:variant>
      <vt:variant>
        <vt:i4>4128867</vt:i4>
      </vt:variant>
      <vt:variant>
        <vt:i4>165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5963788</vt:i4>
      </vt:variant>
      <vt:variant>
        <vt:i4>162</vt:i4>
      </vt:variant>
      <vt:variant>
        <vt:i4>0</vt:i4>
      </vt:variant>
      <vt:variant>
        <vt:i4>5</vt:i4>
      </vt:variant>
      <vt:variant>
        <vt:lpwstr>http://www.australiancurriculum.edu.au/Curriculum/ContentDescription/ACMSP284</vt:lpwstr>
      </vt:variant>
      <vt:variant>
        <vt:lpwstr/>
      </vt:variant>
      <vt:variant>
        <vt:i4>5898251</vt:i4>
      </vt:variant>
      <vt:variant>
        <vt:i4>159</vt:i4>
      </vt:variant>
      <vt:variant>
        <vt:i4>0</vt:i4>
      </vt:variant>
      <vt:variant>
        <vt:i4>5</vt:i4>
      </vt:variant>
      <vt:variant>
        <vt:lpwstr>http://www.australiancurriculum.edu.au/Glossary?a=M&amp;t=Census</vt:lpwstr>
      </vt:variant>
      <vt:variant>
        <vt:lpwstr/>
      </vt:variant>
      <vt:variant>
        <vt:i4>4128867</vt:i4>
      </vt:variant>
      <vt:variant>
        <vt:i4>156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5505039</vt:i4>
      </vt:variant>
      <vt:variant>
        <vt:i4>153</vt:i4>
      </vt:variant>
      <vt:variant>
        <vt:i4>0</vt:i4>
      </vt:variant>
      <vt:variant>
        <vt:i4>5</vt:i4>
      </vt:variant>
      <vt:variant>
        <vt:lpwstr>http://www.australiancurriculum.edu.au/Curriculum/ContentDescription/ACMSP170</vt:lpwstr>
      </vt:variant>
      <vt:variant>
        <vt:lpwstr/>
      </vt:variant>
      <vt:variant>
        <vt:i4>4128867</vt:i4>
      </vt:variant>
      <vt:variant>
        <vt:i4>150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5570575</vt:i4>
      </vt:variant>
      <vt:variant>
        <vt:i4>147</vt:i4>
      </vt:variant>
      <vt:variant>
        <vt:i4>0</vt:i4>
      </vt:variant>
      <vt:variant>
        <vt:i4>5</vt:i4>
      </vt:variant>
      <vt:variant>
        <vt:lpwstr>http://www.australiancurriculum.edu.au/Curriculum/ContentDescription/ACMSP169</vt:lpwstr>
      </vt:variant>
      <vt:variant>
        <vt:lpwstr/>
      </vt:variant>
      <vt:variant>
        <vt:i4>3276847</vt:i4>
      </vt:variant>
      <vt:variant>
        <vt:i4>144</vt:i4>
      </vt:variant>
      <vt:variant>
        <vt:i4>0</vt:i4>
      </vt:variant>
      <vt:variant>
        <vt:i4>5</vt:i4>
      </vt:variant>
      <vt:variant>
        <vt:lpwstr>http://www.australiancurriculum.edu.au/Glossary?a=M&amp;t=Numerical%20data</vt:lpwstr>
      </vt:variant>
      <vt:variant>
        <vt:lpwstr/>
      </vt:variant>
      <vt:variant>
        <vt:i4>5701647</vt:i4>
      </vt:variant>
      <vt:variant>
        <vt:i4>141</vt:i4>
      </vt:variant>
      <vt:variant>
        <vt:i4>0</vt:i4>
      </vt:variant>
      <vt:variant>
        <vt:i4>5</vt:i4>
      </vt:variant>
      <vt:variant>
        <vt:lpwstr>http://www.australiancurriculum.edu.au/Curriculum/ContentDescription/ACMSP148</vt:lpwstr>
      </vt:variant>
      <vt:variant>
        <vt:lpwstr/>
      </vt:variant>
      <vt:variant>
        <vt:i4>4128867</vt:i4>
      </vt:variant>
      <vt:variant>
        <vt:i4>138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5701647</vt:i4>
      </vt:variant>
      <vt:variant>
        <vt:i4>135</vt:i4>
      </vt:variant>
      <vt:variant>
        <vt:i4>0</vt:i4>
      </vt:variant>
      <vt:variant>
        <vt:i4>5</vt:i4>
      </vt:variant>
      <vt:variant>
        <vt:lpwstr>http://www.australiancurriculum.edu.au/Curriculum/ContentDescription/ACMSP147</vt:lpwstr>
      </vt:variant>
      <vt:variant>
        <vt:lpwstr/>
      </vt:variant>
      <vt:variant>
        <vt:i4>4128867</vt:i4>
      </vt:variant>
      <vt:variant>
        <vt:i4>132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3014779</vt:i4>
      </vt:variant>
      <vt:variant>
        <vt:i4>129</vt:i4>
      </vt:variant>
      <vt:variant>
        <vt:i4>0</vt:i4>
      </vt:variant>
      <vt:variant>
        <vt:i4>5</vt:i4>
      </vt:variant>
      <vt:variant>
        <vt:lpwstr>http://nrich.maths.org/8708</vt:lpwstr>
      </vt:variant>
      <vt:variant>
        <vt:lpwstr/>
      </vt:variant>
      <vt:variant>
        <vt:i4>3014779</vt:i4>
      </vt:variant>
      <vt:variant>
        <vt:i4>126</vt:i4>
      </vt:variant>
      <vt:variant>
        <vt:i4>0</vt:i4>
      </vt:variant>
      <vt:variant>
        <vt:i4>5</vt:i4>
      </vt:variant>
      <vt:variant>
        <vt:lpwstr>http://nrich.maths.org/8703</vt:lpwstr>
      </vt:variant>
      <vt:variant>
        <vt:lpwstr/>
      </vt:variant>
      <vt:variant>
        <vt:i4>3014779</vt:i4>
      </vt:variant>
      <vt:variant>
        <vt:i4>123</vt:i4>
      </vt:variant>
      <vt:variant>
        <vt:i4>0</vt:i4>
      </vt:variant>
      <vt:variant>
        <vt:i4>5</vt:i4>
      </vt:variant>
      <vt:variant>
        <vt:lpwstr>http://nrich.maths.org/8705</vt:lpwstr>
      </vt:variant>
      <vt:variant>
        <vt:lpwstr/>
      </vt:variant>
      <vt:variant>
        <vt:i4>131143</vt:i4>
      </vt:variant>
      <vt:variant>
        <vt:i4>120</vt:i4>
      </vt:variant>
      <vt:variant>
        <vt:i4>0</vt:i4>
      </vt:variant>
      <vt:variant>
        <vt:i4>5</vt:i4>
      </vt:variant>
      <vt:variant>
        <vt:lpwstr>Program Resources/bodmas.fjsw</vt:lpwstr>
      </vt:variant>
      <vt:variant>
        <vt:lpwstr/>
      </vt:variant>
      <vt:variant>
        <vt:i4>7208977</vt:i4>
      </vt:variant>
      <vt:variant>
        <vt:i4>117</vt:i4>
      </vt:variant>
      <vt:variant>
        <vt:i4>0</vt:i4>
      </vt:variant>
      <vt:variant>
        <vt:i4>5</vt:i4>
      </vt:variant>
      <vt:variant>
        <vt:lpwstr>Program Resources/Negative_numbers.fjsw</vt:lpwstr>
      </vt:variant>
      <vt:variant>
        <vt:lpwstr/>
      </vt:variant>
      <vt:variant>
        <vt:i4>1638410</vt:i4>
      </vt:variant>
      <vt:variant>
        <vt:i4>114</vt:i4>
      </vt:variant>
      <vt:variant>
        <vt:i4>0</vt:i4>
      </vt:variant>
      <vt:variant>
        <vt:i4>5</vt:i4>
      </vt:variant>
      <vt:variant>
        <vt:lpwstr>http://ecm.det.wa.edu.au/connect/resolver/view/L585/5/index.html</vt:lpwstr>
      </vt:variant>
      <vt:variant>
        <vt:lpwstr/>
      </vt:variant>
      <vt:variant>
        <vt:i4>7929967</vt:i4>
      </vt:variant>
      <vt:variant>
        <vt:i4>111</vt:i4>
      </vt:variant>
      <vt:variant>
        <vt:i4>0</vt:i4>
      </vt:variant>
      <vt:variant>
        <vt:i4>5</vt:i4>
      </vt:variant>
      <vt:variant>
        <vt:lpwstr>http://ecm.det.wa.edu.au/connect/resolver/view/L6543/3/asset1.html</vt:lpwstr>
      </vt:variant>
      <vt:variant>
        <vt:lpwstr/>
      </vt:variant>
      <vt:variant>
        <vt:i4>4849682</vt:i4>
      </vt:variant>
      <vt:variant>
        <vt:i4>108</vt:i4>
      </vt:variant>
      <vt:variant>
        <vt:i4>0</vt:i4>
      </vt:variant>
      <vt:variant>
        <vt:i4>5</vt:i4>
      </vt:variant>
      <vt:variant>
        <vt:lpwstr>http://www.australiancurriculum.edu.au/Curriculum/ContentDescription/ACMNA183</vt:lpwstr>
      </vt:variant>
      <vt:variant>
        <vt:lpwstr/>
      </vt:variant>
      <vt:variant>
        <vt:i4>4849681</vt:i4>
      </vt:variant>
      <vt:variant>
        <vt:i4>105</vt:i4>
      </vt:variant>
      <vt:variant>
        <vt:i4>0</vt:i4>
      </vt:variant>
      <vt:variant>
        <vt:i4>5</vt:i4>
      </vt:variant>
      <vt:variant>
        <vt:lpwstr>http://www.australiancurriculum.edu.au/Curriculum/ContentDescription/ACMNA280</vt:lpwstr>
      </vt:variant>
      <vt:variant>
        <vt:lpwstr/>
      </vt:variant>
      <vt:variant>
        <vt:i4>4653074</vt:i4>
      </vt:variant>
      <vt:variant>
        <vt:i4>102</vt:i4>
      </vt:variant>
      <vt:variant>
        <vt:i4>0</vt:i4>
      </vt:variant>
      <vt:variant>
        <vt:i4>5</vt:i4>
      </vt:variant>
      <vt:variant>
        <vt:lpwstr>http://www.australiancurriculum.edu.au/Curriculum/ContentDescription/ACMNA151</vt:lpwstr>
      </vt:variant>
      <vt:variant>
        <vt:lpwstr/>
      </vt:variant>
      <vt:variant>
        <vt:i4>83</vt:i4>
      </vt:variant>
      <vt:variant>
        <vt:i4>99</vt:i4>
      </vt:variant>
      <vt:variant>
        <vt:i4>0</vt:i4>
      </vt:variant>
      <vt:variant>
        <vt:i4>5</vt:i4>
      </vt:variant>
      <vt:variant>
        <vt:lpwstr>http://www.australiancurriculum.edu.au/Glossary?a=M&amp;t=Distributive%20</vt:lpwstr>
      </vt:variant>
      <vt:variant>
        <vt:lpwstr/>
      </vt:variant>
      <vt:variant>
        <vt:i4>4915200</vt:i4>
      </vt:variant>
      <vt:variant>
        <vt:i4>96</vt:i4>
      </vt:variant>
      <vt:variant>
        <vt:i4>0</vt:i4>
      </vt:variant>
      <vt:variant>
        <vt:i4>5</vt:i4>
      </vt:variant>
      <vt:variant>
        <vt:lpwstr>http://www.australiancurriculum.edu.au/Glossary?a=M&amp;t=Commutative</vt:lpwstr>
      </vt:variant>
      <vt:variant>
        <vt:lpwstr/>
      </vt:variant>
      <vt:variant>
        <vt:i4>4718602</vt:i4>
      </vt:variant>
      <vt:variant>
        <vt:i4>93</vt:i4>
      </vt:variant>
      <vt:variant>
        <vt:i4>0</vt:i4>
      </vt:variant>
      <vt:variant>
        <vt:i4>5</vt:i4>
      </vt:variant>
      <vt:variant>
        <vt:lpwstr>http://www.australiancurriculum.edu.au/Glossary?a=M&amp;t=Associative</vt:lpwstr>
      </vt:variant>
      <vt:variant>
        <vt:lpwstr/>
      </vt:variant>
      <vt:variant>
        <vt:i4>4194322</vt:i4>
      </vt:variant>
      <vt:variant>
        <vt:i4>90</vt:i4>
      </vt:variant>
      <vt:variant>
        <vt:i4>0</vt:i4>
      </vt:variant>
      <vt:variant>
        <vt:i4>5</vt:i4>
      </vt:variant>
      <vt:variant>
        <vt:lpwstr>http://www.australiancurriculum.edu.au/Curriculum/ContentDescription/ACMNA122</vt:lpwstr>
      </vt:variant>
      <vt:variant>
        <vt:lpwstr/>
      </vt:variant>
      <vt:variant>
        <vt:i4>4849671</vt:i4>
      </vt:variant>
      <vt:variant>
        <vt:i4>87</vt:i4>
      </vt:variant>
      <vt:variant>
        <vt:i4>0</vt:i4>
      </vt:variant>
      <vt:variant>
        <vt:i4>5</vt:i4>
      </vt:variant>
      <vt:variant>
        <vt:lpwstr>http://www.australiancurriculum.edu.au/Glossary?a=M&amp;t=Square</vt:lpwstr>
      </vt:variant>
      <vt:variant>
        <vt:lpwstr/>
      </vt:variant>
      <vt:variant>
        <vt:i4>4128815</vt:i4>
      </vt:variant>
      <vt:variant>
        <vt:i4>84</vt:i4>
      </vt:variant>
      <vt:variant>
        <vt:i4>0</vt:i4>
      </vt:variant>
      <vt:variant>
        <vt:i4>5</vt:i4>
      </vt:variant>
      <vt:variant>
        <vt:lpwstr>Program Resources/Index Notation_James_Gatrell.fjsw</vt:lpwstr>
      </vt:variant>
      <vt:variant>
        <vt:lpwstr/>
      </vt:variant>
      <vt:variant>
        <vt:i4>5832732</vt:i4>
      </vt:variant>
      <vt:variant>
        <vt:i4>81</vt:i4>
      </vt:variant>
      <vt:variant>
        <vt:i4>0</vt:i4>
      </vt:variant>
      <vt:variant>
        <vt:i4>5</vt:i4>
      </vt:variant>
      <vt:variant>
        <vt:lpwstr>http://ecm.det.wa.edu.au/connect/resolver/view/L1939/5/index.html</vt:lpwstr>
      </vt:variant>
      <vt:variant>
        <vt:lpwstr/>
      </vt:variant>
      <vt:variant>
        <vt:i4>5636110</vt:i4>
      </vt:variant>
      <vt:variant>
        <vt:i4>78</vt:i4>
      </vt:variant>
      <vt:variant>
        <vt:i4>0</vt:i4>
      </vt:variant>
      <vt:variant>
        <vt:i4>5</vt:i4>
      </vt:variant>
      <vt:variant>
        <vt:lpwstr>http://www.scootle.edu.au/ec/viewing/S5587/resource.html</vt:lpwstr>
      </vt:variant>
      <vt:variant>
        <vt:lpwstr/>
      </vt:variant>
      <vt:variant>
        <vt:i4>8323183</vt:i4>
      </vt:variant>
      <vt:variant>
        <vt:i4>75</vt:i4>
      </vt:variant>
      <vt:variant>
        <vt:i4>0</vt:i4>
      </vt:variant>
      <vt:variant>
        <vt:i4>5</vt:i4>
      </vt:variant>
      <vt:variant>
        <vt:lpwstr>http://ecm.det.wa.edu.au/connect/resolver/view/L6547/1/asset1.html</vt:lpwstr>
      </vt:variant>
      <vt:variant>
        <vt:lpwstr/>
      </vt:variant>
      <vt:variant>
        <vt:i4>4849682</vt:i4>
      </vt:variant>
      <vt:variant>
        <vt:i4>72</vt:i4>
      </vt:variant>
      <vt:variant>
        <vt:i4>0</vt:i4>
      </vt:variant>
      <vt:variant>
        <vt:i4>5</vt:i4>
      </vt:variant>
      <vt:variant>
        <vt:lpwstr>http://www.australiancurriculum.edu.au/Curriculum/ContentDescription/ACMNA182</vt:lpwstr>
      </vt:variant>
      <vt:variant>
        <vt:lpwstr/>
      </vt:variant>
      <vt:variant>
        <vt:i4>3407998</vt:i4>
      </vt:variant>
      <vt:variant>
        <vt:i4>69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3407998</vt:i4>
      </vt:variant>
      <vt:variant>
        <vt:i4>66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3407998</vt:i4>
      </vt:variant>
      <vt:variant>
        <vt:i4>63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4587538</vt:i4>
      </vt:variant>
      <vt:variant>
        <vt:i4>60</vt:i4>
      </vt:variant>
      <vt:variant>
        <vt:i4>0</vt:i4>
      </vt:variant>
      <vt:variant>
        <vt:i4>5</vt:i4>
      </vt:variant>
      <vt:variant>
        <vt:lpwstr>http://www.australiancurriculum.edu.au/Curriculum/ContentDescription/ACMNA149</vt:lpwstr>
      </vt:variant>
      <vt:variant>
        <vt:lpwstr/>
      </vt:variant>
      <vt:variant>
        <vt:i4>3407998</vt:i4>
      </vt:variant>
      <vt:variant>
        <vt:i4>57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4653074</vt:i4>
      </vt:variant>
      <vt:variant>
        <vt:i4>54</vt:i4>
      </vt:variant>
      <vt:variant>
        <vt:i4>0</vt:i4>
      </vt:variant>
      <vt:variant>
        <vt:i4>5</vt:i4>
      </vt:variant>
      <vt:variant>
        <vt:lpwstr>http://www.australiancurriculum.edu.au/Curriculum/ContentDescription/ACMNA150</vt:lpwstr>
      </vt:variant>
      <vt:variant>
        <vt:lpwstr/>
      </vt:variant>
      <vt:variant>
        <vt:i4>4849671</vt:i4>
      </vt:variant>
      <vt:variant>
        <vt:i4>51</vt:i4>
      </vt:variant>
      <vt:variant>
        <vt:i4>0</vt:i4>
      </vt:variant>
      <vt:variant>
        <vt:i4>5</vt:i4>
      </vt:variant>
      <vt:variant>
        <vt:lpwstr>http://www.australiancurriculum.edu.au/Glossary?a=M&amp;t=Square</vt:lpwstr>
      </vt:variant>
      <vt:variant>
        <vt:lpwstr/>
      </vt:variant>
      <vt:variant>
        <vt:i4>4849671</vt:i4>
      </vt:variant>
      <vt:variant>
        <vt:i4>48</vt:i4>
      </vt:variant>
      <vt:variant>
        <vt:i4>0</vt:i4>
      </vt:variant>
      <vt:variant>
        <vt:i4>5</vt:i4>
      </vt:variant>
      <vt:variant>
        <vt:lpwstr>http://www.australiancurriculum.edu.au/Glossary?a=M&amp;t=Square</vt:lpwstr>
      </vt:variant>
      <vt:variant>
        <vt:lpwstr/>
      </vt:variant>
      <vt:variant>
        <vt:i4>4849664</vt:i4>
      </vt:variant>
      <vt:variant>
        <vt:i4>45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5767244</vt:i4>
      </vt:variant>
      <vt:variant>
        <vt:i4>42</vt:i4>
      </vt:variant>
      <vt:variant>
        <vt:i4>0</vt:i4>
      </vt:variant>
      <vt:variant>
        <vt:i4>5</vt:i4>
      </vt:variant>
      <vt:variant>
        <vt:lpwstr>http://www.australiancurriculum.edu.au/Glossary?a=M&amp;t=Complementary%20events</vt:lpwstr>
      </vt:variant>
      <vt:variant>
        <vt:lpwstr/>
      </vt:variant>
      <vt:variant>
        <vt:i4>3342440</vt:i4>
      </vt:variant>
      <vt:variant>
        <vt:i4>39</vt:i4>
      </vt:variant>
      <vt:variant>
        <vt:i4>0</vt:i4>
      </vt:variant>
      <vt:variant>
        <vt:i4>5</vt:i4>
      </vt:variant>
      <vt:variant>
        <vt:lpwstr>http://www.australiancurriculum.edu.au/Glossary?a=M&amp;t=Perimeter</vt:lpwstr>
      </vt:variant>
      <vt:variant>
        <vt:lpwstr/>
      </vt:variant>
      <vt:variant>
        <vt:i4>4194308</vt:i4>
      </vt:variant>
      <vt:variant>
        <vt:i4>36</vt:i4>
      </vt:variant>
      <vt:variant>
        <vt:i4>0</vt:i4>
      </vt:variant>
      <vt:variant>
        <vt:i4>5</vt:i4>
      </vt:variant>
      <vt:variant>
        <vt:lpwstr>http://www.australiancurriculum.edu.au/Glossary?a=M&amp;t=Volume</vt:lpwstr>
      </vt:variant>
      <vt:variant>
        <vt:lpwstr/>
      </vt:variant>
      <vt:variant>
        <vt:i4>4128867</vt:i4>
      </vt:variant>
      <vt:variant>
        <vt:i4>33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4128867</vt:i4>
      </vt:variant>
      <vt:variant>
        <vt:i4>30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4784138</vt:i4>
      </vt:variant>
      <vt:variant>
        <vt:i4>27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4194308</vt:i4>
      </vt:variant>
      <vt:variant>
        <vt:i4>24</vt:i4>
      </vt:variant>
      <vt:variant>
        <vt:i4>0</vt:i4>
      </vt:variant>
      <vt:variant>
        <vt:i4>5</vt:i4>
      </vt:variant>
      <vt:variant>
        <vt:lpwstr>http://www.australiancurriculum.edu.au/Glossary?a=M&amp;t=Volume</vt:lpwstr>
      </vt:variant>
      <vt:variant>
        <vt:lpwstr/>
      </vt:variant>
      <vt:variant>
        <vt:i4>3407998</vt:i4>
      </vt:variant>
      <vt:variant>
        <vt:i4>21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4784138</vt:i4>
      </vt:variant>
      <vt:variant>
        <vt:i4>18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5570573</vt:i4>
      </vt:variant>
      <vt:variant>
        <vt:i4>15</vt:i4>
      </vt:variant>
      <vt:variant>
        <vt:i4>0</vt:i4>
      </vt:variant>
      <vt:variant>
        <vt:i4>5</vt:i4>
      </vt:variant>
      <vt:variant>
        <vt:lpwstr>http://www.australiancurriculum.edu.au/Glossary?a=M&amp;t=Probability</vt:lpwstr>
      </vt:variant>
      <vt:variant>
        <vt:lpwstr/>
      </vt:variant>
      <vt:variant>
        <vt:i4>3342440</vt:i4>
      </vt:variant>
      <vt:variant>
        <vt:i4>12</vt:i4>
      </vt:variant>
      <vt:variant>
        <vt:i4>0</vt:i4>
      </vt:variant>
      <vt:variant>
        <vt:i4>5</vt:i4>
      </vt:variant>
      <vt:variant>
        <vt:lpwstr>http://www.australiancurriculum.edu.au/Glossary?a=M&amp;t=Perimeter</vt:lpwstr>
      </vt:variant>
      <vt:variant>
        <vt:lpwstr/>
      </vt:variant>
      <vt:variant>
        <vt:i4>5570573</vt:i4>
      </vt:variant>
      <vt:variant>
        <vt:i4>9</vt:i4>
      </vt:variant>
      <vt:variant>
        <vt:i4>0</vt:i4>
      </vt:variant>
      <vt:variant>
        <vt:i4>5</vt:i4>
      </vt:variant>
      <vt:variant>
        <vt:lpwstr>http://www.australiancurriculum.edu.au/Glossary?a=M&amp;t=Probability</vt:lpwstr>
      </vt:variant>
      <vt:variant>
        <vt:lpwstr/>
      </vt:variant>
      <vt:variant>
        <vt:i4>5898261</vt:i4>
      </vt:variant>
      <vt:variant>
        <vt:i4>6</vt:i4>
      </vt:variant>
      <vt:variant>
        <vt:i4>0</vt:i4>
      </vt:variant>
      <vt:variant>
        <vt:i4>5</vt:i4>
      </vt:variant>
      <vt:variant>
        <vt:lpwstr>http://www.australiancurriculum.edu.au/Glossary?a=M&amp;t=Number</vt:lpwstr>
      </vt:variant>
      <vt:variant>
        <vt:lpwstr/>
      </vt:variant>
      <vt:variant>
        <vt:i4>5570573</vt:i4>
      </vt:variant>
      <vt:variant>
        <vt:i4>3</vt:i4>
      </vt:variant>
      <vt:variant>
        <vt:i4>0</vt:i4>
      </vt:variant>
      <vt:variant>
        <vt:i4>5</vt:i4>
      </vt:variant>
      <vt:variant>
        <vt:lpwstr>http://www.australiancurriculum.edu.au/Glossary?a=M&amp;t=Probability</vt:lpwstr>
      </vt:variant>
      <vt:variant>
        <vt:lpwstr/>
      </vt:variant>
      <vt:variant>
        <vt:i4>5898261</vt:i4>
      </vt:variant>
      <vt:variant>
        <vt:i4>0</vt:i4>
      </vt:variant>
      <vt:variant>
        <vt:i4>0</vt:i4>
      </vt:variant>
      <vt:variant>
        <vt:i4>5</vt:i4>
      </vt:variant>
      <vt:variant>
        <vt:lpwstr>http://www.australiancurriculum.edu.au/Glossary?a=M&amp;t=Number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 Program 2014</dc:title>
  <dc:creator>DET</dc:creator>
  <cp:lastModifiedBy>RUST Joanne [Baldivis Secondary College]</cp:lastModifiedBy>
  <cp:revision>2</cp:revision>
  <cp:lastPrinted>2020-11-18T03:29:00Z</cp:lastPrinted>
  <dcterms:created xsi:type="dcterms:W3CDTF">2020-11-19T03:42:00Z</dcterms:created>
  <dcterms:modified xsi:type="dcterms:W3CDTF">2020-11-19T03:42:00Z</dcterms:modified>
</cp:coreProperties>
</file>