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801" w:rsidRDefault="00CE1801">
      <w:r>
        <w:rPr>
          <w:noProof/>
          <w:lang w:eastAsia="en-AU"/>
        </w:rPr>
        <w:drawing>
          <wp:inline distT="0" distB="0" distL="0" distR="0" wp14:anchorId="3147E69D" wp14:editId="13820D49">
            <wp:extent cx="2209800" cy="2105025"/>
            <wp:effectExtent l="0" t="0" r="0" b="9525"/>
            <wp:docPr id="1" name="Picture 1" descr="right triangle questio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ght triangle question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Find the length of AC. Give your answer in exact form.          </w:t>
      </w:r>
    </w:p>
    <w:p w:rsidR="00CE1801" w:rsidRDefault="00CE1801"/>
    <w:p w:rsidR="00CE1801" w:rsidRDefault="00CE1801">
      <w:r>
        <w:t>9</w:t>
      </w:r>
      <w:r>
        <w:rPr>
          <w:rFonts w:cstheme="minorHAnsi"/>
        </w:rPr>
        <w:t>√</w:t>
      </w:r>
      <w:r>
        <w:t>2</w:t>
      </w:r>
    </w:p>
    <w:p w:rsidR="00CE1801" w:rsidRDefault="00CE1801"/>
    <w:p w:rsidR="003D449A" w:rsidRDefault="00CE1801">
      <w:r>
        <w:t xml:space="preserve">   </w:t>
      </w:r>
      <w:r>
        <w:rPr>
          <w:noProof/>
          <w:lang w:eastAsia="en-AU"/>
        </w:rPr>
        <w:drawing>
          <wp:inline distT="0" distB="0" distL="0" distR="0" wp14:anchorId="359E9BF8" wp14:editId="5AE78551">
            <wp:extent cx="2609850" cy="1685925"/>
            <wp:effectExtent l="0" t="0" r="0" b="9525"/>
            <wp:docPr id="2" name="Picture 2" descr="right triangle questio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ght triangle question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hAnsi="Arial" w:cs="Arial"/>
          <w:color w:val="000000"/>
          <w:shd w:val="clear" w:color="auto" w:fill="FFFFFF"/>
        </w:rPr>
        <w:t>Find the length of the hypotenuse in the right triangle below where </w:t>
      </w:r>
      <w:r>
        <w:rPr>
          <w:rFonts w:ascii="times" w:hAnsi="times"/>
          <w:i/>
          <w:iCs/>
          <w:color w:val="000000"/>
        </w:rPr>
        <w:t>x</w:t>
      </w:r>
      <w:r>
        <w:rPr>
          <w:rFonts w:ascii="Arial" w:hAnsi="Arial" w:cs="Arial"/>
          <w:color w:val="000000"/>
          <w:shd w:val="clear" w:color="auto" w:fill="FFFFFF"/>
        </w:rPr>
        <w:t> is a real number. </w:t>
      </w:r>
      <w:r>
        <w:t xml:space="preserve">                      </w:t>
      </w:r>
    </w:p>
    <w:p w:rsidR="00CE1801" w:rsidRDefault="00CE1801">
      <w:r>
        <w:rPr>
          <w:rFonts w:cstheme="minorHAnsi"/>
        </w:rPr>
        <w:t>√</w:t>
      </w:r>
      <w:r>
        <w:t>5</w:t>
      </w:r>
    </w:p>
    <w:p w:rsidR="00CE1801" w:rsidRDefault="00CE1801"/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Find the area of a s</w:t>
      </w:r>
      <w:r>
        <w:rPr>
          <w:rFonts w:ascii="Arial" w:hAnsi="Arial" w:cs="Arial"/>
          <w:color w:val="000000"/>
          <w:shd w:val="clear" w:color="auto" w:fill="FFFFFF"/>
        </w:rPr>
        <w:t>quare whose diagonal is 40 metres</w:t>
      </w:r>
    </w:p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800 m^2</w:t>
      </w:r>
    </w:p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</w:p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  <w:r>
        <w:rPr>
          <w:noProof/>
          <w:lang w:eastAsia="en-AU"/>
        </w:rPr>
        <w:lastRenderedPageBreak/>
        <w:drawing>
          <wp:inline distT="0" distB="0" distL="0" distR="0" wp14:anchorId="0C1C8987" wp14:editId="4DD15466">
            <wp:extent cx="3162300" cy="2105025"/>
            <wp:effectExtent l="0" t="0" r="0" b="9525"/>
            <wp:docPr id="3" name="Picture 3" descr="right triangle questio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ght triangle question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801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In the figure below BC is perpendicular to AD, CD = 8, the measure of angle D is 60° and the measure of angle A is 45°. Find the length of AB </w:t>
      </w:r>
    </w:p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8√6</w:t>
      </w:r>
    </w:p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</w:p>
    <w:p w:rsidR="00CE1801" w:rsidRDefault="00CE1801">
      <w:pPr>
        <w:rPr>
          <w:rFonts w:ascii="Arial" w:hAnsi="Arial" w:cs="Arial"/>
          <w:color w:val="000000"/>
          <w:shd w:val="clear" w:color="auto" w:fill="FFFFFF"/>
        </w:rPr>
      </w:pPr>
    </w:p>
    <w:p w:rsidR="00CE1801" w:rsidRDefault="00CE1801">
      <w:bookmarkStart w:id="0" w:name="_GoBack"/>
      <w:bookmarkEnd w:id="0"/>
    </w:p>
    <w:sectPr w:rsidR="00CE1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801"/>
    <w:rsid w:val="003D449A"/>
    <w:rsid w:val="00A771C2"/>
    <w:rsid w:val="00CE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8E3A"/>
  <w15:chartTrackingRefBased/>
  <w15:docId w15:val="{20E0D24E-8786-47F8-81E1-3716C183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stephanie.keen@education.wa.edu.au</dc:creator>
  <cp:keywords/>
  <dc:description/>
  <cp:lastModifiedBy>stephanie.keen@education.wa.edu.au</cp:lastModifiedBy>
  <cp:revision>1</cp:revision>
  <dcterms:created xsi:type="dcterms:W3CDTF">2018-09-05T23:55:00Z</dcterms:created>
  <dcterms:modified xsi:type="dcterms:W3CDTF">2018-09-06T00:03:00Z</dcterms:modified>
</cp:coreProperties>
</file>