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BEB10E" w14:textId="77777777" w:rsidR="005F132F" w:rsidRPr="00B04106" w:rsidRDefault="005F132F" w:rsidP="005F132F">
      <w:pPr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B04106">
        <w:rPr>
          <w:rFonts w:asciiTheme="minorHAnsi" w:hAnsiTheme="minorHAnsi" w:cstheme="minorHAnsi"/>
          <w:b/>
          <w:noProof/>
          <w:sz w:val="28"/>
          <w:szCs w:val="28"/>
          <w:u w:val="single"/>
        </w:rPr>
        <w:drawing>
          <wp:anchor distT="0" distB="0" distL="114300" distR="114300" simplePos="0" relativeHeight="251660288" behindDoc="1" locked="0" layoutInCell="1" allowOverlap="1" wp14:anchorId="02325E08" wp14:editId="614E06B0">
            <wp:simplePos x="0" y="0"/>
            <wp:positionH relativeFrom="column">
              <wp:posOffset>5456555</wp:posOffset>
            </wp:positionH>
            <wp:positionV relativeFrom="paragraph">
              <wp:posOffset>-18415</wp:posOffset>
            </wp:positionV>
            <wp:extent cx="1250315" cy="1412240"/>
            <wp:effectExtent l="0" t="0" r="6985" b="0"/>
            <wp:wrapThrough wrapText="bothSides">
              <wp:wrapPolygon edited="0">
                <wp:start x="0" y="0"/>
                <wp:lineTo x="0" y="21270"/>
                <wp:lineTo x="21392" y="21270"/>
                <wp:lineTo x="21392" y="0"/>
                <wp:lineTo x="0" y="0"/>
              </wp:wrapPolygon>
            </wp:wrapThrough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92"/>
                    <a:stretch/>
                  </pic:blipFill>
                  <pic:spPr bwMode="auto">
                    <a:xfrm>
                      <a:off x="0" y="0"/>
                      <a:ext cx="1250315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12A8">
        <w:rPr>
          <w:rFonts w:asciiTheme="minorHAnsi" w:hAnsiTheme="minorHAnsi" w:cstheme="minorHAnsi"/>
          <w:b/>
          <w:sz w:val="28"/>
          <w:szCs w:val="28"/>
          <w:u w:val="single"/>
        </w:rPr>
        <w:t xml:space="preserve"> </w:t>
      </w:r>
      <w:r>
        <w:rPr>
          <w:rFonts w:asciiTheme="minorHAnsi" w:hAnsiTheme="minorHAnsi" w:cstheme="minorHAnsi"/>
          <w:b/>
          <w:sz w:val="28"/>
          <w:szCs w:val="28"/>
          <w:u w:val="single"/>
        </w:rPr>
        <w:t>Year 10</w:t>
      </w:r>
      <w:r w:rsidRPr="00B04106">
        <w:rPr>
          <w:rFonts w:asciiTheme="minorHAnsi" w:hAnsiTheme="minorHAnsi" w:cstheme="minorHAnsi"/>
          <w:b/>
          <w:sz w:val="28"/>
          <w:szCs w:val="28"/>
          <w:u w:val="single"/>
        </w:rPr>
        <w:t xml:space="preserve"> – Formula Sheet </w:t>
      </w:r>
    </w:p>
    <w:p w14:paraId="509B2686" w14:textId="77777777"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</w:p>
    <w:p w14:paraId="6B21C49C" w14:textId="77777777" w:rsidR="005F132F" w:rsidRDefault="005F132F" w:rsidP="005F132F">
      <w:pPr>
        <w:rPr>
          <w:rFonts w:asciiTheme="minorHAnsi" w:hAnsiTheme="minorHAnsi" w:cstheme="minorHAnsi"/>
          <w:sz w:val="22"/>
          <w:szCs w:val="22"/>
          <w:u w:val="single"/>
        </w:rPr>
      </w:pPr>
      <w:r w:rsidRPr="0076474F">
        <w:rPr>
          <w:rFonts w:asciiTheme="minorHAnsi" w:hAnsiTheme="minorHAnsi" w:cstheme="minorHAnsi"/>
          <w:sz w:val="22"/>
          <w:szCs w:val="22"/>
          <w:u w:val="single"/>
        </w:rPr>
        <w:t>Number and Algebra</w:t>
      </w:r>
    </w:p>
    <w:p w14:paraId="09807E06" w14:textId="77777777" w:rsidR="005F132F" w:rsidRDefault="005F132F" w:rsidP="005F132F">
      <w:pPr>
        <w:rPr>
          <w:rFonts w:asciiTheme="minorHAnsi" w:hAnsiTheme="minorHAnsi" w:cstheme="minorHAnsi"/>
          <w:sz w:val="22"/>
          <w:szCs w:val="22"/>
          <w:u w:val="single"/>
        </w:rPr>
      </w:pPr>
    </w:p>
    <w:p w14:paraId="216F6EA5" w14:textId="77777777"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  <w:r w:rsidRPr="00207E51">
        <w:rPr>
          <w:rFonts w:asciiTheme="minorHAnsi" w:hAnsiTheme="minorHAnsi" w:cstheme="minorHAnsi"/>
          <w:sz w:val="22"/>
          <w:szCs w:val="22"/>
        </w:rPr>
        <w:t>Index Laws:</w:t>
      </w:r>
      <w:r>
        <w:rPr>
          <w:rFonts w:asciiTheme="minorHAnsi" w:hAnsiTheme="minorHAnsi" w:cstheme="minorHAnsi"/>
          <w:sz w:val="22"/>
          <w:szCs w:val="22"/>
        </w:rPr>
        <w:tab/>
        <w:t xml:space="preserve">For any numerical value </w:t>
      </w:r>
      <m:oMath>
        <m:r>
          <w:rPr>
            <w:rFonts w:ascii="Cambria Math" w:hAnsi="Cambria Math" w:cstheme="minorHAnsi"/>
            <w:sz w:val="22"/>
            <w:szCs w:val="22"/>
          </w:rPr>
          <m:t>a≠0</m:t>
        </m:r>
      </m:oMath>
      <w:r>
        <w:rPr>
          <w:rFonts w:asciiTheme="minorHAnsi" w:hAnsiTheme="minorHAnsi" w:cstheme="minorHAnsi"/>
          <w:sz w:val="22"/>
          <w:szCs w:val="22"/>
        </w:rPr>
        <w:t xml:space="preserve"> and integers </w:t>
      </w:r>
      <w:r w:rsidRPr="00360A17">
        <w:rPr>
          <w:rFonts w:asciiTheme="minorHAnsi" w:hAnsiTheme="minorHAnsi" w:cstheme="minorHAnsi"/>
          <w:i/>
          <w:sz w:val="22"/>
          <w:szCs w:val="22"/>
        </w:rPr>
        <w:t>m</w:t>
      </w:r>
      <w:r>
        <w:rPr>
          <w:rFonts w:asciiTheme="minorHAnsi" w:hAnsiTheme="minorHAnsi" w:cstheme="minorHAnsi"/>
          <w:sz w:val="22"/>
          <w:szCs w:val="22"/>
        </w:rPr>
        <w:t xml:space="preserve"> and</w:t>
      </w:r>
      <w:r w:rsidRPr="00360A17">
        <w:rPr>
          <w:rFonts w:asciiTheme="minorHAnsi" w:hAnsiTheme="minorHAnsi" w:cstheme="minorHAnsi"/>
          <w:i/>
          <w:sz w:val="22"/>
          <w:szCs w:val="22"/>
        </w:rPr>
        <w:t xml:space="preserve"> n</w:t>
      </w:r>
    </w:p>
    <w:p w14:paraId="4AF467D6" w14:textId="77777777"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m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×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n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m+n</m:t>
            </m:r>
          </m:sup>
        </m:sSup>
      </m:oMath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m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÷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n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m-n</m:t>
            </m:r>
          </m:sup>
        </m:sSup>
      </m:oMath>
      <w:r>
        <w:rPr>
          <w:rFonts w:asciiTheme="minorHAnsi" w:hAnsiTheme="minorHAnsi" w:cstheme="minorHAnsi"/>
          <w:sz w:val="22"/>
          <w:szCs w:val="22"/>
        </w:rPr>
        <w:t xml:space="preserve">  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</w:p>
    <w:p w14:paraId="1D4069EA" w14:textId="77777777"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m</m:t>
                    </m:r>
                  </m:sup>
                </m:sSup>
              </m:e>
            </m:d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n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mn</m:t>
            </m:r>
          </m:sup>
        </m:sSup>
      </m:oMath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m</m:t>
            </m:r>
          </m:sup>
        </m:sSup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b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m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(ab)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m</m:t>
            </m:r>
          </m:sup>
        </m:sSup>
      </m:oMath>
    </w:p>
    <w:p w14:paraId="4B2C026F" w14:textId="77777777"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</w:p>
    <w:p w14:paraId="726640A7" w14:textId="77777777" w:rsidR="005F132F" w:rsidRDefault="00AE70BD" w:rsidP="005F132F">
      <w:pPr>
        <w:ind w:left="720" w:firstLine="720"/>
        <w:rPr>
          <w:rFonts w:asciiTheme="minorHAnsi" w:hAnsiTheme="minorHAnsi" w:cstheme="minorHAnsi"/>
          <w:sz w:val="22"/>
          <w:szCs w:val="22"/>
        </w:rPr>
      </w:pPr>
      <m:oMath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a</m:t>
                </m:r>
              </m:e>
              <m:sup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m</m:t>
                </m:r>
              </m:sup>
            </m:sSup>
          </m:den>
        </m:f>
        <m:r>
          <w:rPr>
            <w:rFonts w:ascii="Cambria Math" w:hAnsi="Cambria Math" w:cstheme="minorHAnsi"/>
            <w:sz w:val="22"/>
            <w:szCs w:val="22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-m</m:t>
            </m:r>
          </m:sup>
        </m:sSup>
      </m:oMath>
      <w:r w:rsidR="005F132F">
        <w:rPr>
          <w:rFonts w:asciiTheme="minorHAnsi" w:hAnsiTheme="minorHAnsi" w:cstheme="minorHAnsi"/>
          <w:sz w:val="22"/>
          <w:szCs w:val="22"/>
        </w:rPr>
        <w:t xml:space="preserve"> </w:t>
      </w:r>
      <w:r w:rsidR="005F132F">
        <w:rPr>
          <w:rFonts w:asciiTheme="minorHAnsi" w:hAnsiTheme="minorHAnsi" w:cstheme="minorHAnsi"/>
          <w:sz w:val="22"/>
          <w:szCs w:val="22"/>
        </w:rPr>
        <w:tab/>
        <w:t xml:space="preserve">                     </w:t>
      </w:r>
      <w:r w:rsidR="005F132F">
        <w:rPr>
          <w:rFonts w:asciiTheme="minorHAnsi" w:hAnsiTheme="minorHAnsi" w:cstheme="minorHAnsi"/>
          <w:sz w:val="22"/>
          <w:szCs w:val="22"/>
        </w:rPr>
        <w:tab/>
        <w:t xml:space="preserve"> </w: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0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=1</m:t>
        </m:r>
      </m:oMath>
    </w:p>
    <w:p w14:paraId="57CB28D3" w14:textId="77777777" w:rsidR="005F132F" w:rsidRDefault="005F132F" w:rsidP="005F132F">
      <w:pPr>
        <w:ind w:left="720" w:firstLine="720"/>
        <w:rPr>
          <w:rFonts w:asciiTheme="minorHAnsi" w:hAnsiTheme="minorHAnsi" w:cstheme="minorHAnsi"/>
          <w:sz w:val="22"/>
          <w:szCs w:val="22"/>
        </w:rPr>
      </w:pPr>
    </w:p>
    <w:p w14:paraId="27E9FEB2" w14:textId="77777777" w:rsidR="005F132F" w:rsidRDefault="005F132F" w:rsidP="005F132F">
      <w:pPr>
        <w:ind w:left="720" w:firstLine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For </w:t>
      </w:r>
      <m:oMath>
        <m:r>
          <w:rPr>
            <w:rFonts w:ascii="Cambria Math" w:hAnsi="Cambria Math" w:cstheme="minorHAnsi"/>
            <w:sz w:val="22"/>
            <w:szCs w:val="22"/>
          </w:rPr>
          <m:t xml:space="preserve">a&gt;0 </m:t>
        </m:r>
      </m:oMath>
      <w:r>
        <w:rPr>
          <w:rFonts w:asciiTheme="minorHAnsi" w:hAnsiTheme="minorHAnsi" w:cstheme="minorHAnsi"/>
          <w:sz w:val="22"/>
          <w:szCs w:val="22"/>
        </w:rPr>
        <w:t xml:space="preserve">and </w:t>
      </w:r>
      <m:oMath>
        <m:r>
          <w:rPr>
            <w:rFonts w:ascii="Cambria Math" w:hAnsi="Cambria Math" w:cstheme="minorHAnsi"/>
            <w:sz w:val="22"/>
            <w:szCs w:val="22"/>
          </w:rPr>
          <m:t>m</m:t>
        </m:r>
      </m:oMath>
      <w:r>
        <w:rPr>
          <w:rFonts w:asciiTheme="minorHAnsi" w:hAnsiTheme="minorHAnsi" w:cstheme="minorHAnsi"/>
          <w:sz w:val="22"/>
          <w:szCs w:val="22"/>
        </w:rPr>
        <w:t xml:space="preserve"> an integer and </w:t>
      </w:r>
      <m:oMath>
        <m:r>
          <w:rPr>
            <w:rFonts w:ascii="Cambria Math" w:hAnsi="Cambria Math" w:cstheme="minorHAnsi"/>
            <w:sz w:val="22"/>
            <w:szCs w:val="22"/>
          </w:rPr>
          <m:t>n</m:t>
        </m:r>
      </m:oMath>
      <w:r>
        <w:rPr>
          <w:rFonts w:asciiTheme="minorHAnsi" w:hAnsiTheme="minorHAnsi" w:cstheme="minorHAnsi"/>
          <w:sz w:val="22"/>
          <w:szCs w:val="22"/>
        </w:rPr>
        <w:t xml:space="preserve"> a positive integer,  </w: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  <m:sup>
            <m:f>
              <m:f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m</m:t>
                </m:r>
              </m:num>
              <m:den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n</m:t>
                </m:r>
              </m:den>
            </m:f>
          </m:sup>
        </m:sSup>
        <m:r>
          <w:rPr>
            <w:rFonts w:ascii="Cambria Math" w:hAnsi="Cambria Math" w:cstheme="minorHAnsi"/>
            <w:sz w:val="22"/>
            <w:szCs w:val="22"/>
          </w:rPr>
          <m:t>=</m:t>
        </m:r>
        <m:rad>
          <m:rad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radPr>
          <m:deg>
            <m:r>
              <w:rPr>
                <w:rFonts w:ascii="Cambria Math" w:hAnsi="Cambria Math" w:cstheme="minorHAnsi"/>
                <w:sz w:val="22"/>
                <w:szCs w:val="22"/>
              </w:rPr>
              <m:t>n</m:t>
            </m:r>
          </m:deg>
          <m:e>
            <m:sSup>
              <m:sSup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a</m:t>
                </m:r>
              </m:e>
              <m:sup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m</m:t>
                </m:r>
              </m:sup>
            </m:sSup>
          </m:e>
        </m:rad>
        <m:r>
          <w:rPr>
            <w:rFonts w:ascii="Cambria Math" w:hAnsi="Cambria Math" w:cstheme="minorHAnsi"/>
            <w:sz w:val="22"/>
            <w:szCs w:val="22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(</m:t>
            </m:r>
            <m:rad>
              <m:rad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radPr>
              <m:deg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n</m:t>
                </m:r>
              </m:deg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a</m:t>
                </m:r>
              </m:e>
            </m:rad>
            <m:r>
              <w:rPr>
                <w:rFonts w:ascii="Cambria Math" w:hAnsi="Cambria Math" w:cstheme="minorHAnsi"/>
                <w:sz w:val="22"/>
                <w:szCs w:val="22"/>
              </w:rPr>
              <m:t>)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m</m:t>
            </m:r>
          </m:sup>
        </m:sSup>
      </m:oMath>
    </w:p>
    <w:p w14:paraId="56DCB68C" w14:textId="77777777" w:rsidR="005F132F" w:rsidRDefault="005F132F" w:rsidP="005F132F">
      <w:pPr>
        <w:ind w:left="720" w:firstLine="720"/>
        <w:rPr>
          <w:rFonts w:asciiTheme="minorHAnsi" w:hAnsiTheme="minorHAnsi" w:cstheme="minorHAnsi"/>
          <w:sz w:val="22"/>
          <w:szCs w:val="22"/>
        </w:rPr>
      </w:pPr>
    </w:p>
    <w:p w14:paraId="6C54086D" w14:textId="77777777" w:rsidR="007C03C4" w:rsidRDefault="007C03C4" w:rsidP="007C03C4">
      <w:pPr>
        <w:ind w:left="2160" w:hanging="21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Logarithms:</w:t>
      </w:r>
      <w:r w:rsidR="00BB033B">
        <w:rPr>
          <w:rFonts w:asciiTheme="minorHAnsi" w:hAnsiTheme="minorHAnsi" w:cstheme="minorHAnsi"/>
          <w:sz w:val="22"/>
          <w:szCs w:val="22"/>
        </w:rPr>
        <w:t xml:space="preserve">       </w:t>
      </w:r>
      <w:r>
        <w:rPr>
          <w:rFonts w:asciiTheme="minorHAnsi" w:hAnsiTheme="minorHAnsi" w:cstheme="minorHAnsi"/>
          <w:sz w:val="22"/>
          <w:szCs w:val="22"/>
        </w:rPr>
        <w:t xml:space="preserve"> For </w:t>
      </w:r>
      <m:oMath>
        <m:r>
          <w:rPr>
            <w:rFonts w:ascii="Cambria Math" w:hAnsi="Cambria Math" w:cstheme="minorHAnsi"/>
            <w:sz w:val="22"/>
            <w:szCs w:val="22"/>
          </w:rPr>
          <m:t>a, b, y, m</m:t>
        </m:r>
      </m:oMath>
      <w:r>
        <w:rPr>
          <w:rFonts w:asciiTheme="minorHAnsi" w:hAnsiTheme="minorHAnsi" w:cstheme="minorHAnsi"/>
          <w:sz w:val="22"/>
          <w:szCs w:val="22"/>
        </w:rPr>
        <w:t xml:space="preserve"> and </w:t>
      </w:r>
      <m:oMath>
        <m:r>
          <w:rPr>
            <w:rFonts w:ascii="Cambria Math" w:hAnsi="Cambria Math" w:cstheme="minorHAnsi"/>
            <w:sz w:val="22"/>
            <w:szCs w:val="22"/>
          </w:rPr>
          <m:t>n</m:t>
        </m:r>
      </m:oMath>
      <w:r>
        <w:rPr>
          <w:rFonts w:asciiTheme="minorHAnsi" w:hAnsiTheme="minorHAnsi" w:cstheme="minorHAnsi"/>
          <w:sz w:val="22"/>
          <w:szCs w:val="22"/>
        </w:rPr>
        <w:t xml:space="preserve"> positive real and </w:t>
      </w:r>
      <m:oMath>
        <m:r>
          <w:rPr>
            <w:rFonts w:ascii="Cambria Math" w:hAnsi="Cambria Math" w:cstheme="minorHAnsi"/>
            <w:sz w:val="22"/>
            <w:szCs w:val="22"/>
          </w:rPr>
          <m:t>k</m:t>
        </m:r>
      </m:oMath>
      <w:r>
        <w:rPr>
          <w:rFonts w:asciiTheme="minorHAnsi" w:hAnsiTheme="minorHAnsi" w:cstheme="minorHAnsi"/>
          <w:sz w:val="22"/>
          <w:szCs w:val="22"/>
        </w:rPr>
        <w:t xml:space="preserve"> real</w:t>
      </w:r>
    </w:p>
    <w:p w14:paraId="6ED42931" w14:textId="77777777" w:rsidR="00BB033B" w:rsidRDefault="00BB033B" w:rsidP="007C03C4">
      <w:pPr>
        <w:ind w:left="2160" w:hanging="2160"/>
        <w:rPr>
          <w:rFonts w:asciiTheme="minorHAnsi" w:hAnsiTheme="minorHAnsi" w:cstheme="minorHAnsi"/>
          <w:sz w:val="22"/>
          <w:szCs w:val="22"/>
        </w:rPr>
      </w:pPr>
    </w:p>
    <w:p w14:paraId="5C3D36B5" w14:textId="77777777" w:rsidR="00BB033B" w:rsidRPr="009D6D27" w:rsidRDefault="00BB033B" w:rsidP="009D6D27">
      <w:pPr>
        <w:ind w:left="1418" w:hanging="1418"/>
      </w:pPr>
      <w:r>
        <w:rPr>
          <w:rFonts w:asciiTheme="minorHAnsi" w:hAnsiTheme="minorHAnsi" w:cstheme="minorHAnsi"/>
          <w:sz w:val="22"/>
          <w:szCs w:val="22"/>
        </w:rPr>
        <w:t xml:space="preserve"> </w:t>
      </w:r>
      <m:oMath>
        <m:r>
          <w:rPr>
            <w:rFonts w:ascii="Cambria Math" w:hAnsi="Cambria Math" w:cstheme="minorHAnsi"/>
            <w:sz w:val="22"/>
            <w:szCs w:val="22"/>
          </w:rPr>
          <m:t xml:space="preserve">                            1=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0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⟺</m:t>
        </m:r>
        <m:func>
          <m:func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log</m:t>
                </m:r>
              </m:e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a</m:t>
                </m:r>
              </m:sub>
            </m:sSub>
          </m:fName>
          <m:e>
            <m:r>
              <w:rPr>
                <w:rFonts w:ascii="Cambria Math" w:hAnsi="Cambria Math" w:cstheme="minorHAnsi"/>
                <w:sz w:val="22"/>
                <w:szCs w:val="22"/>
              </w:rPr>
              <m:t>1</m:t>
            </m:r>
          </m:e>
        </m:func>
        <m:r>
          <w:rPr>
            <w:rFonts w:ascii="Cambria Math" w:hAnsi="Cambria Math" w:cstheme="minorHAnsi"/>
            <w:sz w:val="22"/>
            <w:szCs w:val="22"/>
          </w:rPr>
          <m:t>=0                                       y=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x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⇔</m:t>
        </m:r>
        <m:func>
          <m:func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log</m:t>
                </m:r>
              </m:e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a</m:t>
                </m:r>
              </m:sub>
            </m:sSub>
          </m:fName>
          <m:e>
            <m:r>
              <w:rPr>
                <w:rFonts w:ascii="Cambria Math" w:hAnsi="Cambria Math" w:cstheme="minorHAnsi"/>
                <w:sz w:val="22"/>
                <w:szCs w:val="22"/>
              </w:rPr>
              <m:t>y</m:t>
            </m:r>
          </m:e>
        </m:func>
        <m:r>
          <w:rPr>
            <w:rFonts w:ascii="Cambria Math" w:hAnsi="Cambria Math" w:cstheme="minorHAnsi"/>
            <w:sz w:val="22"/>
            <w:szCs w:val="22"/>
          </w:rPr>
          <m:t xml:space="preserve">=x  </m:t>
        </m:r>
      </m:oMath>
      <w:r w:rsidR="009D6D27">
        <w:rPr>
          <w:rFonts w:asciiTheme="minorHAnsi" w:hAnsiTheme="minorHAnsi" w:cstheme="minorHAnsi"/>
          <w:sz w:val="22"/>
          <w:szCs w:val="22"/>
        </w:rPr>
        <w:tab/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func>
            </m:den>
          </m:f>
        </m:oMath>
      </m:oMathPara>
    </w:p>
    <w:p w14:paraId="3368ABF9" w14:textId="77777777" w:rsidR="00BB033B" w:rsidRPr="00BB033B" w:rsidRDefault="00BB033B" w:rsidP="007C03C4">
      <w:pPr>
        <w:ind w:left="2160" w:hanging="2160"/>
        <w:rPr>
          <w:rFonts w:asciiTheme="minorHAnsi" w:hAnsiTheme="minorHAnsi" w:cstheme="minorHAnsi"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</w:rPr>
            <m:t xml:space="preserve">       </m:t>
          </m:r>
        </m:oMath>
      </m:oMathPara>
    </w:p>
    <w:p w14:paraId="519A50B7" w14:textId="77777777" w:rsidR="00BB033B" w:rsidRPr="00BB033B" w:rsidRDefault="00AE70BD" w:rsidP="00BB033B">
      <w:pPr>
        <w:ind w:left="1418" w:hanging="1418"/>
        <w:rPr>
          <w:rFonts w:asciiTheme="minorHAnsi" w:hAnsiTheme="minorHAnsi" w:cstheme="minorHAnsi"/>
          <w:sz w:val="22"/>
          <w:szCs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log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</m:t>
                  </m:r>
                </m:sub>
              </m:sSub>
            </m:fName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mn=</m:t>
              </m:r>
              <m:func>
                <m:func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a</m:t>
                      </m:r>
                    </m:sub>
                  </m:sSub>
                </m:fName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m</m:t>
                  </m:r>
                </m:e>
              </m:func>
              <m:r>
                <w:rPr>
                  <w:rFonts w:ascii="Cambria Math" w:hAnsi="Cambria Math" w:cstheme="minorHAnsi"/>
                  <w:sz w:val="22"/>
                  <w:szCs w:val="22"/>
                </w:rPr>
                <m:t>+</m:t>
              </m:r>
              <m:func>
                <m:func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a</m:t>
                      </m:r>
                    </m:sub>
                  </m:sSub>
                </m:fName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n</m:t>
                  </m:r>
                </m:e>
              </m:func>
            </m:e>
          </m:func>
          <m:r>
            <w:rPr>
              <w:rFonts w:ascii="Cambria Math" w:hAnsi="Cambria Math" w:cstheme="minorHAnsi"/>
              <w:sz w:val="22"/>
              <w:szCs w:val="22"/>
            </w:rPr>
            <m:t xml:space="preserve">                           a=</m:t>
          </m:r>
          <m:sSup>
            <m:sSup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a</m:t>
              </m:r>
            </m:e>
            <m:sup>
              <m:r>
                <w:rPr>
                  <w:rFonts w:ascii="Cambria Math" w:hAnsi="Cambria Math" w:cstheme="minorHAnsi"/>
                  <w:sz w:val="22"/>
                  <w:szCs w:val="22"/>
                </w:rPr>
                <m:t>1</m:t>
              </m:r>
            </m:sup>
          </m:sSup>
          <m:r>
            <w:rPr>
              <w:rFonts w:ascii="Cambria Math" w:hAnsi="Cambria Math" w:cstheme="minorHAnsi"/>
              <w:sz w:val="22"/>
              <w:szCs w:val="22"/>
            </w:rPr>
            <m:t>⇔</m:t>
          </m:r>
          <m:func>
            <m:func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log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</m:t>
                  </m:r>
                </m:sub>
              </m:sSub>
            </m:fName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a</m:t>
              </m:r>
            </m:e>
          </m:func>
          <m:r>
            <w:rPr>
              <w:rFonts w:ascii="Cambria Math" w:hAnsi="Cambria Math" w:cstheme="minorHAnsi"/>
              <w:sz w:val="22"/>
              <w:szCs w:val="22"/>
            </w:rPr>
            <m:t>=1</m:t>
          </m:r>
        </m:oMath>
      </m:oMathPara>
    </w:p>
    <w:p w14:paraId="28174D7B" w14:textId="77777777" w:rsidR="00BB033B" w:rsidRPr="00BB033B" w:rsidRDefault="00BB033B" w:rsidP="00BB033B">
      <w:pPr>
        <w:ind w:left="1418" w:hanging="1418"/>
        <w:rPr>
          <w:rFonts w:asciiTheme="minorHAnsi" w:hAnsiTheme="minorHAnsi" w:cstheme="minorHAnsi"/>
          <w:sz w:val="22"/>
          <w:szCs w:val="22"/>
        </w:rPr>
      </w:pPr>
    </w:p>
    <w:p w14:paraId="210428B9" w14:textId="77777777" w:rsidR="00BB033B" w:rsidRPr="00BB033B" w:rsidRDefault="00BB033B" w:rsidP="00BB033B">
      <w:pPr>
        <w:ind w:left="1418" w:hanging="1418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m:oMath>
        <m:func>
          <m:func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log</m:t>
                </m:r>
              </m:e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e</m:t>
                </m:r>
              </m:sub>
            </m:sSub>
          </m:fName>
          <m:e>
            <m:r>
              <w:rPr>
                <w:rFonts w:ascii="Cambria Math" w:hAnsi="Cambria Math" w:cstheme="minorHAnsi"/>
                <w:sz w:val="22"/>
                <w:szCs w:val="22"/>
              </w:rPr>
              <m:t>x=</m:t>
            </m:r>
            <m:func>
              <m:func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ln</m:t>
                </m:r>
              </m:fName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x</m:t>
                </m:r>
              </m:e>
            </m:func>
          </m:e>
        </m:func>
      </m:oMath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      </w:t>
      </w:r>
      <m:oMath>
        <m:func>
          <m:func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log</m:t>
                </m:r>
              </m:e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a</m:t>
                </m:r>
              </m:sub>
            </m:sSub>
          </m:fName>
          <m:e>
            <m:sSup>
              <m:sSup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(m</m:t>
                </m:r>
              </m:e>
              <m:sup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k</m:t>
                </m:r>
              </m:sup>
            </m:sSup>
            <m:r>
              <w:rPr>
                <w:rFonts w:ascii="Cambria Math" w:hAnsi="Cambria Math" w:cstheme="minorHAnsi"/>
                <w:sz w:val="22"/>
                <w:szCs w:val="22"/>
              </w:rPr>
              <m:t>)=k</m:t>
            </m:r>
            <m:func>
              <m:func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a</m:t>
                    </m:r>
                  </m:sub>
                </m:sSub>
              </m:fName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m</m:t>
                </m:r>
              </m:e>
            </m:func>
          </m:e>
        </m:func>
      </m:oMath>
    </w:p>
    <w:p w14:paraId="379B0E29" w14:textId="77777777" w:rsidR="005F132F" w:rsidRDefault="005F132F" w:rsidP="007C03C4">
      <w:pPr>
        <w:rPr>
          <w:rFonts w:asciiTheme="minorHAnsi" w:hAnsiTheme="minorHAnsi" w:cstheme="minorHAnsi"/>
          <w:sz w:val="22"/>
          <w:szCs w:val="22"/>
        </w:rPr>
      </w:pPr>
    </w:p>
    <w:p w14:paraId="527B0346" w14:textId="77777777" w:rsidR="005F132F" w:rsidRPr="00906F9D" w:rsidRDefault="005F132F" w:rsidP="005F132F">
      <w:pPr>
        <w:rPr>
          <w:rFonts w:asciiTheme="minorHAnsi" w:hAnsiTheme="minorHAnsi" w:cstheme="minorHAnsi"/>
          <w:noProof/>
          <w:sz w:val="22"/>
          <w:szCs w:val="22"/>
          <w:u w:val="single"/>
        </w:rPr>
      </w:pPr>
      <w:r w:rsidRPr="00906F9D">
        <w:rPr>
          <w:rFonts w:asciiTheme="minorHAnsi" w:hAnsiTheme="minorHAnsi" w:cstheme="minorHAnsi"/>
          <w:noProof/>
          <w:sz w:val="22"/>
          <w:szCs w:val="22"/>
          <w:u w:val="single"/>
        </w:rPr>
        <w:t>Money and Financial Mathematics</w:t>
      </w:r>
    </w:p>
    <w:p w14:paraId="5439801A" w14:textId="77777777" w:rsidR="005F132F" w:rsidRPr="00207E51" w:rsidRDefault="005F132F" w:rsidP="005F132F">
      <w:pPr>
        <w:rPr>
          <w:rFonts w:asciiTheme="minorHAnsi" w:hAnsiTheme="minorHAnsi" w:cstheme="minorHAnsi"/>
          <w:sz w:val="22"/>
          <w:szCs w:val="22"/>
        </w:rPr>
      </w:pPr>
    </w:p>
    <w:p w14:paraId="3CF43FF6" w14:textId="77777777"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For the principal </w:t>
      </w:r>
      <m:oMath>
        <m:r>
          <w:rPr>
            <w:rFonts w:ascii="Cambria Math" w:hAnsi="Cambria Math" w:cstheme="minorHAnsi"/>
            <w:sz w:val="22"/>
            <w:szCs w:val="22"/>
          </w:rPr>
          <m:t>P</m:t>
        </m:r>
      </m:oMath>
      <w:r>
        <w:rPr>
          <w:rFonts w:asciiTheme="minorHAnsi" w:hAnsiTheme="minorHAnsi" w:cstheme="minorHAnsi"/>
          <w:sz w:val="22"/>
          <w:szCs w:val="22"/>
        </w:rPr>
        <w:t>, annual rate of interest</w:t>
      </w:r>
      <m:oMath>
        <m:r>
          <w:rPr>
            <w:rFonts w:ascii="Cambria Math" w:hAnsi="Cambria Math" w:cstheme="minorHAnsi"/>
            <w:sz w:val="22"/>
            <w:szCs w:val="22"/>
          </w:rPr>
          <m:t xml:space="preserve"> r</m:t>
        </m:r>
      </m:oMath>
      <w:r>
        <w:rPr>
          <w:rFonts w:asciiTheme="minorHAnsi" w:hAnsiTheme="minorHAnsi" w:cstheme="minorHAnsi"/>
          <w:sz w:val="22"/>
          <w:szCs w:val="22"/>
        </w:rPr>
        <w:t xml:space="preserve">,and number of year </w:t>
      </w:r>
      <m:oMath>
        <m:r>
          <w:rPr>
            <w:rFonts w:ascii="Cambria Math" w:hAnsi="Cambria Math" w:cstheme="minorHAnsi"/>
            <w:sz w:val="22"/>
            <w:szCs w:val="22"/>
          </w:rPr>
          <m:t>t</m:t>
        </m:r>
      </m:oMath>
      <w:r>
        <w:rPr>
          <w:rFonts w:asciiTheme="minorHAnsi" w:hAnsiTheme="minorHAnsi" w:cstheme="minorHAnsi"/>
          <w:sz w:val="22"/>
          <w:szCs w:val="22"/>
        </w:rPr>
        <w:t>,</w:t>
      </w:r>
    </w:p>
    <w:p w14:paraId="01468408" w14:textId="77777777"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</w:p>
    <w:p w14:paraId="0943DB36" w14:textId="77777777" w:rsidR="005F132F" w:rsidRDefault="005F132F" w:rsidP="005F132F">
      <w:pPr>
        <w:ind w:left="2160" w:hanging="21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Simple Interest:</w:t>
      </w:r>
      <w:r>
        <w:rPr>
          <w:rFonts w:asciiTheme="minorHAnsi" w:hAnsiTheme="minorHAnsi" w:cstheme="minorHAnsi"/>
          <w:sz w:val="22"/>
          <w:szCs w:val="22"/>
        </w:rPr>
        <w:tab/>
      </w:r>
      <w:r w:rsidRPr="00360A17">
        <w:rPr>
          <w:rFonts w:asciiTheme="minorHAnsi" w:hAnsiTheme="minorHAnsi" w:cstheme="minorHAnsi"/>
          <w:i/>
          <w:sz w:val="22"/>
          <w:szCs w:val="22"/>
        </w:rPr>
        <w:t xml:space="preserve">I = </w:t>
      </w:r>
      <w:proofErr w:type="spellStart"/>
      <w:r w:rsidRPr="00360A17">
        <w:rPr>
          <w:rFonts w:asciiTheme="minorHAnsi" w:hAnsiTheme="minorHAnsi" w:cstheme="minorHAnsi"/>
          <w:i/>
          <w:sz w:val="22"/>
          <w:szCs w:val="22"/>
        </w:rPr>
        <w:t>Prt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, </w:t>
      </w:r>
    </w:p>
    <w:p w14:paraId="0B3D51DB" w14:textId="77777777" w:rsidR="005F132F" w:rsidRDefault="005F132F" w:rsidP="005F132F">
      <w:pPr>
        <w:ind w:left="2160" w:hanging="2160"/>
        <w:rPr>
          <w:rFonts w:asciiTheme="minorHAnsi" w:hAnsiTheme="minorHAnsi" w:cstheme="minorHAnsi"/>
          <w:sz w:val="22"/>
          <w:szCs w:val="22"/>
        </w:rPr>
      </w:pPr>
    </w:p>
    <w:p w14:paraId="4A79F61E" w14:textId="77777777"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Compound Interest: </w:t>
      </w:r>
      <w:r>
        <w:rPr>
          <w:rFonts w:asciiTheme="minorHAnsi" w:hAnsiTheme="minorHAnsi" w:cstheme="minorHAnsi"/>
          <w:sz w:val="22"/>
          <w:szCs w:val="22"/>
        </w:rPr>
        <w:tab/>
      </w:r>
      <m:oMath>
        <m:r>
          <w:rPr>
            <w:rFonts w:ascii="Cambria Math" w:hAnsi="Cambria Math" w:cstheme="minorHAnsi"/>
            <w:sz w:val="22"/>
            <w:szCs w:val="22"/>
          </w:rPr>
          <m:t>A=P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(1+r)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t</m:t>
            </m:r>
          </m:sup>
        </m:sSup>
      </m:oMath>
      <w:r>
        <w:rPr>
          <w:rFonts w:asciiTheme="minorHAnsi" w:hAnsiTheme="minorHAnsi" w:cstheme="minorHAnsi"/>
          <w:sz w:val="22"/>
          <w:szCs w:val="22"/>
        </w:rPr>
        <w:t xml:space="preserve"> compounded annually </w:t>
      </w:r>
    </w:p>
    <w:p w14:paraId="43E3BDE5" w14:textId="77777777"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</w:p>
    <w:p w14:paraId="12F8C606" w14:textId="77777777" w:rsidR="005F132F" w:rsidRPr="00645F97" w:rsidRDefault="005F132F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m:oMath>
        <m:r>
          <w:rPr>
            <w:rFonts w:ascii="Cambria Math" w:hAnsi="Cambria Math" w:cstheme="minorHAnsi"/>
            <w:sz w:val="22"/>
            <w:szCs w:val="22"/>
          </w:rPr>
          <m:t>A=P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(1+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r</m:t>
                </m:r>
              </m:num>
              <m:den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n</m:t>
                </m:r>
              </m:den>
            </m:f>
            <m:r>
              <w:rPr>
                <w:rFonts w:ascii="Cambria Math" w:hAnsi="Cambria Math" w:cstheme="minorHAnsi"/>
                <w:sz w:val="22"/>
                <w:szCs w:val="22"/>
              </w:rPr>
              <m:t>)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nt</m:t>
            </m:r>
          </m:sup>
        </m:sSup>
      </m:oMath>
      <w:r>
        <w:rPr>
          <w:rFonts w:asciiTheme="minorHAnsi" w:hAnsiTheme="minorHAnsi" w:cstheme="minorHAnsi"/>
          <w:sz w:val="22"/>
          <w:szCs w:val="22"/>
        </w:rPr>
        <w:t xml:space="preserve"> compounded </w:t>
      </w:r>
      <m:oMath>
        <m:r>
          <w:rPr>
            <w:rFonts w:ascii="Cambria Math" w:hAnsi="Cambria Math" w:cstheme="minorHAnsi"/>
            <w:sz w:val="22"/>
            <w:szCs w:val="22"/>
          </w:rPr>
          <m:t>n</m:t>
        </m:r>
      </m:oMath>
      <w:r>
        <w:rPr>
          <w:rFonts w:asciiTheme="minorHAnsi" w:hAnsiTheme="minorHAnsi" w:cstheme="minorHAnsi"/>
          <w:sz w:val="22"/>
          <w:szCs w:val="22"/>
        </w:rPr>
        <w:t xml:space="preserve"> times a year</w:t>
      </w:r>
    </w:p>
    <w:p w14:paraId="6CD180C2" w14:textId="77777777" w:rsidR="005F132F" w:rsidRDefault="005F132F" w:rsidP="005F132F">
      <w:pPr>
        <w:ind w:left="2160" w:hanging="2160"/>
        <w:rPr>
          <w:rFonts w:asciiTheme="minorHAnsi" w:hAnsiTheme="minorHAnsi" w:cstheme="minorHAnsi"/>
          <w:sz w:val="22"/>
          <w:szCs w:val="22"/>
        </w:rPr>
      </w:pPr>
    </w:p>
    <w:p w14:paraId="3C45959A" w14:textId="3EFA0BDC" w:rsidR="005F132F" w:rsidRPr="00207E51" w:rsidRDefault="00354633" w:rsidP="005F132F">
      <w:pPr>
        <w:rPr>
          <w:rFonts w:asciiTheme="minorHAnsi" w:hAnsiTheme="minorHAnsi" w:cstheme="minorHAnsi"/>
          <w:sz w:val="22"/>
          <w:szCs w:val="22"/>
          <w:u w:val="single"/>
        </w:rPr>
      </w:pPr>
      <w:r w:rsidRPr="007C03C4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F0B268" wp14:editId="3CBC82FD">
                <wp:simplePos x="0" y="0"/>
                <wp:positionH relativeFrom="column">
                  <wp:posOffset>2400300</wp:posOffset>
                </wp:positionH>
                <wp:positionV relativeFrom="paragraph">
                  <wp:posOffset>139700</wp:posOffset>
                </wp:positionV>
                <wp:extent cx="3473450" cy="1403985"/>
                <wp:effectExtent l="0" t="0" r="0" b="698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34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9F78EE" w14:textId="2EA131E3" w:rsidR="007C03C4" w:rsidRPr="007C03C4" w:rsidRDefault="007C03C4"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HAnsi"/>
                                    <w:sz w:val="22"/>
                                    <w:szCs w:val="22"/>
                                  </w:rPr>
                                  <w:br/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inorHAnsi"/>
                                        <w:sz w:val="22"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theme="minorHAnsi"/>
                                        <w:sz w:val="22"/>
                                        <w:szCs w:val="22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theme="minorHAnsi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theme="minorHAnsi"/>
                                    <w:sz w:val="22"/>
                                    <w:szCs w:val="22"/>
                                  </w:rPr>
                                  <m:t>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inorHAnsi"/>
                                        <w:sz w:val="22"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theme="minorHAnsi"/>
                                        <w:sz w:val="22"/>
                                        <w:szCs w:val="22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theme="minorHAnsi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theme="minorHAnsi"/>
                                    <w:sz w:val="22"/>
                                    <w:szCs w:val="22"/>
                                  </w:rPr>
                                  <m:t>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inorHAnsi"/>
                                        <w:sz w:val="22"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theme="minorHAnsi"/>
                                        <w:sz w:val="22"/>
                                        <w:szCs w:val="22"/>
                                      </w:rPr>
                                      <m:t>c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theme="minorHAnsi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  <w:r w:rsidR="00354633">
                              <w:rPr>
                                <w:sz w:val="22"/>
                                <w:szCs w:val="22"/>
                              </w:rPr>
                              <w:t xml:space="preserve">  where c is the hypotenuse.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BF0B2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9pt;margin-top:11pt;width:273.5pt;height:110.55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" stroked="f">
                <v:textbox style="mso-fit-shape-to-text:t">
                  <w:txbxContent>
                    <w:p w14:paraId="259F78EE" w14:textId="2EA131E3" w:rsidR="007C03C4" w:rsidRPr="007C03C4" w:rsidRDefault="007C03C4"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w:br/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  <w:r w:rsidR="00354633">
                        <w:rPr>
                          <w:sz w:val="22"/>
                          <w:szCs w:val="22"/>
                        </w:rPr>
                        <w:t xml:space="preserve">  where c is the hypotenuse.</w:t>
                      </w:r>
                    </w:p>
                  </w:txbxContent>
                </v:textbox>
              </v:shape>
            </w:pict>
          </mc:Fallback>
        </mc:AlternateContent>
      </w:r>
      <w:r w:rsidR="005F132F" w:rsidRPr="00207E51">
        <w:rPr>
          <w:rFonts w:asciiTheme="minorHAnsi" w:hAnsiTheme="minorHAnsi" w:cstheme="minorHAnsi"/>
          <w:sz w:val="22"/>
          <w:szCs w:val="22"/>
          <w:u w:val="single"/>
        </w:rPr>
        <w:t xml:space="preserve">Measurement and Geometry </w:t>
      </w:r>
    </w:p>
    <w:p w14:paraId="548909FD" w14:textId="4F1A4C9D"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</w:p>
    <w:p w14:paraId="48B814B0" w14:textId="615EC8D0"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0963671C" wp14:editId="45774722">
            <wp:simplePos x="0" y="0"/>
            <wp:positionH relativeFrom="column">
              <wp:posOffset>76</wp:posOffset>
            </wp:positionH>
            <wp:positionV relativeFrom="paragraph">
              <wp:posOffset>-2489</wp:posOffset>
            </wp:positionV>
            <wp:extent cx="1468800" cy="8208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204" t="25325" r="82332" b="38312"/>
                    <a:stretch/>
                  </pic:blipFill>
                  <pic:spPr bwMode="auto">
                    <a:xfrm>
                      <a:off x="0" y="0"/>
                      <a:ext cx="1468800" cy="82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4633">
        <w:rPr>
          <w:rFonts w:asciiTheme="minorHAnsi" w:hAnsiTheme="minorHAnsi" w:cstheme="minorHAnsi"/>
          <w:sz w:val="22"/>
          <w:szCs w:val="22"/>
        </w:rPr>
        <w:t xml:space="preserve">In a right triangle - </w:t>
      </w:r>
      <w:r>
        <w:rPr>
          <w:rFonts w:asciiTheme="minorHAnsi" w:hAnsiTheme="minorHAnsi" w:cstheme="minorHAnsi"/>
          <w:sz w:val="22"/>
          <w:szCs w:val="22"/>
        </w:rPr>
        <w:t xml:space="preserve">Pythagoras’ Theorem: </w:t>
      </w:r>
      <w:r>
        <w:rPr>
          <w:rFonts w:asciiTheme="minorHAnsi" w:hAnsiTheme="minorHAnsi" w:cstheme="minorHAnsi"/>
          <w:sz w:val="22"/>
          <w:szCs w:val="22"/>
        </w:rPr>
        <w:tab/>
      </w:r>
    </w:p>
    <w:p w14:paraId="58FE808C" w14:textId="77777777" w:rsidR="005F132F" w:rsidRDefault="005F132F" w:rsidP="005F132F">
      <w:pPr>
        <w:rPr>
          <w:rFonts w:asciiTheme="minorHAnsi" w:hAnsiTheme="minorHAnsi" w:cstheme="minorHAnsi"/>
          <w:sz w:val="22"/>
          <w:szCs w:val="22"/>
          <w:u w:val="single"/>
        </w:rPr>
      </w:pPr>
    </w:p>
    <w:p w14:paraId="5941C665" w14:textId="2EB53FAC" w:rsidR="005F132F" w:rsidRDefault="007C03C4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Trigonometric ratios:</w:t>
      </w:r>
      <w:r w:rsidR="00BB033B">
        <w:rPr>
          <w:rFonts w:asciiTheme="minorHAnsi" w:hAnsiTheme="minorHAnsi" w:cstheme="minorHAnsi"/>
          <w:sz w:val="22"/>
          <w:szCs w:val="22"/>
        </w:rPr>
        <w:tab/>
      </w:r>
      <m:oMath>
        <m:func>
          <m:func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</w:rPr>
              <m:t>sin</m:t>
            </m:r>
          </m:fName>
          <m:e>
            <m:r>
              <w:rPr>
                <w:rFonts w:ascii="Cambria Math" w:hAnsi="Cambria Math" w:cstheme="minorHAnsi"/>
                <w:sz w:val="22"/>
                <w:szCs w:val="22"/>
              </w:rPr>
              <m:t xml:space="preserve">θ= 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opposite</m:t>
                </m:r>
              </m:num>
              <m:den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hypotenuse</m:t>
                </m:r>
              </m:den>
            </m:f>
          </m:e>
        </m:func>
      </m:oMath>
      <w:r w:rsidR="005F132F">
        <w:rPr>
          <w:rFonts w:asciiTheme="minorHAnsi" w:hAnsiTheme="minorHAnsi" w:cstheme="minorHAnsi"/>
          <w:sz w:val="22"/>
          <w:szCs w:val="22"/>
        </w:rPr>
        <w:tab/>
      </w:r>
      <w:r w:rsidR="005F132F">
        <w:rPr>
          <w:rFonts w:asciiTheme="minorHAnsi" w:hAnsiTheme="minorHAnsi" w:cstheme="minorHAnsi"/>
          <w:sz w:val="22"/>
          <w:szCs w:val="22"/>
        </w:rPr>
        <w:tab/>
      </w:r>
      <m:oMath>
        <m:func>
          <m:func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</w:rPr>
              <m:t>cos</m:t>
            </m:r>
          </m:fName>
          <m:e>
            <m:r>
              <w:rPr>
                <w:rFonts w:ascii="Cambria Math" w:hAnsi="Cambria Math" w:cstheme="minorHAnsi"/>
                <w:sz w:val="22"/>
                <w:szCs w:val="22"/>
              </w:rPr>
              <m:t>θ=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adjacent</m:t>
                </m:r>
              </m:num>
              <m:den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hypotenuse</m:t>
                </m:r>
              </m:den>
            </m:f>
          </m:e>
        </m:func>
      </m:oMath>
      <w:r w:rsidR="005F132F">
        <w:rPr>
          <w:rFonts w:asciiTheme="minorHAnsi" w:hAnsiTheme="minorHAnsi" w:cstheme="minorHAnsi"/>
          <w:sz w:val="22"/>
          <w:szCs w:val="22"/>
        </w:rPr>
        <w:t xml:space="preserve">  </w:t>
      </w:r>
      <w:r w:rsidR="005F132F">
        <w:rPr>
          <w:rFonts w:asciiTheme="minorHAnsi" w:hAnsiTheme="minorHAnsi" w:cstheme="minorHAnsi"/>
          <w:sz w:val="22"/>
          <w:szCs w:val="22"/>
        </w:rPr>
        <w:tab/>
      </w:r>
      <m:oMath>
        <m:func>
          <m:func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</w:rPr>
              <m:t>tan</m:t>
            </m:r>
          </m:fName>
          <m:e>
            <m:r>
              <w:rPr>
                <w:rFonts w:ascii="Cambria Math" w:hAnsi="Cambria Math" w:cstheme="minorHAnsi"/>
                <w:sz w:val="22"/>
                <w:szCs w:val="22"/>
              </w:rPr>
              <m:t>θ=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opposite</m:t>
                </m:r>
              </m:num>
              <m:den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adjacent</m:t>
                </m:r>
              </m:den>
            </m:f>
          </m:e>
        </m:func>
      </m:oMath>
    </w:p>
    <w:p w14:paraId="4B64E5E2" w14:textId="7A58881E" w:rsidR="007C03C4" w:rsidRDefault="007C03C4" w:rsidP="005F132F">
      <w:pPr>
        <w:rPr>
          <w:rFonts w:asciiTheme="minorHAnsi" w:hAnsiTheme="minorHAnsi" w:cstheme="minorHAnsi"/>
          <w:sz w:val="22"/>
          <w:szCs w:val="22"/>
        </w:rPr>
      </w:pPr>
    </w:p>
    <w:p w14:paraId="316AE78D" w14:textId="1C72B21A" w:rsidR="00354633" w:rsidRDefault="00354633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For any triangle </w:t>
      </w:r>
      <m:oMath>
        <m:r>
          <w:rPr>
            <w:rFonts w:ascii="Cambria Math" w:hAnsi="Cambria Math" w:cstheme="minorHAnsi"/>
            <w:sz w:val="22"/>
            <w:szCs w:val="22"/>
          </w:rPr>
          <m:t>ABC</m:t>
        </m:r>
      </m:oMath>
      <w:r>
        <w:rPr>
          <w:rFonts w:asciiTheme="minorHAnsi" w:hAnsiTheme="minorHAnsi" w:cstheme="minorHAnsi"/>
          <w:sz w:val="22"/>
          <w:szCs w:val="22"/>
        </w:rPr>
        <w:t xml:space="preserve"> with corresponding length of sides </w:t>
      </w:r>
      <m:oMath>
        <m:r>
          <w:rPr>
            <w:rFonts w:ascii="Cambria Math" w:hAnsi="Cambria Math" w:cstheme="minorHAnsi"/>
            <w:sz w:val="22"/>
            <w:szCs w:val="22"/>
          </w:rPr>
          <m:t>a,b,c</m:t>
        </m:r>
      </m:oMath>
    </w:p>
    <w:p w14:paraId="13718D81" w14:textId="5C3C4580" w:rsidR="00354633" w:rsidRDefault="00354633" w:rsidP="005F132F">
      <w:pPr>
        <w:rPr>
          <w:rFonts w:asciiTheme="minorHAnsi" w:hAnsiTheme="minorHAnsi" w:cstheme="minorHAnsi"/>
          <w:sz w:val="22"/>
          <w:szCs w:val="22"/>
        </w:rPr>
      </w:pPr>
      <w:r w:rsidRPr="00E039DB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D63BCB" wp14:editId="33CB70E6">
                <wp:simplePos x="0" y="0"/>
                <wp:positionH relativeFrom="column">
                  <wp:posOffset>2339975</wp:posOffset>
                </wp:positionH>
                <wp:positionV relativeFrom="paragraph">
                  <wp:posOffset>4445</wp:posOffset>
                </wp:positionV>
                <wp:extent cx="3905250" cy="1403985"/>
                <wp:effectExtent l="0" t="0" r="0" b="6985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57B6EA" w14:textId="77777777" w:rsidR="00354633" w:rsidRDefault="00E039D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HAnsi"/>
                                    <w:sz w:val="22"/>
                                    <w:szCs w:val="22"/>
                                  </w:rPr>
                                  <w:br/>
                                </m:r>
                              </m:oMath>
                            </m:oMathPara>
                            <w:r w:rsidR="00454314" w:rsidRPr="00454314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Area </w:t>
                            </w:r>
                            <m:oMath>
                              <m: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2"/>
                                      <w:szCs w:val="22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2"/>
                                      <w:szCs w:val="22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  <m:t>ab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</w:rPr>
                                    <m:t>sin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2"/>
                                      <w:szCs w:val="22"/>
                                    </w:rPr>
                                    <m:t>C</m:t>
                                  </m:r>
                                </m:e>
                              </m:func>
                            </m:oMath>
                          </w:p>
                          <w:p w14:paraId="1B0C1F86" w14:textId="489B494C" w:rsidR="00E039DB" w:rsidRPr="00354633" w:rsidRDefault="00AE70B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HAnsi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theme="minorHAnsi"/>
                                        <w:sz w:val="22"/>
                                        <w:szCs w:val="22"/>
                                      </w:rPr>
                                      <m:t>a</m:t>
                                    </m:r>
                                  </m:num>
                                  <m:den>
                                    <m:func>
                                      <m:funcPr>
                                        <m:ctrlPr>
                                          <w:rPr>
                                            <w:rFonts w:ascii="Cambria Math" w:hAnsi="Cambria Math" w:cstheme="minorHAnsi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HAnsi"/>
                                            <w:sz w:val="22"/>
                                            <w:szCs w:val="22"/>
                                          </w:rPr>
                                          <m:t>sin</m:t>
                                        </m:r>
                                      </m:fName>
                                      <m:e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2"/>
                                            <w:szCs w:val="22"/>
                                          </w:rPr>
                                          <m:t>A</m:t>
                                        </m:r>
                                      </m:e>
                                    </m:func>
                                  </m:den>
                                </m:f>
                                <m:r>
                                  <w:rPr>
                                    <w:rFonts w:ascii="Cambria Math" w:hAnsi="Cambria Math" w:cstheme="minorHAnsi"/>
                                    <w:sz w:val="22"/>
                                    <w:szCs w:val="22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HAnsi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theme="minorHAnsi"/>
                                        <w:sz w:val="22"/>
                                        <w:szCs w:val="22"/>
                                      </w:rPr>
                                      <m:t>b</m:t>
                                    </m:r>
                                  </m:num>
                                  <m:den>
                                    <m:func>
                                      <m:funcPr>
                                        <m:ctrlPr>
                                          <w:rPr>
                                            <w:rFonts w:ascii="Cambria Math" w:hAnsi="Cambria Math" w:cstheme="minorHAnsi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HAnsi"/>
                                            <w:sz w:val="22"/>
                                            <w:szCs w:val="22"/>
                                          </w:rPr>
                                          <m:t>sin</m:t>
                                        </m:r>
                                      </m:fName>
                                      <m:e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2"/>
                                            <w:szCs w:val="22"/>
                                          </w:rPr>
                                          <m:t>B</m:t>
                                        </m:r>
                                      </m:e>
                                    </m:func>
                                  </m:den>
                                </m:f>
                                <m:r>
                                  <w:rPr>
                                    <w:rFonts w:ascii="Cambria Math" w:hAnsi="Cambria Math" w:cstheme="minorHAnsi"/>
                                    <w:sz w:val="22"/>
                                    <w:szCs w:val="22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HAnsi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theme="minorHAnsi"/>
                                        <w:sz w:val="22"/>
                                        <w:szCs w:val="22"/>
                                      </w:rPr>
                                      <m:t>c</m:t>
                                    </m:r>
                                  </m:num>
                                  <m:den>
                                    <m:func>
                                      <m:funcPr>
                                        <m:ctrlPr>
                                          <w:rPr>
                                            <w:rFonts w:ascii="Cambria Math" w:hAnsi="Cambria Math" w:cstheme="minorHAnsi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HAnsi"/>
                                            <w:sz w:val="22"/>
                                            <w:szCs w:val="22"/>
                                          </w:rPr>
                                          <m:t>sin</m:t>
                                        </m:r>
                                      </m:fName>
                                      <m:e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2"/>
                                            <w:szCs w:val="22"/>
                                          </w:rPr>
                                          <m:t>C</m:t>
                                        </m:r>
                                      </m:e>
                                    </m:func>
                                  </m:den>
                                </m:f>
                              </m:oMath>
                            </m:oMathPara>
                          </w:p>
                          <w:p w14:paraId="3B2205D6" w14:textId="77777777" w:rsidR="00355BC7" w:rsidRPr="00E039DB" w:rsidRDefault="00355BC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6B1C790A" w14:textId="0A88774C" w:rsidR="00E039DB" w:rsidRDefault="00E039D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2"/>
                                      <w:szCs w:val="22"/>
                                    </w:rPr>
                                    <m:t xml:space="preserve"> 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theme="minorHAnsi"/>
                                      <w:sz w:val="22"/>
                                      <w:szCs w:val="22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  <m:t>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2"/>
                                      <w:szCs w:val="22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theme="minorHAnsi"/>
                                      <w:sz w:val="22"/>
                                      <w:szCs w:val="22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2"/>
                                      <w:szCs w:val="22"/>
                                    </w:rPr>
                                    <m:t>c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theme="minorHAnsi"/>
                                      <w:sz w:val="22"/>
                                      <w:szCs w:val="22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  <m:t>-2bc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</w:rPr>
                                    <m:t>cos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2"/>
                                      <w:szCs w:val="22"/>
                                    </w:rPr>
                                    <m:t>A</m:t>
                                  </m:r>
                                </m:e>
                              </m:func>
                            </m:oMath>
                          </w:p>
                          <w:p w14:paraId="305565DE" w14:textId="77777777" w:rsidR="00354633" w:rsidRDefault="0035463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382D3203" w14:textId="1E4993D9" w:rsidR="00354633" w:rsidRPr="00354633" w:rsidRDefault="00354633">
                            <m:oMathPara>
                              <m:oMathParaPr>
                                <m:jc m:val="left"/>
                              </m:oMathParaPr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cos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c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a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2bc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D63BCB" id="_x0000_s1027" type="#_x0000_t202" style="position:absolute;margin-left:184.25pt;margin-top:.35pt;width:307.5pt;height:110.55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" stroked="f">
                <v:textbox style="mso-fit-shape-to-text:t">
                  <w:txbxContent>
                    <w:p w14:paraId="0857B6EA" w14:textId="77777777" w:rsidR="00354633" w:rsidRDefault="00E039DB">
                      <w:pPr>
                        <w:rPr>
                          <w:sz w:val="22"/>
                          <w:szCs w:val="22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w:br/>
                          </m:r>
                        </m:oMath>
                      </m:oMathPara>
                      <w:r w:rsidR="00454314" w:rsidRPr="00454314">
                        <w:rPr>
                          <w:rFonts w:asciiTheme="minorHAnsi" w:hAnsiTheme="minorHAnsi"/>
                          <w:sz w:val="22"/>
                          <w:szCs w:val="22"/>
                        </w:rPr>
                        <w:t xml:space="preserve">Area </w:t>
                      </w:r>
                      <m:oMath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ab</m:t>
                        </m:r>
                        <m:func>
                          <m:funcPr>
                            <m:ctrlPr>
                              <w:rPr>
                                <w:rFonts w:ascii="Cambria Math" w:hAnsi="Cambria Math" w:cstheme="minorHAnsi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</m:func>
                      </m:oMath>
                    </w:p>
                    <w:p w14:paraId="1B0C1F86" w14:textId="489B494C" w:rsidR="00E039DB" w:rsidRPr="00354633" w:rsidRDefault="00AE70BD">
                      <w:pPr>
                        <w:rPr>
                          <w:sz w:val="22"/>
                          <w:szCs w:val="22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  <m:t>a</m:t>
                              </m:r>
                            </m:num>
                            <m:den>
                              <m:func>
                                <m:func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  <w:sz w:val="22"/>
                                      <w:szCs w:val="22"/>
                                    </w:rPr>
                                    <m:t>sin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2"/>
                                      <w:szCs w:val="22"/>
                                    </w:rPr>
                                    <m:t>A</m:t>
                                  </m:r>
                                </m:e>
                              </m:func>
                            </m:den>
                          </m:f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  <m:t>b</m:t>
                              </m:r>
                            </m:num>
                            <m:den>
                              <m:func>
                                <m:func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  <w:sz w:val="22"/>
                                      <w:szCs w:val="22"/>
                                    </w:rPr>
                                    <m:t>sin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2"/>
                                      <w:szCs w:val="22"/>
                                    </w:rPr>
                                    <m:t>B</m:t>
                                  </m:r>
                                </m:e>
                              </m:func>
                            </m:den>
                          </m:f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  <m:t>c</m:t>
                              </m:r>
                            </m:num>
                            <m:den>
                              <m:func>
                                <m:func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  <w:sz w:val="22"/>
                                      <w:szCs w:val="22"/>
                                    </w:rPr>
                                    <m:t>sin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2"/>
                                      <w:szCs w:val="22"/>
                                    </w:rPr>
                                    <m:t>C</m:t>
                                  </m:r>
                                </m:e>
                              </m:func>
                            </m:den>
                          </m:f>
                        </m:oMath>
                      </m:oMathPara>
                    </w:p>
                    <w:p w14:paraId="3B2205D6" w14:textId="77777777" w:rsidR="00355BC7" w:rsidRPr="00E039DB" w:rsidRDefault="00355BC7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6B1C790A" w14:textId="0A88774C" w:rsidR="00E039DB" w:rsidRDefault="00E039DB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inorHAnsi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 xml:space="preserve"> a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=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inorHAnsi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inorHAnsi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-2bc</m:t>
                        </m:r>
                        <m:func>
                          <m:funcPr>
                            <m:ctrlPr>
                              <w:rPr>
                                <w:rFonts w:ascii="Cambria Math" w:hAnsi="Cambria Math" w:cstheme="minorHAnsi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</m:func>
                      </m:oMath>
                    </w:p>
                    <w:p w14:paraId="305565DE" w14:textId="77777777" w:rsidR="00354633" w:rsidRDefault="00354633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382D3203" w14:textId="1E4993D9" w:rsidR="00354633" w:rsidRPr="00354633" w:rsidRDefault="00354633">
                      <m:oMathPara>
                        <m:oMathParaPr>
                          <m:jc m:val="left"/>
                        </m:oMathParaPr>
                        <m:oMath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2bc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7C03C4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21550CF9" wp14:editId="56DF63E7">
            <wp:extent cx="2219325" cy="13716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6410" t="6274" r="56250" b="46169"/>
                    <a:stretch/>
                  </pic:blipFill>
                  <pic:spPr bwMode="auto">
                    <a:xfrm>
                      <a:off x="0" y="0"/>
                      <a:ext cx="2219325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3FD18" w14:textId="3AF4CBD4"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</w:p>
    <w:p w14:paraId="77A1746E" w14:textId="65A4B508"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</w:p>
    <w:p w14:paraId="07FCA3C3" w14:textId="79039BCA" w:rsidR="00355BC7" w:rsidRDefault="00355BC7" w:rsidP="005F132F">
      <w:pPr>
        <w:rPr>
          <w:rFonts w:asciiTheme="minorHAnsi" w:hAnsiTheme="minorHAnsi" w:cstheme="minorHAnsi"/>
          <w:sz w:val="22"/>
          <w:szCs w:val="22"/>
          <w:u w:val="single"/>
        </w:rPr>
      </w:pPr>
    </w:p>
    <w:p w14:paraId="1A7C9BC8" w14:textId="397103D3" w:rsidR="00354633" w:rsidRDefault="00354633" w:rsidP="005F132F">
      <w:pPr>
        <w:rPr>
          <w:rFonts w:asciiTheme="minorHAnsi" w:hAnsiTheme="minorHAnsi" w:cstheme="minorHAnsi"/>
          <w:sz w:val="22"/>
          <w:szCs w:val="22"/>
          <w:u w:val="single"/>
        </w:rPr>
      </w:pPr>
    </w:p>
    <w:p w14:paraId="3FAC8A06" w14:textId="77777777" w:rsidR="00354633" w:rsidRDefault="00354633" w:rsidP="005F132F">
      <w:pPr>
        <w:rPr>
          <w:rFonts w:asciiTheme="minorHAnsi" w:hAnsiTheme="minorHAnsi" w:cstheme="minorHAnsi"/>
          <w:sz w:val="22"/>
          <w:szCs w:val="22"/>
          <w:u w:val="single"/>
        </w:rPr>
      </w:pPr>
    </w:p>
    <w:p w14:paraId="20249EDC" w14:textId="75C7E575" w:rsidR="00D377DA" w:rsidRPr="00D377DA" w:rsidRDefault="00D377DA" w:rsidP="005F132F">
      <w:pPr>
        <w:rPr>
          <w:rFonts w:asciiTheme="minorHAnsi" w:hAnsiTheme="minorHAnsi" w:cstheme="minorHAnsi"/>
          <w:sz w:val="22"/>
          <w:szCs w:val="22"/>
        </w:rPr>
      </w:pPr>
      <w:proofErr w:type="gramStart"/>
      <w:r w:rsidRPr="00AE70BD">
        <w:rPr>
          <w:rFonts w:asciiTheme="minorHAnsi" w:hAnsiTheme="minorHAnsi" w:cstheme="minorHAnsi"/>
          <w:b/>
          <w:bCs/>
          <w:sz w:val="22"/>
          <w:szCs w:val="22"/>
          <w:u w:val="single"/>
        </w:rPr>
        <w:t>Lines</w:t>
      </w:r>
      <w:r w:rsidR="00AE70BD" w:rsidRPr="00AE70BD">
        <w:rPr>
          <w:rFonts w:asciiTheme="minorHAnsi" w:hAnsiTheme="minorHAnsi" w:cstheme="minorHAnsi"/>
          <w:b/>
          <w:bCs/>
          <w:sz w:val="22"/>
          <w:szCs w:val="22"/>
          <w:u w:val="single"/>
        </w:rPr>
        <w:t xml:space="preserve"> :</w:t>
      </w:r>
      <w:proofErr w:type="gramEnd"/>
      <w:r w:rsidR="00AE70BD">
        <w:rPr>
          <w:rFonts w:asciiTheme="minorHAnsi" w:hAnsiTheme="minorHAnsi" w:cstheme="minorHAnsi"/>
          <w:sz w:val="22"/>
          <w:szCs w:val="22"/>
          <w:u w:val="single"/>
        </w:rPr>
        <w:t xml:space="preserve"> </w:t>
      </w:r>
      <w:r w:rsidR="00AE70BD" w:rsidRPr="00AE70BD">
        <w:rPr>
          <w:rFonts w:asciiTheme="minorHAnsi" w:hAnsiTheme="minorHAnsi" w:cstheme="minorHAnsi"/>
          <w:sz w:val="22"/>
          <w:szCs w:val="22"/>
        </w:rPr>
        <w:tab/>
      </w:r>
      <w:r w:rsidR="00AE70BD" w:rsidRPr="00AE70BD">
        <w:rPr>
          <w:rFonts w:asciiTheme="minorHAnsi" w:hAnsiTheme="minorHAnsi" w:cstheme="minorHAnsi"/>
          <w:sz w:val="22"/>
          <w:szCs w:val="22"/>
        </w:rPr>
        <w:tab/>
      </w:r>
      <w:r w:rsidRPr="00D377DA">
        <w:rPr>
          <w:rFonts w:asciiTheme="minorHAnsi" w:hAnsiTheme="minorHAnsi" w:cstheme="minorHAnsi"/>
          <w:sz w:val="22"/>
          <w:szCs w:val="22"/>
        </w:rPr>
        <w:t xml:space="preserve">General equation of a line: </w:t>
      </w:r>
      <m:oMath>
        <m:r>
          <w:rPr>
            <w:rFonts w:ascii="Cambria Math" w:hAnsi="Cambria Math" w:cstheme="minorHAnsi"/>
            <w:sz w:val="22"/>
            <w:szCs w:val="22"/>
          </w:rPr>
          <m:t>ax+by+c=0 or y=mx+c</m:t>
        </m:r>
      </m:oMath>
    </w:p>
    <w:p w14:paraId="1BFA0A7A" w14:textId="77777777"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</w:p>
    <w:p w14:paraId="6270A00B" w14:textId="77777777"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 xml:space="preserve">Gradient of a line, </w:t>
      </w:r>
      <w:r w:rsidRPr="00D8211F">
        <w:rPr>
          <w:rFonts w:asciiTheme="minorHAnsi" w:hAnsiTheme="minorHAnsi" w:cstheme="minorHAnsi"/>
          <w:i/>
          <w:sz w:val="22"/>
          <w:szCs w:val="22"/>
        </w:rPr>
        <w:t>m</w:t>
      </w:r>
      <w:r>
        <w:rPr>
          <w:rFonts w:asciiTheme="minorHAnsi" w:hAnsiTheme="minorHAnsi" w:cstheme="minorHAnsi"/>
          <w:sz w:val="22"/>
          <w:szCs w:val="22"/>
        </w:rPr>
        <w:t>, through the points (</w:t>
      </w:r>
      <m:oMath>
        <m:r>
          <w:rPr>
            <w:rFonts w:ascii="Cambria Math" w:hAnsi="Cambria Math" w:cstheme="minorHAnsi"/>
            <w:sz w:val="22"/>
            <w:szCs w:val="22"/>
          </w:rPr>
          <m:t>x</m:t>
        </m:r>
      </m:oMath>
      <w:r>
        <w:rPr>
          <w:rFonts w:asciiTheme="minorHAnsi" w:hAnsiTheme="minorHAnsi" w:cstheme="minorHAnsi"/>
          <w:sz w:val="22"/>
          <w:szCs w:val="22"/>
          <w:vertAlign w:val="subscript"/>
        </w:rPr>
        <w:t xml:space="preserve">1 </w:t>
      </w:r>
      <w:r>
        <w:rPr>
          <w:rFonts w:asciiTheme="minorHAnsi" w:hAnsiTheme="minorHAnsi" w:cstheme="minorHAnsi"/>
          <w:sz w:val="22"/>
          <w:szCs w:val="22"/>
        </w:rPr>
        <w:t>,</w:t>
      </w:r>
      <m:oMath>
        <m:r>
          <w:rPr>
            <w:rFonts w:ascii="Cambria Math" w:hAnsi="Cambria Math" w:cstheme="minorHAnsi"/>
            <w:sz w:val="22"/>
            <w:szCs w:val="22"/>
          </w:rPr>
          <m:t xml:space="preserve"> y</m:t>
        </m:r>
      </m:oMath>
      <w:r>
        <w:rPr>
          <w:rFonts w:asciiTheme="minorHAnsi" w:hAnsiTheme="minorHAnsi" w:cstheme="minorHAnsi"/>
          <w:sz w:val="22"/>
          <w:szCs w:val="22"/>
          <w:vertAlign w:val="subscript"/>
        </w:rPr>
        <w:t>1</w:t>
      </w:r>
      <w:r>
        <w:rPr>
          <w:rFonts w:asciiTheme="minorHAnsi" w:hAnsiTheme="minorHAnsi" w:cstheme="minorHAnsi"/>
          <w:sz w:val="22"/>
          <w:szCs w:val="22"/>
        </w:rPr>
        <w:t>) and (</w:t>
      </w:r>
      <m:oMath>
        <m:r>
          <w:rPr>
            <w:rFonts w:ascii="Cambria Math" w:hAnsi="Cambria Math" w:cstheme="minorHAnsi"/>
            <w:sz w:val="22"/>
            <w:szCs w:val="22"/>
          </w:rPr>
          <m:t>x</m:t>
        </m:r>
      </m:oMath>
      <w:r>
        <w:rPr>
          <w:rFonts w:asciiTheme="minorHAnsi" w:hAnsiTheme="minorHAnsi" w:cstheme="minorHAnsi"/>
          <w:sz w:val="22"/>
          <w:szCs w:val="22"/>
          <w:vertAlign w:val="subscript"/>
        </w:rPr>
        <w:t xml:space="preserve">2 </w:t>
      </w:r>
      <w:r>
        <w:rPr>
          <w:rFonts w:asciiTheme="minorHAnsi" w:hAnsiTheme="minorHAnsi" w:cstheme="minorHAnsi"/>
          <w:sz w:val="22"/>
          <w:szCs w:val="22"/>
        </w:rPr>
        <w:t>,</w:t>
      </w:r>
      <m:oMath>
        <m:r>
          <w:rPr>
            <w:rFonts w:ascii="Cambria Math" w:hAnsi="Cambria Math" w:cstheme="minorHAnsi"/>
            <w:sz w:val="22"/>
            <w:szCs w:val="22"/>
          </w:rPr>
          <m:t xml:space="preserve"> y</m:t>
        </m:r>
      </m:oMath>
      <w:r>
        <w:rPr>
          <w:rFonts w:asciiTheme="minorHAnsi" w:hAnsiTheme="minorHAnsi" w:cstheme="minorHAnsi"/>
          <w:sz w:val="22"/>
          <w:szCs w:val="22"/>
          <w:vertAlign w:val="subscript"/>
        </w:rPr>
        <w:t>2</w:t>
      </w:r>
      <w:r>
        <w:rPr>
          <w:rFonts w:asciiTheme="minorHAnsi" w:hAnsiTheme="minorHAnsi" w:cstheme="minorHAnsi"/>
          <w:sz w:val="22"/>
          <w:szCs w:val="22"/>
        </w:rPr>
        <w:t>) is given by</w:t>
      </w:r>
      <w:r w:rsidRPr="00D8211F">
        <w:rPr>
          <w:rFonts w:asciiTheme="minorHAnsi" w:hAnsiTheme="minorHAnsi" w:cstheme="minorHAnsi"/>
          <w:i/>
          <w:sz w:val="22"/>
          <w:szCs w:val="22"/>
        </w:rPr>
        <w:t xml:space="preserve"> m</w:t>
      </w:r>
      <w:r>
        <w:rPr>
          <w:rFonts w:asciiTheme="minorHAnsi" w:hAnsiTheme="minorHAnsi" w:cstheme="minorHAnsi"/>
          <w:sz w:val="22"/>
          <w:szCs w:val="22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rise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run</m:t>
            </m:r>
          </m:den>
        </m:f>
        <m:r>
          <w:rPr>
            <w:rFonts w:ascii="Cambria Math" w:hAnsi="Cambria Math" w:cstheme="minorHAnsi"/>
            <w:sz w:val="22"/>
            <w:szCs w:val="22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2</m:t>
                </m:r>
              </m:sub>
            </m:sSub>
            <m:r>
              <w:rPr>
                <w:rFonts w:ascii="Cambria Math" w:hAnsi="Cambria Math" w:cstheme="minorHAnsi"/>
                <w:sz w:val="22"/>
                <w:szCs w:val="22"/>
              </w:rPr>
              <m:t>-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2</m:t>
                </m:r>
              </m:sub>
            </m:sSub>
            <m:r>
              <w:rPr>
                <w:rFonts w:ascii="Cambria Math" w:hAnsi="Cambria Math" w:cstheme="minorHAnsi"/>
                <w:sz w:val="22"/>
                <w:szCs w:val="22"/>
              </w:rPr>
              <m:t>-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1</m:t>
                </m:r>
              </m:sub>
            </m:sSub>
          </m:den>
        </m:f>
      </m:oMath>
    </w:p>
    <w:p w14:paraId="15B8BFE8" w14:textId="77777777"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</w:p>
    <w:p w14:paraId="6BA6EF0F" w14:textId="5937CFE3"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Distance </w:t>
      </w:r>
      <w:r w:rsidRPr="00E3627E">
        <w:rPr>
          <w:rFonts w:asciiTheme="minorHAnsi" w:hAnsiTheme="minorHAnsi" w:cstheme="minorHAnsi"/>
          <w:i/>
          <w:sz w:val="22"/>
          <w:szCs w:val="22"/>
        </w:rPr>
        <w:t>d</w:t>
      </w:r>
      <w:r>
        <w:rPr>
          <w:rFonts w:asciiTheme="minorHAnsi" w:hAnsiTheme="minorHAnsi" w:cstheme="minorHAnsi"/>
          <w:sz w:val="22"/>
          <w:szCs w:val="22"/>
        </w:rPr>
        <w:t xml:space="preserve">, between the points </w:t>
      </w:r>
      <w:proofErr w:type="spellStart"/>
      <w:r>
        <w:rPr>
          <w:rFonts w:asciiTheme="minorHAnsi" w:hAnsiTheme="minorHAnsi" w:cstheme="minorHAnsi"/>
          <w:sz w:val="22"/>
          <w:szCs w:val="22"/>
        </w:rPr>
        <w:t>points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(</w:t>
      </w:r>
      <m:oMath>
        <m:r>
          <w:rPr>
            <w:rFonts w:ascii="Cambria Math" w:hAnsi="Cambria Math" w:cstheme="minorHAnsi"/>
            <w:sz w:val="22"/>
            <w:szCs w:val="22"/>
          </w:rPr>
          <m:t>x</m:t>
        </m:r>
      </m:oMath>
      <w:r>
        <w:rPr>
          <w:rFonts w:asciiTheme="minorHAnsi" w:hAnsiTheme="minorHAnsi" w:cstheme="minorHAnsi"/>
          <w:sz w:val="22"/>
          <w:szCs w:val="22"/>
          <w:vertAlign w:val="subscript"/>
        </w:rPr>
        <w:t xml:space="preserve">1 </w:t>
      </w:r>
      <w:r>
        <w:rPr>
          <w:rFonts w:asciiTheme="minorHAnsi" w:hAnsiTheme="minorHAnsi" w:cstheme="minorHAnsi"/>
          <w:sz w:val="22"/>
          <w:szCs w:val="22"/>
        </w:rPr>
        <w:t>,</w:t>
      </w:r>
      <m:oMath>
        <m:r>
          <w:rPr>
            <w:rFonts w:ascii="Cambria Math" w:hAnsi="Cambria Math" w:cstheme="minorHAnsi"/>
            <w:sz w:val="22"/>
            <w:szCs w:val="22"/>
          </w:rPr>
          <m:t xml:space="preserve"> y</m:t>
        </m:r>
      </m:oMath>
      <w:r>
        <w:rPr>
          <w:rFonts w:asciiTheme="minorHAnsi" w:hAnsiTheme="minorHAnsi" w:cstheme="minorHAnsi"/>
          <w:sz w:val="22"/>
          <w:szCs w:val="22"/>
          <w:vertAlign w:val="subscript"/>
        </w:rPr>
        <w:t>1</w:t>
      </w:r>
      <w:r>
        <w:rPr>
          <w:rFonts w:asciiTheme="minorHAnsi" w:hAnsiTheme="minorHAnsi" w:cstheme="minorHAnsi"/>
          <w:sz w:val="22"/>
          <w:szCs w:val="22"/>
        </w:rPr>
        <w:t>) and (</w:t>
      </w:r>
      <m:oMath>
        <m:r>
          <w:rPr>
            <w:rFonts w:ascii="Cambria Math" w:hAnsi="Cambria Math" w:cstheme="minorHAnsi"/>
            <w:sz w:val="22"/>
            <w:szCs w:val="22"/>
          </w:rPr>
          <m:t>x</m:t>
        </m:r>
      </m:oMath>
      <w:r>
        <w:rPr>
          <w:rFonts w:asciiTheme="minorHAnsi" w:hAnsiTheme="minorHAnsi" w:cstheme="minorHAnsi"/>
          <w:sz w:val="22"/>
          <w:szCs w:val="22"/>
          <w:vertAlign w:val="subscript"/>
        </w:rPr>
        <w:t xml:space="preserve">2 </w:t>
      </w:r>
      <w:r>
        <w:rPr>
          <w:rFonts w:asciiTheme="minorHAnsi" w:hAnsiTheme="minorHAnsi" w:cstheme="minorHAnsi"/>
          <w:sz w:val="22"/>
          <w:szCs w:val="22"/>
        </w:rPr>
        <w:t>,</w:t>
      </w:r>
      <m:oMath>
        <m:r>
          <w:rPr>
            <w:rFonts w:ascii="Cambria Math" w:hAnsi="Cambria Math" w:cstheme="minorHAnsi"/>
            <w:sz w:val="22"/>
            <w:szCs w:val="22"/>
          </w:rPr>
          <m:t xml:space="preserve"> y</m:t>
        </m:r>
      </m:oMath>
      <w:r>
        <w:rPr>
          <w:rFonts w:asciiTheme="minorHAnsi" w:hAnsiTheme="minorHAnsi" w:cstheme="minorHAnsi"/>
          <w:sz w:val="22"/>
          <w:szCs w:val="22"/>
          <w:vertAlign w:val="subscript"/>
        </w:rPr>
        <w:t>2</w:t>
      </w:r>
      <w:r>
        <w:rPr>
          <w:rFonts w:asciiTheme="minorHAnsi" w:hAnsiTheme="minorHAnsi" w:cstheme="minorHAnsi"/>
          <w:sz w:val="22"/>
          <w:szCs w:val="22"/>
        </w:rPr>
        <w:t xml:space="preserve">) is given by </w:t>
      </w:r>
      <m:oMath>
        <m:r>
          <w:rPr>
            <w:rFonts w:ascii="Cambria Math" w:hAnsi="Cambria Math" w:cstheme="minorHAnsi"/>
            <w:sz w:val="22"/>
            <w:szCs w:val="22"/>
          </w:rPr>
          <m:t>d=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)</m:t>
                </m:r>
              </m:e>
              <m:sup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sz w:val="22"/>
                <w:szCs w:val="22"/>
              </w:rPr>
              <m:t>+</m:t>
            </m:r>
            <m:sSup>
              <m:sSup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-x)</m:t>
                </m:r>
              </m:e>
              <m:sup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2</m:t>
                </m:r>
              </m:sup>
            </m:sSup>
          </m:e>
        </m:rad>
      </m:oMath>
    </w:p>
    <w:p w14:paraId="4D2F0AC9" w14:textId="20BD9A43" w:rsidR="00354633" w:rsidRDefault="00354633" w:rsidP="005F132F">
      <w:pPr>
        <w:rPr>
          <w:rFonts w:asciiTheme="minorHAnsi" w:hAnsiTheme="minorHAnsi" w:cstheme="minorHAnsi"/>
          <w:sz w:val="22"/>
          <w:szCs w:val="22"/>
        </w:rPr>
      </w:pPr>
    </w:p>
    <w:p w14:paraId="7871680F" w14:textId="4AFA8D64" w:rsidR="00354633" w:rsidRDefault="00354633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Parallel lines: </w:t>
      </w:r>
      <m:oMath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theme="minorHAnsi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sub>
        </m:sSub>
      </m:oMath>
      <w:r w:rsidR="00AE70BD">
        <w:rPr>
          <w:rFonts w:asciiTheme="minorHAnsi" w:hAnsiTheme="minorHAnsi" w:cstheme="minorHAnsi"/>
          <w:sz w:val="22"/>
          <w:szCs w:val="22"/>
        </w:rPr>
        <w:tab/>
      </w:r>
      <w:r w:rsidR="00AE70BD">
        <w:rPr>
          <w:rFonts w:asciiTheme="minorHAnsi" w:hAnsiTheme="minorHAnsi" w:cstheme="minorHAnsi"/>
          <w:sz w:val="22"/>
          <w:szCs w:val="22"/>
        </w:rPr>
        <w:tab/>
      </w:r>
      <w:r w:rsidR="00AE70BD">
        <w:rPr>
          <w:rFonts w:asciiTheme="minorHAnsi" w:hAnsiTheme="minorHAnsi" w:cstheme="minorHAnsi"/>
          <w:sz w:val="22"/>
          <w:szCs w:val="22"/>
        </w:rPr>
        <w:tab/>
      </w:r>
      <w:r w:rsidR="00AE70BD">
        <w:rPr>
          <w:rFonts w:asciiTheme="minorHAnsi" w:hAnsiTheme="minorHAnsi" w:cstheme="minorHAnsi"/>
          <w:sz w:val="22"/>
          <w:szCs w:val="22"/>
        </w:rPr>
        <w:tab/>
      </w:r>
      <w:r w:rsidR="00AE70BD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Perpendicular lines </w:t>
      </w:r>
      <m:oMath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1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theme="minorHAnsi"/>
            <w:sz w:val="22"/>
            <w:szCs w:val="22"/>
          </w:rPr>
          <m:t>=-1</m:t>
        </m:r>
      </m:oMath>
    </w:p>
    <w:p w14:paraId="28CA575E" w14:textId="75867F25" w:rsidR="00D377DA" w:rsidRDefault="00D377DA" w:rsidP="005F132F">
      <w:pPr>
        <w:rPr>
          <w:rFonts w:asciiTheme="minorHAnsi" w:hAnsiTheme="minorHAnsi" w:cstheme="minorHAnsi"/>
          <w:sz w:val="22"/>
          <w:szCs w:val="22"/>
        </w:rPr>
      </w:pPr>
    </w:p>
    <w:p w14:paraId="1A334BAF" w14:textId="7D5932EC" w:rsidR="00D377DA" w:rsidRDefault="00D377DA" w:rsidP="005F132F">
      <w:pPr>
        <w:rPr>
          <w:rFonts w:asciiTheme="minorHAnsi" w:hAnsiTheme="minorHAnsi" w:cstheme="minorHAnsi"/>
          <w:sz w:val="22"/>
          <w:szCs w:val="22"/>
        </w:rPr>
      </w:pPr>
      <w:r w:rsidRPr="00AE70BD">
        <w:rPr>
          <w:rFonts w:asciiTheme="minorHAnsi" w:hAnsiTheme="minorHAnsi" w:cstheme="minorHAnsi"/>
          <w:b/>
          <w:bCs/>
          <w:sz w:val="22"/>
          <w:szCs w:val="22"/>
          <w:u w:val="single"/>
        </w:rPr>
        <w:t>Quadratic relationships</w:t>
      </w:r>
      <w:r w:rsidR="00AE70BD">
        <w:rPr>
          <w:rFonts w:asciiTheme="minorHAnsi" w:hAnsiTheme="minorHAnsi" w:cstheme="minorHAnsi"/>
          <w:sz w:val="22"/>
          <w:szCs w:val="22"/>
          <w:u w:val="single"/>
        </w:rPr>
        <w:t xml:space="preserve"> </w:t>
      </w:r>
      <w:r w:rsidR="00AE70BD" w:rsidRPr="00AE70BD">
        <w:rPr>
          <w:rFonts w:asciiTheme="minorHAnsi" w:hAnsiTheme="minorHAnsi" w:cstheme="minorHAnsi"/>
          <w:sz w:val="22"/>
          <w:szCs w:val="22"/>
        </w:rPr>
        <w:tab/>
      </w:r>
      <w:r w:rsidRPr="00D377DA">
        <w:rPr>
          <w:rFonts w:asciiTheme="minorHAnsi" w:hAnsiTheme="minorHAnsi" w:cstheme="minorHAnsi"/>
          <w:sz w:val="22"/>
          <w:szCs w:val="22"/>
        </w:rPr>
        <w:t>General equation</w:t>
      </w:r>
      <w:r>
        <w:rPr>
          <w:rFonts w:asciiTheme="minorHAnsi" w:hAnsiTheme="minorHAnsi" w:cstheme="minorHAnsi"/>
          <w:sz w:val="22"/>
          <w:szCs w:val="22"/>
        </w:rPr>
        <w:t>:</w: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 xml:space="preserve">  ax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+bx+c=0</m:t>
        </m:r>
      </m:oMath>
      <w:r>
        <w:rPr>
          <w:rFonts w:asciiTheme="minorHAnsi" w:hAnsiTheme="minorHAnsi" w:cstheme="minorHAnsi"/>
          <w:sz w:val="22"/>
          <w:szCs w:val="22"/>
        </w:rPr>
        <w:t xml:space="preserve"> , </w:t>
      </w:r>
      <m:oMath>
        <m:r>
          <w:rPr>
            <w:rFonts w:ascii="Cambria Math" w:hAnsi="Cambria Math" w:cstheme="minorHAnsi"/>
            <w:sz w:val="22"/>
            <w:szCs w:val="22"/>
          </w:rPr>
          <m:t>a≠0</m:t>
        </m:r>
      </m:oMath>
    </w:p>
    <w:p w14:paraId="51B7F966" w14:textId="19E7A35C" w:rsidR="00D377DA" w:rsidRDefault="00D377DA" w:rsidP="005F132F">
      <w:pPr>
        <w:rPr>
          <w:rFonts w:asciiTheme="minorHAnsi" w:hAnsiTheme="minorHAnsi" w:cstheme="minorHAnsi"/>
          <w:sz w:val="22"/>
          <w:szCs w:val="22"/>
        </w:rPr>
      </w:pPr>
    </w:p>
    <w:p w14:paraId="6672CA13" w14:textId="3EC8E832" w:rsidR="00D377DA" w:rsidRDefault="00D377DA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Completing the square:</w:t>
      </w:r>
      <w:r>
        <w:rPr>
          <w:rFonts w:asciiTheme="minorHAnsi" w:hAnsiTheme="minorHAnsi" w:cstheme="minorHAnsi"/>
          <w:sz w:val="22"/>
          <w:szCs w:val="22"/>
        </w:rPr>
        <w:tab/>
        <w:t xml:space="preserve"> </w: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 xml:space="preserve">  ax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+bx+c</m:t>
        </m:r>
        <m:r>
          <w:rPr>
            <w:rFonts w:ascii="Cambria Math" w:hAnsi="Cambria Math" w:cstheme="minorHAnsi"/>
            <w:sz w:val="22"/>
            <w:szCs w:val="22"/>
          </w:rPr>
          <m:t>=a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(x+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b</m:t>
                </m:r>
              </m:num>
              <m:den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2a</m:t>
                </m:r>
              </m:den>
            </m:f>
            <m:r>
              <w:rPr>
                <w:rFonts w:ascii="Cambria Math" w:hAnsi="Cambria Math" w:cstheme="minorHAnsi"/>
                <w:sz w:val="22"/>
                <w:szCs w:val="22"/>
              </w:rPr>
              <m:t>)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-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2a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+c</m:t>
        </m:r>
      </m:oMath>
    </w:p>
    <w:p w14:paraId="277B4413" w14:textId="77777777" w:rsidR="00D377DA" w:rsidRDefault="00D377DA" w:rsidP="005F132F">
      <w:pPr>
        <w:rPr>
          <w:rFonts w:asciiTheme="minorHAnsi" w:hAnsiTheme="minorHAnsi" w:cstheme="minorHAnsi"/>
          <w:sz w:val="22"/>
          <w:szCs w:val="22"/>
        </w:rPr>
      </w:pPr>
    </w:p>
    <w:p w14:paraId="2EC06FA1" w14:textId="5FAE5A3E" w:rsidR="00D377DA" w:rsidRDefault="00D377DA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Quadratic Formula:</w:t>
      </w:r>
      <w:r>
        <w:rPr>
          <w:rFonts w:asciiTheme="minorHAnsi" w:hAnsiTheme="minorHAnsi" w:cstheme="minorHAnsi"/>
          <w:sz w:val="22"/>
          <w:szCs w:val="22"/>
        </w:rPr>
        <w:tab/>
        <w:t xml:space="preserve">  </w:t>
      </w:r>
      <m:oMath>
        <m:r>
          <w:rPr>
            <w:rFonts w:ascii="Cambria Math" w:hAnsi="Cambria Math" w:cs="Cambria Math"/>
            <w:sz w:val="22"/>
            <w:szCs w:val="22"/>
          </w:rPr>
          <m:t>x</m:t>
        </m:r>
        <m:r>
          <m:rPr>
            <m:sty m:val="p"/>
          </m:rPr>
          <w:rPr>
            <w:rFonts w:ascii="Cambria Math" w:hAnsi="Cambria Math" w:cs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 w:cstheme="minorHAnsi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2"/>
                <w:szCs w:val="22"/>
              </w:rPr>
              <m:t>-</m:t>
            </m:r>
            <m:r>
              <w:rPr>
                <w:rFonts w:ascii="Cambria Math" w:hAnsi="Cambria Math" w:cs="Cambria Math"/>
                <w:sz w:val="22"/>
                <w:szCs w:val="22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2"/>
                <w:szCs w:val="22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sz w:val="22"/>
                    <w:szCs w:val="22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theme="minorHAnsi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2"/>
                        <w:szCs w:val="22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mbria Math"/>
                    <w:sz w:val="22"/>
                    <w:szCs w:val="22"/>
                  </w:rPr>
                  <m:t>-4</m:t>
                </m:r>
                <m:r>
                  <w:rPr>
                    <w:rFonts w:ascii="Cambria Math" w:hAnsi="Cambria Math" w:cs="Cambria Math"/>
                    <w:sz w:val="22"/>
                    <w:szCs w:val="22"/>
                  </w:rPr>
                  <m:t>ac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2"/>
                <w:szCs w:val="22"/>
              </w:rPr>
              <m:t>2</m:t>
            </m:r>
            <m:r>
              <w:rPr>
                <w:rFonts w:ascii="Cambria Math" w:hAnsi="Cambria Math" w:cs="Cambria Math"/>
                <w:sz w:val="22"/>
                <w:szCs w:val="22"/>
              </w:rPr>
              <m:t>a</m:t>
            </m:r>
          </m:den>
        </m:f>
      </m:oMath>
    </w:p>
    <w:p w14:paraId="0867291A" w14:textId="78A073E1" w:rsidR="00D377DA" w:rsidRDefault="00D377DA" w:rsidP="005F132F">
      <w:pPr>
        <w:rPr>
          <w:rFonts w:asciiTheme="minorHAnsi" w:hAnsiTheme="minorHAnsi" w:cstheme="minorHAnsi"/>
          <w:sz w:val="22"/>
          <w:szCs w:val="22"/>
        </w:rPr>
      </w:pPr>
    </w:p>
    <w:p w14:paraId="4A1B195E" w14:textId="6AAF2D94" w:rsidR="00D377DA" w:rsidRDefault="00D377DA" w:rsidP="005F132F">
      <w:pPr>
        <w:rPr>
          <w:rFonts w:asciiTheme="minorHAnsi" w:hAnsiTheme="minorHAnsi" w:cstheme="minorHAnsi"/>
          <w:sz w:val="22"/>
          <w:szCs w:val="22"/>
        </w:rPr>
      </w:pPr>
      <w:r w:rsidRPr="00AE70BD">
        <w:rPr>
          <w:rFonts w:asciiTheme="minorHAnsi" w:hAnsiTheme="minorHAnsi" w:cstheme="minorHAnsi"/>
          <w:b/>
          <w:bCs/>
          <w:sz w:val="22"/>
          <w:szCs w:val="22"/>
          <w:u w:val="single"/>
        </w:rPr>
        <w:t>Circles</w:t>
      </w:r>
      <w:r w:rsidR="00AE70BD" w:rsidRPr="00AE70BD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AE70BD" w:rsidRPr="00AE70BD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AE70BD" w:rsidRPr="00AE70BD"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Equation of a circle:</w:t>
      </w:r>
      <w:r>
        <w:rPr>
          <w:rFonts w:asciiTheme="minorHAnsi" w:hAnsiTheme="minorHAnsi" w:cstheme="minorHAnsi"/>
          <w:sz w:val="22"/>
          <w:szCs w:val="22"/>
        </w:rPr>
        <w:tab/>
        <w:t xml:space="preserve"> </w: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(x-a)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+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(y-b)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sup>
        </m:sSup>
      </m:oMath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B461A37" w14:textId="2DCF496F" w:rsidR="00D377DA" w:rsidRPr="00D377DA" w:rsidRDefault="00D377DA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   </w:t>
      </w:r>
      <w:r w:rsidR="00AE70BD">
        <w:rPr>
          <w:rFonts w:asciiTheme="minorHAnsi" w:hAnsiTheme="minorHAnsi" w:cstheme="minorHAnsi"/>
          <w:sz w:val="22"/>
          <w:szCs w:val="22"/>
        </w:rPr>
        <w:tab/>
      </w:r>
      <w:r w:rsidR="00AE70BD">
        <w:rPr>
          <w:rFonts w:asciiTheme="minorHAnsi" w:hAnsiTheme="minorHAnsi" w:cstheme="minorHAnsi"/>
          <w:sz w:val="22"/>
          <w:szCs w:val="22"/>
        </w:rPr>
        <w:tab/>
      </w:r>
      <w:r w:rsidR="00AE70BD">
        <w:rPr>
          <w:rFonts w:asciiTheme="minorHAnsi" w:hAnsiTheme="minorHAnsi" w:cstheme="minorHAnsi"/>
          <w:sz w:val="22"/>
          <w:szCs w:val="22"/>
        </w:rPr>
        <w:tab/>
      </w:r>
      <w:r w:rsidR="00AE70BD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     where, (</w:t>
      </w:r>
      <w:proofErr w:type="spellStart"/>
      <w:proofErr w:type="gramStart"/>
      <w:r>
        <w:rPr>
          <w:rFonts w:asciiTheme="minorHAnsi" w:hAnsiTheme="minorHAnsi" w:cstheme="minorHAnsi"/>
          <w:sz w:val="22"/>
          <w:szCs w:val="22"/>
        </w:rPr>
        <w:t>a,b</w:t>
      </w:r>
      <w:proofErr w:type="spellEnd"/>
      <w:proofErr w:type="gramEnd"/>
      <w:r>
        <w:rPr>
          <w:rFonts w:asciiTheme="minorHAnsi" w:hAnsiTheme="minorHAnsi" w:cstheme="minorHAnsi"/>
          <w:sz w:val="22"/>
          <w:szCs w:val="22"/>
        </w:rPr>
        <w:t>) is the centre and r is the radius</w:t>
      </w:r>
    </w:p>
    <w:p w14:paraId="4F2BB76C" w14:textId="168D78E8" w:rsidR="00D377DA" w:rsidRDefault="00D377DA" w:rsidP="00D377DA">
      <w:pPr>
        <w:rPr>
          <w:rFonts w:asciiTheme="minorHAnsi" w:hAnsiTheme="minorHAnsi" w:cstheme="minorHAnsi"/>
          <w:sz w:val="22"/>
          <w:szCs w:val="22"/>
        </w:rPr>
      </w:pPr>
      <w:r w:rsidRPr="00AE70BD">
        <w:rPr>
          <w:rFonts w:asciiTheme="minorHAnsi" w:hAnsiTheme="minorHAnsi" w:cstheme="minorHAnsi"/>
          <w:b/>
          <w:bCs/>
          <w:sz w:val="22"/>
          <w:szCs w:val="22"/>
          <w:u w:val="single"/>
        </w:rPr>
        <w:t xml:space="preserve">Statistics and Probability </w:t>
      </w:r>
    </w:p>
    <w:p w14:paraId="5B28972E" w14:textId="77777777" w:rsidR="00D377DA" w:rsidRDefault="00D377DA" w:rsidP="00D377DA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Probability:</w:t>
      </w:r>
      <w:r>
        <w:rPr>
          <w:rFonts w:asciiTheme="minorHAnsi" w:hAnsiTheme="minorHAnsi" w:cstheme="minorHAnsi"/>
          <w:sz w:val="22"/>
          <w:szCs w:val="22"/>
        </w:rPr>
        <w:tab/>
        <w:t xml:space="preserve">For any event A and its compliment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</m:acc>
      </m:oMath>
    </w:p>
    <w:p w14:paraId="3F3C9D99" w14:textId="77777777" w:rsidR="00D377DA" w:rsidRDefault="00D377DA" w:rsidP="00D377DA"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P(A) + </w:t>
      </w:r>
      <w:proofErr w:type="gramStart"/>
      <w:r>
        <w:rPr>
          <w:rFonts w:asciiTheme="minorHAnsi" w:hAnsiTheme="minorHAnsi" w:cstheme="minorHAnsi"/>
          <w:sz w:val="22"/>
          <w:szCs w:val="22"/>
        </w:rPr>
        <w:t>P(</w:t>
      </w:r>
      <w:proofErr w:type="gramEnd"/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</m:acc>
      </m:oMath>
      <w:r>
        <w:rPr>
          <w:rFonts w:asciiTheme="minorHAnsi" w:hAnsiTheme="minorHAnsi" w:cstheme="minorHAnsi"/>
          <w:sz w:val="22"/>
          <w:szCs w:val="22"/>
        </w:rPr>
        <w:t>) = 1</w:t>
      </w:r>
    </w:p>
    <w:p w14:paraId="6B14BB88" w14:textId="5A5D67B5" w:rsidR="00D377DA" w:rsidRDefault="00D377DA" w:rsidP="005F132F">
      <w:pPr>
        <w:rPr>
          <w:rFonts w:asciiTheme="minorHAnsi" w:hAnsiTheme="minorHAnsi" w:cstheme="minorHAnsi"/>
          <w:sz w:val="22"/>
          <w:szCs w:val="22"/>
        </w:rPr>
      </w:pPr>
    </w:p>
    <w:p w14:paraId="4C608290" w14:textId="4D1B0B98" w:rsidR="00AE70BD" w:rsidRPr="00AE70BD" w:rsidRDefault="00AE70BD" w:rsidP="005F132F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AE70BD">
        <w:rPr>
          <w:rFonts w:asciiTheme="minorHAnsi" w:hAnsiTheme="minorHAnsi" w:cstheme="minorHAnsi"/>
          <w:b/>
          <w:bCs/>
          <w:sz w:val="22"/>
          <w:szCs w:val="22"/>
          <w:u w:val="single"/>
        </w:rPr>
        <w:t>Measurement</w:t>
      </w:r>
    </w:p>
    <w:p w14:paraId="4A5E1662" w14:textId="143C3E5B" w:rsidR="00AE70BD" w:rsidRDefault="00AE70BD" w:rsidP="00AE70BD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Circumference of a circle:</w:t>
      </w:r>
      <w:r>
        <w:rPr>
          <w:rFonts w:asciiTheme="minorHAnsi" w:hAnsiTheme="minorHAnsi" w:cstheme="minorHAnsi"/>
          <w:sz w:val="22"/>
          <w:szCs w:val="22"/>
        </w:rPr>
        <w:tab/>
      </w:r>
      <m:oMath>
        <m:r>
          <w:rPr>
            <w:rFonts w:ascii="Cambria Math" w:hAnsi="Cambria Math" w:cstheme="minorHAnsi"/>
            <w:sz w:val="22"/>
            <w:szCs w:val="22"/>
          </w:rPr>
          <m:t>C=2πr</m:t>
        </m:r>
      </m:oMath>
      <w:r>
        <w:rPr>
          <w:rFonts w:asciiTheme="minorHAnsi" w:hAnsiTheme="minorHAnsi" w:cstheme="minorHAnsi"/>
          <w:sz w:val="22"/>
          <w:szCs w:val="22"/>
        </w:rPr>
        <w:t xml:space="preserve"> </w:t>
      </w:r>
      <m:oMath>
        <m:r>
          <w:rPr>
            <w:rFonts w:ascii="Cambria Math" w:hAnsi="Cambria Math" w:cstheme="minorHAnsi"/>
            <w:sz w:val="22"/>
            <w:szCs w:val="22"/>
          </w:rPr>
          <m:t>= πd</m:t>
        </m:r>
      </m:oMath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>
        <w:rPr>
          <w:rFonts w:asciiTheme="minorHAnsi" w:hAnsiTheme="minorHAnsi" w:cstheme="minorHAnsi"/>
          <w:sz w:val="22"/>
          <w:szCs w:val="22"/>
        </w:rPr>
        <w:t xml:space="preserve">where  </w:t>
      </w:r>
      <w:r w:rsidRPr="002C6AF7">
        <w:rPr>
          <w:rFonts w:asciiTheme="minorHAnsi" w:hAnsiTheme="minorHAnsi" w:cstheme="minorHAnsi"/>
          <w:i/>
          <w:sz w:val="22"/>
          <w:szCs w:val="22"/>
        </w:rPr>
        <w:t>r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is the radius and </w:t>
      </w:r>
      <w:r w:rsidRPr="002C6AF7">
        <w:rPr>
          <w:rFonts w:asciiTheme="minorHAnsi" w:hAnsiTheme="minorHAnsi" w:cstheme="minorHAnsi"/>
          <w:i/>
          <w:sz w:val="22"/>
          <w:szCs w:val="22"/>
        </w:rPr>
        <w:t>d</w:t>
      </w:r>
      <w:r>
        <w:rPr>
          <w:rFonts w:asciiTheme="minorHAnsi" w:hAnsiTheme="minorHAnsi" w:cstheme="minorHAnsi"/>
          <w:sz w:val="22"/>
          <w:szCs w:val="22"/>
        </w:rPr>
        <w:t xml:space="preserve"> is the diameter</w:t>
      </w:r>
    </w:p>
    <w:p w14:paraId="2F08D849" w14:textId="77777777"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</w:p>
    <w:p w14:paraId="172A8059" w14:textId="3CC6B138" w:rsidR="005F132F" w:rsidRDefault="005F132F" w:rsidP="00AE70BD">
      <w:pPr>
        <w:rPr>
          <w:rFonts w:asciiTheme="minorHAnsi" w:hAnsiTheme="minorHAnsi" w:cstheme="minorHAnsi"/>
          <w:sz w:val="22"/>
          <w:szCs w:val="22"/>
        </w:rPr>
      </w:pPr>
      <w:r w:rsidRPr="00AE70BD">
        <w:rPr>
          <w:rFonts w:asciiTheme="minorHAnsi" w:hAnsiTheme="minorHAnsi" w:cstheme="minorHAnsi"/>
          <w:sz w:val="22"/>
          <w:szCs w:val="22"/>
          <w:u w:val="single"/>
        </w:rPr>
        <w:t>Area:</w:t>
      </w:r>
      <w:r w:rsidRPr="00AE70BD">
        <w:rPr>
          <w:rFonts w:asciiTheme="minorHAnsi" w:hAnsiTheme="minorHAnsi" w:cstheme="minorHAnsi"/>
          <w:sz w:val="22"/>
          <w:szCs w:val="22"/>
        </w:rPr>
        <w:tab/>
      </w:r>
      <w:r w:rsidR="00AE70BD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Triangle </w:t>
      </w:r>
      <w:r>
        <w:rPr>
          <w:rFonts w:asciiTheme="minorHAnsi" w:hAnsiTheme="minorHAnsi" w:cstheme="minorHAnsi"/>
          <w:sz w:val="22"/>
          <w:szCs w:val="22"/>
        </w:rPr>
        <w:tab/>
        <w:t xml:space="preserve">A = </w:t>
      </w:r>
      <m:oMath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den>
        </m:f>
        <m:r>
          <w:rPr>
            <w:rFonts w:ascii="Cambria Math" w:hAnsi="Cambria Math" w:cstheme="minorHAnsi"/>
            <w:sz w:val="22"/>
            <w:szCs w:val="22"/>
          </w:rPr>
          <m:t>bh</m:t>
        </m:r>
      </m:oMath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="00AE70BD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where</w:t>
      </w:r>
      <m:oMath>
        <m:r>
          <w:rPr>
            <w:rFonts w:ascii="Cambria Math" w:hAnsi="Cambria Math" w:cstheme="minorHAnsi"/>
            <w:sz w:val="22"/>
            <w:szCs w:val="22"/>
          </w:rPr>
          <m:t xml:space="preserve"> b</m:t>
        </m:r>
      </m:oMath>
      <w:r>
        <w:rPr>
          <w:rFonts w:asciiTheme="minorHAnsi" w:hAnsiTheme="minorHAnsi" w:cstheme="minorHAnsi"/>
          <w:sz w:val="22"/>
          <w:szCs w:val="22"/>
        </w:rPr>
        <w:t xml:space="preserve"> is the base and </w:t>
      </w:r>
      <m:oMath>
        <m:r>
          <w:rPr>
            <w:rFonts w:ascii="Cambria Math" w:hAnsi="Cambria Math" w:cstheme="minorHAnsi"/>
            <w:sz w:val="22"/>
            <w:szCs w:val="22"/>
          </w:rPr>
          <m:t>h</m:t>
        </m:r>
      </m:oMath>
      <w:r>
        <w:rPr>
          <w:rFonts w:asciiTheme="minorHAnsi" w:hAnsiTheme="minorHAnsi" w:cstheme="minorHAnsi"/>
          <w:sz w:val="22"/>
          <w:szCs w:val="22"/>
        </w:rPr>
        <w:t xml:space="preserve"> is the height</w:t>
      </w:r>
    </w:p>
    <w:p w14:paraId="548A969F" w14:textId="77777777"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</w:p>
    <w:p w14:paraId="63C13142" w14:textId="2D897D19"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="00AE70BD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Rectangle</w:t>
      </w:r>
      <w:r>
        <w:rPr>
          <w:rFonts w:asciiTheme="minorHAnsi" w:hAnsiTheme="minorHAnsi" w:cstheme="minorHAnsi"/>
          <w:sz w:val="22"/>
          <w:szCs w:val="22"/>
        </w:rPr>
        <w:tab/>
      </w:r>
      <m:oMath>
        <m:r>
          <w:rPr>
            <w:rFonts w:ascii="Cambria Math" w:hAnsi="Cambria Math" w:cstheme="minorHAnsi"/>
            <w:sz w:val="22"/>
            <w:szCs w:val="22"/>
          </w:rPr>
          <m:t>A=lw</m:t>
        </m:r>
      </m:oMath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="00AE70BD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where </w:t>
      </w:r>
      <w:r w:rsidRPr="00A377E9">
        <w:rPr>
          <w:rFonts w:asciiTheme="minorHAnsi" w:hAnsiTheme="minorHAnsi" w:cstheme="minorHAnsi"/>
          <w:i/>
          <w:sz w:val="22"/>
          <w:szCs w:val="22"/>
        </w:rPr>
        <w:t>l</w:t>
      </w:r>
      <w:r>
        <w:rPr>
          <w:rFonts w:asciiTheme="minorHAnsi" w:hAnsiTheme="minorHAnsi" w:cstheme="minorHAnsi"/>
          <w:sz w:val="22"/>
          <w:szCs w:val="22"/>
        </w:rPr>
        <w:t xml:space="preserve"> is the length and </w:t>
      </w:r>
      <m:oMath>
        <m:r>
          <w:rPr>
            <w:rFonts w:ascii="Cambria Math" w:hAnsi="Cambria Math" w:cstheme="minorHAnsi"/>
            <w:sz w:val="22"/>
            <w:szCs w:val="22"/>
          </w:rPr>
          <m:t>w</m:t>
        </m:r>
      </m:oMath>
      <w:r>
        <w:rPr>
          <w:rFonts w:asciiTheme="minorHAnsi" w:hAnsiTheme="minorHAnsi" w:cstheme="minorHAnsi"/>
          <w:sz w:val="22"/>
          <w:szCs w:val="22"/>
        </w:rPr>
        <w:t xml:space="preserve"> is the width</w:t>
      </w:r>
    </w:p>
    <w:p w14:paraId="058B8AE5" w14:textId="77777777"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</w:p>
    <w:p w14:paraId="555C2578" w14:textId="1A2A7350"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="00AE70BD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Parallelogram </w:t>
      </w:r>
      <w:r>
        <w:rPr>
          <w:rFonts w:asciiTheme="minorHAnsi" w:hAnsiTheme="minorHAnsi" w:cstheme="minorHAnsi"/>
          <w:sz w:val="22"/>
          <w:szCs w:val="22"/>
        </w:rPr>
        <w:tab/>
      </w:r>
      <m:oMath>
        <m:r>
          <w:rPr>
            <w:rFonts w:ascii="Cambria Math" w:hAnsi="Cambria Math" w:cstheme="minorHAnsi"/>
            <w:sz w:val="22"/>
            <w:szCs w:val="22"/>
          </w:rPr>
          <m:t>A=bh</m:t>
        </m:r>
      </m:oMath>
    </w:p>
    <w:p w14:paraId="4B1641DD" w14:textId="77777777"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</w:p>
    <w:p w14:paraId="2FE989E3" w14:textId="4C0E2786" w:rsidR="005F132F" w:rsidRDefault="005F132F" w:rsidP="00AE70BD">
      <w:pPr>
        <w:ind w:left="4253" w:hanging="281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Rhombus or Kite     </w:t>
      </w:r>
      <m:oMath>
        <m:r>
          <w:rPr>
            <w:rFonts w:ascii="Cambria Math" w:hAnsi="Cambria Math" w:cstheme="minorHAnsi"/>
            <w:sz w:val="22"/>
            <w:szCs w:val="22"/>
          </w:rPr>
          <m:t>A=</m:t>
        </m:r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den>
        </m:f>
        <m:r>
          <w:rPr>
            <w:rFonts w:ascii="Cambria Math" w:hAnsi="Cambria Math" w:cstheme="minorHAnsi"/>
            <w:sz w:val="22"/>
            <w:szCs w:val="22"/>
          </w:rPr>
          <m:t>xy</m:t>
        </m:r>
      </m:oMath>
      <w:r>
        <w:rPr>
          <w:rFonts w:asciiTheme="minorHAnsi" w:hAnsiTheme="minorHAnsi" w:cstheme="minorHAnsi"/>
          <w:sz w:val="22"/>
          <w:szCs w:val="22"/>
        </w:rPr>
        <w:tab/>
      </w:r>
      <w:r w:rsidR="00AE70BD">
        <w:rPr>
          <w:rFonts w:asciiTheme="minorHAnsi" w:hAnsiTheme="minorHAnsi" w:cstheme="minorHAnsi"/>
          <w:sz w:val="22"/>
          <w:szCs w:val="22"/>
        </w:rPr>
        <w:tab/>
      </w:r>
      <w:r w:rsidR="00AE70BD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where </w:t>
      </w:r>
      <m:oMath>
        <m:r>
          <w:rPr>
            <w:rFonts w:ascii="Cambria Math" w:hAnsi="Cambria Math" w:cstheme="minorHAnsi"/>
            <w:sz w:val="22"/>
            <w:szCs w:val="22"/>
          </w:rPr>
          <m:t>x</m:t>
        </m:r>
      </m:oMath>
      <w:r>
        <w:rPr>
          <w:rFonts w:asciiTheme="minorHAnsi" w:hAnsiTheme="minorHAnsi" w:cstheme="minorHAnsi"/>
          <w:sz w:val="22"/>
          <w:szCs w:val="22"/>
        </w:rPr>
        <w:t xml:space="preserve"> and </w:t>
      </w:r>
      <m:oMath>
        <m:r>
          <w:rPr>
            <w:rFonts w:ascii="Cambria Math" w:hAnsi="Cambria Math" w:cstheme="minorHAnsi"/>
            <w:sz w:val="22"/>
            <w:szCs w:val="22"/>
          </w:rPr>
          <m:t>y</m:t>
        </m:r>
      </m:oMath>
      <w:r>
        <w:rPr>
          <w:rFonts w:asciiTheme="minorHAnsi" w:hAnsiTheme="minorHAnsi" w:cstheme="minorHAnsi"/>
          <w:sz w:val="22"/>
          <w:szCs w:val="22"/>
        </w:rPr>
        <w:t xml:space="preserve"> are the lengths of the diagonals</w:t>
      </w:r>
    </w:p>
    <w:p w14:paraId="2D5B91B2" w14:textId="77777777"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</w:p>
    <w:p w14:paraId="19C278FE" w14:textId="77777777" w:rsidR="00AE70BD" w:rsidRDefault="005F132F" w:rsidP="00AE70BD">
      <w:pPr>
        <w:ind w:left="4253" w:hanging="281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Trapezium         </w:t>
      </w:r>
      <m:oMath>
        <m:r>
          <w:rPr>
            <w:rFonts w:ascii="Cambria Math" w:hAnsi="Cambria Math" w:cstheme="minorHAnsi"/>
            <w:sz w:val="22"/>
            <w:szCs w:val="22"/>
          </w:rPr>
          <m:t>A=</m:t>
        </m:r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den>
        </m:f>
        <m:d>
          <m:d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theme="minorHAnsi"/>
                <w:sz w:val="22"/>
                <w:szCs w:val="22"/>
              </w:rPr>
              <m:t>a+b</m:t>
            </m:r>
          </m:e>
        </m:d>
        <m:r>
          <w:rPr>
            <w:rFonts w:ascii="Cambria Math" w:hAnsi="Cambria Math" w:cstheme="minorHAnsi"/>
            <w:sz w:val="22"/>
            <w:szCs w:val="22"/>
          </w:rPr>
          <m:t>h</m:t>
        </m:r>
      </m:oMath>
      <w:r>
        <w:rPr>
          <w:rFonts w:asciiTheme="minorHAnsi" w:hAnsiTheme="minorHAnsi" w:cstheme="minorHAnsi"/>
          <w:sz w:val="22"/>
          <w:szCs w:val="22"/>
        </w:rPr>
        <w:tab/>
      </w:r>
      <w:r w:rsidR="00AE70BD">
        <w:rPr>
          <w:rFonts w:asciiTheme="minorHAnsi" w:hAnsiTheme="minorHAnsi" w:cstheme="minorHAnsi"/>
          <w:sz w:val="22"/>
          <w:szCs w:val="22"/>
        </w:rPr>
        <w:tab/>
      </w:r>
      <w:r w:rsidR="00AE70BD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where </w:t>
      </w:r>
      <m:oMath>
        <m:r>
          <w:rPr>
            <w:rFonts w:ascii="Cambria Math" w:hAnsi="Cambria Math" w:cstheme="minorHAnsi"/>
            <w:sz w:val="22"/>
            <w:szCs w:val="22"/>
          </w:rPr>
          <m:t>a</m:t>
        </m:r>
      </m:oMath>
      <w:r>
        <w:rPr>
          <w:rFonts w:asciiTheme="minorHAnsi" w:hAnsiTheme="minorHAnsi" w:cstheme="minorHAnsi"/>
          <w:sz w:val="22"/>
          <w:szCs w:val="22"/>
        </w:rPr>
        <w:t xml:space="preserve"> and </w:t>
      </w:r>
      <m:oMath>
        <m:r>
          <w:rPr>
            <w:rFonts w:ascii="Cambria Math" w:hAnsi="Cambria Math" w:cstheme="minorHAnsi"/>
            <w:sz w:val="22"/>
            <w:szCs w:val="22"/>
          </w:rPr>
          <m:t>b</m:t>
        </m:r>
      </m:oMath>
      <w:r>
        <w:rPr>
          <w:rFonts w:asciiTheme="minorHAnsi" w:hAnsiTheme="minorHAnsi" w:cstheme="minorHAnsi"/>
          <w:sz w:val="22"/>
          <w:szCs w:val="22"/>
        </w:rPr>
        <w:t xml:space="preserve"> are the lengths of the </w:t>
      </w:r>
      <w:r w:rsidR="00AE70BD">
        <w:rPr>
          <w:rFonts w:asciiTheme="minorHAnsi" w:hAnsiTheme="minorHAnsi" w:cstheme="minorHAnsi"/>
          <w:sz w:val="22"/>
          <w:szCs w:val="22"/>
        </w:rPr>
        <w:t>parallel sides</w:t>
      </w:r>
    </w:p>
    <w:p w14:paraId="2CF13767" w14:textId="1BB8C0A0" w:rsidR="005F132F" w:rsidRDefault="005F132F" w:rsidP="00AE70BD">
      <w:pPr>
        <w:ind w:left="4253" w:hanging="281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</w:t>
      </w:r>
      <w:r w:rsidR="00AE70BD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CE726D0" w14:textId="60AFB3CE" w:rsidR="005F132F" w:rsidRDefault="005F132F" w:rsidP="00AE70BD">
      <w:pPr>
        <w:ind w:left="2127" w:hanging="687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Circle</w:t>
      </w:r>
      <w:r w:rsidR="00AE70BD">
        <w:rPr>
          <w:rFonts w:asciiTheme="minorHAnsi" w:hAnsiTheme="minorHAnsi" w:cstheme="minorHAnsi"/>
          <w:sz w:val="22"/>
          <w:szCs w:val="22"/>
        </w:rPr>
        <w:tab/>
      </w:r>
      <w:r w:rsidR="00AE70BD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m:oMath>
        <m:r>
          <w:rPr>
            <w:rFonts w:ascii="Cambria Math" w:hAnsi="Cambria Math" w:cstheme="minorHAnsi"/>
            <w:sz w:val="22"/>
            <w:szCs w:val="22"/>
          </w:rPr>
          <m:t>A=π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sup>
        </m:sSup>
      </m:oMath>
    </w:p>
    <w:p w14:paraId="0AC8BC7A" w14:textId="77777777" w:rsidR="005F132F" w:rsidRDefault="005F132F" w:rsidP="005F132F">
      <w:pPr>
        <w:ind w:left="2127" w:hanging="1407"/>
        <w:rPr>
          <w:rFonts w:asciiTheme="minorHAnsi" w:hAnsiTheme="minorHAnsi" w:cstheme="minorHAnsi"/>
          <w:sz w:val="22"/>
          <w:szCs w:val="22"/>
        </w:rPr>
      </w:pPr>
    </w:p>
    <w:p w14:paraId="51F34FAA" w14:textId="30C0B136" w:rsidR="005F132F" w:rsidRDefault="005F132F" w:rsidP="00AE70BD">
      <w:pPr>
        <w:ind w:left="2127" w:hanging="687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Sector</w:t>
      </w:r>
      <w:r w:rsidR="00AE70BD">
        <w:rPr>
          <w:rFonts w:asciiTheme="minorHAnsi" w:hAnsiTheme="minorHAnsi" w:cstheme="minorHAnsi"/>
          <w:sz w:val="22"/>
          <w:szCs w:val="22"/>
        </w:rPr>
        <w:tab/>
      </w:r>
      <w:r w:rsidR="00AE70BD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6167C0">
        <w:rPr>
          <w:rFonts w:asciiTheme="minorHAnsi" w:hAnsiTheme="minorHAnsi" w:cstheme="minorHAnsi"/>
          <w:position w:val="-22"/>
          <w:sz w:val="22"/>
          <w:szCs w:val="22"/>
        </w:rPr>
        <w:object w:dxaOrig="1240" w:dyaOrig="560" w14:anchorId="152C56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2pt;height:28pt" o:ole="">
            <v:imagedata r:id="rId7" o:title=""/>
          </v:shape>
          <o:OLEObject Type="Embed" ProgID="Equation.3" ShapeID="_x0000_i1025" DrawAspect="Content" ObjectID="_1667195908" r:id="rId8"/>
        </w:objec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where </w:t>
      </w:r>
      <w:r w:rsidRPr="006167C0">
        <w:rPr>
          <w:rFonts w:asciiTheme="minorHAnsi" w:hAnsiTheme="minorHAnsi" w:cstheme="minorHAnsi"/>
          <w:position w:val="-6"/>
          <w:sz w:val="22"/>
          <w:szCs w:val="22"/>
        </w:rPr>
        <w:object w:dxaOrig="200" w:dyaOrig="260" w14:anchorId="60EE00BF">
          <v:shape id="_x0000_i1026" type="#_x0000_t75" style="width:10pt;height:13pt" o:ole="">
            <v:imagedata r:id="rId9" o:title=""/>
          </v:shape>
          <o:OLEObject Type="Embed" ProgID="Equation.3" ShapeID="_x0000_i1026" DrawAspect="Content" ObjectID="_1667195909" r:id="rId10"/>
        </w:object>
      </w:r>
      <w:r>
        <w:rPr>
          <w:rFonts w:asciiTheme="minorHAnsi" w:hAnsiTheme="minorHAnsi" w:cstheme="minorHAnsi"/>
          <w:sz w:val="22"/>
          <w:szCs w:val="22"/>
        </w:rPr>
        <w:t>is the angle size of the sector</w:t>
      </w:r>
    </w:p>
    <w:p w14:paraId="6B5B25CD" w14:textId="77777777" w:rsidR="00AE70BD" w:rsidRDefault="00AE70BD" w:rsidP="00AE70BD">
      <w:pPr>
        <w:ind w:left="2127" w:hanging="687"/>
        <w:rPr>
          <w:rFonts w:asciiTheme="minorHAnsi" w:hAnsiTheme="minorHAnsi" w:cstheme="minorHAnsi"/>
          <w:sz w:val="22"/>
          <w:szCs w:val="22"/>
        </w:rPr>
      </w:pPr>
    </w:p>
    <w:p w14:paraId="11EEF692" w14:textId="6630F3C3"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  <w:r w:rsidRPr="00AE70BD">
        <w:rPr>
          <w:rFonts w:asciiTheme="minorHAnsi" w:hAnsiTheme="minorHAnsi" w:cstheme="minorHAnsi"/>
          <w:sz w:val="22"/>
          <w:szCs w:val="22"/>
          <w:u w:val="single"/>
        </w:rPr>
        <w:t>Volume:</w:t>
      </w:r>
      <w:r>
        <w:rPr>
          <w:rFonts w:asciiTheme="minorHAnsi" w:hAnsiTheme="minorHAnsi" w:cstheme="minorHAnsi"/>
          <w:sz w:val="22"/>
          <w:szCs w:val="22"/>
        </w:rPr>
        <w:tab/>
        <w:t xml:space="preserve">Prism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m:oMath>
        <m:r>
          <w:rPr>
            <w:rFonts w:ascii="Cambria Math" w:hAnsi="Cambria Math" w:cstheme="minorHAnsi"/>
            <w:sz w:val="22"/>
            <w:szCs w:val="22"/>
          </w:rPr>
          <m:t>V=Ah</m:t>
        </m:r>
      </m:oMath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="00454314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where </w:t>
      </w:r>
      <w:r w:rsidRPr="00A377E9">
        <w:rPr>
          <w:rFonts w:asciiTheme="minorHAnsi" w:hAnsiTheme="minorHAnsi" w:cstheme="minorHAnsi"/>
          <w:i/>
          <w:sz w:val="22"/>
          <w:szCs w:val="22"/>
        </w:rPr>
        <w:t>A</w:t>
      </w:r>
      <w:r>
        <w:rPr>
          <w:rFonts w:asciiTheme="minorHAnsi" w:hAnsiTheme="minorHAnsi" w:cstheme="minorHAnsi"/>
          <w:sz w:val="22"/>
          <w:szCs w:val="22"/>
        </w:rPr>
        <w:t xml:space="preserve"> is the area of the cross-section</w:t>
      </w:r>
    </w:p>
    <w:p w14:paraId="1775E807" w14:textId="77777777" w:rsidR="00454314" w:rsidRDefault="00454314" w:rsidP="005F132F">
      <w:pPr>
        <w:rPr>
          <w:rFonts w:asciiTheme="minorHAnsi" w:hAnsiTheme="minorHAnsi" w:cstheme="minorHAnsi"/>
          <w:sz w:val="22"/>
          <w:szCs w:val="22"/>
        </w:rPr>
      </w:pPr>
    </w:p>
    <w:p w14:paraId="215315BC" w14:textId="66F3E461" w:rsidR="00454314" w:rsidRDefault="00454314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="00AE70BD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Pyramid</w:t>
      </w:r>
      <w:r>
        <w:rPr>
          <w:rFonts w:asciiTheme="minorHAnsi" w:hAnsiTheme="minorHAnsi" w:cstheme="minorHAnsi"/>
          <w:sz w:val="22"/>
          <w:szCs w:val="22"/>
        </w:rPr>
        <w:tab/>
      </w:r>
      <m:oMath>
        <m:r>
          <w:rPr>
            <w:rFonts w:ascii="Cambria Math" w:hAnsi="Cambria Math" w:cstheme="minorHAnsi"/>
            <w:sz w:val="22"/>
            <w:szCs w:val="22"/>
          </w:rPr>
          <m:t>V=</m:t>
        </m:r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3</m:t>
            </m:r>
          </m:den>
        </m:f>
        <m:r>
          <w:rPr>
            <w:rFonts w:ascii="Cambria Math" w:hAnsi="Cambria Math" w:cstheme="minorHAnsi"/>
            <w:sz w:val="22"/>
            <w:szCs w:val="22"/>
          </w:rPr>
          <m:t>Ah</m:t>
        </m:r>
      </m:oMath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</w:p>
    <w:p w14:paraId="0B7581D3" w14:textId="77777777"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</w:p>
    <w:p w14:paraId="36023BCB" w14:textId="358D429E" w:rsidR="005F132F" w:rsidRDefault="00454314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="00AE70BD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Cone</w:t>
      </w:r>
      <w:r>
        <w:rPr>
          <w:rFonts w:asciiTheme="minorHAnsi" w:hAnsiTheme="minorHAnsi" w:cstheme="minorHAnsi"/>
          <w:sz w:val="22"/>
          <w:szCs w:val="22"/>
        </w:rPr>
        <w:tab/>
      </w:r>
      <w:r w:rsidR="005F132F">
        <w:rPr>
          <w:rFonts w:asciiTheme="minorHAnsi" w:hAnsiTheme="minorHAnsi" w:cstheme="minorHAnsi"/>
          <w:sz w:val="22"/>
          <w:szCs w:val="22"/>
        </w:rPr>
        <w:tab/>
      </w:r>
      <m:oMath>
        <m:r>
          <w:rPr>
            <w:rFonts w:ascii="Cambria Math" w:hAnsi="Cambria Math" w:cstheme="minorHAnsi"/>
            <w:sz w:val="22"/>
            <w:szCs w:val="22"/>
          </w:rPr>
          <m:t>V=</m:t>
        </m:r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3</m:t>
            </m:r>
          </m:den>
        </m:f>
        <m:r>
          <w:rPr>
            <w:rFonts w:ascii="Cambria Math" w:hAnsi="Cambria Math" w:cstheme="minorHAnsi"/>
            <w:sz w:val="22"/>
            <w:szCs w:val="22"/>
          </w:rPr>
          <m:t>π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h</m:t>
        </m:r>
      </m:oMath>
    </w:p>
    <w:p w14:paraId="0EBCA0CF" w14:textId="77777777"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</w:p>
    <w:p w14:paraId="7571D24E" w14:textId="065B2E38"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="00AE70BD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Cylinder</w:t>
      </w:r>
      <w:r>
        <w:rPr>
          <w:rFonts w:asciiTheme="minorHAnsi" w:hAnsiTheme="minorHAnsi" w:cstheme="minorHAnsi"/>
          <w:sz w:val="22"/>
          <w:szCs w:val="22"/>
        </w:rPr>
        <w:tab/>
      </w:r>
      <m:oMath>
        <m:r>
          <w:rPr>
            <w:rFonts w:ascii="Cambria Math" w:hAnsi="Cambria Math" w:cstheme="minorHAnsi"/>
            <w:sz w:val="22"/>
            <w:szCs w:val="22"/>
          </w:rPr>
          <m:t>V=π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h</m:t>
        </m:r>
      </m:oMath>
    </w:p>
    <w:p w14:paraId="2A9DE184" w14:textId="77777777" w:rsidR="00454314" w:rsidRDefault="00454314" w:rsidP="005F132F">
      <w:pPr>
        <w:rPr>
          <w:rFonts w:asciiTheme="minorHAnsi" w:hAnsiTheme="minorHAnsi" w:cstheme="minorHAnsi"/>
          <w:sz w:val="22"/>
          <w:szCs w:val="22"/>
        </w:rPr>
      </w:pPr>
    </w:p>
    <w:p w14:paraId="05E13D14" w14:textId="7308E100" w:rsidR="00454314" w:rsidRDefault="00454314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="00AE70BD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Sphere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m:oMath>
        <m:r>
          <w:rPr>
            <w:rFonts w:ascii="Cambria Math" w:hAnsi="Cambria Math" w:cstheme="minorHAnsi"/>
            <w:sz w:val="22"/>
            <w:szCs w:val="22"/>
          </w:rPr>
          <m:t>V=</m:t>
        </m:r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4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3</m:t>
            </m:r>
          </m:den>
        </m:f>
        <m:r>
          <w:rPr>
            <w:rFonts w:ascii="Cambria Math" w:hAnsi="Cambria Math" w:cstheme="minorHAnsi"/>
            <w:sz w:val="22"/>
            <w:szCs w:val="22"/>
          </w:rPr>
          <m:t>π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3</m:t>
            </m:r>
          </m:sup>
        </m:sSup>
      </m:oMath>
    </w:p>
    <w:p w14:paraId="2CF0DD9E" w14:textId="77777777"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</w:p>
    <w:p w14:paraId="5ECEB252" w14:textId="17CA14EB"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  <w:r w:rsidRPr="00AE70BD">
        <w:rPr>
          <w:rFonts w:asciiTheme="minorHAnsi" w:hAnsiTheme="minorHAnsi" w:cstheme="minorHAnsi"/>
          <w:sz w:val="22"/>
          <w:szCs w:val="22"/>
          <w:u w:val="single"/>
        </w:rPr>
        <w:t>Total Surface Area:</w:t>
      </w:r>
      <w:r>
        <w:rPr>
          <w:rFonts w:asciiTheme="minorHAnsi" w:hAnsiTheme="minorHAnsi" w:cstheme="minorHAnsi"/>
          <w:sz w:val="22"/>
          <w:szCs w:val="22"/>
        </w:rPr>
        <w:tab/>
        <w:t>Cylinder</w:t>
      </w:r>
      <w:r>
        <w:rPr>
          <w:rFonts w:asciiTheme="minorHAnsi" w:hAnsiTheme="minorHAnsi" w:cstheme="minorHAnsi"/>
          <w:sz w:val="22"/>
          <w:szCs w:val="22"/>
        </w:rPr>
        <w:tab/>
      </w:r>
      <m:oMath>
        <m:r>
          <w:rPr>
            <w:rFonts w:ascii="Cambria Math" w:hAnsi="Cambria Math" w:cstheme="minorHAnsi"/>
            <w:sz w:val="22"/>
            <w:szCs w:val="22"/>
          </w:rPr>
          <m:t>S=2π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+2πrh</m:t>
        </m:r>
      </m:oMath>
      <w:r w:rsidR="00355BC7">
        <w:rPr>
          <w:rFonts w:asciiTheme="minorHAnsi" w:hAnsiTheme="minorHAnsi" w:cstheme="minorHAnsi"/>
          <w:sz w:val="22"/>
          <w:szCs w:val="22"/>
        </w:rPr>
        <w:tab/>
        <w:t xml:space="preserve">where </w:t>
      </w:r>
      <m:oMath>
        <m:r>
          <w:rPr>
            <w:rFonts w:ascii="Cambria Math" w:hAnsi="Cambria Math" w:cstheme="minorHAnsi"/>
            <w:sz w:val="22"/>
            <w:szCs w:val="22"/>
          </w:rPr>
          <m:t>S</m:t>
        </m:r>
      </m:oMath>
      <w:r w:rsidR="00355BC7">
        <w:rPr>
          <w:rFonts w:asciiTheme="minorHAnsi" w:hAnsiTheme="minorHAnsi" w:cstheme="minorHAnsi"/>
          <w:sz w:val="22"/>
          <w:szCs w:val="22"/>
        </w:rPr>
        <w:t xml:space="preserve"> is the total surface area</w:t>
      </w:r>
    </w:p>
    <w:p w14:paraId="3A9BCB62" w14:textId="77777777" w:rsidR="00355BC7" w:rsidRDefault="00355BC7" w:rsidP="005F132F">
      <w:pPr>
        <w:rPr>
          <w:rFonts w:asciiTheme="minorHAnsi" w:hAnsiTheme="minorHAnsi" w:cstheme="minorHAnsi"/>
          <w:sz w:val="22"/>
          <w:szCs w:val="22"/>
        </w:rPr>
      </w:pPr>
    </w:p>
    <w:p w14:paraId="04D77491" w14:textId="39FC4519" w:rsidR="00355BC7" w:rsidRDefault="00355BC7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="00AE70BD">
        <w:rPr>
          <w:rFonts w:asciiTheme="minorHAnsi" w:hAnsiTheme="minorHAnsi" w:cstheme="minorHAnsi"/>
          <w:sz w:val="22"/>
          <w:szCs w:val="22"/>
        </w:rPr>
        <w:tab/>
      </w:r>
      <w:r w:rsidR="00AE70BD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Cone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m:oMath>
        <m:r>
          <w:rPr>
            <w:rFonts w:ascii="Cambria Math" w:hAnsi="Cambria Math" w:cstheme="minorHAnsi"/>
            <w:sz w:val="22"/>
            <w:szCs w:val="22"/>
          </w:rPr>
          <m:t>S=πrs+π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sup>
        </m:sSup>
      </m:oMath>
      <w:r>
        <w:rPr>
          <w:rFonts w:asciiTheme="minorHAnsi" w:hAnsiTheme="minorHAnsi" w:cstheme="minorHAnsi"/>
          <w:sz w:val="22"/>
          <w:szCs w:val="22"/>
        </w:rPr>
        <w:tab/>
        <w:t xml:space="preserve">where </w:t>
      </w:r>
      <m:oMath>
        <m:r>
          <w:rPr>
            <w:rFonts w:ascii="Cambria Math" w:hAnsi="Cambria Math" w:cstheme="minorHAnsi"/>
            <w:sz w:val="22"/>
            <w:szCs w:val="22"/>
          </w:rPr>
          <m:t>s</m:t>
        </m:r>
      </m:oMath>
      <w:r>
        <w:rPr>
          <w:rFonts w:asciiTheme="minorHAnsi" w:hAnsiTheme="minorHAnsi" w:cstheme="minorHAnsi"/>
          <w:sz w:val="22"/>
          <w:szCs w:val="22"/>
        </w:rPr>
        <w:t xml:space="preserve"> is the slant height</w:t>
      </w:r>
    </w:p>
    <w:p w14:paraId="1DF3A92D" w14:textId="77777777" w:rsidR="00AE70BD" w:rsidRDefault="00AE70BD" w:rsidP="005F132F">
      <w:pPr>
        <w:rPr>
          <w:rFonts w:asciiTheme="minorHAnsi" w:hAnsiTheme="minorHAnsi" w:cstheme="minorHAnsi"/>
          <w:sz w:val="22"/>
          <w:szCs w:val="22"/>
        </w:rPr>
      </w:pPr>
    </w:p>
    <w:p w14:paraId="589FA1A9" w14:textId="6BC9DBA5" w:rsidR="00355BC7" w:rsidRDefault="00355BC7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="00AE70BD">
        <w:rPr>
          <w:rFonts w:asciiTheme="minorHAnsi" w:hAnsiTheme="minorHAnsi" w:cstheme="minorHAnsi"/>
          <w:sz w:val="22"/>
          <w:szCs w:val="22"/>
        </w:rPr>
        <w:tab/>
      </w:r>
      <w:r w:rsidR="00AE70BD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Sphere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m:oMath>
        <m:r>
          <w:rPr>
            <w:rFonts w:ascii="Cambria Math" w:hAnsi="Cambria Math" w:cstheme="minorHAnsi"/>
            <w:sz w:val="22"/>
            <w:szCs w:val="22"/>
          </w:rPr>
          <m:t>S=4π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sup>
        </m:sSup>
      </m:oMath>
    </w:p>
    <w:p w14:paraId="7F09B911" w14:textId="77777777" w:rsidR="005F132F" w:rsidRDefault="005F132F" w:rsidP="005F13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</w:p>
    <w:sectPr w:rsidR="005F132F" w:rsidSect="00AE70BD">
      <w:pgSz w:w="11906" w:h="16838"/>
      <w:pgMar w:top="567" w:right="720" w:bottom="56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32F"/>
    <w:rsid w:val="00354633"/>
    <w:rsid w:val="00355BC7"/>
    <w:rsid w:val="00454314"/>
    <w:rsid w:val="005F132F"/>
    <w:rsid w:val="006878DB"/>
    <w:rsid w:val="007C03C4"/>
    <w:rsid w:val="009D6D27"/>
    <w:rsid w:val="00A012A8"/>
    <w:rsid w:val="00AD7EC3"/>
    <w:rsid w:val="00AE70BD"/>
    <w:rsid w:val="00AE7C6B"/>
    <w:rsid w:val="00BB033B"/>
    <w:rsid w:val="00C5337F"/>
    <w:rsid w:val="00D377DA"/>
    <w:rsid w:val="00E0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83BE14"/>
  <w15:docId w15:val="{64B8E02E-2F02-4089-80EB-AF77E10F4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F132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5F132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F132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B033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oleObject" Target="embeddings/oleObject2.bin"/><Relationship Id="rId4" Type="http://schemas.openxmlformats.org/officeDocument/2006/relationships/image" Target="media/image1.emf"/><Relationship Id="rId9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RUST Joanne</dc:creator>
  <cp:lastModifiedBy>RUST Joanne [Baldivis Secondary College]</cp:lastModifiedBy>
  <cp:revision>2</cp:revision>
  <cp:lastPrinted>2018-10-29T01:28:00Z</cp:lastPrinted>
  <dcterms:created xsi:type="dcterms:W3CDTF">2020-11-18T01:12:00Z</dcterms:created>
  <dcterms:modified xsi:type="dcterms:W3CDTF">2020-11-18T01:12:00Z</dcterms:modified>
</cp:coreProperties>
</file>