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2E864" w14:textId="2D686416" w:rsidR="00137A89" w:rsidRDefault="00137A89" w:rsidP="00137A8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6FEA726" wp14:editId="225F452F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</w:t>
      </w:r>
      <w:r>
        <w:rPr>
          <w:rFonts w:ascii="Calibri" w:hAnsi="Calibri"/>
          <w:b/>
          <w:sz w:val="36"/>
          <w:szCs w:val="36"/>
        </w:rPr>
        <w:t>9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6A9EFA4" w14:textId="77777777" w:rsidR="00137A89" w:rsidRDefault="00137A89" w:rsidP="00137A8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405B199B" w14:textId="2A125F2E" w:rsidR="00137A89" w:rsidRPr="0085136F" w:rsidRDefault="00137A89" w:rsidP="00137A8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 Australian </w:t>
      </w:r>
      <w:r>
        <w:rPr>
          <w:rFonts w:ascii="Calibri" w:hAnsi="Calibri"/>
          <w:b/>
          <w:sz w:val="36"/>
          <w:szCs w:val="36"/>
        </w:rPr>
        <w:t>Curriculum</w:t>
      </w:r>
      <w:r>
        <w:rPr>
          <w:rFonts w:ascii="Calibri" w:hAnsi="Calibri"/>
          <w:b/>
          <w:sz w:val="36"/>
          <w:szCs w:val="36"/>
        </w:rPr>
        <w:t>- Term 3 201</w:t>
      </w:r>
      <w:r>
        <w:rPr>
          <w:rFonts w:ascii="Calibri" w:hAnsi="Calibri"/>
          <w:b/>
          <w:sz w:val="36"/>
          <w:szCs w:val="36"/>
        </w:rPr>
        <w:t>9</w:t>
      </w:r>
    </w:p>
    <w:p w14:paraId="01F21D8A" w14:textId="77777777" w:rsidR="00137A89" w:rsidRDefault="00137A89" w:rsidP="00137A89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4063DC86" w14:textId="77777777" w:rsidR="00137A89" w:rsidRPr="00336861" w:rsidRDefault="00137A89" w:rsidP="00137A89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406"/>
        <w:gridCol w:w="2835"/>
        <w:gridCol w:w="3402"/>
        <w:gridCol w:w="3544"/>
        <w:gridCol w:w="2665"/>
      </w:tblGrid>
      <w:tr w:rsidR="00137A89" w:rsidRPr="000A1886" w14:paraId="738C6799" w14:textId="77777777" w:rsidTr="00137A89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20FCCA9" w14:textId="77777777" w:rsidR="00137A89" w:rsidRDefault="00137A89" w:rsidP="00E93B6E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432B40EB" w14:textId="77777777" w:rsidR="00137A89" w:rsidRDefault="00137A89" w:rsidP="00E93B6E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6D6642D2" w14:textId="77777777" w:rsidR="00137A89" w:rsidRPr="000A1886" w:rsidRDefault="00137A89" w:rsidP="00E93B6E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71E6F20" w14:textId="77777777" w:rsidR="00137A89" w:rsidRPr="00AC657D" w:rsidRDefault="00137A89" w:rsidP="00E93B6E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3599C36A" w14:textId="77777777" w:rsidR="00137A89" w:rsidRPr="00AC657D" w:rsidRDefault="00137A89" w:rsidP="00E93B6E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6EA9A77" w14:textId="77777777" w:rsidR="00137A89" w:rsidRPr="00AC657D" w:rsidRDefault="00137A89" w:rsidP="00E93B6E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134A2B8" w14:textId="77777777" w:rsidR="00137A89" w:rsidRPr="00AC657D" w:rsidRDefault="00137A89" w:rsidP="00E93B6E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B533E5D" w14:textId="77777777" w:rsidR="00137A89" w:rsidRPr="00AC657D" w:rsidRDefault="00137A89" w:rsidP="00E93B6E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137A89" w:rsidRPr="000A1886" w14:paraId="0244AC16" w14:textId="77777777" w:rsidTr="00137A89">
        <w:trPr>
          <w:trHeight w:val="97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6F557C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062F6E76" w14:textId="65C90724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64AD5472" w14:textId="77777777" w:rsidR="00137A89" w:rsidRDefault="00137A89" w:rsidP="00E93B6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688D805D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15A, 15B, 15C)</w:t>
            </w:r>
          </w:p>
          <w:p w14:paraId="17825FA8" w14:textId="77777777" w:rsidR="00137A89" w:rsidRPr="00685CEE" w:rsidRDefault="00137A89" w:rsidP="00E93B6E">
            <w:pPr>
              <w:rPr>
                <w:rFonts w:ascii="Calibri" w:hAnsi="Calibri"/>
                <w:iCs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F9C6AC5" w14:textId="568FABDF" w:rsidR="00137A89" w:rsidRPr="00685CEE" w:rsidRDefault="00137A89" w:rsidP="00E93B6E">
            <w:pPr>
              <w:jc w:val="center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color w:val="FF0000"/>
              </w:rPr>
              <w:t>Staff PL Day</w:t>
            </w:r>
            <w:r>
              <w:rPr>
                <w:rFonts w:ascii="Calibri" w:hAnsi="Calibri"/>
                <w:color w:val="FF0000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00"/>
          </w:tcPr>
          <w:p w14:paraId="2EB9175B" w14:textId="77777777" w:rsidR="00137A89" w:rsidRDefault="00137A89" w:rsidP="00E93B6E">
            <w:pPr>
              <w:rPr>
                <w:rFonts w:ascii="Calibri" w:hAnsi="Calibri"/>
                <w:color w:val="FF0000"/>
              </w:rPr>
            </w:pPr>
          </w:p>
          <w:p w14:paraId="0DC1C76B" w14:textId="523C1CE9" w:rsidR="00137A89" w:rsidRPr="00685CEE" w:rsidRDefault="00137A89" w:rsidP="00E93B6E">
            <w:pPr>
              <w:jc w:val="center"/>
              <w:rPr>
                <w:rFonts w:ascii="Calibri" w:hAnsi="Calibri"/>
                <w:color w:val="0070C0"/>
                <w:u w:val="single"/>
              </w:rPr>
            </w:pPr>
            <w:r>
              <w:rPr>
                <w:rFonts w:ascii="Calibri" w:hAnsi="Calibri"/>
                <w:color w:val="FF0000"/>
              </w:rPr>
              <w:t>Staff PL Day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FFFFFF"/>
          </w:tcPr>
          <w:p w14:paraId="0D5598EE" w14:textId="5A164EDC" w:rsidR="00137A89" w:rsidRPr="00137A89" w:rsidRDefault="00137A89" w:rsidP="00137A8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37A89">
              <w:rPr>
                <w:rFonts w:ascii="Calibri" w:hAnsi="Calibri"/>
                <w:b/>
                <w:sz w:val="22"/>
                <w:szCs w:val="22"/>
              </w:rPr>
              <w:t>Stati</w:t>
            </w:r>
            <w:r w:rsidR="00702D26">
              <w:rPr>
                <w:rFonts w:ascii="Calibri" w:hAnsi="Calibri"/>
                <w:b/>
                <w:sz w:val="22"/>
                <w:szCs w:val="22"/>
              </w:rPr>
              <w:t>sti</w:t>
            </w:r>
            <w:r w:rsidRPr="00137A89">
              <w:rPr>
                <w:rFonts w:ascii="Calibri" w:hAnsi="Calibri"/>
                <w:b/>
                <w:sz w:val="22"/>
                <w:szCs w:val="22"/>
              </w:rPr>
              <w:t>cs in the media</w:t>
            </w:r>
          </w:p>
          <w:p w14:paraId="61254A12" w14:textId="77777777" w:rsidR="00137A89" w:rsidRPr="00137A89" w:rsidRDefault="00137A89" w:rsidP="00137A89">
            <w:pPr>
              <w:jc w:val="center"/>
              <w:rPr>
                <w:rFonts w:ascii="Calibri" w:hAnsi="Calibri"/>
                <w:bCs/>
                <w:lang w:val="en-AU"/>
              </w:rPr>
            </w:pPr>
            <w:r w:rsidRPr="00137A89">
              <w:rPr>
                <w:rFonts w:ascii="Calibri" w:hAnsi="Calibri"/>
                <w:bCs/>
                <w:sz w:val="22"/>
                <w:szCs w:val="22"/>
              </w:rPr>
              <w:t>Misuse of statistics</w:t>
            </w:r>
          </w:p>
          <w:p w14:paraId="709F367B" w14:textId="4A3CD306" w:rsidR="00137A89" w:rsidRPr="00137A89" w:rsidRDefault="00137A89" w:rsidP="00137A89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  <w:r w:rsidRPr="00137A89">
              <w:rPr>
                <w:rFonts w:ascii="Calibri" w:hAnsi="Calibri"/>
                <w:bCs/>
                <w:sz w:val="22"/>
                <w:szCs w:val="22"/>
              </w:rPr>
              <w:t>Fair/biased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4F29D940" w14:textId="77777777" w:rsidR="00137A89" w:rsidRPr="00137A89" w:rsidRDefault="00137A89" w:rsidP="00137A89">
            <w:pPr>
              <w:jc w:val="center"/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137A89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13803ADA" w14:textId="77777777" w:rsidR="00137A89" w:rsidRPr="00137A89" w:rsidRDefault="00137A89" w:rsidP="00137A89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137A89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2FD7BB99" w14:textId="6869D6FA" w:rsidR="00137A89" w:rsidRPr="00685CEE" w:rsidRDefault="00137A89" w:rsidP="00E93B6E">
            <w:pPr>
              <w:jc w:val="center"/>
              <w:rPr>
                <w:rFonts w:ascii="Calibri" w:hAnsi="Calibri"/>
              </w:rPr>
            </w:pPr>
          </w:p>
        </w:tc>
      </w:tr>
      <w:tr w:rsidR="00137A89" w:rsidRPr="000A1886" w14:paraId="3A7325F3" w14:textId="77777777" w:rsidTr="00137A89">
        <w:trPr>
          <w:trHeight w:val="1604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F8A70C1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33EA06BB" w14:textId="6C23D501" w:rsidR="00137A89" w:rsidRPr="0014061B" w:rsidRDefault="00137A89" w:rsidP="00E93B6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7E23CA">
              <w:rPr>
                <w:rFonts w:ascii="Calibri" w:hAnsi="Calibri"/>
                <w:sz w:val="20"/>
                <w:szCs w:val="20"/>
                <w:highlight w:val="yellow"/>
              </w:rPr>
              <w:t>(Parent teacher interviews)</w:t>
            </w: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3411103F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Determine quartiles and interquartile range</w:t>
            </w:r>
          </w:p>
          <w:p w14:paraId="0DA91256" w14:textId="77777777" w:rsidR="00137A89" w:rsidRPr="009B1B56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3131BA" w14:textId="77777777" w:rsidR="00137A89" w:rsidRPr="00F02B06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13</w:t>
            </w: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3C4D8729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proofErr w:type="gramStart"/>
            <w:r>
              <w:rPr>
                <w:rFonts w:asciiTheme="minorHAnsi" w:hAnsiTheme="minorHAnsi" w:cstheme="minorHAnsi"/>
                <w:sz w:val="18"/>
                <w:szCs w:val="18"/>
              </w:rPr>
              <w:t>2.1 )</w:t>
            </w:r>
            <w:proofErr w:type="gramEnd"/>
          </w:p>
          <w:p w14:paraId="0546FA87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05BD3A" w14:textId="77777777" w:rsidR="00137A89" w:rsidRPr="00547322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FFFFF"/>
          </w:tcPr>
          <w:p w14:paraId="6A3905AD" w14:textId="77777777" w:rsidR="00137A89" w:rsidRPr="00137A89" w:rsidRDefault="00137A89" w:rsidP="00E93B6E">
            <w:pPr>
              <w:jc w:val="center"/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137A89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289BB31D" w14:textId="77777777" w:rsidR="00137A89" w:rsidRPr="00137A89" w:rsidRDefault="00137A89" w:rsidP="00E93B6E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137A89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78331D46" w14:textId="77777777" w:rsidR="00137A89" w:rsidRDefault="00137A89" w:rsidP="00E93B6E">
            <w:pPr>
              <w:spacing w:before="120"/>
              <w:jc w:val="center"/>
              <w:rPr>
                <w:rFonts w:ascii="Calibri" w:hAnsi="Calibri"/>
                <w:color w:val="0070C0"/>
                <w:sz w:val="22"/>
                <w:szCs w:val="22"/>
                <w:lang w:val="en-AU"/>
              </w:rPr>
            </w:pPr>
          </w:p>
          <w:p w14:paraId="5BF6FA0B" w14:textId="395E856D" w:rsidR="00137A89" w:rsidRPr="00487F35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2CE35C54" w14:textId="77777777" w:rsidR="00137A89" w:rsidRPr="00137A89" w:rsidRDefault="00137A89" w:rsidP="00E93B6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37A89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2959BE4F" w14:textId="77777777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37A89">
              <w:rPr>
                <w:rFonts w:ascii="Calibri" w:hAnsi="Calibri"/>
                <w:sz w:val="22"/>
                <w:szCs w:val="22"/>
              </w:rPr>
              <w:t>Range</w:t>
            </w:r>
          </w:p>
          <w:p w14:paraId="72E6B496" w14:textId="36392B3F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37A89">
              <w:rPr>
                <w:rFonts w:ascii="Calibri" w:hAnsi="Calibri"/>
                <w:sz w:val="22"/>
                <w:szCs w:val="22"/>
              </w:rPr>
              <w:t>Quartiles</w:t>
            </w:r>
          </w:p>
          <w:p w14:paraId="17AAE12B" w14:textId="77777777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37A89">
              <w:rPr>
                <w:rFonts w:ascii="Calibri" w:hAnsi="Calibri"/>
                <w:sz w:val="22"/>
                <w:szCs w:val="22"/>
              </w:rPr>
              <w:t>Interquartile Range</w:t>
            </w:r>
          </w:p>
          <w:p w14:paraId="118D0012" w14:textId="77777777" w:rsidR="00137A89" w:rsidRDefault="00137A89" w:rsidP="00E93B6E">
            <w:pPr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69487705" w14:textId="7A318454" w:rsidR="00137A89" w:rsidRPr="00487F35" w:rsidRDefault="00137A89" w:rsidP="00E93B6E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bottom w:val="double" w:sz="4" w:space="0" w:color="auto"/>
            </w:tcBorders>
            <w:shd w:val="clear" w:color="auto" w:fill="FFFFFF"/>
          </w:tcPr>
          <w:p w14:paraId="1C0AFBC5" w14:textId="77777777" w:rsidR="00137A89" w:rsidRPr="00137A89" w:rsidRDefault="00137A89" w:rsidP="00E93B6E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37A89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6C697F31" w14:textId="77777777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64177B5" w14:textId="77777777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37A89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389A2CCD" w14:textId="77777777" w:rsidR="00137A89" w:rsidRP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37A89">
              <w:rPr>
                <w:rFonts w:ascii="Calibri" w:hAnsi="Calibri"/>
                <w:sz w:val="22"/>
                <w:szCs w:val="22"/>
              </w:rPr>
              <w:t xml:space="preserve">5 number </w:t>
            </w:r>
            <w:proofErr w:type="gramStart"/>
            <w:r w:rsidRPr="00137A89">
              <w:rPr>
                <w:rFonts w:ascii="Calibri" w:hAnsi="Calibri"/>
                <w:sz w:val="22"/>
                <w:szCs w:val="22"/>
              </w:rPr>
              <w:t>summary</w:t>
            </w:r>
            <w:proofErr w:type="gramEnd"/>
          </w:p>
          <w:p w14:paraId="0DB58A58" w14:textId="77777777" w:rsidR="00137A89" w:rsidRDefault="00137A89" w:rsidP="00E93B6E">
            <w:pPr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08890B98" w14:textId="58AE93A2" w:rsidR="00137A89" w:rsidRPr="00487F35" w:rsidRDefault="00137A89" w:rsidP="00E93B6E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0C8E6D7C" w14:textId="77777777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02D26">
              <w:rPr>
                <w:rFonts w:ascii="Calibri" w:hAnsi="Calibri"/>
                <w:b/>
                <w:bCs/>
                <w:sz w:val="22"/>
                <w:szCs w:val="22"/>
              </w:rPr>
              <w:t>Five number summary and distribution shapes</w:t>
            </w:r>
          </w:p>
          <w:p w14:paraId="4F0AE86A" w14:textId="77777777" w:rsid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0831773" w14:textId="77777777" w:rsidR="00137A89" w:rsidRDefault="00137A89" w:rsidP="00E93B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Which measure of central tendency should be used?</w:t>
            </w:r>
          </w:p>
          <w:p w14:paraId="70279B06" w14:textId="3C629747" w:rsidR="00137A89" w:rsidRPr="00487F35" w:rsidRDefault="00137A89" w:rsidP="00E93B6E">
            <w:pPr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</w:p>
        </w:tc>
      </w:tr>
      <w:tr w:rsidR="00137A89" w:rsidRPr="000A1886" w14:paraId="1CFC1ED0" w14:textId="77777777" w:rsidTr="00137A89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839CFD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4A2A7B37" w14:textId="35AF7AE7" w:rsidR="00137A89" w:rsidRPr="00470E60" w:rsidRDefault="00137A89" w:rsidP="00E93B6E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4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AC5B6A2" w14:textId="77777777" w:rsidR="00137A89" w:rsidRPr="00F94F94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6DFC53E5" w14:textId="77777777" w:rsidR="00137A89" w:rsidRPr="00487F35" w:rsidRDefault="00137A89" w:rsidP="00E93B6E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042B5961" w14:textId="77777777" w:rsidR="00137A89" w:rsidRPr="00487F35" w:rsidRDefault="00137A89" w:rsidP="00E93B6E">
            <w:pPr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487F35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 grade: draw box plots of data from primary and secondary sources, identifying possible outliers</w:t>
            </w:r>
          </w:p>
          <w:p w14:paraId="0E1081FC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14:paraId="2A574650" w14:textId="77777777" w:rsidR="00137A89" w:rsidRPr="00F94F94" w:rsidRDefault="00137A89" w:rsidP="00E93B6E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2.2)</w:t>
            </w:r>
          </w:p>
        </w:tc>
        <w:tc>
          <w:tcPr>
            <w:tcW w:w="283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1313384" w14:textId="77777777" w:rsidR="00137A89" w:rsidRPr="00702D26" w:rsidRDefault="00137A89" w:rsidP="00702D26">
            <w:pPr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02D26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t>Construct box plots</w:t>
            </w:r>
          </w:p>
          <w:p w14:paraId="07924199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10EB3AC4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2B3A1CD0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6F702676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3C8060F9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2414FDB6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5455ED02" w14:textId="232F4019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F7240E9" w14:textId="39710AD2" w:rsidR="00137A89" w:rsidRDefault="00137A89" w:rsidP="00702D2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2D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Interpret box plots</w:t>
            </w:r>
          </w:p>
          <w:p w14:paraId="40B8F627" w14:textId="253D2E0A" w:rsidR="00702D26" w:rsidRPr="00702D26" w:rsidRDefault="00702D26" w:rsidP="00702D2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Outliers</w:t>
            </w:r>
          </w:p>
          <w:p w14:paraId="5D312D05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4298F4C1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00F26516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6E1CAFB7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5D8DFE8F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2B6B9BBA" w14:textId="77777777" w:rsidR="00137A89" w:rsidRPr="00702D26" w:rsidRDefault="00137A89" w:rsidP="00E93B6E">
            <w:pPr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5A41F800" w14:textId="5107615E" w:rsidR="00137A89" w:rsidRPr="00702D26" w:rsidRDefault="00137A89" w:rsidP="00E93B6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B5F1206" w14:textId="31A27398" w:rsidR="00702D26" w:rsidRDefault="00702D26" w:rsidP="00E93B6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Construct and interpret box plots practice</w:t>
            </w:r>
          </w:p>
          <w:p w14:paraId="007F2CEA" w14:textId="77777777" w:rsidR="00702D26" w:rsidRDefault="00702D26" w:rsidP="00E93B6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FD3F224" w14:textId="594328C0" w:rsidR="00137A89" w:rsidRPr="00702D26" w:rsidRDefault="00137A89" w:rsidP="00E93B6E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02D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Compares data presented on parallel box plots</w:t>
            </w:r>
            <w:r w:rsidRPr="00702D2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(B grade)</w:t>
            </w:r>
          </w:p>
          <w:p w14:paraId="70FD1642" w14:textId="77777777" w:rsidR="00137A89" w:rsidRPr="00702D26" w:rsidRDefault="00137A89" w:rsidP="00E93B6E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  <w:p w14:paraId="384BD13F" w14:textId="77777777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4FA72DAF" w14:textId="77777777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5B907D92" w14:textId="77777777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color w:val="FF0000"/>
                <w:sz w:val="22"/>
                <w:szCs w:val="22"/>
                <w:lang w:val="en-AU"/>
              </w:rPr>
            </w:pPr>
          </w:p>
          <w:p w14:paraId="512E3290" w14:textId="520CD2FF" w:rsidR="00137A89" w:rsidRPr="00702D26" w:rsidRDefault="00137A89" w:rsidP="00E93B6E">
            <w:pPr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1BE7288" w14:textId="77777777" w:rsidR="00702D26" w:rsidRDefault="00702D26" w:rsidP="00E93B6E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Revision</w:t>
            </w:r>
          </w:p>
          <w:p w14:paraId="3B53E81B" w14:textId="34BEB88F" w:rsidR="00137A89" w:rsidRPr="00702D26" w:rsidRDefault="00137A89" w:rsidP="00E93B6E">
            <w:pPr>
              <w:spacing w:before="120"/>
              <w:jc w:val="center"/>
              <w:rPr>
                <w:rFonts w:ascii="Calibri" w:hAnsi="Calibri"/>
                <w:b/>
                <w:iCs/>
                <w:color w:val="000000" w:themeColor="text1"/>
                <w:sz w:val="22"/>
                <w:szCs w:val="22"/>
              </w:rPr>
            </w:pPr>
          </w:p>
        </w:tc>
      </w:tr>
      <w:tr w:rsidR="00137A89" w:rsidRPr="000A1886" w14:paraId="7118F0E2" w14:textId="77777777" w:rsidTr="00137A89">
        <w:trPr>
          <w:trHeight w:val="3251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F36E496" w14:textId="77777777" w:rsidR="00137A89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4</w:t>
            </w:r>
          </w:p>
          <w:p w14:paraId="47EC0BDC" w14:textId="280ACD5B" w:rsidR="00137A89" w:rsidRPr="00AC657D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458FC7B2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Use scatter plots to investigate and comment on relationships between two numerical variables </w:t>
            </w:r>
          </w:p>
          <w:p w14:paraId="37ECCA29" w14:textId="77777777" w:rsidR="00137A89" w:rsidRDefault="00137A89" w:rsidP="00E93B6E">
            <w:pPr>
              <w:rPr>
                <w:rFonts w:ascii="Calibri" w:hAnsi="Calibri"/>
                <w:sz w:val="22"/>
                <w:szCs w:val="22"/>
              </w:rPr>
            </w:pPr>
          </w:p>
          <w:p w14:paraId="12146036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18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32BBBEE0" w14:textId="77777777" w:rsidR="00137A89" w:rsidRPr="00537BCD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2.3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FFFFF"/>
          </w:tcPr>
          <w:p w14:paraId="0BC26570" w14:textId="77777777" w:rsidR="00702D26" w:rsidRPr="00702D26" w:rsidRDefault="00702D26" w:rsidP="00702D26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 w:rsidRPr="00702D26"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 xml:space="preserve">Mini Test </w:t>
            </w: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  <w:p w14:paraId="3BBA3E19" w14:textId="77777777" w:rsidR="00702D26" w:rsidRDefault="00702D26" w:rsidP="00702D26">
            <w:pPr>
              <w:spacing w:before="120"/>
              <w:jc w:val="center"/>
              <w:rPr>
                <w:rFonts w:ascii="Calibri" w:hAnsi="Calibri"/>
                <w:b/>
                <w:iCs/>
                <w:sz w:val="28"/>
                <w:szCs w:val="28"/>
              </w:rPr>
            </w:pPr>
          </w:p>
          <w:p w14:paraId="27925BF7" w14:textId="2E46D61E" w:rsidR="00137A89" w:rsidRPr="00547322" w:rsidRDefault="00137A89" w:rsidP="00702D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0274F673" w14:textId="77777777" w:rsidR="00702D26" w:rsidRPr="00702D26" w:rsidRDefault="00137A89" w:rsidP="00702D26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02D26">
              <w:rPr>
                <w:rFonts w:ascii="Calibri" w:hAnsi="Calibri"/>
                <w:b/>
                <w:bCs/>
                <w:sz w:val="22"/>
                <w:szCs w:val="22"/>
              </w:rPr>
              <w:t>Bivariate data</w:t>
            </w:r>
          </w:p>
          <w:p w14:paraId="34DEE959" w14:textId="20E5DA8E" w:rsidR="00137A89" w:rsidRDefault="00702D26" w:rsidP="00702D26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Types of data</w:t>
            </w:r>
          </w:p>
          <w:p w14:paraId="2CFE4BEF" w14:textId="3A41D4D2" w:rsidR="00702D26" w:rsidRDefault="00702D26" w:rsidP="00702D26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How is bivariate data used? (interpolate, extrapolate)</w:t>
            </w:r>
          </w:p>
          <w:p w14:paraId="66AAD445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B1E45CB" w14:textId="336856F6" w:rsidR="007E23CA" w:rsidRPr="007E23CA" w:rsidRDefault="00137A89" w:rsidP="007E23CA">
            <w:pPr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t>Drawing scatterplots</w:t>
            </w:r>
          </w:p>
          <w:p w14:paraId="429E4C35" w14:textId="00FF3EF1" w:rsidR="00137A89" w:rsidRDefault="00137A89" w:rsidP="007E23C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axes, appropriate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scale,  title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, correct labeling</w:t>
            </w:r>
          </w:p>
          <w:p w14:paraId="4DDE71BB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9BE0306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5B0F574" w14:textId="73083B24" w:rsidR="00137A89" w:rsidRPr="00547322" w:rsidRDefault="00137A89" w:rsidP="007E23CA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bottom w:val="double" w:sz="4" w:space="0" w:color="auto"/>
            </w:tcBorders>
            <w:shd w:val="clear" w:color="auto" w:fill="auto"/>
          </w:tcPr>
          <w:p w14:paraId="5AD97D2D" w14:textId="77777777" w:rsidR="007E23CA" w:rsidRPr="007E23CA" w:rsidRDefault="007E23CA" w:rsidP="007E23CA">
            <w:pPr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t>Drawing scatterplots</w:t>
            </w:r>
          </w:p>
          <w:p w14:paraId="64A40B9A" w14:textId="77777777" w:rsidR="007E23CA" w:rsidRDefault="007E23CA" w:rsidP="007E23C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axes, appropriate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scale,  title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, correct labeling</w:t>
            </w:r>
          </w:p>
          <w:p w14:paraId="3CE616A5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1FF8E55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4043D47" w14:textId="77777777" w:rsidR="00137A89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1AFA3EF" w14:textId="77777777" w:rsidR="00137A89" w:rsidRPr="00547322" w:rsidRDefault="00137A89" w:rsidP="00E93B6E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A30EB2E" w14:textId="77777777" w:rsidR="00137A89" w:rsidRDefault="00137A89" w:rsidP="00E93B6E">
            <w:pPr>
              <w:rPr>
                <w:rFonts w:ascii="Calibri" w:hAnsi="Calibri"/>
                <w:sz w:val="22"/>
                <w:szCs w:val="22"/>
              </w:rPr>
            </w:pPr>
          </w:p>
          <w:p w14:paraId="76908576" w14:textId="1DD1CE70" w:rsidR="00137A89" w:rsidRPr="00547322" w:rsidRDefault="00137A89" w:rsidP="007E23C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215CEF96" w14:textId="1DE7AE67" w:rsidR="00137A89" w:rsidRPr="007E23CA" w:rsidRDefault="00137A89" w:rsidP="007E23C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sz w:val="22"/>
                <w:szCs w:val="22"/>
              </w:rPr>
              <w:t>Describes the trend pattern for bivariate data</w:t>
            </w:r>
          </w:p>
          <w:p w14:paraId="056020BE" w14:textId="7C9CDAA8" w:rsidR="00137A89" w:rsidRDefault="00137A89" w:rsidP="007E23C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strong/weak/moderate, positive/negative, no relationship</w:t>
            </w:r>
          </w:p>
          <w:p w14:paraId="2E32E21B" w14:textId="287D6874" w:rsidR="00137A89" w:rsidRPr="007E23CA" w:rsidRDefault="00137A89" w:rsidP="007E23CA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</w:p>
        </w:tc>
      </w:tr>
      <w:tr w:rsidR="00137A89" w:rsidRPr="000A1886" w14:paraId="1725D9DD" w14:textId="77777777" w:rsidTr="00137A89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4DE0E74" w14:textId="77777777" w:rsidR="00137A89" w:rsidRPr="00470E60" w:rsidRDefault="00137A89" w:rsidP="00E93B6E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077F11C6" w14:textId="77777777" w:rsidR="00137A89" w:rsidRPr="009A0642" w:rsidRDefault="00137A89" w:rsidP="00137A8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double" w:sz="4" w:space="0" w:color="auto"/>
            </w:tcBorders>
            <w:shd w:val="clear" w:color="auto" w:fill="auto"/>
          </w:tcPr>
          <w:p w14:paraId="30D97D6C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Investigate and describe bivariate numerical data where the independent variable is time </w:t>
            </w:r>
          </w:p>
          <w:p w14:paraId="22AD5D52" w14:textId="77777777" w:rsidR="00137A89" w:rsidRPr="00971D64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E1D865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18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46379114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2.3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shd w:val="clear" w:color="auto" w:fill="auto"/>
          </w:tcPr>
          <w:p w14:paraId="1515D791" w14:textId="77777777" w:rsidR="007E23CA" w:rsidRPr="007E23CA" w:rsidRDefault="00137A89" w:rsidP="007E23C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="007E23CA" w:rsidRPr="007E23CA">
              <w:rPr>
                <w:rFonts w:ascii="Calibri" w:hAnsi="Calibri"/>
                <w:b/>
                <w:bCs/>
                <w:sz w:val="22"/>
                <w:szCs w:val="22"/>
              </w:rPr>
              <w:t>Describes the trend pattern for bivariate data</w:t>
            </w:r>
          </w:p>
          <w:p w14:paraId="01FB8E67" w14:textId="77777777" w:rsidR="007E23CA" w:rsidRDefault="007E23CA" w:rsidP="007E23C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strong/weak/moderate, positive/negative, no relationship</w:t>
            </w:r>
          </w:p>
          <w:p w14:paraId="35DDB151" w14:textId="2A92A5CA" w:rsidR="00137A89" w:rsidRPr="00547322" w:rsidRDefault="007E23CA" w:rsidP="007E23CA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7BFD46A7" w14:textId="77777777" w:rsidR="007E23CA" w:rsidRPr="007E23CA" w:rsidRDefault="00137A89" w:rsidP="007E23C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Bivariate data</w:t>
            </w:r>
          </w:p>
          <w:p w14:paraId="14E84A45" w14:textId="5848CD6A" w:rsidR="00137A89" w:rsidRDefault="00137A89" w:rsidP="007E23C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7BCD">
              <w:rPr>
                <w:rFonts w:asciiTheme="minorHAnsi" w:hAnsiTheme="minorHAnsi" w:cstheme="minorHAnsi"/>
                <w:sz w:val="22"/>
                <w:szCs w:val="22"/>
              </w:rPr>
              <w:t>comments on predictions and gives possible reasons why predictions and actual values may vary by reading scatterplots</w:t>
            </w:r>
          </w:p>
          <w:p w14:paraId="2E75E460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7BC71043" w14:textId="77777777" w:rsidR="00137A89" w:rsidRDefault="00137A89" w:rsidP="00E93B6E">
            <w:pPr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1EC7CEEE" w14:textId="26AB54AB" w:rsidR="00137A89" w:rsidRPr="00537BCD" w:rsidRDefault="00137A89" w:rsidP="00E93B6E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double" w:sz="4" w:space="0" w:color="auto"/>
            </w:tcBorders>
            <w:shd w:val="clear" w:color="auto" w:fill="auto"/>
          </w:tcPr>
          <w:p w14:paraId="725A4C36" w14:textId="3E8C6B21" w:rsidR="00137A89" w:rsidRPr="007E23CA" w:rsidRDefault="00137A89" w:rsidP="007E23CA">
            <w:pPr>
              <w:jc w:val="center"/>
              <w:rPr>
                <w:rFonts w:ascii="Calibri" w:hAnsi="Calibri"/>
                <w:b/>
                <w:bCs/>
                <w:color w:val="FF0000"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t>Outliers</w:t>
            </w:r>
          </w:p>
          <w:p w14:paraId="0D2AA5F6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82D8909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45EF00BA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7CFBACF8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5E279848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009FB77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0A00E0FF" w14:textId="15DBD9FF" w:rsidR="00137A89" w:rsidRPr="00547322" w:rsidRDefault="00137A89" w:rsidP="00E93B6E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5EC4452A" w14:textId="2940668F" w:rsidR="00137A89" w:rsidRDefault="00137A89" w:rsidP="00E93B6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Investigation </w:t>
            </w:r>
            <w:r w:rsidR="007E23C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  <w:p w14:paraId="2A9E54BE" w14:textId="77777777" w:rsidR="00137A89" w:rsidRPr="00A676F5" w:rsidRDefault="00137A89" w:rsidP="00E93B6E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257A58">
              <w:rPr>
                <w:rFonts w:ascii="Calibri" w:hAnsi="Calibri"/>
                <w:b/>
                <w:i/>
                <w:sz w:val="28"/>
                <w:szCs w:val="28"/>
              </w:rPr>
              <w:t>Statistical Investigation Project</w:t>
            </w:r>
          </w:p>
        </w:tc>
      </w:tr>
      <w:tr w:rsidR="00137A89" w:rsidRPr="000A1886" w14:paraId="66525DB4" w14:textId="77777777" w:rsidTr="00137A89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2223A8C9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4D0EF505" w14:textId="4174E2F1" w:rsidR="00137A89" w:rsidRPr="00470E60" w:rsidRDefault="00137A89" w:rsidP="00E93B6E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DA9E07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537BC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Evaluate statistical reports in the media and other places by linking claims to displays, statistics and representative data</w:t>
            </w:r>
          </w:p>
          <w:p w14:paraId="4AED4AE2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5" w:type="dxa"/>
            <w:shd w:val="clear" w:color="auto" w:fill="auto"/>
          </w:tcPr>
          <w:p w14:paraId="0C5E9FDD" w14:textId="77777777" w:rsidR="00137A89" w:rsidRDefault="00137A89" w:rsidP="007E23C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Learning Log</w:t>
            </w:r>
          </w:p>
          <w:p w14:paraId="25279A02" w14:textId="77777777" w:rsidR="00137A89" w:rsidRDefault="00137A89" w:rsidP="007E23CA">
            <w:pPr>
              <w:pStyle w:val="NoSpacing"/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  <w:p w14:paraId="7B4C0575" w14:textId="77777777" w:rsidR="00137A89" w:rsidRDefault="00137A89" w:rsidP="00E93B6E">
            <w:pPr>
              <w:pStyle w:val="NoSpacing"/>
              <w:rPr>
                <w:rFonts w:asciiTheme="minorHAnsi" w:hAnsiTheme="minorHAnsi"/>
              </w:rPr>
            </w:pPr>
          </w:p>
          <w:p w14:paraId="2E7A4554" w14:textId="77777777" w:rsidR="00137A89" w:rsidRPr="00537BCD" w:rsidRDefault="00137A89" w:rsidP="00E93B6E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1A3750DA" w14:textId="77777777" w:rsidR="007E23CA" w:rsidRDefault="007E23CA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Revision</w:t>
            </w:r>
          </w:p>
          <w:p w14:paraId="23C269AE" w14:textId="3C7CC8FC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56667E0" w14:textId="605F80FA" w:rsidR="007E23CA" w:rsidRPr="00702D26" w:rsidRDefault="007E23CA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 w:rsidRPr="00702D26"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 xml:space="preserve">Mini Test </w:t>
            </w: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  <w:p w14:paraId="2E0696E0" w14:textId="77777777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4DD6DA61" w14:textId="77777777" w:rsidR="00137A89" w:rsidRPr="007E23CA" w:rsidRDefault="00137A89" w:rsidP="00E93B6E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23C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Investigation 3</w:t>
            </w:r>
          </w:p>
          <w:p w14:paraId="46848E42" w14:textId="77777777" w:rsidR="00137A89" w:rsidRPr="00A676F5" w:rsidRDefault="00137A89" w:rsidP="00E93B6E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257A58">
              <w:rPr>
                <w:rFonts w:ascii="Calibri" w:hAnsi="Calibri"/>
                <w:b/>
                <w:i/>
                <w:sz w:val="28"/>
                <w:szCs w:val="28"/>
              </w:rPr>
              <w:t>Statistical Investigation Project</w:t>
            </w:r>
          </w:p>
        </w:tc>
      </w:tr>
      <w:tr w:rsidR="00137A89" w:rsidRPr="000A1886" w14:paraId="729ACF34" w14:textId="77777777" w:rsidTr="00E93B6E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00E1B988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3BE08173" w14:textId="2089DD34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  <w:tc>
          <w:tcPr>
            <w:tcW w:w="1485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D2EB93" w14:textId="77777777" w:rsidR="00137A89" w:rsidRPr="00973CB4" w:rsidRDefault="00137A89" w:rsidP="00E93B6E">
            <w:pPr>
              <w:shd w:val="clear" w:color="auto" w:fill="FFFFFF"/>
              <w:jc w:val="center"/>
              <w:textAlignment w:val="center"/>
              <w:rPr>
                <w:rFonts w:ascii="Calibri" w:hAnsi="Calibri"/>
                <w:sz w:val="36"/>
                <w:szCs w:val="36"/>
              </w:rPr>
            </w:pPr>
            <w:r w:rsidRPr="00973CB4">
              <w:rPr>
                <w:rFonts w:ascii="Calibri" w:hAnsi="Calibri"/>
                <w:sz w:val="36"/>
                <w:szCs w:val="36"/>
              </w:rPr>
              <w:t>Statistical Investigation Project</w:t>
            </w:r>
          </w:p>
          <w:p w14:paraId="6CA43539" w14:textId="77777777" w:rsidR="00137A89" w:rsidRDefault="00137A89" w:rsidP="00E93B6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7A89" w:rsidRPr="000A1886" w14:paraId="28F211F8" w14:textId="77777777" w:rsidTr="00137A89">
        <w:trPr>
          <w:trHeight w:val="95"/>
        </w:trPr>
        <w:tc>
          <w:tcPr>
            <w:tcW w:w="1167" w:type="dxa"/>
            <w:shd w:val="clear" w:color="auto" w:fill="FFFFFF"/>
            <w:vAlign w:val="center"/>
          </w:tcPr>
          <w:p w14:paraId="380BF5B4" w14:textId="77777777" w:rsidR="00137A89" w:rsidRPr="00470E60" w:rsidRDefault="00137A89" w:rsidP="00E93B6E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7EF351D5" w14:textId="63F7DC32" w:rsidR="00137A89" w:rsidRPr="00470E60" w:rsidRDefault="00137A89" w:rsidP="00E93B6E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57974540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61487F3D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354642F1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6382F416" w14:textId="77777777" w:rsidR="00137A89" w:rsidRPr="007E23CA" w:rsidRDefault="00137A89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lastRenderedPageBreak/>
              <w:t>Pythagoras- finding hypotenuse</w:t>
            </w:r>
          </w:p>
          <w:p w14:paraId="31DAD658" w14:textId="77777777" w:rsidR="00137A89" w:rsidRDefault="00137A89" w:rsidP="00E93B6E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35DCC74" w14:textId="17297949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7959DB" w14:textId="77777777" w:rsidR="00137A89" w:rsidRPr="007E23CA" w:rsidRDefault="00137A89" w:rsidP="00E93B6E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  <w:t>Pythagoras- finding shorter sides</w:t>
            </w:r>
          </w:p>
          <w:p w14:paraId="3A78E69F" w14:textId="77777777" w:rsidR="00137A89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B344737" w14:textId="2D1EA8CE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2F9CE093" w14:textId="77777777" w:rsidR="00137A89" w:rsidRPr="007E23CA" w:rsidRDefault="00137A89" w:rsidP="00E93B6E">
            <w:pPr>
              <w:spacing w:before="120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sz w:val="22"/>
                <w:szCs w:val="22"/>
              </w:rPr>
              <w:t>Trigonometric Ratios- Tangent (side)</w:t>
            </w:r>
          </w:p>
          <w:p w14:paraId="306027D8" w14:textId="0C3EC506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73E54509" w14:textId="77777777" w:rsidR="00137A89" w:rsidRPr="007E23CA" w:rsidRDefault="00137A89" w:rsidP="00E93B6E">
            <w:pPr>
              <w:spacing w:before="120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E23CA">
              <w:rPr>
                <w:rFonts w:ascii="Calibri" w:hAnsi="Calibri"/>
                <w:b/>
                <w:bCs/>
                <w:sz w:val="22"/>
                <w:szCs w:val="22"/>
              </w:rPr>
              <w:t>Trigonometric Ratios- Tangent (angle)</w:t>
            </w:r>
          </w:p>
          <w:p w14:paraId="3D96539F" w14:textId="65608B5D" w:rsidR="00137A89" w:rsidRDefault="00137A89" w:rsidP="00E93B6E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B12BD39" w14:textId="77777777" w:rsidR="00137A89" w:rsidRPr="00033C35" w:rsidRDefault="00137A89" w:rsidP="00E93B6E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137A89" w:rsidRPr="000A1886" w14:paraId="64CE1D1B" w14:textId="77777777" w:rsidTr="00137A89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69A81DE6" w14:textId="77777777" w:rsidR="00137A89" w:rsidRPr="0014061B" w:rsidRDefault="00137A89" w:rsidP="00E93B6E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lastRenderedPageBreak/>
              <w:t>9</w:t>
            </w:r>
          </w:p>
          <w:p w14:paraId="718FF358" w14:textId="528BC11D" w:rsidR="00137A89" w:rsidRDefault="00137A89" w:rsidP="00E93B6E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  <w:p w14:paraId="3A775B4C" w14:textId="36C74EDE" w:rsidR="00137A89" w:rsidRPr="00470E60" w:rsidRDefault="00137A89" w:rsidP="00E93B6E">
            <w:pPr>
              <w:jc w:val="center"/>
              <w:rPr>
                <w:rFonts w:ascii="Calibri" w:hAnsi="Calibri"/>
                <w:iCs/>
                <w:sz w:val="40"/>
              </w:rPr>
            </w:pPr>
          </w:p>
        </w:tc>
        <w:tc>
          <w:tcPr>
            <w:tcW w:w="2406" w:type="dxa"/>
            <w:shd w:val="clear" w:color="auto" w:fill="auto"/>
          </w:tcPr>
          <w:p w14:paraId="0FF654D8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78219AF6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3C42CDEC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69E2A8A1" w14:textId="77777777" w:rsidR="00137A89" w:rsidRPr="007E23CA" w:rsidRDefault="00137A89" w:rsidP="007E23C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Trigonometric Ratios- Sine and Cosine (side and angles)</w:t>
            </w:r>
          </w:p>
          <w:p w14:paraId="376C16C9" w14:textId="77777777" w:rsidR="00137A89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B2DEE2" w14:textId="43CF52BD" w:rsidR="00137A89" w:rsidRPr="000D55C2" w:rsidRDefault="00137A89" w:rsidP="00E93B6E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111D50FB" w14:textId="77777777" w:rsidR="00137A89" w:rsidRPr="007E23CA" w:rsidRDefault="00137A89" w:rsidP="007E23CA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Pythagoras and Trig word questions</w:t>
            </w:r>
          </w:p>
          <w:p w14:paraId="2CB86E99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3A77AD03" w14:textId="03A60258" w:rsidR="00137A89" w:rsidRPr="000D55C2" w:rsidRDefault="00137A89" w:rsidP="00E93B6E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auto"/>
          </w:tcPr>
          <w:p w14:paraId="1C35263B" w14:textId="77777777" w:rsidR="00137A89" w:rsidRPr="007E23CA" w:rsidRDefault="00137A89" w:rsidP="007E23CA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Pythagoras and Trig word questions</w:t>
            </w:r>
          </w:p>
          <w:p w14:paraId="3E086C9E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643BB24D" w14:textId="12B489BE" w:rsidR="00137A89" w:rsidRPr="000D55C2" w:rsidRDefault="00137A89" w:rsidP="00E93B6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61342A0F" w14:textId="77777777" w:rsidR="00137A89" w:rsidRPr="007E23CA" w:rsidRDefault="00137A89" w:rsidP="007E23CA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Angles of elevation and depression</w:t>
            </w:r>
          </w:p>
          <w:p w14:paraId="293E657B" w14:textId="77777777" w:rsidR="00137A89" w:rsidRDefault="00137A89" w:rsidP="00E93B6E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59C7E5F7" w14:textId="3314F21A" w:rsidR="00137A89" w:rsidRPr="000D55C2" w:rsidRDefault="00137A89" w:rsidP="00E93B6E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37A89" w:rsidRPr="000A1886" w14:paraId="28DAC414" w14:textId="77777777" w:rsidTr="00137A89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F6F9F" w14:textId="77777777" w:rsidR="00137A89" w:rsidRPr="0014061B" w:rsidRDefault="00137A89" w:rsidP="00E93B6E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66AA064B" w14:textId="0D37C620" w:rsidR="00137A89" w:rsidRPr="0014061B" w:rsidRDefault="00137A89" w:rsidP="00E93B6E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05BCA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right-angled triangle problems including those involving direction and angles of elevation and depression </w:t>
            </w:r>
          </w:p>
          <w:p w14:paraId="258E277B" w14:textId="77777777" w:rsidR="00137A89" w:rsidRPr="00DB0950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(Dwyer-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12 and 19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598D5E04" w14:textId="77777777" w:rsidR="00137A89" w:rsidRPr="00447431" w:rsidRDefault="00137A89" w:rsidP="00E93B6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Chapter 10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CB278" w14:textId="77777777" w:rsidR="00137A89" w:rsidRPr="007E23CA" w:rsidRDefault="00137A89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2"/>
                <w:szCs w:val="22"/>
              </w:rPr>
            </w:pPr>
            <w:r w:rsidRPr="007E23C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Angles of elevation and depression</w:t>
            </w:r>
          </w:p>
          <w:p w14:paraId="42377877" w14:textId="45988C23" w:rsidR="00137A89" w:rsidRPr="00547322" w:rsidRDefault="00137A89" w:rsidP="00E93B6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9EB326" w14:textId="77777777" w:rsidR="007E23CA" w:rsidRDefault="007E23CA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Revision</w:t>
            </w:r>
          </w:p>
          <w:p w14:paraId="65154305" w14:textId="592474B9" w:rsidR="00137A89" w:rsidRPr="00EF55A1" w:rsidRDefault="00137A89" w:rsidP="00E93B6E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C9EFA" w14:textId="77777777" w:rsidR="007E23CA" w:rsidRDefault="007E23CA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Revision</w:t>
            </w:r>
          </w:p>
          <w:p w14:paraId="7BB91631" w14:textId="714B9FC1" w:rsidR="00137A89" w:rsidRPr="00720E58" w:rsidRDefault="00137A89" w:rsidP="00E93B6E">
            <w:pPr>
              <w:pStyle w:val="ListParagraph"/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26FC2" w14:textId="3E527DD4" w:rsidR="007E23CA" w:rsidRDefault="007E23CA" w:rsidP="007E23CA">
            <w:pPr>
              <w:spacing w:before="120"/>
              <w:jc w:val="center"/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28"/>
                <w:szCs w:val="28"/>
              </w:rPr>
              <w:t>Major Test</w:t>
            </w:r>
          </w:p>
          <w:p w14:paraId="06954DEA" w14:textId="7C2FECF5" w:rsidR="00137A89" w:rsidRPr="00EF55A1" w:rsidRDefault="00137A89" w:rsidP="00E93B6E">
            <w:pPr>
              <w:ind w:left="360"/>
              <w:rPr>
                <w:rFonts w:ascii="Calibri" w:hAnsi="Calibri"/>
                <w:sz w:val="22"/>
                <w:lang w:val="en-AU"/>
              </w:rPr>
            </w:pPr>
          </w:p>
        </w:tc>
      </w:tr>
    </w:tbl>
    <w:p w14:paraId="6BA10456" w14:textId="77777777" w:rsidR="00137A89" w:rsidRDefault="00137A89" w:rsidP="00137A89">
      <w:pPr>
        <w:rPr>
          <w:rFonts w:ascii="Calibri" w:hAnsi="Calibri"/>
          <w:lang w:val="en-AU"/>
        </w:rPr>
      </w:pPr>
    </w:p>
    <w:p w14:paraId="1B30459D" w14:textId="77777777" w:rsidR="00137A89" w:rsidRDefault="00137A89" w:rsidP="00137A89"/>
    <w:p w14:paraId="25EB60F1" w14:textId="77777777" w:rsidR="00137A89" w:rsidRDefault="00137A89" w:rsidP="00137A89"/>
    <w:p w14:paraId="51F2CD46" w14:textId="77777777" w:rsidR="00137A89" w:rsidRDefault="00137A89" w:rsidP="00137A89"/>
    <w:p w14:paraId="6AB9DA75" w14:textId="77777777" w:rsidR="00137A89" w:rsidRDefault="00137A89" w:rsidP="00137A89"/>
    <w:p w14:paraId="1FE202D0" w14:textId="77777777" w:rsidR="00092111" w:rsidRDefault="007E23CA"/>
    <w:sectPr w:rsidR="00092111" w:rsidSect="00821D27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14F36"/>
    <w:multiLevelType w:val="hybridMultilevel"/>
    <w:tmpl w:val="56820A78"/>
    <w:lvl w:ilvl="0" w:tplc="F67813D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89"/>
    <w:rsid w:val="00137A89"/>
    <w:rsid w:val="003A3341"/>
    <w:rsid w:val="00702D26"/>
    <w:rsid w:val="007E23CA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66D2"/>
  <w15:chartTrackingRefBased/>
  <w15:docId w15:val="{55D348FE-AF49-4E08-8818-163EEA3B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37A89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137A89"/>
    <w:pPr>
      <w:ind w:left="720"/>
      <w:contextualSpacing/>
    </w:pPr>
  </w:style>
  <w:style w:type="paragraph" w:styleId="NoSpacing">
    <w:name w:val="No Spacing"/>
    <w:uiPriority w:val="1"/>
    <w:qFormat/>
    <w:rsid w:val="00137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2019-06-30T11:05:00Z</dcterms:created>
  <dcterms:modified xsi:type="dcterms:W3CDTF">2019-06-30T11:33:00Z</dcterms:modified>
</cp:coreProperties>
</file>