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tblpY="645"/>
        <w:tblW w:w="0" w:type="auto"/>
        <w:tblLook w:val="04A0" w:firstRow="1" w:lastRow="0" w:firstColumn="1" w:lastColumn="0" w:noHBand="0" w:noVBand="1"/>
      </w:tblPr>
      <w:tblGrid>
        <w:gridCol w:w="9242"/>
      </w:tblGrid>
      <w:tr w:rsidR="00821EEE" w:rsidTr="00821EEE">
        <w:tc>
          <w:tcPr>
            <w:tcW w:w="9242" w:type="dxa"/>
          </w:tcPr>
          <w:p w:rsidR="00EC6F1B" w:rsidRDefault="00EC6F1B" w:rsidP="00EC6F1B">
            <w:pPr>
              <w:jc w:val="center"/>
              <w:rPr>
                <w:sz w:val="36"/>
                <w:szCs w:val="36"/>
              </w:rPr>
            </w:pPr>
          </w:p>
          <w:p w:rsidR="00EC6F1B" w:rsidRPr="00864137" w:rsidRDefault="00A71A79" w:rsidP="00EC6F1B">
            <w:pPr>
              <w:rPr>
                <w:sz w:val="28"/>
                <w:szCs w:val="28"/>
              </w:rPr>
            </w:pPr>
            <w:r>
              <w:rPr>
                <w:sz w:val="20"/>
                <w:szCs w:val="20"/>
              </w:rPr>
              <w:tab/>
            </w:r>
            <w:r w:rsidR="00EC6F1B" w:rsidRPr="0089089E">
              <w:rPr>
                <w:sz w:val="28"/>
                <w:szCs w:val="28"/>
              </w:rPr>
              <w:t xml:space="preserve">OLNA Skill: Apply knowledge of </w:t>
            </w:r>
            <w:r w:rsidR="00864137">
              <w:rPr>
                <w:b/>
                <w:sz w:val="28"/>
                <w:szCs w:val="28"/>
              </w:rPr>
              <w:t>rate</w:t>
            </w:r>
            <w:r w:rsidR="00EC6F1B" w:rsidRPr="0089089E">
              <w:rPr>
                <w:sz w:val="28"/>
                <w:szCs w:val="28"/>
              </w:rPr>
              <w:t xml:space="preserve"> to calculate </w:t>
            </w:r>
            <w:r w:rsidR="00864137">
              <w:rPr>
                <w:sz w:val="28"/>
                <w:szCs w:val="28"/>
              </w:rPr>
              <w:t>and compare costs.</w:t>
            </w:r>
          </w:p>
          <w:p w:rsidR="00EC6F1B" w:rsidRDefault="00EC6F1B" w:rsidP="00EC6F1B">
            <w:pPr>
              <w:jc w:val="center"/>
              <w:rPr>
                <w:sz w:val="36"/>
                <w:szCs w:val="36"/>
              </w:rPr>
            </w:pPr>
          </w:p>
          <w:p w:rsidR="00EC6F1B" w:rsidRDefault="00864137" w:rsidP="00EC6F1B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Roberto works for 6 hours at a pay rate of $12.50 per hour and 4 hours at $15 per hour. How much has he earned?</w:t>
            </w:r>
          </w:p>
          <w:p w:rsidR="00EC6F1B" w:rsidRDefault="00EC6F1B" w:rsidP="00EC6F1B">
            <w:pPr>
              <w:ind w:left="720"/>
              <w:rPr>
                <w:sz w:val="24"/>
                <w:szCs w:val="24"/>
              </w:rPr>
            </w:pP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p w:rsidR="00EC6F1B" w:rsidRDefault="00864137" w:rsidP="00EC6F1B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bakery can purchase 25 kg of flour for $30 from supplier A or can purchase or 20 kg of flour for $25 from supplier B. Compare these prices by calculating the cost per kg for each supplier.</w:t>
            </w: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p w:rsidR="00864137" w:rsidRDefault="00864137" w:rsidP="00EC6F1B">
            <w:pPr>
              <w:rPr>
                <w:sz w:val="24"/>
                <w:szCs w:val="24"/>
              </w:rPr>
            </w:pP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p w:rsidR="00EC6F1B" w:rsidRPr="00864137" w:rsidRDefault="00864137" w:rsidP="00864137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Calculate the cost of purchasing 100 kg of flour from each supplier.</w:t>
            </w: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p w:rsidR="00EC6F1B" w:rsidRPr="00864137" w:rsidRDefault="00EC6F1B" w:rsidP="00EC6F1B">
            <w:pPr>
              <w:rPr>
                <w:sz w:val="24"/>
                <w:szCs w:val="24"/>
              </w:rPr>
            </w:pPr>
          </w:p>
          <w:p w:rsidR="00EC6F1B" w:rsidRDefault="00864137" w:rsidP="00EC6F1B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864137">
              <w:rPr>
                <w:sz w:val="24"/>
                <w:szCs w:val="24"/>
              </w:rPr>
              <w:t xml:space="preserve">The Deluxe house </w:t>
            </w:r>
            <w:r w:rsidR="00AE7115">
              <w:rPr>
                <w:sz w:val="24"/>
                <w:szCs w:val="24"/>
              </w:rPr>
              <w:t xml:space="preserve">style </w:t>
            </w:r>
            <w:r w:rsidRPr="00864137">
              <w:rPr>
                <w:sz w:val="24"/>
                <w:szCs w:val="24"/>
              </w:rPr>
              <w:t>costs$450 000 to build</w:t>
            </w:r>
            <w:r>
              <w:rPr>
                <w:sz w:val="24"/>
                <w:szCs w:val="24"/>
              </w:rPr>
              <w:t xml:space="preserve"> and has a floor area of 350 m</w:t>
            </w:r>
            <w:r>
              <w:rPr>
                <w:sz w:val="24"/>
                <w:szCs w:val="24"/>
                <w:vertAlign w:val="superscript"/>
              </w:rPr>
              <w:t>2</w:t>
            </w:r>
            <w:r>
              <w:rPr>
                <w:sz w:val="24"/>
                <w:szCs w:val="24"/>
              </w:rPr>
              <w:t xml:space="preserve">. The Economy house </w:t>
            </w:r>
            <w:r w:rsidR="00AE7115">
              <w:rPr>
                <w:sz w:val="24"/>
                <w:szCs w:val="24"/>
              </w:rPr>
              <w:t>style</w:t>
            </w:r>
            <w:r>
              <w:rPr>
                <w:sz w:val="24"/>
                <w:szCs w:val="24"/>
              </w:rPr>
              <w:t xml:space="preserve"> costs $300 000 to bui</w:t>
            </w:r>
            <w:r w:rsidR="009C5CBE">
              <w:rPr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d and has a floor are of 180 m</w:t>
            </w:r>
            <w:r>
              <w:rPr>
                <w:sz w:val="24"/>
                <w:szCs w:val="24"/>
                <w:vertAlign w:val="superscript"/>
              </w:rPr>
              <w:t>2</w:t>
            </w:r>
            <w:r>
              <w:rPr>
                <w:sz w:val="24"/>
                <w:szCs w:val="24"/>
              </w:rPr>
              <w:t xml:space="preserve">. </w:t>
            </w:r>
          </w:p>
          <w:p w:rsidR="00864137" w:rsidRDefault="00864137" w:rsidP="00864137">
            <w:pPr>
              <w:rPr>
                <w:sz w:val="24"/>
                <w:szCs w:val="24"/>
              </w:rPr>
            </w:pPr>
          </w:p>
          <w:p w:rsidR="00864137" w:rsidRPr="00864137" w:rsidRDefault="00177504" w:rsidP="00864137">
            <w:pPr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Calculate the average cost of building each square metre of the two house styles.</w:t>
            </w:r>
          </w:p>
          <w:p w:rsidR="00EC6F1B" w:rsidRPr="00864137" w:rsidRDefault="00EC6F1B" w:rsidP="00EC6F1B">
            <w:pPr>
              <w:rPr>
                <w:sz w:val="24"/>
                <w:szCs w:val="24"/>
              </w:rPr>
            </w:pP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p w:rsidR="00177504" w:rsidRDefault="00177504" w:rsidP="00EC6F1B">
            <w:pPr>
              <w:rPr>
                <w:sz w:val="24"/>
                <w:szCs w:val="24"/>
              </w:rPr>
            </w:pPr>
          </w:p>
          <w:p w:rsidR="00177504" w:rsidRDefault="00177504" w:rsidP="00EC6F1B">
            <w:pPr>
              <w:rPr>
                <w:sz w:val="24"/>
                <w:szCs w:val="24"/>
              </w:rPr>
            </w:pPr>
          </w:p>
          <w:p w:rsidR="00177504" w:rsidRDefault="00177504" w:rsidP="00EC6F1B">
            <w:pPr>
              <w:rPr>
                <w:sz w:val="24"/>
                <w:szCs w:val="24"/>
              </w:rPr>
            </w:pPr>
          </w:p>
          <w:p w:rsidR="00177504" w:rsidRDefault="00177504" w:rsidP="00EC6F1B">
            <w:pPr>
              <w:rPr>
                <w:sz w:val="24"/>
                <w:szCs w:val="24"/>
              </w:rPr>
            </w:pPr>
          </w:p>
          <w:p w:rsidR="00177504" w:rsidRDefault="00177504" w:rsidP="00EC6F1B">
            <w:pPr>
              <w:rPr>
                <w:sz w:val="24"/>
                <w:szCs w:val="24"/>
              </w:rPr>
            </w:pPr>
          </w:p>
          <w:p w:rsidR="00177504" w:rsidRDefault="00177504" w:rsidP="00EC6F1B">
            <w:pPr>
              <w:rPr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011"/>
            </w:tblGrid>
            <w:tr w:rsidR="006721B2" w:rsidTr="006721B2">
              <w:tc>
                <w:tcPr>
                  <w:tcW w:w="9011" w:type="dxa"/>
                </w:tcPr>
                <w:p w:rsidR="006721B2" w:rsidRPr="006721B2" w:rsidRDefault="006721B2" w:rsidP="005F1491">
                  <w:pPr>
                    <w:framePr w:hSpace="180" w:wrap="around" w:hAnchor="text" w:y="645"/>
                    <w:rPr>
                      <w:b/>
                      <w:sz w:val="24"/>
                      <w:szCs w:val="24"/>
                    </w:rPr>
                  </w:pPr>
                  <w:r w:rsidRPr="006721B2">
                    <w:rPr>
                      <w:b/>
                      <w:sz w:val="24"/>
                      <w:szCs w:val="24"/>
                    </w:rPr>
                    <w:t>Terminology:</w:t>
                  </w:r>
                </w:p>
                <w:p w:rsidR="006721B2" w:rsidRDefault="00177504" w:rsidP="005F1491">
                  <w:pPr>
                    <w:framePr w:hSpace="180" w:wrap="around" w:hAnchor="text" w:y="64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To compare two costs relate them to the same quantity. For example, to compare the costs $</w:t>
                  </w:r>
                  <w:r w:rsidR="005F1491">
                    <w:rPr>
                      <w:sz w:val="24"/>
                      <w:szCs w:val="24"/>
                    </w:rPr>
                    <w:t>2.00 per 100 mL and $2.50 per 25</w:t>
                  </w:r>
                  <w:r>
                    <w:rPr>
                      <w:sz w:val="24"/>
                      <w:szCs w:val="24"/>
                    </w:rPr>
                    <w:t xml:space="preserve">0 mL we could express the </w:t>
                  </w:r>
                  <w:r w:rsidR="005F1491">
                    <w:rPr>
                      <w:sz w:val="24"/>
                      <w:szCs w:val="24"/>
                    </w:rPr>
                    <w:t>costs as $20 per L and as $10.00</w:t>
                  </w:r>
                  <w:r>
                    <w:rPr>
                      <w:sz w:val="24"/>
                      <w:szCs w:val="24"/>
                    </w:rPr>
                    <w:t xml:space="preserve"> per L. It is then clear that the lowest cost is</w:t>
                  </w:r>
                  <w:r w:rsidR="005F1491">
                    <w:rPr>
                      <w:sz w:val="24"/>
                      <w:szCs w:val="24"/>
                    </w:rPr>
                    <w:t xml:space="preserve"> the cost of $2.50 per 250</w:t>
                  </w:r>
                  <w:bookmarkStart w:id="0" w:name="_GoBack"/>
                  <w:bookmarkEnd w:id="0"/>
                  <w:r>
                    <w:rPr>
                      <w:sz w:val="24"/>
                      <w:szCs w:val="24"/>
                    </w:rPr>
                    <w:t xml:space="preserve"> mL.</w:t>
                  </w:r>
                </w:p>
                <w:p w:rsidR="006721B2" w:rsidRPr="006721B2" w:rsidRDefault="006721B2" w:rsidP="005F1491">
                  <w:pPr>
                    <w:framePr w:hSpace="180" w:wrap="around" w:hAnchor="text" w:y="645"/>
                    <w:rPr>
                      <w:sz w:val="24"/>
                      <w:szCs w:val="24"/>
                    </w:rPr>
                  </w:pPr>
                </w:p>
              </w:tc>
            </w:tr>
          </w:tbl>
          <w:p w:rsidR="00874380" w:rsidRDefault="00874380" w:rsidP="00EC6F1B">
            <w:pPr>
              <w:rPr>
                <w:sz w:val="36"/>
                <w:szCs w:val="36"/>
              </w:rPr>
            </w:pPr>
          </w:p>
        </w:tc>
      </w:tr>
    </w:tbl>
    <w:p w:rsidR="006E2CFD" w:rsidRDefault="006E2CFD" w:rsidP="00821EEE">
      <w:pPr>
        <w:rPr>
          <w:sz w:val="20"/>
          <w:szCs w:val="20"/>
        </w:rPr>
      </w:pPr>
    </w:p>
    <w:sectPr w:rsidR="006E2CFD" w:rsidSect="00AE555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61D22" w:rsidRDefault="00661D22" w:rsidP="00D1522C">
      <w:r>
        <w:separator/>
      </w:r>
    </w:p>
  </w:endnote>
  <w:endnote w:type="continuationSeparator" w:id="0">
    <w:p w:rsidR="00661D22" w:rsidRDefault="00661D22" w:rsidP="00D152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7D08" w:rsidRDefault="00147D0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7E7D" w:rsidRDefault="00DC7E7D" w:rsidP="00B804FC">
    <w:pPr>
      <w:pStyle w:val="Footer"/>
      <w:tabs>
        <w:tab w:val="left" w:pos="8080"/>
      </w:tabs>
      <w:jc w:val="right"/>
      <w:rPr>
        <w:rFonts w:ascii="Arial" w:hAnsi="Arial" w:cs="Arial"/>
        <w:sz w:val="16"/>
        <w:szCs w:val="16"/>
      </w:rPr>
    </w:pPr>
  </w:p>
  <w:p w:rsidR="00B804FC" w:rsidRDefault="00B804FC" w:rsidP="00B804FC">
    <w:pPr>
      <w:pStyle w:val="Footer"/>
      <w:tabs>
        <w:tab w:val="left" w:pos="8080"/>
      </w:tabs>
      <w:jc w:val="right"/>
      <w:rPr>
        <w:sz w:val="16"/>
        <w:szCs w:val="16"/>
      </w:rPr>
    </w:pPr>
  </w:p>
  <w:p w:rsidR="0021335C" w:rsidRPr="0021335C" w:rsidRDefault="00B804FC" w:rsidP="00B804FC">
    <w:pPr>
      <w:pStyle w:val="Footer"/>
      <w:jc w:val="both"/>
      <w:rPr>
        <w:sz w:val="16"/>
        <w:szCs w:val="16"/>
      </w:rPr>
    </w:pPr>
    <w:r>
      <w:rPr>
        <w:noProof/>
        <w:lang w:eastAsia="en-AU"/>
      </w:rPr>
      <w:drawing>
        <wp:anchor distT="0" distB="0" distL="114300" distR="114300" simplePos="0" relativeHeight="251658240" behindDoc="0" locked="0" layoutInCell="1" allowOverlap="1" wp14:anchorId="30968AB9" wp14:editId="1A54A577">
          <wp:simplePos x="0" y="0"/>
          <wp:positionH relativeFrom="column">
            <wp:posOffset>-171450</wp:posOffset>
          </wp:positionH>
          <wp:positionV relativeFrom="paragraph">
            <wp:posOffset>-3810</wp:posOffset>
          </wp:positionV>
          <wp:extent cx="2143125" cy="276225"/>
          <wp:effectExtent l="0" t="0" r="9525" b="9525"/>
          <wp:wrapNone/>
          <wp:docPr id="2" name="Picture 2" descr="C:\Users\Michae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0" descr="C:\Users\Michael\Desktop\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43125" cy="276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6"/>
        <w:szCs w:val="16"/>
      </w:rPr>
      <w:tab/>
    </w:r>
    <w:r>
      <w:rPr>
        <w:sz w:val="16"/>
        <w:szCs w:val="16"/>
      </w:rPr>
      <w:tab/>
    </w:r>
    <w:r w:rsidR="00E15CB4">
      <w:rPr>
        <w:sz w:val="16"/>
        <w:szCs w:val="16"/>
      </w:rPr>
      <w:t>©</w:t>
    </w:r>
    <w:r w:rsidRPr="00B804FC">
      <w:rPr>
        <w:sz w:val="16"/>
        <w:szCs w:val="16"/>
      </w:rPr>
      <w:t>M</w:t>
    </w:r>
    <w:r>
      <w:rPr>
        <w:sz w:val="16"/>
        <w:szCs w:val="16"/>
      </w:rPr>
      <w:t>&amp;C</w:t>
    </w:r>
    <w:r w:rsidR="00CA133E">
      <w:rPr>
        <w:sz w:val="16"/>
        <w:szCs w:val="16"/>
      </w:rPr>
      <w:t xml:space="preserve"> (WA)</w:t>
    </w:r>
    <w:r>
      <w:rPr>
        <w:sz w:val="16"/>
        <w:szCs w:val="16"/>
      </w:rPr>
      <w:t xml:space="preserve"> PtyLtd 2015</w:t>
    </w:r>
  </w:p>
  <w:p w:rsidR="0021335C" w:rsidRDefault="0021335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7D08" w:rsidRDefault="00147D0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61D22" w:rsidRDefault="00661D22" w:rsidP="00D1522C">
      <w:r>
        <w:separator/>
      </w:r>
    </w:p>
  </w:footnote>
  <w:footnote w:type="continuationSeparator" w:id="0">
    <w:p w:rsidR="00661D22" w:rsidRDefault="00661D22" w:rsidP="00D1522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7D08" w:rsidRDefault="00147D0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05AD7" w:rsidRPr="000E3211" w:rsidRDefault="00705AD7" w:rsidP="000E3211">
    <w:pPr>
      <w:pStyle w:val="Header"/>
      <w:rPr>
        <w:sz w:val="20"/>
        <w:szCs w:val="20"/>
      </w:rPr>
    </w:pPr>
  </w:p>
  <w:p w:rsidR="00D87140" w:rsidRDefault="00D813CC" w:rsidP="00D87140">
    <w:pPr>
      <w:pStyle w:val="Header"/>
      <w:rPr>
        <w:sz w:val="20"/>
        <w:szCs w:val="20"/>
      </w:rPr>
    </w:pPr>
    <w:r>
      <w:rPr>
        <w:sz w:val="20"/>
        <w:szCs w:val="20"/>
      </w:rPr>
      <w:t>Student</w:t>
    </w:r>
    <w:r w:rsidR="00AE4E56">
      <w:rPr>
        <w:sz w:val="20"/>
        <w:szCs w:val="20"/>
      </w:rPr>
      <w:t>’</w:t>
    </w:r>
    <w:r>
      <w:rPr>
        <w:sz w:val="20"/>
        <w:szCs w:val="20"/>
      </w:rPr>
      <w:t>s Name</w:t>
    </w:r>
    <w:r w:rsidR="00B804FC">
      <w:rPr>
        <w:sz w:val="20"/>
        <w:szCs w:val="20"/>
      </w:rPr>
      <w:t xml:space="preserve">: ____________________             </w:t>
    </w:r>
    <w:r w:rsidR="00D87140">
      <w:rPr>
        <w:sz w:val="20"/>
        <w:szCs w:val="20"/>
      </w:rPr>
      <w:t xml:space="preserve">                                       </w:t>
    </w:r>
    <w:r w:rsidR="00B804FC">
      <w:rPr>
        <w:sz w:val="20"/>
        <w:szCs w:val="20"/>
      </w:rPr>
      <w:t xml:space="preserve">   </w:t>
    </w:r>
    <w:r w:rsidR="000E3211">
      <w:rPr>
        <w:sz w:val="20"/>
        <w:szCs w:val="20"/>
      </w:rPr>
      <w:t xml:space="preserve">           </w:t>
    </w:r>
    <w:r w:rsidR="000147CC">
      <w:rPr>
        <w:sz w:val="20"/>
        <w:szCs w:val="20"/>
      </w:rPr>
      <w:t xml:space="preserve">                          </w:t>
    </w:r>
    <w:r>
      <w:rPr>
        <w:sz w:val="20"/>
        <w:szCs w:val="20"/>
      </w:rPr>
      <w:t xml:space="preserve"> Date</w:t>
    </w:r>
    <w:r w:rsidR="00B804FC">
      <w:rPr>
        <w:sz w:val="20"/>
        <w:szCs w:val="20"/>
      </w:rPr>
      <w:t>: _________</w:t>
    </w:r>
    <w:r>
      <w:rPr>
        <w:sz w:val="20"/>
        <w:szCs w:val="20"/>
      </w:rPr>
      <w:t xml:space="preserve"> </w:t>
    </w:r>
  </w:p>
  <w:p w:rsidR="00D37A16" w:rsidRDefault="00D37A16" w:rsidP="006E2CFD">
    <w:pPr>
      <w:pStyle w:val="Header"/>
      <w:jc w:val="righ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7D08" w:rsidRDefault="00147D0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224C59"/>
    <w:multiLevelType w:val="hybridMultilevel"/>
    <w:tmpl w:val="EB023B0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6DD1E4A"/>
    <w:multiLevelType w:val="hybridMultilevel"/>
    <w:tmpl w:val="0C10343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522C"/>
    <w:rsid w:val="000147CC"/>
    <w:rsid w:val="000E3211"/>
    <w:rsid w:val="00122E0D"/>
    <w:rsid w:val="00147D08"/>
    <w:rsid w:val="00163C65"/>
    <w:rsid w:val="00177504"/>
    <w:rsid w:val="001976FD"/>
    <w:rsid w:val="001A660F"/>
    <w:rsid w:val="001E4F1D"/>
    <w:rsid w:val="001F5636"/>
    <w:rsid w:val="0021335C"/>
    <w:rsid w:val="00215B6F"/>
    <w:rsid w:val="00226304"/>
    <w:rsid w:val="002850BB"/>
    <w:rsid w:val="002F32C0"/>
    <w:rsid w:val="002F6100"/>
    <w:rsid w:val="00300FC9"/>
    <w:rsid w:val="00344FE7"/>
    <w:rsid w:val="00373EB1"/>
    <w:rsid w:val="00375352"/>
    <w:rsid w:val="00375D52"/>
    <w:rsid w:val="00385A6F"/>
    <w:rsid w:val="00390A50"/>
    <w:rsid w:val="003C1B17"/>
    <w:rsid w:val="00437A84"/>
    <w:rsid w:val="00447FB4"/>
    <w:rsid w:val="00453B2F"/>
    <w:rsid w:val="00482EBB"/>
    <w:rsid w:val="005C61B1"/>
    <w:rsid w:val="005D68B7"/>
    <w:rsid w:val="005F1491"/>
    <w:rsid w:val="00600D4D"/>
    <w:rsid w:val="00661D22"/>
    <w:rsid w:val="0067010C"/>
    <w:rsid w:val="006721B2"/>
    <w:rsid w:val="006E2CFD"/>
    <w:rsid w:val="00705AD7"/>
    <w:rsid w:val="00714D04"/>
    <w:rsid w:val="007165B2"/>
    <w:rsid w:val="007D2959"/>
    <w:rsid w:val="007D59C3"/>
    <w:rsid w:val="007F4DA6"/>
    <w:rsid w:val="00821EEE"/>
    <w:rsid w:val="0083468E"/>
    <w:rsid w:val="00864137"/>
    <w:rsid w:val="00867BC3"/>
    <w:rsid w:val="00874380"/>
    <w:rsid w:val="0089089E"/>
    <w:rsid w:val="0089479B"/>
    <w:rsid w:val="009169D2"/>
    <w:rsid w:val="00923EAF"/>
    <w:rsid w:val="00925CCB"/>
    <w:rsid w:val="009C5CBE"/>
    <w:rsid w:val="00A71A79"/>
    <w:rsid w:val="00A8586F"/>
    <w:rsid w:val="00AE4E56"/>
    <w:rsid w:val="00AE555A"/>
    <w:rsid w:val="00AE7115"/>
    <w:rsid w:val="00AF3DC7"/>
    <w:rsid w:val="00B01627"/>
    <w:rsid w:val="00B27BA0"/>
    <w:rsid w:val="00B63367"/>
    <w:rsid w:val="00B804FC"/>
    <w:rsid w:val="00C427AC"/>
    <w:rsid w:val="00CA133E"/>
    <w:rsid w:val="00CB6332"/>
    <w:rsid w:val="00CC6DC2"/>
    <w:rsid w:val="00D1522C"/>
    <w:rsid w:val="00D34373"/>
    <w:rsid w:val="00D37A16"/>
    <w:rsid w:val="00D813CC"/>
    <w:rsid w:val="00D87140"/>
    <w:rsid w:val="00DA3145"/>
    <w:rsid w:val="00DC7E7D"/>
    <w:rsid w:val="00DD1E1C"/>
    <w:rsid w:val="00E15CB4"/>
    <w:rsid w:val="00EC6F1B"/>
    <w:rsid w:val="00ED4B09"/>
    <w:rsid w:val="00F806B2"/>
    <w:rsid w:val="00FB75D9"/>
    <w:rsid w:val="00FE6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1522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22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1522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522C"/>
  </w:style>
  <w:style w:type="paragraph" w:styleId="Footer">
    <w:name w:val="footer"/>
    <w:basedOn w:val="Normal"/>
    <w:link w:val="FooterChar"/>
    <w:uiPriority w:val="99"/>
    <w:unhideWhenUsed/>
    <w:rsid w:val="00D1522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522C"/>
  </w:style>
  <w:style w:type="paragraph" w:styleId="ListParagraph">
    <w:name w:val="List Paragraph"/>
    <w:basedOn w:val="Normal"/>
    <w:uiPriority w:val="34"/>
    <w:qFormat/>
    <w:rsid w:val="00600D4D"/>
    <w:pPr>
      <w:ind w:left="720"/>
      <w:contextualSpacing/>
    </w:pPr>
  </w:style>
  <w:style w:type="table" w:styleId="TableGrid">
    <w:name w:val="Table Grid"/>
    <w:basedOn w:val="TableNormal"/>
    <w:uiPriority w:val="59"/>
    <w:rsid w:val="00821E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1522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22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1522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522C"/>
  </w:style>
  <w:style w:type="paragraph" w:styleId="Footer">
    <w:name w:val="footer"/>
    <w:basedOn w:val="Normal"/>
    <w:link w:val="FooterChar"/>
    <w:uiPriority w:val="99"/>
    <w:unhideWhenUsed/>
    <w:rsid w:val="00D1522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522C"/>
  </w:style>
  <w:style w:type="paragraph" w:styleId="ListParagraph">
    <w:name w:val="List Paragraph"/>
    <w:basedOn w:val="Normal"/>
    <w:uiPriority w:val="34"/>
    <w:qFormat/>
    <w:rsid w:val="00600D4D"/>
    <w:pPr>
      <w:ind w:left="720"/>
      <w:contextualSpacing/>
    </w:pPr>
  </w:style>
  <w:style w:type="table" w:styleId="TableGrid">
    <w:name w:val="Table Grid"/>
    <w:basedOn w:val="TableNormal"/>
    <w:uiPriority w:val="59"/>
    <w:rsid w:val="00821E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483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2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</dc:creator>
  <cp:lastModifiedBy>Michael</cp:lastModifiedBy>
  <cp:revision>47</cp:revision>
  <cp:lastPrinted>2015-01-26T08:49:00Z</cp:lastPrinted>
  <dcterms:created xsi:type="dcterms:W3CDTF">2014-07-06T03:09:00Z</dcterms:created>
  <dcterms:modified xsi:type="dcterms:W3CDTF">2015-08-09T13:35:00Z</dcterms:modified>
</cp:coreProperties>
</file>