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862" w:rsidRDefault="00F37862" w:rsidP="00F37862">
      <w:pPr>
        <w:jc w:val="center"/>
        <w:rPr>
          <w:rFonts w:ascii="Calibri" w:hAnsi="Calibri" w:cs="Calibri"/>
          <w:b/>
          <w:sz w:val="28"/>
          <w:szCs w:val="28"/>
        </w:rPr>
      </w:pPr>
    </w:p>
    <w:p w:rsidR="00F37862" w:rsidRDefault="00F37862" w:rsidP="00F37862">
      <w:pPr>
        <w:jc w:val="center"/>
        <w:rPr>
          <w:rFonts w:ascii="Calibri" w:hAnsi="Calibri" w:cs="Calibri"/>
          <w:b/>
          <w:sz w:val="28"/>
          <w:szCs w:val="28"/>
        </w:rPr>
      </w:pPr>
    </w:p>
    <w:p w:rsidR="00F37862" w:rsidRDefault="00F37862" w:rsidP="00F37862">
      <w:pPr>
        <w:jc w:val="center"/>
        <w:rPr>
          <w:rFonts w:ascii="Calibri" w:hAnsi="Calibri" w:cs="Calibri"/>
          <w:b/>
          <w:sz w:val="28"/>
          <w:szCs w:val="28"/>
        </w:rPr>
      </w:pPr>
    </w:p>
    <w:p w:rsidR="00CB7AAC" w:rsidRDefault="00CB7AAC" w:rsidP="00CB7AAC">
      <w:pPr>
        <w:jc w:val="center"/>
        <w:rPr>
          <w:rFonts w:ascii="Calibri" w:hAnsi="Calibri" w:cs="Calibri"/>
          <w:sz w:val="40"/>
          <w:szCs w:val="40"/>
        </w:rPr>
      </w:pPr>
    </w:p>
    <w:p w:rsidR="00CB7AAC" w:rsidRDefault="00CB7AAC" w:rsidP="00CB7AAC">
      <w:pPr>
        <w:jc w:val="center"/>
        <w:rPr>
          <w:rFonts w:ascii="Calibri" w:hAnsi="Calibri" w:cs="Calibri"/>
          <w:sz w:val="40"/>
          <w:szCs w:val="40"/>
        </w:rPr>
      </w:pPr>
    </w:p>
    <w:p w:rsidR="00CB7AAC" w:rsidRDefault="00CB7AAC" w:rsidP="00CB7AAC">
      <w:pPr>
        <w:jc w:val="center"/>
        <w:rPr>
          <w:rFonts w:ascii="Calibri" w:hAnsi="Calibri" w:cs="Calibri"/>
          <w:sz w:val="40"/>
          <w:szCs w:val="40"/>
        </w:rPr>
      </w:pPr>
    </w:p>
    <w:p w:rsidR="00CB7AAC" w:rsidRDefault="00CB7AAC" w:rsidP="00CB7AAC">
      <w:pPr>
        <w:jc w:val="center"/>
        <w:rPr>
          <w:rFonts w:ascii="Calibri" w:hAnsi="Calibri" w:cs="Calibri"/>
          <w:sz w:val="40"/>
          <w:szCs w:val="40"/>
        </w:rPr>
      </w:pPr>
    </w:p>
    <w:p w:rsidR="00CB7AAC" w:rsidRDefault="00CB7AAC" w:rsidP="00CB7AAC">
      <w:pPr>
        <w:jc w:val="center"/>
        <w:rPr>
          <w:rFonts w:ascii="Calibri" w:hAnsi="Calibri" w:cs="Calibri"/>
          <w:sz w:val="40"/>
          <w:szCs w:val="40"/>
        </w:rPr>
      </w:pPr>
    </w:p>
    <w:p w:rsidR="00CB7AAC" w:rsidRPr="006C2D09" w:rsidRDefault="00CB7AAC" w:rsidP="00CB7AAC">
      <w:pPr>
        <w:jc w:val="center"/>
        <w:rPr>
          <w:rFonts w:ascii="Calibri" w:hAnsi="Calibri" w:cs="Calibri"/>
          <w:sz w:val="40"/>
          <w:szCs w:val="40"/>
        </w:rPr>
      </w:pPr>
      <w:r w:rsidRPr="006C2D09">
        <w:rPr>
          <w:rFonts w:ascii="Calibri" w:hAnsi="Calibri" w:cs="Calibri"/>
          <w:sz w:val="40"/>
          <w:szCs w:val="40"/>
        </w:rPr>
        <w:t>Mathematics</w:t>
      </w:r>
    </w:p>
    <w:p w:rsidR="00CB7AAC" w:rsidRPr="006C2D09" w:rsidRDefault="00CB7AAC" w:rsidP="00CB7AAC">
      <w:pPr>
        <w:jc w:val="center"/>
        <w:rPr>
          <w:rFonts w:ascii="Calibri" w:hAnsi="Calibri" w:cs="Calibri"/>
          <w:sz w:val="40"/>
          <w:szCs w:val="40"/>
        </w:rPr>
      </w:pPr>
    </w:p>
    <w:p w:rsidR="00CB7AAC" w:rsidRPr="006C2D09" w:rsidRDefault="005F3A2F" w:rsidP="00CB7AAC">
      <w:pPr>
        <w:jc w:val="center"/>
        <w:rPr>
          <w:rFonts w:ascii="Calibri" w:hAnsi="Calibri" w:cs="Calibri"/>
          <w:sz w:val="40"/>
          <w:szCs w:val="40"/>
        </w:rPr>
      </w:pPr>
      <w:r>
        <w:rPr>
          <w:rFonts w:ascii="Calibri" w:hAnsi="Calibri" w:cs="Calibri"/>
          <w:sz w:val="40"/>
          <w:szCs w:val="40"/>
        </w:rPr>
        <w:t>Year 10A</w:t>
      </w:r>
    </w:p>
    <w:p w:rsidR="00CB7AAC" w:rsidRPr="006C2D09" w:rsidRDefault="00CB7AAC" w:rsidP="00CB7AAC">
      <w:pPr>
        <w:rPr>
          <w:rFonts w:ascii="Calibri" w:hAnsi="Calibri" w:cs="Calibri"/>
          <w:sz w:val="40"/>
          <w:szCs w:val="40"/>
        </w:rPr>
      </w:pPr>
    </w:p>
    <w:p w:rsidR="00CB7AAC" w:rsidRPr="006C2D09" w:rsidRDefault="00CB7AAC" w:rsidP="00CB7AAC">
      <w:pPr>
        <w:rPr>
          <w:rFonts w:ascii="Calibri" w:hAnsi="Calibri" w:cs="Calibri"/>
          <w:sz w:val="36"/>
          <w:szCs w:val="36"/>
        </w:rPr>
      </w:pPr>
      <w:r w:rsidRPr="006C2D09">
        <w:rPr>
          <w:rFonts w:ascii="Calibri" w:hAnsi="Calibri" w:cs="Calibri"/>
          <w:sz w:val="36"/>
          <w:szCs w:val="36"/>
        </w:rPr>
        <w:t>Course Outline</w:t>
      </w:r>
    </w:p>
    <w:p w:rsidR="00CB7AAC" w:rsidRPr="006C2D09" w:rsidRDefault="00CB7AAC" w:rsidP="00CB7AAC">
      <w:pPr>
        <w:rPr>
          <w:rFonts w:ascii="Calibri" w:hAnsi="Calibri" w:cs="Calibri"/>
          <w:sz w:val="36"/>
          <w:szCs w:val="36"/>
        </w:rPr>
      </w:pPr>
      <w:r w:rsidRPr="006C2D09">
        <w:rPr>
          <w:rFonts w:ascii="Calibri" w:hAnsi="Calibri" w:cs="Calibri"/>
          <w:sz w:val="36"/>
          <w:szCs w:val="36"/>
        </w:rPr>
        <w:t>Assessment Summary</w:t>
      </w:r>
    </w:p>
    <w:p w:rsidR="00CB7AAC" w:rsidRPr="006C2D09" w:rsidRDefault="00CB7AAC" w:rsidP="00CB7AAC">
      <w:pPr>
        <w:rPr>
          <w:rFonts w:ascii="Calibri" w:hAnsi="Calibri" w:cs="Calibri"/>
          <w:sz w:val="36"/>
          <w:szCs w:val="36"/>
        </w:rPr>
      </w:pPr>
      <w:r w:rsidRPr="006C2D09">
        <w:rPr>
          <w:rFonts w:ascii="Calibri" w:hAnsi="Calibri" w:cs="Calibri"/>
          <w:sz w:val="36"/>
          <w:szCs w:val="36"/>
        </w:rPr>
        <w:t>Classroom Organisation</w:t>
      </w:r>
    </w:p>
    <w:p w:rsidR="00F37862" w:rsidRPr="004405A9" w:rsidRDefault="00F37862" w:rsidP="008224ED">
      <w:pPr>
        <w:jc w:val="center"/>
        <w:outlineLvl w:val="0"/>
        <w:rPr>
          <w:rFonts w:ascii="Calibri" w:hAnsi="Calibri" w:cs="Calibri"/>
          <w:b/>
          <w:bCs/>
          <w:sz w:val="28"/>
          <w:szCs w:val="28"/>
        </w:rPr>
      </w:pPr>
      <w:r>
        <w:rPr>
          <w:rFonts w:ascii="Calibri" w:hAnsi="Calibri" w:cs="Calibri"/>
          <w:b/>
          <w:sz w:val="28"/>
          <w:szCs w:val="28"/>
        </w:rPr>
        <w:br w:type="page"/>
      </w:r>
      <w:r w:rsidRPr="004405A9">
        <w:rPr>
          <w:rFonts w:ascii="Calibri" w:hAnsi="Calibri" w:cs="Calibri"/>
          <w:b/>
          <w:sz w:val="28"/>
          <w:szCs w:val="28"/>
        </w:rPr>
        <w:lastRenderedPageBreak/>
        <w:t>Mathematics</w:t>
      </w:r>
    </w:p>
    <w:p w:rsidR="00F37862" w:rsidRPr="004405A9" w:rsidRDefault="005F3A2F" w:rsidP="008224ED">
      <w:pPr>
        <w:jc w:val="center"/>
        <w:outlineLvl w:val="0"/>
        <w:rPr>
          <w:rFonts w:ascii="Calibri" w:hAnsi="Calibri" w:cs="Calibri"/>
          <w:b/>
          <w:bCs/>
          <w:sz w:val="28"/>
          <w:szCs w:val="28"/>
        </w:rPr>
      </w:pPr>
      <w:r>
        <w:rPr>
          <w:rFonts w:ascii="Calibri" w:hAnsi="Calibri" w:cs="Calibri"/>
          <w:b/>
          <w:bCs/>
          <w:sz w:val="28"/>
          <w:szCs w:val="28"/>
        </w:rPr>
        <w:t>201</w:t>
      </w:r>
      <w:r w:rsidR="0070443E">
        <w:rPr>
          <w:rFonts w:ascii="Calibri" w:hAnsi="Calibri" w:cs="Calibri"/>
          <w:b/>
          <w:bCs/>
          <w:sz w:val="28"/>
          <w:szCs w:val="28"/>
        </w:rPr>
        <w:t>6</w:t>
      </w:r>
      <w:r w:rsidR="00F37862" w:rsidRPr="004405A9">
        <w:rPr>
          <w:rFonts w:ascii="Calibri" w:hAnsi="Calibri" w:cs="Calibri"/>
          <w:b/>
          <w:bCs/>
          <w:sz w:val="28"/>
          <w:szCs w:val="28"/>
        </w:rPr>
        <w:t xml:space="preserve"> Course Outline</w:t>
      </w:r>
    </w:p>
    <w:p w:rsidR="00F37862" w:rsidRDefault="005F3A2F" w:rsidP="00F37862">
      <w:pPr>
        <w:jc w:val="center"/>
        <w:rPr>
          <w:rFonts w:ascii="Calibri" w:hAnsi="Calibri" w:cs="Calibri"/>
          <w:b/>
          <w:bCs/>
          <w:sz w:val="28"/>
          <w:szCs w:val="28"/>
        </w:rPr>
      </w:pPr>
      <w:r>
        <w:rPr>
          <w:rFonts w:ascii="Calibri" w:hAnsi="Calibri" w:cs="Calibri"/>
          <w:b/>
          <w:bCs/>
          <w:sz w:val="28"/>
          <w:szCs w:val="28"/>
        </w:rPr>
        <w:t>Year 10A</w:t>
      </w:r>
    </w:p>
    <w:p w:rsidR="00F37862" w:rsidRPr="00B96188" w:rsidRDefault="00F37862" w:rsidP="00F37862">
      <w:pPr>
        <w:jc w:val="both"/>
        <w:rPr>
          <w:rFonts w:ascii="Calibri" w:hAnsi="Calibri" w:cs="Calibri"/>
          <w:sz w:val="22"/>
          <w:szCs w:val="22"/>
        </w:rPr>
      </w:pPr>
      <w:r w:rsidRPr="00B96188">
        <w:rPr>
          <w:rFonts w:ascii="Calibri" w:hAnsi="Calibri" w:cs="Calibri"/>
          <w:sz w:val="22"/>
          <w:szCs w:val="22"/>
        </w:rPr>
        <w:t>The Australian Curriculum in Mathematics aims to ensure that students:</w:t>
      </w:r>
    </w:p>
    <w:p w:rsidR="00F37862" w:rsidRPr="00B96188" w:rsidRDefault="00F37862" w:rsidP="00F37862">
      <w:pPr>
        <w:jc w:val="both"/>
        <w:rPr>
          <w:rFonts w:ascii="Calibri" w:hAnsi="Calibri" w:cs="Calibri"/>
          <w:sz w:val="22"/>
          <w:szCs w:val="22"/>
        </w:rPr>
      </w:pPr>
    </w:p>
    <w:p w:rsidR="00F37862" w:rsidRPr="00B96188" w:rsidRDefault="00F37862" w:rsidP="00F37862">
      <w:pPr>
        <w:numPr>
          <w:ilvl w:val="0"/>
          <w:numId w:val="4"/>
        </w:numPr>
        <w:jc w:val="both"/>
        <w:rPr>
          <w:rFonts w:ascii="Calibri" w:hAnsi="Calibri" w:cs="Calibri"/>
          <w:sz w:val="22"/>
          <w:szCs w:val="22"/>
        </w:rPr>
      </w:pPr>
      <w:r w:rsidRPr="00B96188">
        <w:rPr>
          <w:rFonts w:ascii="Calibri" w:hAnsi="Calibri" w:cs="Calibri"/>
          <w:sz w:val="22"/>
          <w:szCs w:val="22"/>
        </w:rPr>
        <w:t>are confident, creative users and communicators of mathematics, able to investigate, represent and interpret situations in their personal and work lives and as active citizens</w:t>
      </w:r>
    </w:p>
    <w:p w:rsidR="00F37862" w:rsidRPr="00B96188" w:rsidRDefault="00F37862" w:rsidP="00F37862">
      <w:pPr>
        <w:numPr>
          <w:ilvl w:val="0"/>
          <w:numId w:val="4"/>
        </w:numPr>
        <w:jc w:val="both"/>
        <w:rPr>
          <w:rFonts w:ascii="Calibri" w:hAnsi="Calibri" w:cs="Calibri"/>
          <w:sz w:val="22"/>
          <w:szCs w:val="22"/>
        </w:rPr>
      </w:pPr>
      <w:r w:rsidRPr="00B96188">
        <w:rPr>
          <w:rFonts w:ascii="Calibri" w:hAnsi="Calibri" w:cs="Calibri"/>
          <w:sz w:val="22"/>
          <w:szCs w:val="22"/>
        </w:rPr>
        <w:t xml:space="preserve">develop an increasingly sophisticated understanding of mathematical concepts and fluency with processes, and are able to pose and solve problems and reason in </w:t>
      </w:r>
    </w:p>
    <w:p w:rsidR="00F37862" w:rsidRPr="00B96188" w:rsidRDefault="00F37862" w:rsidP="008224ED">
      <w:pPr>
        <w:jc w:val="both"/>
        <w:outlineLvl w:val="0"/>
        <w:rPr>
          <w:rFonts w:ascii="Calibri" w:hAnsi="Calibri" w:cs="Calibri"/>
          <w:b/>
          <w:sz w:val="22"/>
          <w:szCs w:val="22"/>
        </w:rPr>
      </w:pPr>
      <w:r w:rsidRPr="00B96188">
        <w:rPr>
          <w:rFonts w:ascii="Calibri" w:hAnsi="Calibri" w:cs="Calibri"/>
          <w:b/>
          <w:sz w:val="22"/>
          <w:szCs w:val="22"/>
        </w:rPr>
        <w:tab/>
        <w:t xml:space="preserve">Number and Algebra, Measurement and Geometry, </w:t>
      </w:r>
      <w:r>
        <w:rPr>
          <w:rFonts w:ascii="Calibri" w:hAnsi="Calibri" w:cs="Calibri"/>
          <w:b/>
          <w:sz w:val="22"/>
          <w:szCs w:val="22"/>
        </w:rPr>
        <w:t>Statistics and Probability</w:t>
      </w:r>
    </w:p>
    <w:p w:rsidR="00F37862" w:rsidRPr="00B96188" w:rsidRDefault="00F37862" w:rsidP="00F37862">
      <w:pPr>
        <w:numPr>
          <w:ilvl w:val="0"/>
          <w:numId w:val="4"/>
        </w:numPr>
        <w:jc w:val="both"/>
        <w:rPr>
          <w:rFonts w:ascii="Calibri" w:hAnsi="Calibri" w:cs="Calibri"/>
          <w:sz w:val="22"/>
          <w:szCs w:val="22"/>
        </w:rPr>
      </w:pPr>
      <w:proofErr w:type="gramStart"/>
      <w:r w:rsidRPr="00B96188">
        <w:rPr>
          <w:rFonts w:ascii="Calibri" w:hAnsi="Calibri" w:cs="Calibri"/>
          <w:sz w:val="22"/>
          <w:szCs w:val="22"/>
        </w:rPr>
        <w:t>recognise</w:t>
      </w:r>
      <w:proofErr w:type="gramEnd"/>
      <w:r w:rsidRPr="00B96188">
        <w:rPr>
          <w:rFonts w:ascii="Calibri" w:hAnsi="Calibri" w:cs="Calibri"/>
          <w:sz w:val="22"/>
          <w:szCs w:val="22"/>
        </w:rPr>
        <w:t xml:space="preserve"> connections between the areas of mathematics and other disciplines and appreciate mathematics as an accessible and enjoyable discipline to study.</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sz w:val="22"/>
          <w:szCs w:val="22"/>
        </w:rPr>
      </w:pPr>
      <w:r w:rsidRPr="00B96188">
        <w:rPr>
          <w:rFonts w:ascii="Calibri" w:hAnsi="Calibri" w:cs="Calibri"/>
          <w:sz w:val="22"/>
          <w:szCs w:val="22"/>
        </w:rPr>
        <w:t>The Course is organised around the interaction of three content strands and four proficiency strands.</w:t>
      </w:r>
    </w:p>
    <w:p w:rsidR="00F37862" w:rsidRPr="00B96188" w:rsidRDefault="00F37862" w:rsidP="00F37862">
      <w:pPr>
        <w:rPr>
          <w:rFonts w:ascii="Calibri" w:hAnsi="Calibri"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5966"/>
      </w:tblGrid>
      <w:tr w:rsidR="00F37862" w:rsidRPr="00B96188" w:rsidTr="008224ED">
        <w:trPr>
          <w:jc w:val="center"/>
        </w:trPr>
        <w:tc>
          <w:tcPr>
            <w:tcW w:w="3888" w:type="dxa"/>
            <w:shd w:val="clear" w:color="auto" w:fill="auto"/>
          </w:tcPr>
          <w:p w:rsidR="00F37862" w:rsidRPr="00B96188" w:rsidRDefault="00F37862" w:rsidP="00F37862">
            <w:pPr>
              <w:jc w:val="center"/>
              <w:rPr>
                <w:rFonts w:ascii="Calibri" w:hAnsi="Calibri" w:cs="Calibri"/>
                <w:b/>
                <w:sz w:val="22"/>
                <w:szCs w:val="22"/>
              </w:rPr>
            </w:pPr>
            <w:r w:rsidRPr="00B96188">
              <w:rPr>
                <w:rFonts w:ascii="Calibri" w:hAnsi="Calibri" w:cs="Calibri"/>
                <w:b/>
                <w:sz w:val="22"/>
                <w:szCs w:val="22"/>
              </w:rPr>
              <w:t>Content Strands</w:t>
            </w:r>
          </w:p>
          <w:p w:rsidR="00F37862" w:rsidRPr="00B96188" w:rsidRDefault="00F37862" w:rsidP="00F37862">
            <w:pPr>
              <w:jc w:val="center"/>
              <w:rPr>
                <w:rFonts w:ascii="Calibri" w:hAnsi="Calibri" w:cs="Calibri"/>
                <w:sz w:val="22"/>
                <w:szCs w:val="22"/>
              </w:rPr>
            </w:pPr>
            <w:r w:rsidRPr="00B96188">
              <w:rPr>
                <w:rFonts w:ascii="Calibri" w:hAnsi="Calibri" w:cs="Calibri"/>
                <w:sz w:val="22"/>
                <w:szCs w:val="22"/>
              </w:rPr>
              <w:t>What is to be taught and learnt</w:t>
            </w:r>
          </w:p>
        </w:tc>
        <w:tc>
          <w:tcPr>
            <w:tcW w:w="5966" w:type="dxa"/>
            <w:shd w:val="clear" w:color="auto" w:fill="auto"/>
          </w:tcPr>
          <w:p w:rsidR="00F37862" w:rsidRPr="00B96188" w:rsidRDefault="00F37862" w:rsidP="00F37862">
            <w:pPr>
              <w:jc w:val="center"/>
              <w:rPr>
                <w:rFonts w:ascii="Calibri" w:hAnsi="Calibri" w:cs="Calibri"/>
                <w:b/>
                <w:sz w:val="22"/>
                <w:szCs w:val="22"/>
              </w:rPr>
            </w:pPr>
            <w:r w:rsidRPr="00B96188">
              <w:rPr>
                <w:rFonts w:ascii="Calibri" w:hAnsi="Calibri" w:cs="Calibri"/>
                <w:b/>
                <w:sz w:val="22"/>
                <w:szCs w:val="22"/>
              </w:rPr>
              <w:t>Proficiency Strands</w:t>
            </w:r>
          </w:p>
          <w:p w:rsidR="00F37862" w:rsidRPr="00B96188" w:rsidRDefault="00F37862" w:rsidP="00F37862">
            <w:pPr>
              <w:jc w:val="center"/>
              <w:rPr>
                <w:rFonts w:ascii="Calibri" w:hAnsi="Calibri" w:cs="Calibri"/>
                <w:sz w:val="22"/>
                <w:szCs w:val="22"/>
              </w:rPr>
            </w:pPr>
            <w:r w:rsidRPr="00B96188">
              <w:rPr>
                <w:rFonts w:ascii="Calibri" w:hAnsi="Calibri" w:cs="Calibri"/>
                <w:sz w:val="22"/>
                <w:szCs w:val="22"/>
              </w:rPr>
              <w:t>The actions in which students can engage when learning and using the content.</w:t>
            </w:r>
          </w:p>
        </w:tc>
      </w:tr>
      <w:tr w:rsidR="00F37862" w:rsidRPr="00B96188" w:rsidTr="008224ED">
        <w:trPr>
          <w:jc w:val="center"/>
        </w:trPr>
        <w:tc>
          <w:tcPr>
            <w:tcW w:w="3888" w:type="dxa"/>
            <w:shd w:val="clear" w:color="auto" w:fill="auto"/>
          </w:tcPr>
          <w:p w:rsidR="00F37862" w:rsidRPr="00B96188" w:rsidRDefault="00F37862" w:rsidP="00F37862">
            <w:pPr>
              <w:numPr>
                <w:ilvl w:val="0"/>
                <w:numId w:val="1"/>
              </w:numPr>
              <w:rPr>
                <w:rFonts w:ascii="Calibri" w:hAnsi="Calibri" w:cs="Calibri"/>
                <w:sz w:val="22"/>
                <w:szCs w:val="22"/>
              </w:rPr>
            </w:pPr>
            <w:r w:rsidRPr="00B96188">
              <w:rPr>
                <w:rFonts w:ascii="Calibri" w:hAnsi="Calibri" w:cs="Calibri"/>
                <w:sz w:val="22"/>
                <w:szCs w:val="22"/>
              </w:rPr>
              <w:t>Number and Algebra</w:t>
            </w:r>
          </w:p>
          <w:p w:rsidR="00F37862" w:rsidRPr="00B96188" w:rsidRDefault="00F37862" w:rsidP="00F37862">
            <w:pPr>
              <w:numPr>
                <w:ilvl w:val="0"/>
                <w:numId w:val="1"/>
              </w:numPr>
              <w:rPr>
                <w:rFonts w:ascii="Calibri" w:hAnsi="Calibri" w:cs="Calibri"/>
                <w:sz w:val="22"/>
                <w:szCs w:val="22"/>
              </w:rPr>
            </w:pPr>
            <w:r w:rsidRPr="00B96188">
              <w:rPr>
                <w:rFonts w:ascii="Calibri" w:hAnsi="Calibri" w:cs="Calibri"/>
                <w:sz w:val="22"/>
                <w:szCs w:val="22"/>
              </w:rPr>
              <w:t>Measurement and Geometry</w:t>
            </w:r>
          </w:p>
          <w:p w:rsidR="00F37862" w:rsidRPr="00B96188" w:rsidRDefault="00F37862" w:rsidP="00F37862">
            <w:pPr>
              <w:numPr>
                <w:ilvl w:val="0"/>
                <w:numId w:val="1"/>
              </w:numPr>
              <w:rPr>
                <w:rFonts w:ascii="Calibri" w:hAnsi="Calibri" w:cs="Calibri"/>
                <w:sz w:val="22"/>
                <w:szCs w:val="22"/>
              </w:rPr>
            </w:pPr>
            <w:r>
              <w:rPr>
                <w:rFonts w:ascii="Calibri" w:hAnsi="Calibri" w:cs="Calibri"/>
                <w:sz w:val="22"/>
                <w:szCs w:val="22"/>
              </w:rPr>
              <w:t>Statistics and Probability</w:t>
            </w:r>
          </w:p>
          <w:p w:rsidR="00F37862" w:rsidRPr="00B96188" w:rsidRDefault="00F37862" w:rsidP="00F37862">
            <w:pPr>
              <w:rPr>
                <w:rFonts w:ascii="Calibri" w:hAnsi="Calibri" w:cs="Calibri"/>
                <w:b/>
                <w:sz w:val="22"/>
                <w:szCs w:val="22"/>
              </w:rPr>
            </w:pPr>
          </w:p>
        </w:tc>
        <w:tc>
          <w:tcPr>
            <w:tcW w:w="5966" w:type="dxa"/>
            <w:shd w:val="clear" w:color="auto" w:fill="auto"/>
          </w:tcPr>
          <w:p w:rsidR="00F37862" w:rsidRPr="00B96188" w:rsidRDefault="00F37862" w:rsidP="00F37862">
            <w:pPr>
              <w:numPr>
                <w:ilvl w:val="0"/>
                <w:numId w:val="2"/>
              </w:numPr>
              <w:rPr>
                <w:rFonts w:ascii="Calibri" w:hAnsi="Calibri" w:cs="Calibri"/>
                <w:sz w:val="22"/>
                <w:szCs w:val="22"/>
              </w:rPr>
            </w:pPr>
            <w:r w:rsidRPr="00B96188">
              <w:rPr>
                <w:rFonts w:ascii="Calibri" w:hAnsi="Calibri" w:cs="Calibri"/>
                <w:sz w:val="22"/>
                <w:szCs w:val="22"/>
              </w:rPr>
              <w:t>Understanding</w:t>
            </w:r>
          </w:p>
          <w:p w:rsidR="00F37862" w:rsidRPr="00B96188" w:rsidRDefault="00F37862" w:rsidP="00F37862">
            <w:pPr>
              <w:numPr>
                <w:ilvl w:val="0"/>
                <w:numId w:val="2"/>
              </w:numPr>
              <w:rPr>
                <w:rFonts w:ascii="Calibri" w:hAnsi="Calibri" w:cs="Calibri"/>
                <w:sz w:val="22"/>
                <w:szCs w:val="22"/>
              </w:rPr>
            </w:pPr>
            <w:r w:rsidRPr="00B96188">
              <w:rPr>
                <w:rFonts w:ascii="Calibri" w:hAnsi="Calibri" w:cs="Calibri"/>
                <w:sz w:val="22"/>
                <w:szCs w:val="22"/>
              </w:rPr>
              <w:t>Fluency</w:t>
            </w:r>
          </w:p>
          <w:p w:rsidR="00F37862" w:rsidRPr="00B96188" w:rsidRDefault="00F37862" w:rsidP="00F37862">
            <w:pPr>
              <w:numPr>
                <w:ilvl w:val="0"/>
                <w:numId w:val="2"/>
              </w:numPr>
              <w:rPr>
                <w:rFonts w:ascii="Calibri" w:hAnsi="Calibri" w:cs="Calibri"/>
                <w:sz w:val="22"/>
                <w:szCs w:val="22"/>
              </w:rPr>
            </w:pPr>
            <w:r w:rsidRPr="00B96188">
              <w:rPr>
                <w:rFonts w:ascii="Calibri" w:hAnsi="Calibri" w:cs="Calibri"/>
                <w:sz w:val="22"/>
                <w:szCs w:val="22"/>
              </w:rPr>
              <w:t>Problem Solving</w:t>
            </w:r>
          </w:p>
          <w:p w:rsidR="00F37862" w:rsidRPr="00B96188" w:rsidRDefault="00F37862" w:rsidP="00F37862">
            <w:pPr>
              <w:numPr>
                <w:ilvl w:val="0"/>
                <w:numId w:val="2"/>
              </w:numPr>
              <w:rPr>
                <w:rFonts w:ascii="Calibri" w:hAnsi="Calibri" w:cs="Calibri"/>
                <w:sz w:val="22"/>
                <w:szCs w:val="22"/>
              </w:rPr>
            </w:pPr>
            <w:r w:rsidRPr="00B96188">
              <w:rPr>
                <w:rFonts w:ascii="Calibri" w:hAnsi="Calibri" w:cs="Calibri"/>
                <w:sz w:val="22"/>
                <w:szCs w:val="22"/>
              </w:rPr>
              <w:t>Reasoning</w:t>
            </w:r>
          </w:p>
        </w:tc>
      </w:tr>
    </w:tbl>
    <w:p w:rsidR="00F37862" w:rsidRPr="00B96188" w:rsidRDefault="00F37862" w:rsidP="008224ED">
      <w:pPr>
        <w:outlineLvl w:val="0"/>
        <w:rPr>
          <w:rFonts w:ascii="Calibri" w:hAnsi="Calibri" w:cs="Calibri"/>
          <w:sz w:val="22"/>
          <w:szCs w:val="22"/>
        </w:rPr>
      </w:pPr>
      <w:r w:rsidRPr="00B96188">
        <w:rPr>
          <w:rFonts w:ascii="Calibri" w:hAnsi="Calibri" w:cs="Calibri"/>
          <w:b/>
          <w:sz w:val="22"/>
          <w:szCs w:val="22"/>
        </w:rPr>
        <w:t>Assessment Outline</w:t>
      </w:r>
      <w:r w:rsidRPr="00B96188">
        <w:rPr>
          <w:rFonts w:ascii="Calibri" w:hAnsi="Calibri" w:cs="Calibri"/>
          <w:sz w:val="22"/>
          <w:szCs w:val="22"/>
        </w:rPr>
        <w:t xml:space="preserve"> </w:t>
      </w:r>
    </w:p>
    <w:p w:rsidR="00F37862" w:rsidRPr="00B96188" w:rsidRDefault="00F37862" w:rsidP="00F37862">
      <w:pPr>
        <w:jc w:val="both"/>
        <w:rPr>
          <w:rFonts w:ascii="Calibri" w:hAnsi="Calibri" w:cs="Calibri"/>
          <w:sz w:val="22"/>
          <w:szCs w:val="22"/>
        </w:rPr>
      </w:pPr>
      <w:r w:rsidRPr="00B96188">
        <w:rPr>
          <w:rFonts w:ascii="Calibri" w:hAnsi="Calibri" w:cs="Calibri"/>
          <w:sz w:val="22"/>
          <w:szCs w:val="22"/>
        </w:rPr>
        <w:t xml:space="preserve">Students’ understanding will be informally assessed throughout the course with </w:t>
      </w:r>
      <w:r w:rsidR="00CC1A10">
        <w:rPr>
          <w:rFonts w:ascii="Calibri" w:hAnsi="Calibri" w:cs="Calibri"/>
          <w:sz w:val="22"/>
          <w:szCs w:val="22"/>
        </w:rPr>
        <w:t xml:space="preserve">such items as </w:t>
      </w:r>
      <w:r w:rsidRPr="00B96188">
        <w:rPr>
          <w:rFonts w:ascii="Calibri" w:hAnsi="Calibri" w:cs="Calibri"/>
          <w:sz w:val="22"/>
          <w:szCs w:val="22"/>
        </w:rPr>
        <w:t>Homework Tasks</w:t>
      </w:r>
      <w:r w:rsidR="00CC1A10">
        <w:rPr>
          <w:rFonts w:ascii="Calibri" w:hAnsi="Calibri" w:cs="Calibri"/>
          <w:sz w:val="22"/>
          <w:szCs w:val="22"/>
        </w:rPr>
        <w:t xml:space="preserve"> and Pre-tests</w:t>
      </w:r>
      <w:r w:rsidRPr="00B96188">
        <w:rPr>
          <w:rFonts w:ascii="Calibri" w:hAnsi="Calibri" w:cs="Calibri"/>
          <w:sz w:val="22"/>
          <w:szCs w:val="22"/>
        </w:rPr>
        <w:t xml:space="preserve">. </w:t>
      </w:r>
    </w:p>
    <w:p w:rsidR="00F37862" w:rsidRPr="00B96188" w:rsidRDefault="00F37862" w:rsidP="00BE7476">
      <w:pPr>
        <w:jc w:val="both"/>
        <w:rPr>
          <w:rFonts w:ascii="Calibri" w:hAnsi="Calibri" w:cs="Calibri"/>
          <w:sz w:val="22"/>
          <w:szCs w:val="22"/>
        </w:rPr>
      </w:pPr>
      <w:r w:rsidRPr="00B96188">
        <w:rPr>
          <w:rFonts w:ascii="Calibri" w:hAnsi="Calibri" w:cs="Calibri"/>
          <w:sz w:val="22"/>
          <w:szCs w:val="22"/>
        </w:rPr>
        <w:t xml:space="preserve">Common formal assessments will be given to all students studying the same program of instruction for moderation and reporting purposes. </w:t>
      </w:r>
    </w:p>
    <w:p w:rsidR="00F37862" w:rsidRPr="00B96188" w:rsidRDefault="00F37862" w:rsidP="008224ED">
      <w:pPr>
        <w:outlineLvl w:val="0"/>
        <w:rPr>
          <w:rFonts w:ascii="Calibri" w:hAnsi="Calibri" w:cs="Calibri"/>
          <w:sz w:val="22"/>
          <w:szCs w:val="22"/>
        </w:rPr>
      </w:pPr>
      <w:r w:rsidRPr="00B96188">
        <w:rPr>
          <w:rFonts w:ascii="Calibri" w:hAnsi="Calibri" w:cs="Calibri"/>
          <w:sz w:val="22"/>
          <w:szCs w:val="22"/>
        </w:rPr>
        <w:t>A schedule of likely assessments and times is provided below.</w:t>
      </w:r>
      <w:r w:rsidR="00CB7AAC">
        <w:rPr>
          <w:rFonts w:ascii="Calibri" w:hAnsi="Calibri" w:cs="Calibri"/>
          <w:sz w:val="22"/>
          <w:szCs w:val="22"/>
        </w:rPr>
        <w:t xml:space="preserve">  </w:t>
      </w:r>
    </w:p>
    <w:tbl>
      <w:tblPr>
        <w:tblpPr w:leftFromText="180" w:rightFromText="180" w:vertAnchor="text" w:horzAnchor="margin" w:tblpXSpec="center"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70443E" w:rsidRPr="0070443E" w:rsidTr="0070443E">
        <w:trPr>
          <w:trHeight w:val="20"/>
        </w:trPr>
        <w:tc>
          <w:tcPr>
            <w:tcW w:w="7500" w:type="dxa"/>
            <w:gridSpan w:val="4"/>
            <w:shd w:val="clear" w:color="auto" w:fill="auto"/>
            <w:vAlign w:val="center"/>
          </w:tcPr>
          <w:p w:rsidR="0070443E" w:rsidRPr="0070443E" w:rsidRDefault="0070443E" w:rsidP="000F11BA">
            <w:pPr>
              <w:jc w:val="center"/>
              <w:rPr>
                <w:rFonts w:asciiTheme="minorHAnsi" w:hAnsiTheme="minorHAnsi" w:cstheme="minorHAnsi"/>
                <w:b/>
                <w:sz w:val="16"/>
                <w:szCs w:val="16"/>
              </w:rPr>
            </w:pPr>
            <w:r w:rsidRPr="0070443E">
              <w:rPr>
                <w:rFonts w:asciiTheme="minorHAnsi" w:hAnsiTheme="minorHAnsi" w:cstheme="minorHAnsi"/>
                <w:b/>
                <w:sz w:val="16"/>
                <w:szCs w:val="16"/>
              </w:rPr>
              <w:t>Semester One</w:t>
            </w:r>
          </w:p>
        </w:tc>
      </w:tr>
      <w:tr w:rsidR="0070443E" w:rsidRPr="0070443E" w:rsidTr="0070443E">
        <w:trPr>
          <w:trHeight w:val="20"/>
        </w:trPr>
        <w:tc>
          <w:tcPr>
            <w:tcW w:w="1384" w:type="dxa"/>
            <w:shd w:val="clear" w:color="auto" w:fill="auto"/>
            <w:vAlign w:val="center"/>
          </w:tcPr>
          <w:p w:rsidR="0070443E" w:rsidRPr="0070443E" w:rsidRDefault="0070443E" w:rsidP="000F11BA">
            <w:pPr>
              <w:jc w:val="center"/>
              <w:rPr>
                <w:rFonts w:asciiTheme="minorHAnsi" w:hAnsiTheme="minorHAnsi" w:cstheme="minorHAnsi"/>
                <w:b/>
                <w:sz w:val="16"/>
                <w:szCs w:val="16"/>
              </w:rPr>
            </w:pPr>
            <w:r w:rsidRPr="0070443E">
              <w:rPr>
                <w:rFonts w:asciiTheme="minorHAnsi" w:hAnsiTheme="minorHAnsi" w:cstheme="minorHAnsi"/>
                <w:b/>
                <w:sz w:val="16"/>
                <w:szCs w:val="16"/>
              </w:rPr>
              <w:t>Term</w:t>
            </w:r>
          </w:p>
        </w:tc>
        <w:tc>
          <w:tcPr>
            <w:tcW w:w="3512" w:type="dxa"/>
            <w:shd w:val="clear" w:color="auto" w:fill="auto"/>
            <w:vAlign w:val="center"/>
          </w:tcPr>
          <w:p w:rsidR="0070443E" w:rsidRPr="0070443E" w:rsidRDefault="0070443E" w:rsidP="000F11BA">
            <w:pPr>
              <w:jc w:val="center"/>
              <w:rPr>
                <w:rFonts w:asciiTheme="minorHAnsi" w:hAnsiTheme="minorHAnsi" w:cstheme="minorHAnsi"/>
                <w:b/>
                <w:sz w:val="16"/>
                <w:szCs w:val="16"/>
              </w:rPr>
            </w:pPr>
            <w:r w:rsidRPr="0070443E">
              <w:rPr>
                <w:rFonts w:asciiTheme="minorHAnsi" w:hAnsiTheme="minorHAnsi" w:cstheme="minorHAnsi"/>
                <w:b/>
                <w:sz w:val="16"/>
                <w:szCs w:val="16"/>
              </w:rPr>
              <w:t>Assessment Type</w:t>
            </w:r>
          </w:p>
        </w:tc>
        <w:tc>
          <w:tcPr>
            <w:tcW w:w="1308" w:type="dxa"/>
            <w:shd w:val="clear" w:color="auto" w:fill="auto"/>
            <w:vAlign w:val="center"/>
          </w:tcPr>
          <w:p w:rsidR="0070443E" w:rsidRPr="0070443E" w:rsidRDefault="0070443E" w:rsidP="000F11BA">
            <w:pPr>
              <w:jc w:val="center"/>
              <w:rPr>
                <w:rFonts w:asciiTheme="minorHAnsi" w:hAnsiTheme="minorHAnsi" w:cstheme="minorHAnsi"/>
                <w:b/>
                <w:sz w:val="16"/>
                <w:szCs w:val="16"/>
              </w:rPr>
            </w:pPr>
            <w:r w:rsidRPr="0070443E">
              <w:rPr>
                <w:rFonts w:asciiTheme="minorHAnsi" w:hAnsiTheme="minorHAnsi" w:cstheme="minorHAnsi"/>
                <w:b/>
                <w:sz w:val="16"/>
                <w:szCs w:val="16"/>
              </w:rPr>
              <w:t>Weighting</w:t>
            </w:r>
          </w:p>
        </w:tc>
        <w:tc>
          <w:tcPr>
            <w:tcW w:w="1296" w:type="dxa"/>
            <w:shd w:val="clear" w:color="auto" w:fill="auto"/>
            <w:vAlign w:val="center"/>
          </w:tcPr>
          <w:p w:rsidR="0070443E" w:rsidRPr="0070443E" w:rsidRDefault="0070443E" w:rsidP="000F11BA">
            <w:pPr>
              <w:jc w:val="center"/>
              <w:rPr>
                <w:rFonts w:asciiTheme="minorHAnsi" w:hAnsiTheme="minorHAnsi" w:cstheme="minorHAnsi"/>
                <w:b/>
                <w:sz w:val="16"/>
                <w:szCs w:val="16"/>
              </w:rPr>
            </w:pPr>
            <w:r w:rsidRPr="0070443E">
              <w:rPr>
                <w:rFonts w:asciiTheme="minorHAnsi" w:hAnsiTheme="minorHAnsi" w:cstheme="minorHAnsi"/>
                <w:b/>
                <w:sz w:val="16"/>
                <w:szCs w:val="16"/>
              </w:rPr>
              <w:t>Time</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r w:rsidRPr="0070443E">
              <w:rPr>
                <w:rFonts w:asciiTheme="minorHAnsi" w:hAnsiTheme="minorHAnsi" w:cstheme="minorHAnsi"/>
                <w:sz w:val="16"/>
                <w:szCs w:val="16"/>
              </w:rPr>
              <w:t>1</w:t>
            </w: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Mini Test 1</w:t>
            </w:r>
          </w:p>
        </w:tc>
        <w:tc>
          <w:tcPr>
            <w:tcW w:w="1308" w:type="dxa"/>
            <w:shd w:val="clear" w:color="auto" w:fill="auto"/>
            <w:vAlign w:val="center"/>
          </w:tcPr>
          <w:p w:rsidR="0070443E" w:rsidRPr="0070443E" w:rsidRDefault="007B359C" w:rsidP="000F11BA">
            <w:pPr>
              <w:jc w:val="center"/>
              <w:rPr>
                <w:rFonts w:asciiTheme="minorHAnsi" w:hAnsiTheme="minorHAnsi" w:cstheme="minorHAnsi"/>
                <w:sz w:val="16"/>
                <w:szCs w:val="16"/>
              </w:rPr>
            </w:pPr>
            <w:r>
              <w:rPr>
                <w:rFonts w:asciiTheme="minorHAnsi" w:hAnsiTheme="minorHAnsi" w:cstheme="minorHAnsi"/>
                <w:sz w:val="16"/>
                <w:szCs w:val="16"/>
              </w:rPr>
              <w:t>10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4</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Investigation 1</w:t>
            </w:r>
          </w:p>
        </w:tc>
        <w:tc>
          <w:tcPr>
            <w:tcW w:w="1308"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10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6</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Mini Test 2</w:t>
            </w:r>
          </w:p>
        </w:tc>
        <w:tc>
          <w:tcPr>
            <w:tcW w:w="1308" w:type="dxa"/>
            <w:shd w:val="clear" w:color="auto" w:fill="auto"/>
            <w:vAlign w:val="center"/>
          </w:tcPr>
          <w:p w:rsidR="0070443E" w:rsidRPr="0070443E" w:rsidRDefault="007B359C" w:rsidP="000F11BA">
            <w:pPr>
              <w:jc w:val="center"/>
              <w:rPr>
                <w:rFonts w:asciiTheme="minorHAnsi" w:hAnsiTheme="minorHAnsi" w:cstheme="minorHAnsi"/>
                <w:sz w:val="16"/>
                <w:szCs w:val="16"/>
              </w:rPr>
            </w:pPr>
            <w:r>
              <w:rPr>
                <w:rFonts w:asciiTheme="minorHAnsi" w:hAnsiTheme="minorHAnsi" w:cstheme="minorHAnsi"/>
                <w:sz w:val="16"/>
                <w:szCs w:val="16"/>
              </w:rPr>
              <w:t>10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8</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Test 1</w:t>
            </w:r>
          </w:p>
        </w:tc>
        <w:tc>
          <w:tcPr>
            <w:tcW w:w="1308"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15</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10</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r w:rsidRPr="0070443E">
              <w:rPr>
                <w:rFonts w:asciiTheme="minorHAnsi" w:hAnsiTheme="minorHAnsi" w:cstheme="minorHAnsi"/>
                <w:sz w:val="16"/>
                <w:szCs w:val="16"/>
              </w:rPr>
              <w:t>2</w:t>
            </w: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Mini Test 3</w:t>
            </w:r>
          </w:p>
        </w:tc>
        <w:tc>
          <w:tcPr>
            <w:tcW w:w="1308"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10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4</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Investigation 2</w:t>
            </w:r>
          </w:p>
        </w:tc>
        <w:tc>
          <w:tcPr>
            <w:tcW w:w="1308"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10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3</w:t>
            </w:r>
          </w:p>
        </w:tc>
      </w:tr>
      <w:tr w:rsidR="0070443E" w:rsidRPr="0070443E"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Semester One Exam</w:t>
            </w:r>
          </w:p>
        </w:tc>
        <w:tc>
          <w:tcPr>
            <w:tcW w:w="1308"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20</w:t>
            </w:r>
          </w:p>
        </w:tc>
        <w:tc>
          <w:tcPr>
            <w:tcW w:w="1296" w:type="dxa"/>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Week 6</w:t>
            </w:r>
          </w:p>
        </w:tc>
      </w:tr>
      <w:tr w:rsidR="0070443E" w:rsidRPr="0070443E" w:rsidTr="0070443E">
        <w:trPr>
          <w:trHeight w:val="20"/>
        </w:trPr>
        <w:tc>
          <w:tcPr>
            <w:tcW w:w="1384" w:type="dxa"/>
            <w:tcBorders>
              <w:top w:val="single" w:sz="4" w:space="0" w:color="auto"/>
            </w:tcBorders>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tcBorders>
              <w:top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AVID/INB</w:t>
            </w:r>
          </w:p>
        </w:tc>
        <w:tc>
          <w:tcPr>
            <w:tcW w:w="1308" w:type="dxa"/>
            <w:tcBorders>
              <w:top w:val="single" w:sz="4" w:space="0" w:color="auto"/>
            </w:tcBorders>
            <w:shd w:val="clear" w:color="auto" w:fill="auto"/>
            <w:vAlign w:val="center"/>
          </w:tcPr>
          <w:p w:rsidR="0070443E" w:rsidRPr="0070443E" w:rsidRDefault="0070443E" w:rsidP="007B359C">
            <w:pPr>
              <w:jc w:val="center"/>
              <w:rPr>
                <w:rFonts w:asciiTheme="minorHAnsi" w:hAnsiTheme="minorHAnsi" w:cstheme="minorHAnsi"/>
                <w:sz w:val="16"/>
                <w:szCs w:val="16"/>
              </w:rPr>
            </w:pPr>
            <w:r w:rsidRPr="0070443E">
              <w:rPr>
                <w:rFonts w:asciiTheme="minorHAnsi" w:hAnsiTheme="minorHAnsi" w:cstheme="minorHAnsi"/>
                <w:sz w:val="16"/>
                <w:szCs w:val="16"/>
              </w:rPr>
              <w:t>1</w:t>
            </w:r>
            <w:r w:rsidR="007B359C">
              <w:rPr>
                <w:rFonts w:asciiTheme="minorHAnsi" w:hAnsiTheme="minorHAnsi" w:cstheme="minorHAnsi"/>
                <w:sz w:val="16"/>
                <w:szCs w:val="16"/>
              </w:rPr>
              <w:t>0</w:t>
            </w:r>
          </w:p>
        </w:tc>
        <w:tc>
          <w:tcPr>
            <w:tcW w:w="1296" w:type="dxa"/>
            <w:tcBorders>
              <w:top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p>
        </w:tc>
      </w:tr>
      <w:tr w:rsidR="0070443E" w:rsidRPr="0070443E" w:rsidTr="0070443E">
        <w:trPr>
          <w:trHeight w:val="20"/>
        </w:trPr>
        <w:tc>
          <w:tcPr>
            <w:tcW w:w="1384" w:type="dxa"/>
            <w:tcBorders>
              <w:top w:val="single" w:sz="4" w:space="0" w:color="auto"/>
              <w:bottom w:val="single" w:sz="4" w:space="0" w:color="auto"/>
            </w:tcBorders>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p>
        </w:tc>
        <w:tc>
          <w:tcPr>
            <w:tcW w:w="3512"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Semester one Teacher Mark</w:t>
            </w:r>
          </w:p>
        </w:tc>
        <w:tc>
          <w:tcPr>
            <w:tcW w:w="1308"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5</w:t>
            </w:r>
          </w:p>
        </w:tc>
        <w:tc>
          <w:tcPr>
            <w:tcW w:w="1296"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p>
        </w:tc>
      </w:tr>
      <w:tr w:rsidR="0070443E" w:rsidRPr="0070443E" w:rsidTr="0070443E">
        <w:trPr>
          <w:trHeight w:val="20"/>
        </w:trPr>
        <w:tc>
          <w:tcPr>
            <w:tcW w:w="1384" w:type="dxa"/>
            <w:tcBorders>
              <w:top w:val="single" w:sz="4" w:space="0" w:color="auto"/>
            </w:tcBorders>
            <w:shd w:val="clear" w:color="auto" w:fill="auto"/>
            <w:vAlign w:val="center"/>
          </w:tcPr>
          <w:p w:rsidR="0070443E" w:rsidRPr="0070443E" w:rsidRDefault="0070443E" w:rsidP="000F11BA">
            <w:pPr>
              <w:spacing w:line="360" w:lineRule="auto"/>
              <w:jc w:val="center"/>
              <w:rPr>
                <w:rFonts w:asciiTheme="minorHAnsi" w:hAnsiTheme="minorHAnsi" w:cstheme="minorHAnsi"/>
                <w:sz w:val="16"/>
                <w:szCs w:val="16"/>
              </w:rPr>
            </w:pPr>
            <w:r w:rsidRPr="0070443E">
              <w:rPr>
                <w:rFonts w:asciiTheme="minorHAnsi" w:hAnsiTheme="minorHAnsi" w:cstheme="minorHAnsi"/>
                <w:sz w:val="16"/>
                <w:szCs w:val="16"/>
              </w:rPr>
              <w:t>Total</w:t>
            </w:r>
          </w:p>
        </w:tc>
        <w:tc>
          <w:tcPr>
            <w:tcW w:w="3512" w:type="dxa"/>
            <w:tcBorders>
              <w:top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p>
        </w:tc>
        <w:tc>
          <w:tcPr>
            <w:tcW w:w="1308" w:type="dxa"/>
            <w:tcBorders>
              <w:top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r w:rsidRPr="0070443E">
              <w:rPr>
                <w:rFonts w:asciiTheme="minorHAnsi" w:hAnsiTheme="minorHAnsi" w:cstheme="minorHAnsi"/>
                <w:sz w:val="16"/>
                <w:szCs w:val="16"/>
              </w:rPr>
              <w:t>100</w:t>
            </w:r>
          </w:p>
        </w:tc>
        <w:tc>
          <w:tcPr>
            <w:tcW w:w="1296" w:type="dxa"/>
            <w:tcBorders>
              <w:top w:val="single" w:sz="4" w:space="0" w:color="auto"/>
            </w:tcBorders>
            <w:shd w:val="clear" w:color="auto" w:fill="auto"/>
            <w:vAlign w:val="center"/>
          </w:tcPr>
          <w:p w:rsidR="0070443E" w:rsidRPr="0070443E" w:rsidRDefault="0070443E" w:rsidP="000F11BA">
            <w:pPr>
              <w:jc w:val="center"/>
              <w:rPr>
                <w:rFonts w:asciiTheme="minorHAnsi" w:hAnsiTheme="minorHAnsi" w:cstheme="minorHAnsi"/>
                <w:sz w:val="16"/>
                <w:szCs w:val="16"/>
              </w:rPr>
            </w:pPr>
          </w:p>
        </w:tc>
      </w:tr>
    </w:tbl>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p w:rsidR="0070443E" w:rsidRDefault="0070443E" w:rsidP="0070443E">
      <w:pPr>
        <w:jc w:val="both"/>
        <w:rPr>
          <w:rFonts w:ascii="Calibri" w:hAnsi="Calibri" w:cs="Calibri"/>
          <w:sz w:val="22"/>
          <w:szCs w:val="22"/>
        </w:rPr>
      </w:pPr>
    </w:p>
    <w:tbl>
      <w:tblPr>
        <w:tblpPr w:leftFromText="180" w:rightFromText="180" w:vertAnchor="text" w:horzAnchor="margin" w:tblpXSpec="center"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70443E" w:rsidRPr="00B96188" w:rsidTr="0070443E">
        <w:trPr>
          <w:trHeight w:val="20"/>
        </w:trPr>
        <w:tc>
          <w:tcPr>
            <w:tcW w:w="7500" w:type="dxa"/>
            <w:gridSpan w:val="4"/>
            <w:shd w:val="clear" w:color="auto" w:fill="auto"/>
            <w:vAlign w:val="center"/>
          </w:tcPr>
          <w:p w:rsidR="0070443E" w:rsidRPr="0070443E" w:rsidRDefault="0070443E" w:rsidP="000F11BA">
            <w:pPr>
              <w:jc w:val="center"/>
              <w:rPr>
                <w:rFonts w:ascii="Calibri" w:hAnsi="Calibri" w:cs="Calibri"/>
                <w:b/>
                <w:sz w:val="16"/>
                <w:szCs w:val="16"/>
              </w:rPr>
            </w:pPr>
            <w:r w:rsidRPr="0070443E">
              <w:rPr>
                <w:rFonts w:ascii="Calibri" w:hAnsi="Calibri" w:cs="Calibri"/>
                <w:b/>
                <w:sz w:val="16"/>
                <w:szCs w:val="16"/>
              </w:rPr>
              <w:t>Semester Two</w:t>
            </w:r>
          </w:p>
        </w:tc>
      </w:tr>
      <w:tr w:rsidR="0070443E" w:rsidRPr="00B96188" w:rsidTr="0070443E">
        <w:trPr>
          <w:trHeight w:val="20"/>
        </w:trPr>
        <w:tc>
          <w:tcPr>
            <w:tcW w:w="1384" w:type="dxa"/>
            <w:shd w:val="clear" w:color="auto" w:fill="auto"/>
            <w:vAlign w:val="center"/>
          </w:tcPr>
          <w:p w:rsidR="0070443E" w:rsidRPr="0070443E" w:rsidRDefault="0070443E" w:rsidP="000F11BA">
            <w:pPr>
              <w:jc w:val="center"/>
              <w:rPr>
                <w:rFonts w:ascii="Calibri" w:hAnsi="Calibri" w:cs="Calibri"/>
                <w:b/>
                <w:sz w:val="16"/>
                <w:szCs w:val="16"/>
              </w:rPr>
            </w:pPr>
            <w:r w:rsidRPr="0070443E">
              <w:rPr>
                <w:rFonts w:ascii="Calibri" w:hAnsi="Calibri" w:cs="Calibri"/>
                <w:b/>
                <w:sz w:val="16"/>
                <w:szCs w:val="16"/>
              </w:rPr>
              <w:t>Term</w:t>
            </w:r>
          </w:p>
        </w:tc>
        <w:tc>
          <w:tcPr>
            <w:tcW w:w="3512" w:type="dxa"/>
            <w:shd w:val="clear" w:color="auto" w:fill="auto"/>
            <w:vAlign w:val="center"/>
          </w:tcPr>
          <w:p w:rsidR="0070443E" w:rsidRPr="0070443E" w:rsidRDefault="0070443E" w:rsidP="000F11BA">
            <w:pPr>
              <w:jc w:val="center"/>
              <w:rPr>
                <w:rFonts w:ascii="Calibri" w:hAnsi="Calibri" w:cs="Calibri"/>
                <w:b/>
                <w:sz w:val="16"/>
                <w:szCs w:val="16"/>
              </w:rPr>
            </w:pPr>
            <w:r w:rsidRPr="0070443E">
              <w:rPr>
                <w:rFonts w:ascii="Calibri" w:hAnsi="Calibri" w:cs="Calibri"/>
                <w:b/>
                <w:sz w:val="16"/>
                <w:szCs w:val="16"/>
              </w:rPr>
              <w:t>Assessment Type</w:t>
            </w:r>
          </w:p>
        </w:tc>
        <w:tc>
          <w:tcPr>
            <w:tcW w:w="1308" w:type="dxa"/>
            <w:shd w:val="clear" w:color="auto" w:fill="auto"/>
            <w:vAlign w:val="center"/>
          </w:tcPr>
          <w:p w:rsidR="0070443E" w:rsidRPr="0070443E" w:rsidRDefault="0070443E" w:rsidP="000F11BA">
            <w:pPr>
              <w:jc w:val="center"/>
              <w:rPr>
                <w:rFonts w:ascii="Calibri" w:hAnsi="Calibri" w:cs="Calibri"/>
                <w:b/>
                <w:sz w:val="16"/>
                <w:szCs w:val="16"/>
              </w:rPr>
            </w:pPr>
            <w:r w:rsidRPr="0070443E">
              <w:rPr>
                <w:rFonts w:ascii="Calibri" w:hAnsi="Calibri" w:cs="Calibri"/>
                <w:b/>
                <w:sz w:val="16"/>
                <w:szCs w:val="16"/>
              </w:rPr>
              <w:t>Weighting</w:t>
            </w:r>
          </w:p>
        </w:tc>
        <w:tc>
          <w:tcPr>
            <w:tcW w:w="1296" w:type="dxa"/>
            <w:shd w:val="clear" w:color="auto" w:fill="auto"/>
            <w:vAlign w:val="center"/>
          </w:tcPr>
          <w:p w:rsidR="0070443E" w:rsidRPr="0070443E" w:rsidRDefault="0070443E" w:rsidP="000F11BA">
            <w:pPr>
              <w:jc w:val="center"/>
              <w:rPr>
                <w:rFonts w:ascii="Calibri" w:hAnsi="Calibri" w:cs="Calibri"/>
                <w:b/>
                <w:sz w:val="16"/>
                <w:szCs w:val="16"/>
              </w:rPr>
            </w:pPr>
            <w:r w:rsidRPr="0070443E">
              <w:rPr>
                <w:rFonts w:ascii="Calibri" w:hAnsi="Calibri" w:cs="Calibri"/>
                <w:b/>
                <w:sz w:val="16"/>
                <w:szCs w:val="16"/>
              </w:rPr>
              <w:t>Time</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r w:rsidRPr="0070443E">
              <w:rPr>
                <w:rFonts w:ascii="Calibri" w:hAnsi="Calibri" w:cs="Calibri"/>
                <w:sz w:val="16"/>
                <w:szCs w:val="16"/>
              </w:rPr>
              <w:t>2</w:t>
            </w: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Mini Test 4</w:t>
            </w:r>
          </w:p>
        </w:tc>
        <w:tc>
          <w:tcPr>
            <w:tcW w:w="1308" w:type="dxa"/>
            <w:shd w:val="clear" w:color="auto" w:fill="auto"/>
            <w:vAlign w:val="center"/>
          </w:tcPr>
          <w:p w:rsidR="0070443E" w:rsidRPr="0070443E" w:rsidRDefault="007B359C" w:rsidP="000F11BA">
            <w:pPr>
              <w:jc w:val="center"/>
              <w:rPr>
                <w:rFonts w:ascii="Calibri" w:hAnsi="Calibri" w:cs="Calibri"/>
                <w:sz w:val="16"/>
                <w:szCs w:val="16"/>
              </w:rPr>
            </w:pPr>
            <w:r>
              <w:rPr>
                <w:rFonts w:ascii="Calibri" w:hAnsi="Calibri" w:cs="Calibri"/>
                <w:sz w:val="16"/>
                <w:szCs w:val="16"/>
              </w:rPr>
              <w:t>8</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9</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r w:rsidRPr="0070443E">
              <w:rPr>
                <w:rFonts w:ascii="Calibri" w:hAnsi="Calibri" w:cs="Calibri"/>
                <w:sz w:val="16"/>
                <w:szCs w:val="16"/>
              </w:rPr>
              <w:t>3</w:t>
            </w: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Mini Test 5</w:t>
            </w:r>
          </w:p>
        </w:tc>
        <w:tc>
          <w:tcPr>
            <w:tcW w:w="1308" w:type="dxa"/>
            <w:shd w:val="clear" w:color="auto" w:fill="auto"/>
            <w:vAlign w:val="center"/>
          </w:tcPr>
          <w:p w:rsidR="0070443E" w:rsidRPr="0070443E" w:rsidRDefault="007B359C" w:rsidP="000F11BA">
            <w:pPr>
              <w:jc w:val="center"/>
              <w:rPr>
                <w:rFonts w:ascii="Calibri" w:hAnsi="Calibri" w:cs="Calibri"/>
                <w:sz w:val="16"/>
                <w:szCs w:val="16"/>
              </w:rPr>
            </w:pPr>
            <w:r>
              <w:rPr>
                <w:rFonts w:ascii="Calibri" w:hAnsi="Calibri" w:cs="Calibri"/>
                <w:sz w:val="16"/>
                <w:szCs w:val="16"/>
              </w:rPr>
              <w:t>8</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4</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Investigation 3</w:t>
            </w:r>
          </w:p>
        </w:tc>
        <w:tc>
          <w:tcPr>
            <w:tcW w:w="1308"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10</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6</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Mini Test 6</w:t>
            </w:r>
          </w:p>
        </w:tc>
        <w:tc>
          <w:tcPr>
            <w:tcW w:w="1308" w:type="dxa"/>
            <w:shd w:val="clear" w:color="auto" w:fill="auto"/>
            <w:vAlign w:val="center"/>
          </w:tcPr>
          <w:p w:rsidR="0070443E" w:rsidRPr="0070443E" w:rsidRDefault="007B359C" w:rsidP="000F11BA">
            <w:pPr>
              <w:jc w:val="center"/>
              <w:rPr>
                <w:rFonts w:ascii="Calibri" w:hAnsi="Calibri" w:cs="Calibri"/>
                <w:sz w:val="16"/>
                <w:szCs w:val="16"/>
              </w:rPr>
            </w:pPr>
            <w:r>
              <w:rPr>
                <w:rFonts w:ascii="Calibri" w:hAnsi="Calibri" w:cs="Calibri"/>
                <w:sz w:val="16"/>
                <w:szCs w:val="16"/>
              </w:rPr>
              <w:t>7</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8</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Test 2</w:t>
            </w:r>
          </w:p>
        </w:tc>
        <w:tc>
          <w:tcPr>
            <w:tcW w:w="1308"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15</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10</w:t>
            </w:r>
          </w:p>
        </w:tc>
      </w:tr>
      <w:tr w:rsidR="0070443E" w:rsidRPr="00B96188" w:rsidTr="0070443E">
        <w:trPr>
          <w:trHeight w:val="20"/>
        </w:trPr>
        <w:tc>
          <w:tcPr>
            <w:tcW w:w="1384" w:type="dxa"/>
            <w:tcBorders>
              <w:bottom w:val="single" w:sz="4" w:space="0" w:color="auto"/>
            </w:tcBorders>
            <w:shd w:val="clear" w:color="auto" w:fill="auto"/>
            <w:vAlign w:val="center"/>
          </w:tcPr>
          <w:p w:rsidR="0070443E" w:rsidRPr="0070443E" w:rsidRDefault="0070443E" w:rsidP="000F11BA">
            <w:pPr>
              <w:spacing w:line="360" w:lineRule="auto"/>
              <w:jc w:val="center"/>
              <w:rPr>
                <w:rFonts w:ascii="Calibri" w:hAnsi="Calibri" w:cs="Calibri"/>
                <w:sz w:val="16"/>
                <w:szCs w:val="16"/>
              </w:rPr>
            </w:pPr>
            <w:r w:rsidRPr="0070443E">
              <w:rPr>
                <w:rFonts w:ascii="Calibri" w:hAnsi="Calibri" w:cs="Calibri"/>
                <w:sz w:val="16"/>
                <w:szCs w:val="16"/>
              </w:rPr>
              <w:t>4</w:t>
            </w:r>
          </w:p>
        </w:tc>
        <w:tc>
          <w:tcPr>
            <w:tcW w:w="3512" w:type="dxa"/>
            <w:tcBorders>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Investigation 2</w:t>
            </w:r>
          </w:p>
        </w:tc>
        <w:tc>
          <w:tcPr>
            <w:tcW w:w="1308" w:type="dxa"/>
            <w:tcBorders>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10</w:t>
            </w:r>
          </w:p>
        </w:tc>
        <w:tc>
          <w:tcPr>
            <w:tcW w:w="1296" w:type="dxa"/>
            <w:tcBorders>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2</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Mini Test 6</w:t>
            </w:r>
          </w:p>
        </w:tc>
        <w:tc>
          <w:tcPr>
            <w:tcW w:w="1308"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7</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4</w:t>
            </w:r>
          </w:p>
        </w:tc>
      </w:tr>
      <w:tr w:rsidR="0070443E" w:rsidRPr="00B96188" w:rsidTr="0070443E">
        <w:trPr>
          <w:trHeight w:val="20"/>
        </w:trPr>
        <w:tc>
          <w:tcPr>
            <w:tcW w:w="1384" w:type="dxa"/>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Semester Two Exam</w:t>
            </w:r>
          </w:p>
        </w:tc>
        <w:tc>
          <w:tcPr>
            <w:tcW w:w="1308"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20</w:t>
            </w:r>
          </w:p>
        </w:tc>
        <w:tc>
          <w:tcPr>
            <w:tcW w:w="1296" w:type="dxa"/>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Week 6</w:t>
            </w:r>
          </w:p>
        </w:tc>
      </w:tr>
      <w:tr w:rsidR="0070443E" w:rsidRPr="00B96188" w:rsidTr="0070443E">
        <w:trPr>
          <w:trHeight w:val="20"/>
        </w:trPr>
        <w:tc>
          <w:tcPr>
            <w:tcW w:w="1384" w:type="dxa"/>
            <w:tcBorders>
              <w:top w:val="single" w:sz="4" w:space="0" w:color="auto"/>
            </w:tcBorders>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tcBorders>
              <w:top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AVID/INB</w:t>
            </w:r>
          </w:p>
        </w:tc>
        <w:tc>
          <w:tcPr>
            <w:tcW w:w="1308" w:type="dxa"/>
            <w:tcBorders>
              <w:top w:val="single" w:sz="4" w:space="0" w:color="auto"/>
            </w:tcBorders>
            <w:shd w:val="clear" w:color="auto" w:fill="auto"/>
            <w:vAlign w:val="center"/>
          </w:tcPr>
          <w:p w:rsidR="0070443E" w:rsidRPr="0070443E" w:rsidRDefault="0070443E" w:rsidP="007B359C">
            <w:pPr>
              <w:jc w:val="center"/>
              <w:rPr>
                <w:rFonts w:ascii="Calibri" w:hAnsi="Calibri" w:cs="Calibri"/>
                <w:sz w:val="16"/>
                <w:szCs w:val="16"/>
              </w:rPr>
            </w:pPr>
            <w:r w:rsidRPr="0070443E">
              <w:rPr>
                <w:rFonts w:ascii="Calibri" w:hAnsi="Calibri" w:cs="Calibri"/>
                <w:sz w:val="16"/>
                <w:szCs w:val="16"/>
              </w:rPr>
              <w:t>1</w:t>
            </w:r>
            <w:r w:rsidR="007B359C">
              <w:rPr>
                <w:rFonts w:ascii="Calibri" w:hAnsi="Calibri" w:cs="Calibri"/>
                <w:sz w:val="16"/>
                <w:szCs w:val="16"/>
              </w:rPr>
              <w:t>0</w:t>
            </w:r>
          </w:p>
        </w:tc>
        <w:tc>
          <w:tcPr>
            <w:tcW w:w="1296" w:type="dxa"/>
            <w:tcBorders>
              <w:top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p>
        </w:tc>
      </w:tr>
      <w:tr w:rsidR="0070443E" w:rsidRPr="00B96188" w:rsidTr="0070443E">
        <w:trPr>
          <w:trHeight w:val="20"/>
        </w:trPr>
        <w:tc>
          <w:tcPr>
            <w:tcW w:w="1384" w:type="dxa"/>
            <w:tcBorders>
              <w:top w:val="single" w:sz="4" w:space="0" w:color="auto"/>
              <w:bottom w:val="single" w:sz="4" w:space="0" w:color="auto"/>
            </w:tcBorders>
            <w:shd w:val="clear" w:color="auto" w:fill="auto"/>
            <w:vAlign w:val="center"/>
          </w:tcPr>
          <w:p w:rsidR="0070443E" w:rsidRPr="0070443E" w:rsidRDefault="0070443E" w:rsidP="000F11BA">
            <w:pPr>
              <w:spacing w:line="360" w:lineRule="auto"/>
              <w:jc w:val="center"/>
              <w:rPr>
                <w:rFonts w:ascii="Calibri" w:hAnsi="Calibri" w:cs="Calibri"/>
                <w:sz w:val="16"/>
                <w:szCs w:val="16"/>
              </w:rPr>
            </w:pPr>
          </w:p>
        </w:tc>
        <w:tc>
          <w:tcPr>
            <w:tcW w:w="3512"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Semester two Teacher Mark</w:t>
            </w:r>
          </w:p>
        </w:tc>
        <w:tc>
          <w:tcPr>
            <w:tcW w:w="1308"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5</w:t>
            </w:r>
          </w:p>
        </w:tc>
        <w:tc>
          <w:tcPr>
            <w:tcW w:w="1296" w:type="dxa"/>
            <w:tcBorders>
              <w:top w:val="single" w:sz="4" w:space="0" w:color="auto"/>
              <w:bottom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p>
        </w:tc>
      </w:tr>
      <w:tr w:rsidR="0070443E" w:rsidRPr="00B96188" w:rsidTr="0070443E">
        <w:trPr>
          <w:trHeight w:val="20"/>
        </w:trPr>
        <w:tc>
          <w:tcPr>
            <w:tcW w:w="1384" w:type="dxa"/>
            <w:tcBorders>
              <w:top w:val="single" w:sz="4" w:space="0" w:color="auto"/>
            </w:tcBorders>
            <w:shd w:val="clear" w:color="auto" w:fill="auto"/>
            <w:vAlign w:val="center"/>
          </w:tcPr>
          <w:p w:rsidR="0070443E" w:rsidRPr="0070443E" w:rsidRDefault="0070443E" w:rsidP="000F11BA">
            <w:pPr>
              <w:spacing w:line="360" w:lineRule="auto"/>
              <w:jc w:val="center"/>
              <w:rPr>
                <w:rFonts w:ascii="Calibri" w:hAnsi="Calibri" w:cs="Calibri"/>
                <w:sz w:val="16"/>
                <w:szCs w:val="16"/>
              </w:rPr>
            </w:pPr>
            <w:r w:rsidRPr="0070443E">
              <w:rPr>
                <w:rFonts w:ascii="Calibri" w:hAnsi="Calibri" w:cs="Calibri"/>
                <w:sz w:val="16"/>
                <w:szCs w:val="16"/>
              </w:rPr>
              <w:t>Total</w:t>
            </w:r>
          </w:p>
        </w:tc>
        <w:tc>
          <w:tcPr>
            <w:tcW w:w="3512" w:type="dxa"/>
            <w:tcBorders>
              <w:top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p>
        </w:tc>
        <w:tc>
          <w:tcPr>
            <w:tcW w:w="1308" w:type="dxa"/>
            <w:tcBorders>
              <w:top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r w:rsidRPr="0070443E">
              <w:rPr>
                <w:rFonts w:ascii="Calibri" w:hAnsi="Calibri" w:cs="Calibri"/>
                <w:sz w:val="16"/>
                <w:szCs w:val="16"/>
              </w:rPr>
              <w:t>100</w:t>
            </w:r>
          </w:p>
        </w:tc>
        <w:tc>
          <w:tcPr>
            <w:tcW w:w="1296" w:type="dxa"/>
            <w:tcBorders>
              <w:top w:val="single" w:sz="4" w:space="0" w:color="auto"/>
            </w:tcBorders>
            <w:shd w:val="clear" w:color="auto" w:fill="auto"/>
            <w:vAlign w:val="center"/>
          </w:tcPr>
          <w:p w:rsidR="0070443E" w:rsidRPr="0070443E" w:rsidRDefault="0070443E" w:rsidP="000F11BA">
            <w:pPr>
              <w:jc w:val="center"/>
              <w:rPr>
                <w:rFonts w:ascii="Calibri" w:hAnsi="Calibri" w:cs="Calibri"/>
                <w:sz w:val="16"/>
                <w:szCs w:val="16"/>
              </w:rPr>
            </w:pPr>
          </w:p>
        </w:tc>
      </w:tr>
    </w:tbl>
    <w:p w:rsidR="0070443E" w:rsidRPr="00B96188" w:rsidRDefault="0070443E" w:rsidP="0070443E">
      <w:pPr>
        <w:jc w:val="both"/>
        <w:rPr>
          <w:rFonts w:ascii="Calibri" w:hAnsi="Calibri" w:cs="Calibri"/>
          <w:sz w:val="22"/>
          <w:szCs w:val="22"/>
        </w:rPr>
      </w:pPr>
    </w:p>
    <w:p w:rsidR="00F37862" w:rsidRPr="00B96188" w:rsidRDefault="00F37862" w:rsidP="00F37862">
      <w:pPr>
        <w:jc w:val="both"/>
        <w:rPr>
          <w:rFonts w:ascii="Calibri" w:hAnsi="Calibri" w:cs="Calibri"/>
          <w:sz w:val="22"/>
          <w:szCs w:val="22"/>
        </w:rPr>
      </w:pPr>
    </w:p>
    <w:p w:rsidR="00F37862" w:rsidRPr="00B96188" w:rsidRDefault="00F37862" w:rsidP="00F37862">
      <w:pPr>
        <w:jc w:val="both"/>
        <w:rPr>
          <w:rFonts w:ascii="Calibri" w:hAnsi="Calibri" w:cs="Calibri"/>
          <w:sz w:val="22"/>
          <w:szCs w:val="22"/>
        </w:rPr>
      </w:pPr>
    </w:p>
    <w:p w:rsidR="00F37862" w:rsidRPr="00B96188" w:rsidRDefault="00F37862" w:rsidP="00F37862">
      <w:pPr>
        <w:jc w:val="both"/>
        <w:rPr>
          <w:rFonts w:ascii="Calibri" w:hAnsi="Calibri" w:cs="Calibri"/>
          <w:sz w:val="22"/>
          <w:szCs w:val="22"/>
        </w:rPr>
      </w:pPr>
    </w:p>
    <w:p w:rsidR="00F37862" w:rsidRPr="00B96188" w:rsidRDefault="00F37862" w:rsidP="00F37862">
      <w:pPr>
        <w:jc w:val="both"/>
        <w:rPr>
          <w:rFonts w:ascii="Calibri" w:hAnsi="Calibri" w:cs="Calibri"/>
          <w:sz w:val="22"/>
          <w:szCs w:val="22"/>
        </w:rPr>
      </w:pPr>
    </w:p>
    <w:p w:rsidR="00F37862" w:rsidRPr="00B96188" w:rsidRDefault="00F37862" w:rsidP="00F37862">
      <w:pPr>
        <w:jc w:val="center"/>
        <w:rPr>
          <w:rFonts w:ascii="Calibri" w:hAnsi="Calibri" w:cs="Calibri"/>
          <w:b/>
          <w:sz w:val="22"/>
          <w:szCs w:val="22"/>
        </w:rPr>
      </w:pPr>
    </w:p>
    <w:p w:rsidR="00F37862" w:rsidRPr="00B96188" w:rsidRDefault="00F37862" w:rsidP="00F37862">
      <w:pPr>
        <w:jc w:val="center"/>
        <w:rPr>
          <w:rFonts w:ascii="Calibri" w:hAnsi="Calibri" w:cs="Calibri"/>
          <w:b/>
          <w:sz w:val="22"/>
          <w:szCs w:val="22"/>
        </w:rPr>
      </w:pPr>
    </w:p>
    <w:p w:rsidR="00F37862" w:rsidRPr="00B96188" w:rsidRDefault="00F37862" w:rsidP="00F37862">
      <w:pPr>
        <w:jc w:val="center"/>
        <w:rPr>
          <w:rFonts w:ascii="Calibri" w:hAnsi="Calibri" w:cs="Calibri"/>
          <w:b/>
          <w:sz w:val="22"/>
          <w:szCs w:val="22"/>
        </w:rPr>
      </w:pPr>
    </w:p>
    <w:p w:rsidR="00F37862" w:rsidRPr="00B96188" w:rsidRDefault="00F37862" w:rsidP="00F37862">
      <w:pPr>
        <w:jc w:val="center"/>
        <w:rPr>
          <w:rFonts w:ascii="Calibri" w:hAnsi="Calibri" w:cs="Calibri"/>
          <w:b/>
          <w:sz w:val="22"/>
          <w:szCs w:val="22"/>
        </w:rPr>
      </w:pPr>
    </w:p>
    <w:p w:rsidR="00F37862" w:rsidRPr="00B96188" w:rsidRDefault="00F37862" w:rsidP="00F37862">
      <w:pPr>
        <w:jc w:val="center"/>
        <w:rPr>
          <w:rFonts w:ascii="Calibri" w:hAnsi="Calibri" w:cs="Calibri"/>
          <w:b/>
          <w:sz w:val="22"/>
          <w:szCs w:val="22"/>
        </w:rPr>
      </w:pPr>
    </w:p>
    <w:p w:rsidR="00F37862" w:rsidRPr="00B96188" w:rsidRDefault="00F37862" w:rsidP="00F37862">
      <w:pPr>
        <w:rPr>
          <w:rFonts w:ascii="Calibri" w:hAnsi="Calibri" w:cs="Calibri"/>
          <w:b/>
          <w:sz w:val="22"/>
          <w:szCs w:val="22"/>
        </w:rPr>
      </w:pPr>
    </w:p>
    <w:p w:rsidR="00F37862" w:rsidRPr="00B96188" w:rsidRDefault="00F37862" w:rsidP="00F37862">
      <w:pPr>
        <w:jc w:val="center"/>
        <w:rPr>
          <w:rFonts w:ascii="Calibri" w:hAnsi="Calibri" w:cs="Calibri"/>
          <w:b/>
          <w:sz w:val="22"/>
          <w:szCs w:val="22"/>
        </w:rPr>
      </w:pPr>
    </w:p>
    <w:p w:rsidR="00F24A91" w:rsidRDefault="00F37862" w:rsidP="00F24A91">
      <w:pPr>
        <w:jc w:val="center"/>
        <w:outlineLvl w:val="0"/>
        <w:rPr>
          <w:rFonts w:ascii="Calibri" w:hAnsi="Calibri" w:cs="Calibri"/>
          <w:sz w:val="22"/>
          <w:szCs w:val="22"/>
        </w:rPr>
      </w:pPr>
      <w:r>
        <w:rPr>
          <w:rFonts w:ascii="Calibri" w:hAnsi="Calibri" w:cs="Calibri"/>
          <w:b/>
          <w:bCs/>
          <w:sz w:val="28"/>
          <w:szCs w:val="28"/>
        </w:rPr>
        <w:br w:type="page"/>
      </w:r>
      <w:bookmarkStart w:id="0" w:name="_GoBack"/>
      <w:bookmarkEnd w:id="0"/>
    </w:p>
    <w:p w:rsidR="00F37862" w:rsidRDefault="005213D2" w:rsidP="00F37862">
      <w:pPr>
        <w:rPr>
          <w:rFonts w:ascii="Calibri" w:hAnsi="Calibri" w:cs="Calibri"/>
          <w:sz w:val="22"/>
          <w:szCs w:val="22"/>
        </w:rPr>
      </w:pPr>
      <w:r>
        <w:rPr>
          <w:rFonts w:ascii="Calibri" w:hAnsi="Calibri" w:cs="Calibri"/>
          <w:sz w:val="22"/>
          <w:szCs w:val="22"/>
        </w:rPr>
        <w:lastRenderedPageBreak/>
        <w:t xml:space="preserve"> </w:t>
      </w:r>
    </w:p>
    <w:p w:rsidR="00F37862" w:rsidRPr="004405A9" w:rsidRDefault="00BB2DF5" w:rsidP="008224ED">
      <w:pPr>
        <w:jc w:val="center"/>
        <w:outlineLvl w:val="0"/>
        <w:rPr>
          <w:rFonts w:ascii="Calibri" w:hAnsi="Calibri" w:cs="Calibri"/>
          <w:b/>
          <w:bCs/>
          <w:sz w:val="28"/>
          <w:szCs w:val="28"/>
        </w:rPr>
      </w:pPr>
      <w:r>
        <w:rPr>
          <w:rFonts w:ascii="Calibri" w:hAnsi="Calibri" w:cs="Calibri"/>
          <w:b/>
          <w:bCs/>
          <w:sz w:val="28"/>
          <w:szCs w:val="28"/>
        </w:rPr>
        <w:t>Year 10A</w:t>
      </w:r>
      <w:r w:rsidR="00F37862">
        <w:rPr>
          <w:rFonts w:ascii="Calibri" w:hAnsi="Calibri" w:cs="Calibri"/>
          <w:b/>
          <w:bCs/>
          <w:sz w:val="28"/>
          <w:szCs w:val="28"/>
        </w:rPr>
        <w:t xml:space="preserve"> </w:t>
      </w:r>
      <w:r w:rsidR="00F37862" w:rsidRPr="004405A9">
        <w:rPr>
          <w:rFonts w:ascii="Calibri" w:hAnsi="Calibri" w:cs="Calibri"/>
          <w:b/>
          <w:sz w:val="28"/>
          <w:szCs w:val="28"/>
        </w:rPr>
        <w:t>Mathematics</w:t>
      </w:r>
    </w:p>
    <w:p w:rsidR="00F37862" w:rsidRPr="004405A9" w:rsidRDefault="00BB2DF5" w:rsidP="00F37862">
      <w:pPr>
        <w:jc w:val="center"/>
        <w:rPr>
          <w:rFonts w:ascii="Calibri" w:hAnsi="Calibri" w:cs="Calibri"/>
          <w:b/>
          <w:bCs/>
          <w:sz w:val="28"/>
          <w:szCs w:val="28"/>
        </w:rPr>
      </w:pPr>
      <w:r>
        <w:rPr>
          <w:rFonts w:ascii="Calibri" w:hAnsi="Calibri" w:cs="Calibri"/>
          <w:b/>
          <w:bCs/>
          <w:sz w:val="28"/>
          <w:szCs w:val="28"/>
        </w:rPr>
        <w:t>201</w:t>
      </w:r>
      <w:r w:rsidR="0070443E">
        <w:rPr>
          <w:rFonts w:ascii="Calibri" w:hAnsi="Calibri" w:cs="Calibri"/>
          <w:b/>
          <w:bCs/>
          <w:sz w:val="28"/>
          <w:szCs w:val="28"/>
        </w:rPr>
        <w:t>6</w:t>
      </w:r>
      <w:r w:rsidR="00F37862" w:rsidRPr="004405A9">
        <w:rPr>
          <w:rFonts w:ascii="Calibri" w:hAnsi="Calibri" w:cs="Calibri"/>
          <w:b/>
          <w:bCs/>
          <w:sz w:val="28"/>
          <w:szCs w:val="28"/>
        </w:rPr>
        <w:t xml:space="preserve"> </w:t>
      </w:r>
      <w:r w:rsidR="00F37862">
        <w:rPr>
          <w:rFonts w:ascii="Calibri" w:hAnsi="Calibri" w:cs="Calibri"/>
          <w:b/>
          <w:bCs/>
          <w:sz w:val="28"/>
          <w:szCs w:val="28"/>
        </w:rPr>
        <w:t>Classroom Organisation</w:t>
      </w:r>
    </w:p>
    <w:p w:rsidR="00F37862" w:rsidRPr="00B96188" w:rsidRDefault="00F37862" w:rsidP="008224ED">
      <w:pPr>
        <w:outlineLvl w:val="0"/>
        <w:rPr>
          <w:rFonts w:ascii="Calibri" w:hAnsi="Calibri" w:cs="Calibri"/>
          <w:b/>
          <w:sz w:val="22"/>
          <w:szCs w:val="22"/>
        </w:rPr>
      </w:pPr>
      <w:r w:rsidRPr="00B96188">
        <w:rPr>
          <w:rFonts w:ascii="Calibri" w:hAnsi="Calibri" w:cs="Calibri"/>
          <w:b/>
          <w:sz w:val="22"/>
          <w:szCs w:val="22"/>
        </w:rPr>
        <w:t>BE THE BEST YOU CAN BE</w:t>
      </w:r>
    </w:p>
    <w:p w:rsidR="00F37862" w:rsidRPr="00B96188" w:rsidRDefault="00F37862" w:rsidP="00F37862">
      <w:pPr>
        <w:rPr>
          <w:rFonts w:ascii="Calibri" w:hAnsi="Calibri" w:cs="Calibri"/>
          <w:sz w:val="22"/>
          <w:szCs w:val="22"/>
        </w:rPr>
      </w:pPr>
      <w:r w:rsidRPr="00B96188">
        <w:rPr>
          <w:rFonts w:ascii="Calibri" w:hAnsi="Calibri" w:cs="Calibri"/>
          <w:sz w:val="22"/>
          <w:szCs w:val="22"/>
        </w:rPr>
        <w:t>To perform at your very best in mathematics this year you need to:</w:t>
      </w:r>
    </w:p>
    <w:p w:rsidR="00F37862" w:rsidRPr="00B96188" w:rsidRDefault="00F37862" w:rsidP="00F37862">
      <w:pPr>
        <w:numPr>
          <w:ilvl w:val="0"/>
          <w:numId w:val="3"/>
        </w:numPr>
        <w:rPr>
          <w:rFonts w:ascii="Calibri" w:hAnsi="Calibri" w:cs="Calibri"/>
          <w:sz w:val="22"/>
          <w:szCs w:val="22"/>
        </w:rPr>
      </w:pPr>
      <w:r w:rsidRPr="00B96188">
        <w:rPr>
          <w:rFonts w:ascii="Calibri" w:hAnsi="Calibri" w:cs="Calibri"/>
          <w:sz w:val="22"/>
          <w:szCs w:val="22"/>
        </w:rPr>
        <w:t>Be prepared to have a go and participate fully in all activities – this will often mean listening carefully in class to me and your peers.</w:t>
      </w:r>
    </w:p>
    <w:p w:rsidR="00F37862" w:rsidRPr="00B96188" w:rsidRDefault="00F37862" w:rsidP="00F37862">
      <w:pPr>
        <w:numPr>
          <w:ilvl w:val="0"/>
          <w:numId w:val="3"/>
        </w:numPr>
        <w:rPr>
          <w:rFonts w:ascii="Calibri" w:hAnsi="Calibri" w:cs="Calibri"/>
          <w:sz w:val="22"/>
          <w:szCs w:val="22"/>
        </w:rPr>
      </w:pPr>
      <w:r w:rsidRPr="00B96188">
        <w:rPr>
          <w:rFonts w:ascii="Calibri" w:hAnsi="Calibri" w:cs="Calibri"/>
          <w:sz w:val="22"/>
          <w:szCs w:val="22"/>
        </w:rPr>
        <w:t>Do not be afraid to ask questions – no matter how silly you think your question is!  Be confident!</w:t>
      </w:r>
    </w:p>
    <w:p w:rsidR="00F37862" w:rsidRPr="00B96188" w:rsidRDefault="00F37862" w:rsidP="00F37862">
      <w:pPr>
        <w:numPr>
          <w:ilvl w:val="0"/>
          <w:numId w:val="3"/>
        </w:numPr>
        <w:rPr>
          <w:rFonts w:ascii="Calibri" w:hAnsi="Calibri" w:cs="Calibri"/>
          <w:sz w:val="22"/>
          <w:szCs w:val="22"/>
        </w:rPr>
      </w:pPr>
      <w:r w:rsidRPr="00B96188">
        <w:rPr>
          <w:rFonts w:ascii="Calibri" w:hAnsi="Calibri" w:cs="Calibri"/>
          <w:sz w:val="22"/>
          <w:szCs w:val="22"/>
        </w:rPr>
        <w:t>Do your homework.</w:t>
      </w:r>
    </w:p>
    <w:p w:rsidR="00F37862" w:rsidRPr="00B96188" w:rsidRDefault="00CB7AAC" w:rsidP="00F37862">
      <w:pPr>
        <w:numPr>
          <w:ilvl w:val="0"/>
          <w:numId w:val="3"/>
        </w:numPr>
        <w:rPr>
          <w:rFonts w:ascii="Calibri" w:hAnsi="Calibri" w:cs="Calibri"/>
          <w:sz w:val="22"/>
          <w:szCs w:val="22"/>
        </w:rPr>
      </w:pPr>
      <w:r>
        <w:rPr>
          <w:rFonts w:ascii="Calibri" w:hAnsi="Calibri" w:cs="Calibri"/>
          <w:sz w:val="22"/>
          <w:szCs w:val="22"/>
        </w:rPr>
        <w:t>Be organised</w:t>
      </w:r>
      <w:r w:rsidR="00F37862" w:rsidRPr="00B96188">
        <w:rPr>
          <w:rFonts w:ascii="Calibri" w:hAnsi="Calibri" w:cs="Calibri"/>
          <w:sz w:val="22"/>
          <w:szCs w:val="22"/>
        </w:rPr>
        <w:t xml:space="preserve"> bring correct equipment to class and be on time.</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b/>
          <w:sz w:val="22"/>
          <w:szCs w:val="22"/>
        </w:rPr>
      </w:pPr>
      <w:r w:rsidRPr="00B96188">
        <w:rPr>
          <w:rFonts w:ascii="Calibri" w:hAnsi="Calibri" w:cs="Calibri"/>
          <w:b/>
          <w:sz w:val="22"/>
          <w:szCs w:val="22"/>
        </w:rPr>
        <w:t>EQUIPMENT</w:t>
      </w:r>
    </w:p>
    <w:p w:rsidR="00F37862" w:rsidRPr="00B96188" w:rsidRDefault="00F37862" w:rsidP="008224ED">
      <w:pPr>
        <w:outlineLvl w:val="0"/>
        <w:rPr>
          <w:rFonts w:ascii="Calibri" w:hAnsi="Calibri" w:cs="Calibri"/>
          <w:sz w:val="22"/>
          <w:szCs w:val="22"/>
        </w:rPr>
      </w:pPr>
      <w:r w:rsidRPr="00B96188">
        <w:rPr>
          <w:rFonts w:ascii="Calibri" w:hAnsi="Calibri" w:cs="Calibri"/>
          <w:sz w:val="22"/>
          <w:szCs w:val="22"/>
        </w:rPr>
        <w:t>You will need to bring the following items to each lesson</w:t>
      </w:r>
    </w:p>
    <w:p w:rsidR="00F37862" w:rsidRPr="00B96188" w:rsidRDefault="00F37862" w:rsidP="00F37862">
      <w:pPr>
        <w:rPr>
          <w:rFonts w:ascii="Calibri" w:hAnsi="Calibri" w:cs="Calibri"/>
          <w:sz w:val="22"/>
          <w:szCs w:val="22"/>
        </w:rPr>
      </w:pPr>
      <w:r w:rsidRPr="00B96188">
        <w:rPr>
          <w:rFonts w:ascii="Calibri" w:hAnsi="Calibri" w:cs="Calibri"/>
          <w:sz w:val="22"/>
          <w:szCs w:val="22"/>
        </w:rPr>
        <w:t>1.</w:t>
      </w:r>
      <w:r w:rsidRPr="00B96188">
        <w:rPr>
          <w:rFonts w:ascii="Calibri" w:hAnsi="Calibri" w:cs="Calibri"/>
          <w:sz w:val="22"/>
          <w:szCs w:val="22"/>
        </w:rPr>
        <w:tab/>
      </w:r>
      <w:r>
        <w:rPr>
          <w:rFonts w:ascii="Calibri" w:hAnsi="Calibri" w:cs="Calibri"/>
          <w:sz w:val="22"/>
          <w:szCs w:val="22"/>
        </w:rPr>
        <w:t>Your AVID file and its contents;</w:t>
      </w:r>
    </w:p>
    <w:p w:rsidR="00F37862" w:rsidRPr="00B96188" w:rsidRDefault="00F37862" w:rsidP="00F37862">
      <w:pPr>
        <w:rPr>
          <w:rFonts w:ascii="Calibri" w:hAnsi="Calibri" w:cs="Calibri"/>
          <w:sz w:val="22"/>
          <w:szCs w:val="22"/>
        </w:rPr>
      </w:pPr>
      <w:r>
        <w:rPr>
          <w:rFonts w:ascii="Calibri" w:hAnsi="Calibri" w:cs="Calibri"/>
          <w:sz w:val="22"/>
          <w:szCs w:val="22"/>
        </w:rPr>
        <w:t>2.</w:t>
      </w:r>
      <w:r>
        <w:rPr>
          <w:rFonts w:ascii="Calibri" w:hAnsi="Calibri" w:cs="Calibri"/>
          <w:sz w:val="22"/>
          <w:szCs w:val="22"/>
        </w:rPr>
        <w:tab/>
        <w:t>Specific maths equipment including ruler, protractor,</w:t>
      </w:r>
      <w:r w:rsidRPr="00B96188">
        <w:rPr>
          <w:rFonts w:ascii="Calibri" w:hAnsi="Calibri" w:cs="Calibri"/>
          <w:sz w:val="22"/>
          <w:szCs w:val="22"/>
        </w:rPr>
        <w:t xml:space="preserve"> calculator</w:t>
      </w:r>
      <w:r>
        <w:rPr>
          <w:rFonts w:ascii="Calibri" w:hAnsi="Calibri" w:cs="Calibri"/>
          <w:sz w:val="22"/>
          <w:szCs w:val="22"/>
        </w:rPr>
        <w:t>, and an exercise book for notes</w:t>
      </w:r>
      <w:r w:rsidRPr="00B96188">
        <w:rPr>
          <w:rFonts w:ascii="Calibri" w:hAnsi="Calibri" w:cs="Calibri"/>
          <w:sz w:val="22"/>
          <w:szCs w:val="22"/>
        </w:rPr>
        <w:t>.</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b/>
          <w:sz w:val="22"/>
          <w:szCs w:val="22"/>
        </w:rPr>
      </w:pPr>
      <w:r w:rsidRPr="00B96188">
        <w:rPr>
          <w:rFonts w:ascii="Calibri" w:hAnsi="Calibri" w:cs="Calibri"/>
          <w:b/>
          <w:sz w:val="22"/>
          <w:szCs w:val="22"/>
        </w:rPr>
        <w:t>TEXT BOOK</w:t>
      </w:r>
    </w:p>
    <w:p w:rsidR="00F37862" w:rsidRPr="00B96188" w:rsidRDefault="00F37862" w:rsidP="008224ED">
      <w:pPr>
        <w:outlineLvl w:val="0"/>
        <w:rPr>
          <w:rFonts w:ascii="Calibri" w:hAnsi="Calibri" w:cs="Calibri"/>
          <w:sz w:val="22"/>
          <w:szCs w:val="22"/>
        </w:rPr>
      </w:pPr>
      <w:r w:rsidRPr="00B96188">
        <w:rPr>
          <w:rFonts w:ascii="Calibri" w:hAnsi="Calibri" w:cs="Calibri"/>
          <w:sz w:val="22"/>
          <w:szCs w:val="22"/>
        </w:rPr>
        <w:t>You will be issued with all text books and worksheets from the school.</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b/>
          <w:sz w:val="22"/>
          <w:szCs w:val="22"/>
        </w:rPr>
      </w:pPr>
      <w:r w:rsidRPr="00B96188">
        <w:rPr>
          <w:rFonts w:ascii="Calibri" w:hAnsi="Calibri" w:cs="Calibri"/>
          <w:b/>
          <w:sz w:val="22"/>
          <w:szCs w:val="22"/>
        </w:rPr>
        <w:t>PROGRAM</w:t>
      </w:r>
    </w:p>
    <w:p w:rsidR="00F37862" w:rsidRPr="00F76EB5" w:rsidRDefault="00F37862" w:rsidP="00F37862">
      <w:pPr>
        <w:rPr>
          <w:rFonts w:ascii="Calibri" w:hAnsi="Calibri" w:cs="Calibri"/>
          <w:sz w:val="22"/>
          <w:szCs w:val="22"/>
        </w:rPr>
      </w:pPr>
      <w:r w:rsidRPr="00B96188">
        <w:rPr>
          <w:rFonts w:ascii="Calibri" w:hAnsi="Calibri" w:cs="Calibri"/>
          <w:sz w:val="22"/>
          <w:szCs w:val="22"/>
        </w:rPr>
        <w:t xml:space="preserve">In Mathematics you will focus on the strands Number, Measurement, Space, </w:t>
      </w:r>
      <w:r>
        <w:rPr>
          <w:rFonts w:ascii="Calibri" w:hAnsi="Calibri" w:cs="Calibri"/>
          <w:sz w:val="22"/>
          <w:szCs w:val="22"/>
        </w:rPr>
        <w:t>Statistics</w:t>
      </w:r>
      <w:r w:rsidRPr="00B96188">
        <w:rPr>
          <w:rFonts w:ascii="Calibri" w:hAnsi="Calibri" w:cs="Calibri"/>
          <w:sz w:val="22"/>
          <w:szCs w:val="22"/>
        </w:rPr>
        <w:t xml:space="preserve">, </w:t>
      </w:r>
      <w:r>
        <w:rPr>
          <w:rFonts w:ascii="Calibri" w:hAnsi="Calibri" w:cs="Calibri"/>
          <w:sz w:val="22"/>
          <w:szCs w:val="22"/>
        </w:rPr>
        <w:t xml:space="preserve">Probability, </w:t>
      </w:r>
      <w:r w:rsidRPr="00B96188">
        <w:rPr>
          <w:rFonts w:ascii="Calibri" w:hAnsi="Calibri" w:cs="Calibri"/>
          <w:sz w:val="22"/>
          <w:szCs w:val="22"/>
        </w:rPr>
        <w:t xml:space="preserve">Algebra and Working Mathematically as defined by the </w:t>
      </w:r>
      <w:r w:rsidRPr="00F76EB5">
        <w:rPr>
          <w:rFonts w:ascii="Calibri" w:hAnsi="Calibri" w:cs="Calibri"/>
          <w:i/>
          <w:sz w:val="22"/>
          <w:szCs w:val="22"/>
        </w:rPr>
        <w:t>Australian Curriculum.</w:t>
      </w:r>
      <w:r>
        <w:rPr>
          <w:rFonts w:ascii="Calibri" w:hAnsi="Calibri" w:cs="Calibri"/>
          <w:i/>
          <w:sz w:val="22"/>
          <w:szCs w:val="22"/>
        </w:rPr>
        <w:t xml:space="preserve"> </w:t>
      </w:r>
      <w:r>
        <w:rPr>
          <w:rFonts w:ascii="Calibri" w:hAnsi="Calibri" w:cs="Calibri"/>
          <w:sz w:val="22"/>
          <w:szCs w:val="22"/>
        </w:rPr>
        <w:t xml:space="preserve">See </w:t>
      </w:r>
      <w:r w:rsidR="00672578">
        <w:rPr>
          <w:rFonts w:ascii="Calibri" w:hAnsi="Calibri" w:cs="Calibri"/>
          <w:sz w:val="22"/>
          <w:szCs w:val="22"/>
        </w:rPr>
        <w:t>201</w:t>
      </w:r>
      <w:r w:rsidR="00DF42B5">
        <w:rPr>
          <w:rFonts w:ascii="Calibri" w:hAnsi="Calibri" w:cs="Calibri"/>
          <w:sz w:val="22"/>
          <w:szCs w:val="22"/>
        </w:rPr>
        <w:t>5</w:t>
      </w:r>
      <w:r>
        <w:rPr>
          <w:rFonts w:ascii="Calibri" w:hAnsi="Calibri" w:cs="Calibri"/>
          <w:sz w:val="22"/>
          <w:szCs w:val="22"/>
        </w:rPr>
        <w:t xml:space="preserve"> Program </w:t>
      </w:r>
      <w:r w:rsidR="00672578">
        <w:rPr>
          <w:rFonts w:ascii="Calibri" w:hAnsi="Calibri" w:cs="Calibri"/>
          <w:sz w:val="22"/>
          <w:szCs w:val="22"/>
        </w:rPr>
        <w:t>booklet</w:t>
      </w:r>
      <w:r>
        <w:rPr>
          <w:rFonts w:ascii="Calibri" w:hAnsi="Calibri" w:cs="Calibri"/>
          <w:sz w:val="22"/>
          <w:szCs w:val="22"/>
        </w:rPr>
        <w:t>.</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b/>
          <w:sz w:val="22"/>
          <w:szCs w:val="22"/>
        </w:rPr>
      </w:pPr>
      <w:r w:rsidRPr="00EF4FB7">
        <w:rPr>
          <w:rFonts w:ascii="Calibri" w:hAnsi="Calibri" w:cs="Calibri"/>
          <w:b/>
          <w:sz w:val="22"/>
          <w:szCs w:val="22"/>
        </w:rPr>
        <w:t>HOMEWORK</w:t>
      </w:r>
    </w:p>
    <w:p w:rsidR="00F37862" w:rsidRPr="00B96188" w:rsidRDefault="00F37862" w:rsidP="00F37862">
      <w:pPr>
        <w:rPr>
          <w:rFonts w:ascii="Calibri" w:hAnsi="Calibri" w:cs="Calibri"/>
          <w:sz w:val="22"/>
          <w:szCs w:val="22"/>
        </w:rPr>
      </w:pPr>
      <w:r w:rsidRPr="00B96188">
        <w:rPr>
          <w:rFonts w:ascii="Calibri" w:hAnsi="Calibri" w:cs="Calibri"/>
          <w:i/>
          <w:sz w:val="22"/>
          <w:szCs w:val="22"/>
        </w:rPr>
        <w:t>Homework will be given regularly</w:t>
      </w:r>
      <w:r w:rsidRPr="00B96188">
        <w:rPr>
          <w:rFonts w:ascii="Calibri" w:hAnsi="Calibri" w:cs="Calibri"/>
          <w:sz w:val="22"/>
          <w:szCs w:val="22"/>
        </w:rPr>
        <w:t xml:space="preserve">. Regular checks will take place. </w:t>
      </w:r>
      <w:r w:rsidR="00CB7AAC">
        <w:rPr>
          <w:rFonts w:ascii="Calibri" w:hAnsi="Calibri" w:cs="Calibri"/>
          <w:sz w:val="22"/>
          <w:szCs w:val="22"/>
        </w:rPr>
        <w:t xml:space="preserve">Failure to </w:t>
      </w:r>
      <w:r w:rsidRPr="00B96188">
        <w:rPr>
          <w:rFonts w:ascii="Calibri" w:hAnsi="Calibri" w:cs="Calibri"/>
          <w:sz w:val="22"/>
          <w:szCs w:val="22"/>
        </w:rPr>
        <w:t>at</w:t>
      </w:r>
      <w:r w:rsidR="00CB7AAC">
        <w:rPr>
          <w:rFonts w:ascii="Calibri" w:hAnsi="Calibri" w:cs="Calibri"/>
          <w:sz w:val="22"/>
          <w:szCs w:val="22"/>
        </w:rPr>
        <w:t>tempt</w:t>
      </w:r>
      <w:r w:rsidRPr="00B96188">
        <w:rPr>
          <w:rFonts w:ascii="Calibri" w:hAnsi="Calibri" w:cs="Calibri"/>
          <w:sz w:val="22"/>
          <w:szCs w:val="22"/>
        </w:rPr>
        <w:t xml:space="preserve"> homework will result in a </w:t>
      </w:r>
      <w:r w:rsidR="005213D2">
        <w:rPr>
          <w:rFonts w:ascii="Calibri" w:hAnsi="Calibri" w:cs="Calibri"/>
          <w:sz w:val="22"/>
          <w:szCs w:val="22"/>
        </w:rPr>
        <w:t xml:space="preserve">lunchtime detention and a </w:t>
      </w:r>
      <w:r w:rsidRPr="00B96188">
        <w:rPr>
          <w:rFonts w:ascii="Calibri" w:hAnsi="Calibri" w:cs="Calibri"/>
          <w:sz w:val="22"/>
          <w:szCs w:val="22"/>
        </w:rPr>
        <w:t xml:space="preserve">letter going home to parents.  If you are unable to do your homework you may come and get help.  </w:t>
      </w:r>
      <w:r w:rsidRPr="00B96188">
        <w:rPr>
          <w:rFonts w:ascii="Calibri" w:hAnsi="Calibri" w:cs="Calibri"/>
          <w:i/>
          <w:sz w:val="22"/>
          <w:szCs w:val="22"/>
        </w:rPr>
        <w:t>You are welcome to come and see me</w:t>
      </w:r>
      <w:r w:rsidR="00CB7AAC">
        <w:rPr>
          <w:rFonts w:ascii="Calibri" w:hAnsi="Calibri" w:cs="Calibri"/>
          <w:i/>
          <w:sz w:val="22"/>
          <w:szCs w:val="22"/>
        </w:rPr>
        <w:t xml:space="preserve"> during lunch, before or </w:t>
      </w:r>
      <w:r w:rsidRPr="00B96188">
        <w:rPr>
          <w:rFonts w:ascii="Calibri" w:hAnsi="Calibri" w:cs="Calibri"/>
          <w:i/>
          <w:sz w:val="22"/>
          <w:szCs w:val="22"/>
        </w:rPr>
        <w:t>after school.</w:t>
      </w:r>
    </w:p>
    <w:p w:rsidR="00F37862" w:rsidRPr="00B96188" w:rsidRDefault="00F37862" w:rsidP="00F37862">
      <w:pPr>
        <w:rPr>
          <w:rFonts w:ascii="Calibri" w:hAnsi="Calibri" w:cs="Calibri"/>
          <w:sz w:val="22"/>
          <w:szCs w:val="22"/>
        </w:rPr>
      </w:pPr>
    </w:p>
    <w:p w:rsidR="00F37862" w:rsidRPr="00B96188" w:rsidRDefault="00F37862" w:rsidP="008224ED">
      <w:pPr>
        <w:outlineLvl w:val="0"/>
        <w:rPr>
          <w:rFonts w:ascii="Calibri" w:hAnsi="Calibri" w:cs="Calibri"/>
          <w:b/>
          <w:sz w:val="22"/>
          <w:szCs w:val="22"/>
        </w:rPr>
      </w:pPr>
      <w:r w:rsidRPr="00B96188">
        <w:rPr>
          <w:rFonts w:ascii="Calibri" w:hAnsi="Calibri" w:cs="Calibri"/>
          <w:b/>
          <w:sz w:val="22"/>
          <w:szCs w:val="22"/>
        </w:rPr>
        <w:t>ASSESSMENT</w:t>
      </w:r>
    </w:p>
    <w:p w:rsidR="00F37862" w:rsidRPr="00B96188" w:rsidRDefault="00F37862" w:rsidP="00F37862">
      <w:pPr>
        <w:rPr>
          <w:rFonts w:ascii="Calibri" w:hAnsi="Calibri" w:cs="Calibri"/>
          <w:sz w:val="22"/>
          <w:szCs w:val="22"/>
        </w:rPr>
      </w:pPr>
      <w:r w:rsidRPr="00B96188">
        <w:rPr>
          <w:rFonts w:ascii="Calibri" w:hAnsi="Calibri" w:cs="Calibri"/>
          <w:sz w:val="22"/>
          <w:szCs w:val="22"/>
        </w:rPr>
        <w:t>Formal assessment will</w:t>
      </w:r>
      <w:r w:rsidR="00CB7AAC">
        <w:rPr>
          <w:rFonts w:ascii="Calibri" w:hAnsi="Calibri" w:cs="Calibri"/>
          <w:sz w:val="22"/>
          <w:szCs w:val="22"/>
        </w:rPr>
        <w:t xml:space="preserve"> include common tests and investigation tasks</w:t>
      </w:r>
      <w:r w:rsidRPr="00B96188">
        <w:rPr>
          <w:rFonts w:ascii="Calibri" w:hAnsi="Calibri" w:cs="Calibri"/>
          <w:sz w:val="22"/>
          <w:szCs w:val="22"/>
        </w:rPr>
        <w:t>. It will be your performance in these assessment items that will determine your grade (A, B, C, D or E).</w:t>
      </w:r>
    </w:p>
    <w:p w:rsidR="00F37862" w:rsidRPr="00B96188" w:rsidRDefault="00F37862" w:rsidP="00F37862">
      <w:pPr>
        <w:rPr>
          <w:rFonts w:ascii="Calibri" w:hAnsi="Calibri" w:cs="Calibri"/>
          <w:sz w:val="22"/>
          <w:szCs w:val="22"/>
        </w:rPr>
      </w:pPr>
      <w:r w:rsidRPr="00B96188">
        <w:rPr>
          <w:rFonts w:ascii="Calibri" w:hAnsi="Calibri" w:cs="Calibri"/>
          <w:sz w:val="22"/>
          <w:szCs w:val="22"/>
        </w:rPr>
        <w:t xml:space="preserve">Informal assessment may include observation, mini tests, homework, oral work and journal writing. It will be used in reporting to parents and added evidence to support the grade you achieve. Students will be asked to show their tests to parents and discuss their results.  All formal assessments will be kept in a folder in the classroom. </w:t>
      </w:r>
    </w:p>
    <w:p w:rsidR="00F37862" w:rsidRPr="00B96188" w:rsidRDefault="00F37862" w:rsidP="00F37862">
      <w:pPr>
        <w:rPr>
          <w:rFonts w:ascii="Calibri" w:hAnsi="Calibri" w:cs="Calibri"/>
          <w:sz w:val="22"/>
          <w:szCs w:val="22"/>
        </w:rPr>
      </w:pPr>
    </w:p>
    <w:p w:rsidR="00F37862" w:rsidRPr="00B96188" w:rsidRDefault="00F37862" w:rsidP="008224ED">
      <w:pPr>
        <w:pBdr>
          <w:top w:val="single" w:sz="12" w:space="1" w:color="auto"/>
          <w:left w:val="single" w:sz="12" w:space="4" w:color="auto"/>
          <w:bottom w:val="single" w:sz="12" w:space="1" w:color="auto"/>
          <w:right w:val="single" w:sz="12" w:space="4" w:color="auto"/>
        </w:pBdr>
        <w:outlineLvl w:val="0"/>
        <w:rPr>
          <w:rFonts w:ascii="Calibri" w:hAnsi="Calibri" w:cs="Calibri"/>
          <w:b/>
          <w:sz w:val="22"/>
          <w:szCs w:val="22"/>
        </w:rPr>
      </w:pPr>
      <w:r w:rsidRPr="00B96188">
        <w:rPr>
          <w:rFonts w:ascii="Calibri" w:hAnsi="Calibri" w:cs="Calibri"/>
          <w:b/>
          <w:sz w:val="22"/>
          <w:szCs w:val="22"/>
        </w:rPr>
        <w:t>GENERAL CLASSROOM RULES</w:t>
      </w:r>
    </w:p>
    <w:p w:rsidR="00CB7AAC" w:rsidRDefault="00F37862" w:rsidP="00CB7AAC">
      <w:pPr>
        <w:pBdr>
          <w:top w:val="single" w:sz="12" w:space="1" w:color="auto"/>
          <w:left w:val="single" w:sz="12" w:space="4" w:color="auto"/>
          <w:bottom w:val="single" w:sz="12" w:space="1" w:color="auto"/>
          <w:right w:val="single" w:sz="12" w:space="4" w:color="auto"/>
        </w:pBdr>
        <w:ind w:left="720" w:hanging="720"/>
        <w:rPr>
          <w:rFonts w:ascii="Calibri" w:hAnsi="Calibri" w:cs="Calibri"/>
          <w:sz w:val="22"/>
          <w:szCs w:val="22"/>
        </w:rPr>
      </w:pPr>
      <w:r w:rsidRPr="00B96188">
        <w:rPr>
          <w:rFonts w:ascii="Calibri" w:hAnsi="Calibri" w:cs="Calibri"/>
          <w:sz w:val="22"/>
          <w:szCs w:val="22"/>
        </w:rPr>
        <w:t>1.</w:t>
      </w:r>
      <w:r w:rsidRPr="00B96188">
        <w:rPr>
          <w:rFonts w:ascii="Calibri" w:hAnsi="Calibri" w:cs="Calibri"/>
          <w:sz w:val="22"/>
          <w:szCs w:val="22"/>
        </w:rPr>
        <w:tab/>
        <w:t>You must line up outside the classroom before class begins.  Under no circumstances may a student enter a classroom without teacher’s permission.</w:t>
      </w:r>
    </w:p>
    <w:p w:rsidR="00F37862" w:rsidRPr="00B96188" w:rsidRDefault="00F37862" w:rsidP="00F37862">
      <w:pPr>
        <w:pBdr>
          <w:top w:val="single" w:sz="12" w:space="1" w:color="auto"/>
          <w:left w:val="single" w:sz="12" w:space="4" w:color="auto"/>
          <w:bottom w:val="single" w:sz="12" w:space="1" w:color="auto"/>
          <w:right w:val="single" w:sz="12" w:space="4" w:color="auto"/>
        </w:pBdr>
        <w:ind w:left="720" w:hanging="720"/>
        <w:rPr>
          <w:rFonts w:ascii="Calibri" w:hAnsi="Calibri" w:cs="Calibri"/>
          <w:sz w:val="22"/>
          <w:szCs w:val="22"/>
        </w:rPr>
      </w:pPr>
      <w:r w:rsidRPr="00B96188">
        <w:rPr>
          <w:rFonts w:ascii="Calibri" w:hAnsi="Calibri" w:cs="Calibri"/>
          <w:sz w:val="22"/>
          <w:szCs w:val="22"/>
        </w:rPr>
        <w:t>2.</w:t>
      </w:r>
      <w:r w:rsidRPr="00B96188">
        <w:rPr>
          <w:rFonts w:ascii="Calibri" w:hAnsi="Calibri" w:cs="Calibri"/>
          <w:sz w:val="22"/>
          <w:szCs w:val="22"/>
        </w:rPr>
        <w:tab/>
        <w:t>You must not get out of your seat unless you have been invited to do so.</w:t>
      </w: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r w:rsidRPr="00B96188">
        <w:rPr>
          <w:rFonts w:ascii="Calibri" w:hAnsi="Calibri" w:cs="Calibri"/>
          <w:sz w:val="22"/>
          <w:szCs w:val="22"/>
        </w:rPr>
        <w:t>3.</w:t>
      </w:r>
      <w:r w:rsidRPr="00B96188">
        <w:rPr>
          <w:rFonts w:ascii="Calibri" w:hAnsi="Calibri" w:cs="Calibri"/>
          <w:sz w:val="22"/>
          <w:szCs w:val="22"/>
        </w:rPr>
        <w:tab/>
        <w:t>You must not call out. Raise your hand if you have something to say.</w:t>
      </w: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r w:rsidRPr="00B96188">
        <w:rPr>
          <w:rFonts w:ascii="Calibri" w:hAnsi="Calibri" w:cs="Calibri"/>
          <w:sz w:val="22"/>
          <w:szCs w:val="22"/>
        </w:rPr>
        <w:t>4.</w:t>
      </w:r>
      <w:r w:rsidRPr="00B96188">
        <w:rPr>
          <w:rFonts w:ascii="Calibri" w:hAnsi="Calibri" w:cs="Calibri"/>
          <w:sz w:val="22"/>
          <w:szCs w:val="22"/>
        </w:rPr>
        <w:tab/>
        <w:t xml:space="preserve">You must </w:t>
      </w:r>
      <w:r w:rsidR="00CB7AAC">
        <w:rPr>
          <w:rFonts w:ascii="Calibri" w:hAnsi="Calibri" w:cs="Calibri"/>
          <w:sz w:val="22"/>
          <w:szCs w:val="22"/>
        </w:rPr>
        <w:t xml:space="preserve">listen carefully and </w:t>
      </w:r>
      <w:r w:rsidRPr="00B96188">
        <w:rPr>
          <w:rFonts w:ascii="Calibri" w:hAnsi="Calibri" w:cs="Calibri"/>
          <w:sz w:val="22"/>
          <w:szCs w:val="22"/>
        </w:rPr>
        <w:t>follow instructions promptly.</w:t>
      </w:r>
    </w:p>
    <w:p w:rsidR="00F37862" w:rsidRPr="00B96188" w:rsidRDefault="00F37862" w:rsidP="00F37862">
      <w:pPr>
        <w:pBdr>
          <w:top w:val="single" w:sz="12" w:space="1" w:color="auto"/>
          <w:left w:val="single" w:sz="12" w:space="4" w:color="auto"/>
          <w:bottom w:val="single" w:sz="12" w:space="1" w:color="auto"/>
          <w:right w:val="single" w:sz="12" w:space="4" w:color="auto"/>
        </w:pBdr>
        <w:spacing w:line="360" w:lineRule="auto"/>
        <w:rPr>
          <w:rFonts w:ascii="Calibri" w:hAnsi="Calibri" w:cs="Calibri"/>
          <w:sz w:val="22"/>
          <w:szCs w:val="22"/>
        </w:rPr>
      </w:pPr>
      <w:r w:rsidRPr="00B96188">
        <w:rPr>
          <w:rFonts w:ascii="Calibri" w:hAnsi="Calibri" w:cs="Calibri"/>
          <w:sz w:val="22"/>
          <w:szCs w:val="22"/>
        </w:rPr>
        <w:t>5.</w:t>
      </w:r>
      <w:r w:rsidRPr="00B96188">
        <w:rPr>
          <w:rFonts w:ascii="Calibri" w:hAnsi="Calibri" w:cs="Calibri"/>
          <w:sz w:val="22"/>
          <w:szCs w:val="22"/>
        </w:rPr>
        <w:tab/>
        <w:t>Follow any other classroom rules decided by your teacher.</w:t>
      </w:r>
    </w:p>
    <w:p w:rsidR="00F37862" w:rsidRPr="00B96188" w:rsidRDefault="00F37862" w:rsidP="008224ED">
      <w:pPr>
        <w:pBdr>
          <w:top w:val="single" w:sz="12" w:space="1" w:color="auto"/>
          <w:left w:val="single" w:sz="12" w:space="4" w:color="auto"/>
          <w:bottom w:val="single" w:sz="12" w:space="1" w:color="auto"/>
          <w:right w:val="single" w:sz="12" w:space="4" w:color="auto"/>
        </w:pBdr>
        <w:jc w:val="center"/>
        <w:outlineLvl w:val="0"/>
        <w:rPr>
          <w:rFonts w:ascii="Calibri" w:hAnsi="Calibri" w:cs="Calibri"/>
          <w:b/>
          <w:sz w:val="22"/>
          <w:szCs w:val="22"/>
        </w:rPr>
      </w:pPr>
      <w:r w:rsidRPr="00B96188">
        <w:rPr>
          <w:rFonts w:ascii="Calibri" w:hAnsi="Calibri" w:cs="Calibri"/>
          <w:b/>
          <w:caps/>
          <w:sz w:val="22"/>
          <w:szCs w:val="22"/>
        </w:rPr>
        <w:t>The BALDIVIS SC Classroom Rules must be adhered to at all times</w:t>
      </w:r>
    </w:p>
    <w:p w:rsidR="00F37862" w:rsidRPr="00B96188" w:rsidRDefault="00F37862" w:rsidP="00F37862">
      <w:pPr>
        <w:rPr>
          <w:rFonts w:ascii="Calibri" w:hAnsi="Calibri" w:cs="Calibri"/>
          <w:sz w:val="22"/>
          <w:szCs w:val="22"/>
        </w:rPr>
      </w:pPr>
    </w:p>
    <w:p w:rsidR="00F37862" w:rsidRPr="00B96188" w:rsidRDefault="00F37862" w:rsidP="00F37862">
      <w:pPr>
        <w:pBdr>
          <w:top w:val="single" w:sz="12" w:space="1" w:color="auto"/>
          <w:left w:val="single" w:sz="12" w:space="4" w:color="auto"/>
          <w:bottom w:val="single" w:sz="12" w:space="1" w:color="auto"/>
          <w:right w:val="single" w:sz="12" w:space="4" w:color="auto"/>
        </w:pBdr>
        <w:spacing w:before="120"/>
        <w:rPr>
          <w:rFonts w:ascii="Calibri" w:hAnsi="Calibri" w:cs="Calibri"/>
          <w:b/>
          <w:sz w:val="22"/>
          <w:szCs w:val="22"/>
        </w:rPr>
      </w:pPr>
      <w:r w:rsidRPr="00B96188">
        <w:rPr>
          <w:rFonts w:ascii="Calibri" w:hAnsi="Calibri" w:cs="Calibri"/>
          <w:b/>
          <w:sz w:val="22"/>
          <w:szCs w:val="22"/>
        </w:rPr>
        <w:t>ACKNOWLEDGEMENT</w:t>
      </w:r>
      <w:r w:rsidRPr="00B96188">
        <w:rPr>
          <w:rFonts w:ascii="Calibri" w:hAnsi="Calibri" w:cs="Calibri"/>
          <w:b/>
          <w:sz w:val="22"/>
          <w:szCs w:val="22"/>
        </w:rPr>
        <w:tab/>
      </w:r>
      <w:r w:rsidRPr="00B96188">
        <w:rPr>
          <w:rFonts w:ascii="Calibri" w:hAnsi="Calibri" w:cs="Calibri"/>
          <w:b/>
          <w:sz w:val="22"/>
          <w:szCs w:val="22"/>
        </w:rPr>
        <w:tab/>
      </w:r>
      <w:r w:rsidRPr="00B96188">
        <w:rPr>
          <w:rFonts w:ascii="Calibri" w:hAnsi="Calibri" w:cs="Calibri"/>
          <w:b/>
          <w:sz w:val="22"/>
          <w:szCs w:val="22"/>
        </w:rPr>
        <w:tab/>
        <w:t>Student Name ____________________________</w:t>
      </w: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p>
    <w:p w:rsidR="00F37862" w:rsidRPr="00B96188" w:rsidRDefault="00F37862" w:rsidP="008224ED">
      <w:pPr>
        <w:pBdr>
          <w:top w:val="single" w:sz="12" w:space="1" w:color="auto"/>
          <w:left w:val="single" w:sz="12" w:space="4" w:color="auto"/>
          <w:bottom w:val="single" w:sz="12" w:space="1" w:color="auto"/>
          <w:right w:val="single" w:sz="12" w:space="4" w:color="auto"/>
        </w:pBdr>
        <w:spacing w:line="360" w:lineRule="auto"/>
        <w:outlineLvl w:val="0"/>
        <w:rPr>
          <w:rFonts w:ascii="Calibri" w:hAnsi="Calibri" w:cs="Calibri"/>
          <w:sz w:val="22"/>
          <w:szCs w:val="22"/>
        </w:rPr>
      </w:pPr>
      <w:r w:rsidRPr="00B96188">
        <w:rPr>
          <w:rFonts w:ascii="Calibri" w:hAnsi="Calibri" w:cs="Calibri"/>
          <w:sz w:val="22"/>
          <w:szCs w:val="22"/>
        </w:rPr>
        <w:t>Dear Parent/Guardian</w:t>
      </w:r>
    </w:p>
    <w:p w:rsidR="00F37862" w:rsidRPr="00B96188" w:rsidRDefault="00F37862" w:rsidP="00F37862">
      <w:pPr>
        <w:pBdr>
          <w:top w:val="single" w:sz="12" w:space="1" w:color="auto"/>
          <w:left w:val="single" w:sz="12" w:space="4" w:color="auto"/>
          <w:bottom w:val="single" w:sz="12" w:space="1" w:color="auto"/>
          <w:right w:val="single" w:sz="12" w:space="4" w:color="auto"/>
        </w:pBdr>
        <w:spacing w:line="360" w:lineRule="auto"/>
        <w:rPr>
          <w:rFonts w:ascii="Calibri" w:hAnsi="Calibri" w:cs="Calibri"/>
          <w:sz w:val="22"/>
          <w:szCs w:val="22"/>
        </w:rPr>
      </w:pPr>
      <w:r w:rsidRPr="00B96188">
        <w:rPr>
          <w:rFonts w:ascii="Calibri" w:hAnsi="Calibri" w:cs="Calibri"/>
          <w:sz w:val="22"/>
          <w:szCs w:val="22"/>
        </w:rPr>
        <w:t>Please sign here to acknowledge that you have sighted this document.</w:t>
      </w: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r w:rsidRPr="00B96188">
        <w:rPr>
          <w:rFonts w:ascii="Calibri" w:hAnsi="Calibri" w:cs="Calibri"/>
          <w:sz w:val="22"/>
          <w:szCs w:val="22"/>
        </w:rPr>
        <w:t>Don’t hesitate to contact us if you have any queries about your child’s progress.              Thank you.</w:t>
      </w: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p>
    <w:p w:rsidR="00F37862" w:rsidRPr="00B96188" w:rsidRDefault="00F37862" w:rsidP="00F37862">
      <w:pPr>
        <w:pBdr>
          <w:top w:val="single" w:sz="12" w:space="1" w:color="auto"/>
          <w:left w:val="single" w:sz="12" w:space="4" w:color="auto"/>
          <w:bottom w:val="single" w:sz="12" w:space="1" w:color="auto"/>
          <w:right w:val="single" w:sz="12" w:space="4" w:color="auto"/>
        </w:pBdr>
        <w:rPr>
          <w:rFonts w:ascii="Calibri" w:hAnsi="Calibri" w:cs="Calibri"/>
          <w:sz w:val="22"/>
          <w:szCs w:val="22"/>
        </w:rPr>
      </w:pPr>
      <w:r w:rsidRPr="00B96188">
        <w:rPr>
          <w:rFonts w:ascii="Calibri" w:hAnsi="Calibri" w:cs="Calibri"/>
          <w:sz w:val="22"/>
          <w:szCs w:val="22"/>
        </w:rPr>
        <w:t>Signed __________________________</w:t>
      </w:r>
    </w:p>
    <w:p w:rsidR="00000032" w:rsidRDefault="00000032" w:rsidP="00F37862">
      <w:pPr>
        <w:ind w:right="560"/>
      </w:pPr>
    </w:p>
    <w:sectPr w:rsidR="00000032" w:rsidSect="0070443E">
      <w:headerReference w:type="first" r:id="rId8"/>
      <w:footerReference w:type="first" r:id="rId9"/>
      <w:pgSz w:w="11900" w:h="16840"/>
      <w:pgMar w:top="426" w:right="560" w:bottom="851" w:left="709"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C64" w:rsidRDefault="005F0C64" w:rsidP="00000032">
      <w:r>
        <w:separator/>
      </w:r>
    </w:p>
  </w:endnote>
  <w:endnote w:type="continuationSeparator" w:id="0">
    <w:p w:rsidR="005F0C64" w:rsidRDefault="005F0C64"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476" w:rsidRDefault="005C5911">
    <w:pPr>
      <w:pStyle w:val="Footer"/>
    </w:pPr>
    <w:r>
      <w:rPr>
        <w:noProof/>
        <w:lang w:eastAsia="en-AU"/>
      </w:rPr>
      <w:drawing>
        <wp:anchor distT="0" distB="0" distL="114300" distR="114300" simplePos="0" relativeHeight="251658240" behindDoc="1" locked="0" layoutInCell="1" allowOverlap="1" wp14:anchorId="4C4B1258" wp14:editId="770B92D5">
          <wp:simplePos x="0" y="0"/>
          <wp:positionH relativeFrom="column">
            <wp:posOffset>-464820</wp:posOffset>
          </wp:positionH>
          <wp:positionV relativeFrom="page">
            <wp:posOffset>7960360</wp:posOffset>
          </wp:positionV>
          <wp:extent cx="7561580" cy="2731770"/>
          <wp:effectExtent l="0" t="0" r="1270" b="0"/>
          <wp:wrapNone/>
          <wp:docPr id="4" name="Picture 4"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27317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C64" w:rsidRDefault="005F0C64" w:rsidP="00000032">
      <w:r>
        <w:separator/>
      </w:r>
    </w:p>
  </w:footnote>
  <w:footnote w:type="continuationSeparator" w:id="0">
    <w:p w:rsidR="005F0C64" w:rsidRDefault="005F0C64"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476" w:rsidRDefault="005C5911">
    <w:pPr>
      <w:pStyle w:val="Header"/>
    </w:pPr>
    <w:r>
      <w:rPr>
        <w:noProof/>
        <w:lang w:eastAsia="en-AU"/>
      </w:rPr>
      <w:drawing>
        <wp:anchor distT="0" distB="0" distL="114300" distR="114300" simplePos="0" relativeHeight="251657216" behindDoc="1" locked="0" layoutInCell="1" allowOverlap="1" wp14:anchorId="1E782D4E" wp14:editId="036ECA14">
          <wp:simplePos x="0" y="0"/>
          <wp:positionH relativeFrom="column">
            <wp:posOffset>-457200</wp:posOffset>
          </wp:positionH>
          <wp:positionV relativeFrom="page">
            <wp:posOffset>0</wp:posOffset>
          </wp:positionV>
          <wp:extent cx="7556500" cy="1986280"/>
          <wp:effectExtent l="0" t="0" r="635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0" cy="1986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4719"/>
    <w:multiLevelType w:val="hybridMultilevel"/>
    <w:tmpl w:val="9352540C"/>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Arial"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Arial"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Arial"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
    <w:nsid w:val="089613F0"/>
    <w:multiLevelType w:val="hybridMultilevel"/>
    <w:tmpl w:val="BD3C613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10873244"/>
    <w:multiLevelType w:val="hybridMultilevel"/>
    <w:tmpl w:val="50EAAD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15DF3DDA"/>
    <w:multiLevelType w:val="hybridMultilevel"/>
    <w:tmpl w:val="4538F2A4"/>
    <w:lvl w:ilvl="0" w:tplc="0C090001">
      <w:start w:val="1"/>
      <w:numFmt w:val="bullet"/>
      <w:lvlText w:val=""/>
      <w:lvlJc w:val="left"/>
      <w:pPr>
        <w:tabs>
          <w:tab w:val="num" w:pos="644"/>
        </w:tabs>
        <w:ind w:left="644" w:hanging="360"/>
      </w:pPr>
      <w:rPr>
        <w:rFonts w:ascii="Symbol" w:hAnsi="Symbol" w:hint="default"/>
      </w:rPr>
    </w:lvl>
    <w:lvl w:ilvl="1" w:tplc="D242E942">
      <w:start w:val="1"/>
      <w:numFmt w:val="bullet"/>
      <w:lvlText w:val=""/>
      <w:lvlJc w:val="left"/>
      <w:pPr>
        <w:tabs>
          <w:tab w:val="num" w:pos="57"/>
        </w:tabs>
        <w:ind w:left="57" w:hanging="57"/>
      </w:pPr>
      <w:rPr>
        <w:rFonts w:ascii="Symbol" w:hAnsi="Symbol"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17A83CEB"/>
    <w:multiLevelType w:val="hybridMultilevel"/>
    <w:tmpl w:val="261EC98A"/>
    <w:lvl w:ilvl="0" w:tplc="37DAFA76">
      <w:start w:val="1"/>
      <w:numFmt w:val="bullet"/>
      <w:lvlText w:val=""/>
      <w:lvlJc w:val="left"/>
      <w:pPr>
        <w:tabs>
          <w:tab w:val="num" w:pos="113"/>
        </w:tabs>
        <w:ind w:left="113" w:hanging="11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188B5239"/>
    <w:multiLevelType w:val="hybridMultilevel"/>
    <w:tmpl w:val="8CD0707C"/>
    <w:lvl w:ilvl="0" w:tplc="8B76921A">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1FF24443"/>
    <w:multiLevelType w:val="hybridMultilevel"/>
    <w:tmpl w:val="54664B4C"/>
    <w:lvl w:ilvl="0" w:tplc="EFFC2600">
      <w:numFmt w:val="bullet"/>
      <w:lvlText w:val="-"/>
      <w:lvlJc w:val="left"/>
      <w:pPr>
        <w:tabs>
          <w:tab w:val="num" w:pos="720"/>
        </w:tabs>
        <w:ind w:left="720" w:hanging="360"/>
      </w:pPr>
      <w:rPr>
        <w:rFonts w:ascii="Times New Roman" w:eastAsia="Times New Roman" w:hAnsi="Times New Roman" w:cs="Times New Roman" w:hint="default"/>
      </w:rPr>
    </w:lvl>
    <w:lvl w:ilvl="1" w:tplc="58820E02">
      <w:numFmt w:val="bullet"/>
      <w:lvlText w:val=""/>
      <w:lvlJc w:val="left"/>
      <w:pPr>
        <w:tabs>
          <w:tab w:val="num" w:pos="113"/>
        </w:tabs>
        <w:ind w:left="170" w:hanging="170"/>
      </w:pPr>
      <w:rPr>
        <w:rFonts w:ascii="Symbol" w:hAnsi="Symbol" w:hint="default"/>
      </w:rPr>
    </w:lvl>
    <w:lvl w:ilvl="2" w:tplc="8B76921A">
      <w:numFmt w:val="bullet"/>
      <w:lvlText w:val=""/>
      <w:lvlJc w:val="left"/>
      <w:pPr>
        <w:tabs>
          <w:tab w:val="num" w:pos="1913"/>
        </w:tabs>
        <w:ind w:left="1970" w:hanging="17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2AF24DC7"/>
    <w:multiLevelType w:val="hybridMultilevel"/>
    <w:tmpl w:val="1B18DBF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66284863"/>
    <w:multiLevelType w:val="hybridMultilevel"/>
    <w:tmpl w:val="7A2E996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2"/>
  </w:num>
  <w:num w:numId="3">
    <w:abstractNumId w:val="0"/>
  </w:num>
  <w:num w:numId="4">
    <w:abstractNumId w:val="1"/>
  </w:num>
  <w:num w:numId="5">
    <w:abstractNumId w:val="3"/>
  </w:num>
  <w:num w:numId="6">
    <w:abstractNumId w:val="6"/>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23D83"/>
    <w:rsid w:val="00057C18"/>
    <w:rsid w:val="00067B98"/>
    <w:rsid w:val="001B2537"/>
    <w:rsid w:val="002B7FDC"/>
    <w:rsid w:val="002F25D3"/>
    <w:rsid w:val="002F603D"/>
    <w:rsid w:val="0034387D"/>
    <w:rsid w:val="003E3220"/>
    <w:rsid w:val="005213D2"/>
    <w:rsid w:val="005771CE"/>
    <w:rsid w:val="00585503"/>
    <w:rsid w:val="005C5911"/>
    <w:rsid w:val="005F0C64"/>
    <w:rsid w:val="005F3A2F"/>
    <w:rsid w:val="00672578"/>
    <w:rsid w:val="0069435F"/>
    <w:rsid w:val="006C2D09"/>
    <w:rsid w:val="007036F2"/>
    <w:rsid w:val="0070443E"/>
    <w:rsid w:val="007165D7"/>
    <w:rsid w:val="007B359C"/>
    <w:rsid w:val="00816754"/>
    <w:rsid w:val="008224ED"/>
    <w:rsid w:val="00881D9C"/>
    <w:rsid w:val="0089581B"/>
    <w:rsid w:val="008C504A"/>
    <w:rsid w:val="0090717A"/>
    <w:rsid w:val="00A04F7A"/>
    <w:rsid w:val="00A87784"/>
    <w:rsid w:val="00AF5BD4"/>
    <w:rsid w:val="00BB2DF5"/>
    <w:rsid w:val="00BE7476"/>
    <w:rsid w:val="00C2667C"/>
    <w:rsid w:val="00CB7AAC"/>
    <w:rsid w:val="00CC1A10"/>
    <w:rsid w:val="00D6732C"/>
    <w:rsid w:val="00DF062B"/>
    <w:rsid w:val="00DF42B5"/>
    <w:rsid w:val="00E43F3C"/>
    <w:rsid w:val="00E6331D"/>
    <w:rsid w:val="00EC4E23"/>
    <w:rsid w:val="00EF4FB7"/>
    <w:rsid w:val="00F24A91"/>
    <w:rsid w:val="00F37862"/>
    <w:rsid w:val="00F66169"/>
    <w:rsid w:val="00F72735"/>
    <w:rsid w:val="00FC7C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paragraph" w:styleId="DocumentMap">
    <w:name w:val="Document Map"/>
    <w:basedOn w:val="Normal"/>
    <w:semiHidden/>
    <w:rsid w:val="008224ED"/>
    <w:pPr>
      <w:shd w:val="clear" w:color="auto" w:fill="000080"/>
    </w:pPr>
    <w:rPr>
      <w:rFonts w:ascii="Tahoma" w:hAnsi="Tahoma" w:cs="Tahoma"/>
      <w:sz w:val="20"/>
    </w:rPr>
  </w:style>
  <w:style w:type="table" w:styleId="TableGrid">
    <w:name w:val="Table Grid"/>
    <w:basedOn w:val="TableNormal"/>
    <w:rsid w:val="00CB7AA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paragraph" w:styleId="DocumentMap">
    <w:name w:val="Document Map"/>
    <w:basedOn w:val="Normal"/>
    <w:semiHidden/>
    <w:rsid w:val="008224ED"/>
    <w:pPr>
      <w:shd w:val="clear" w:color="auto" w:fill="000080"/>
    </w:pPr>
    <w:rPr>
      <w:rFonts w:ascii="Tahoma" w:hAnsi="Tahoma" w:cs="Tahoma"/>
      <w:sz w:val="20"/>
    </w:rPr>
  </w:style>
  <w:style w:type="table" w:styleId="TableGrid">
    <w:name w:val="Table Grid"/>
    <w:basedOn w:val="TableNormal"/>
    <w:rsid w:val="00CB7AA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21ACA882</Template>
  <TotalTime>5</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4706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MCALLISTER Robert</cp:lastModifiedBy>
  <cp:revision>4</cp:revision>
  <dcterms:created xsi:type="dcterms:W3CDTF">2016-01-29T07:53:00Z</dcterms:created>
  <dcterms:modified xsi:type="dcterms:W3CDTF">2016-01-29T08:06:00Z</dcterms:modified>
</cp:coreProperties>
</file>