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2E58B" w14:textId="7FC2A966" w:rsidR="00FC7129" w:rsidRPr="009835D4" w:rsidRDefault="00FC7129" w:rsidP="00FC7129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3E2C0243" wp14:editId="395F9D6E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</w:t>
      </w:r>
      <w:r w:rsidR="009842E1">
        <w:rPr>
          <w:b/>
          <w:sz w:val="32"/>
        </w:rPr>
        <w:t>2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78CB7C6" w14:textId="77777777" w:rsidR="00FC7129" w:rsidRPr="00696AD6" w:rsidRDefault="00FC7129" w:rsidP="00FC7129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7C72FC32" w14:textId="464D3A73" w:rsidR="00FC7129" w:rsidRDefault="00FC7129" w:rsidP="00FC7129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7 - Term </w:t>
      </w:r>
      <w:r w:rsidR="009842E1">
        <w:rPr>
          <w:b/>
          <w:sz w:val="32"/>
        </w:rPr>
        <w:t>1</w:t>
      </w:r>
    </w:p>
    <w:p w14:paraId="6241FF20" w14:textId="77777777" w:rsidR="00FC7129" w:rsidRPr="00A23EAC" w:rsidRDefault="00FC7129" w:rsidP="00FC7129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769"/>
        <w:gridCol w:w="2061"/>
        <w:gridCol w:w="2507"/>
        <w:gridCol w:w="2225"/>
        <w:gridCol w:w="1901"/>
        <w:gridCol w:w="1904"/>
      </w:tblGrid>
      <w:tr w:rsidR="00FC7129" w:rsidRPr="00CD3F07" w14:paraId="077376CF" w14:textId="77777777" w:rsidTr="00D86679">
        <w:trPr>
          <w:trHeight w:val="241"/>
          <w:jc w:val="center"/>
        </w:trPr>
        <w:tc>
          <w:tcPr>
            <w:tcW w:w="769" w:type="dxa"/>
            <w:shd w:val="clear" w:color="auto" w:fill="FF7C80"/>
          </w:tcPr>
          <w:p w14:paraId="18E55D4C" w14:textId="77777777" w:rsidR="00FC7129" w:rsidRPr="00CD3F07" w:rsidRDefault="00FC7129" w:rsidP="00D86679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7C80"/>
          </w:tcPr>
          <w:p w14:paraId="3238EAF3" w14:textId="77777777" w:rsidR="00FC7129" w:rsidRPr="00CD3F07" w:rsidRDefault="00FC7129" w:rsidP="00D86679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FF7C80"/>
          </w:tcPr>
          <w:p w14:paraId="4C9A4AE9" w14:textId="77777777" w:rsidR="00FC7129" w:rsidRPr="00CD3F07" w:rsidRDefault="00FC7129" w:rsidP="00D8667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FF7C80"/>
          </w:tcPr>
          <w:p w14:paraId="5638B64B" w14:textId="77777777" w:rsidR="00FC7129" w:rsidRPr="00CD3F07" w:rsidRDefault="00FC7129" w:rsidP="00D8667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FF7C80"/>
          </w:tcPr>
          <w:p w14:paraId="58B6396E" w14:textId="77777777" w:rsidR="00FC7129" w:rsidRPr="00CD3F07" w:rsidRDefault="00FC7129" w:rsidP="00D8667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FF7C80"/>
          </w:tcPr>
          <w:p w14:paraId="61C61729" w14:textId="77777777" w:rsidR="00FC7129" w:rsidRPr="00CD3F07" w:rsidRDefault="00FC7129" w:rsidP="00D8667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FC7129" w:rsidRPr="00CD3F07" w14:paraId="5C6B5340" w14:textId="77777777" w:rsidTr="009842E1">
        <w:trPr>
          <w:trHeight w:val="241"/>
          <w:jc w:val="center"/>
        </w:trPr>
        <w:tc>
          <w:tcPr>
            <w:tcW w:w="769" w:type="dxa"/>
            <w:shd w:val="clear" w:color="auto" w:fill="auto"/>
          </w:tcPr>
          <w:p w14:paraId="4A002039" w14:textId="77777777" w:rsidR="00FC7129" w:rsidRPr="0045659A" w:rsidRDefault="00FC7129" w:rsidP="00D86679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1</w:t>
            </w:r>
          </w:p>
          <w:p w14:paraId="21155B7D" w14:textId="1200F693" w:rsidR="00FC7129" w:rsidRPr="0045659A" w:rsidRDefault="00FC7129" w:rsidP="00D86679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2061" w:type="dxa"/>
            <w:vMerge w:val="restart"/>
            <w:shd w:val="clear" w:color="auto" w:fill="D9D9D9" w:themeFill="background1" w:themeFillShade="D9"/>
          </w:tcPr>
          <w:p w14:paraId="32DD6D5B" w14:textId="77777777" w:rsidR="00FC7129" w:rsidRDefault="00FC7129" w:rsidP="00D86679">
            <w:pPr>
              <w:jc w:val="center"/>
              <w:rPr>
                <w:b/>
              </w:rPr>
            </w:pPr>
          </w:p>
          <w:p w14:paraId="30D738A4" w14:textId="3C7062DB" w:rsidR="00C36F03" w:rsidRPr="00FC7129" w:rsidRDefault="00C36F03" w:rsidP="00C36F03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C7129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Topic: </w:t>
            </w:r>
            <w:proofErr w:type="spellStart"/>
            <w:r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Maths@BSC</w:t>
            </w:r>
            <w:proofErr w:type="spellEnd"/>
            <w:r w:rsidRPr="00FC7129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14:paraId="7B21428A" w14:textId="361419B9" w:rsidR="00FC7129" w:rsidRDefault="00FC7129" w:rsidP="00D86679">
            <w:pPr>
              <w:jc w:val="center"/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</w:pPr>
          </w:p>
          <w:p w14:paraId="787D66EE" w14:textId="77777777" w:rsidR="00FC7129" w:rsidRPr="0045659A" w:rsidRDefault="00FC7129" w:rsidP="00FC7129">
            <w:pPr>
              <w:rPr>
                <w:bCs/>
                <w:sz w:val="18"/>
                <w:szCs w:val="18"/>
              </w:rPr>
            </w:pPr>
            <w:r w:rsidRPr="0045659A">
              <w:rPr>
                <w:bCs/>
                <w:sz w:val="18"/>
                <w:szCs w:val="18"/>
              </w:rPr>
              <w:t>Orientation and Classroom set up</w:t>
            </w:r>
          </w:p>
          <w:p w14:paraId="4B639770" w14:textId="404CECD5" w:rsidR="00FC7129" w:rsidRPr="00CD3F07" w:rsidRDefault="00FC7129" w:rsidP="00D86679">
            <w:pPr>
              <w:jc w:val="center"/>
              <w:rPr>
                <w:b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</w:tcPr>
          <w:p w14:paraId="46B57309" w14:textId="33838311" w:rsidR="00FC7129" w:rsidRPr="00FC7129" w:rsidRDefault="00FC7129" w:rsidP="00D86679">
            <w:pPr>
              <w:jc w:val="center"/>
              <w:rPr>
                <w:bCs/>
              </w:rPr>
            </w:pPr>
            <w:r w:rsidRPr="00FC7129">
              <w:rPr>
                <w:bCs/>
              </w:rPr>
              <w:t xml:space="preserve">Rubric 1 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</w:tcPr>
          <w:p w14:paraId="3A0B07D2" w14:textId="72A98740" w:rsidR="00FC7129" w:rsidRPr="00FC7129" w:rsidRDefault="00FC7129" w:rsidP="00D86679">
            <w:pPr>
              <w:jc w:val="center"/>
              <w:rPr>
                <w:bCs/>
              </w:rPr>
            </w:pPr>
            <w:r w:rsidRPr="00FC7129">
              <w:rPr>
                <w:bCs/>
              </w:rPr>
              <w:t>Rubric 1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5437DE2D" w14:textId="6CB68B13" w:rsidR="00FC7129" w:rsidRPr="00FC7129" w:rsidRDefault="00FC7129" w:rsidP="00D86679">
            <w:pPr>
              <w:jc w:val="center"/>
              <w:rPr>
                <w:bCs/>
              </w:rPr>
            </w:pPr>
            <w:r w:rsidRPr="00FC7129">
              <w:rPr>
                <w:bCs/>
              </w:rPr>
              <w:t>Rubric 1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7E534AD9" w14:textId="320241C7" w:rsidR="00FC7129" w:rsidRPr="00FC7129" w:rsidRDefault="00FC7129" w:rsidP="00D86679">
            <w:pPr>
              <w:jc w:val="center"/>
              <w:rPr>
                <w:bCs/>
              </w:rPr>
            </w:pPr>
            <w:r w:rsidRPr="00FC7129">
              <w:rPr>
                <w:bCs/>
              </w:rPr>
              <w:t>Rubric 1</w:t>
            </w:r>
          </w:p>
        </w:tc>
      </w:tr>
      <w:tr w:rsidR="00FC7129" w:rsidRPr="00CD3F07" w14:paraId="208A23F1" w14:textId="77777777" w:rsidTr="009842E1">
        <w:trPr>
          <w:trHeight w:val="241"/>
          <w:jc w:val="center"/>
        </w:trPr>
        <w:tc>
          <w:tcPr>
            <w:tcW w:w="769" w:type="dxa"/>
            <w:shd w:val="clear" w:color="auto" w:fill="auto"/>
          </w:tcPr>
          <w:p w14:paraId="174E44DD" w14:textId="5F2C4F40" w:rsidR="00FC7129" w:rsidRPr="0045659A" w:rsidRDefault="00FC7129" w:rsidP="00D86679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2</w:t>
            </w:r>
          </w:p>
        </w:tc>
        <w:tc>
          <w:tcPr>
            <w:tcW w:w="2061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B49592" w14:textId="77777777" w:rsidR="00FC7129" w:rsidRPr="00CD3F07" w:rsidRDefault="00FC7129" w:rsidP="00D86679">
            <w:pPr>
              <w:jc w:val="center"/>
              <w:rPr>
                <w:b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</w:tcPr>
          <w:p w14:paraId="1ADAE03A" w14:textId="4AA2B5FC" w:rsidR="00FC7129" w:rsidRPr="00FC7129" w:rsidRDefault="00FC7129" w:rsidP="00D86679">
            <w:pPr>
              <w:jc w:val="center"/>
              <w:rPr>
                <w:bCs/>
              </w:rPr>
            </w:pPr>
            <w:r w:rsidRPr="00FC7129">
              <w:rPr>
                <w:bCs/>
              </w:rPr>
              <w:t>Rubric 1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</w:tcPr>
          <w:p w14:paraId="59D8D0E8" w14:textId="1EC01999" w:rsidR="00FC7129" w:rsidRPr="00FC7129" w:rsidRDefault="00FC7129" w:rsidP="00D86679">
            <w:pPr>
              <w:jc w:val="center"/>
              <w:rPr>
                <w:bCs/>
              </w:rPr>
            </w:pPr>
            <w:r w:rsidRPr="00FC7129">
              <w:rPr>
                <w:bCs/>
              </w:rPr>
              <w:t>Rubric 1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6DD34B31" w14:textId="39E84587" w:rsidR="00FC7129" w:rsidRPr="00FC7129" w:rsidRDefault="00FC7129" w:rsidP="00D86679">
            <w:pPr>
              <w:jc w:val="center"/>
              <w:rPr>
                <w:bCs/>
              </w:rPr>
            </w:pPr>
            <w:r w:rsidRPr="00FC7129">
              <w:rPr>
                <w:bCs/>
              </w:rPr>
              <w:t>Rubric 1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634D1D82" w14:textId="77777777" w:rsidR="00FC7129" w:rsidRDefault="00FC7129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2071E689" w14:textId="77777777" w:rsidR="00FC7129" w:rsidRDefault="00FC7129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4CA5D53C" w14:textId="77777777" w:rsidR="00FC7129" w:rsidRDefault="00FC7129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Place value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57F709BB" w14:textId="77777777" w:rsidR="00FC7129" w:rsidRDefault="00FC7129" w:rsidP="00D86679">
            <w:pPr>
              <w:jc w:val="center"/>
              <w:rPr>
                <w:bCs/>
              </w:rPr>
            </w:pPr>
          </w:p>
          <w:p w14:paraId="5DF87AC1" w14:textId="6F8EE513" w:rsidR="00FC7129" w:rsidRPr="00FC7129" w:rsidRDefault="00FC7129" w:rsidP="00D86679">
            <w:pPr>
              <w:jc w:val="center"/>
              <w:rPr>
                <w:bCs/>
              </w:rPr>
            </w:pPr>
          </w:p>
        </w:tc>
      </w:tr>
      <w:tr w:rsidR="009842E1" w:rsidRPr="00CD3F07" w14:paraId="58C20EA4" w14:textId="77777777" w:rsidTr="009842E1">
        <w:trPr>
          <w:trHeight w:val="241"/>
          <w:jc w:val="center"/>
        </w:trPr>
        <w:tc>
          <w:tcPr>
            <w:tcW w:w="769" w:type="dxa"/>
            <w:shd w:val="clear" w:color="auto" w:fill="auto"/>
          </w:tcPr>
          <w:p w14:paraId="10422DA5" w14:textId="1F507FC1" w:rsidR="009842E1" w:rsidRPr="0045659A" w:rsidRDefault="009842E1" w:rsidP="00D86679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2061" w:type="dxa"/>
            <w:vMerge w:val="restart"/>
            <w:shd w:val="clear" w:color="auto" w:fill="D9D9D9" w:themeFill="background1" w:themeFillShade="D9"/>
          </w:tcPr>
          <w:p w14:paraId="246DEDFD" w14:textId="65C61312" w:rsidR="009842E1" w:rsidRPr="00FC7129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C7129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Topic: Place Value</w:t>
            </w:r>
            <w:r w:rsidRPr="00FC7129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14:paraId="284FD329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96493FA" w14:textId="77777777" w:rsidR="009842E1" w:rsidRPr="0045659A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Apply the associative, </w:t>
            </w:r>
            <w:proofErr w:type="gramStart"/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commutative</w:t>
            </w:r>
            <w:proofErr w:type="gramEnd"/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 and distributive laws to aid mental and written </w:t>
            </w:r>
            <w:r w:rsidRPr="0045659A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  <w:p w14:paraId="428DAD9E" w14:textId="77777777" w:rsidR="009842E1" w:rsidRPr="0045659A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computation</w:t>
            </w:r>
            <w:r w:rsidRPr="0045659A">
              <w:rPr>
                <w:rStyle w:val="normaltextrun"/>
                <w:rFonts w:ascii="Helvetica" w:hAnsi="Helvetica" w:cs="Helvetica"/>
                <w:color w:val="565656"/>
                <w:sz w:val="18"/>
                <w:szCs w:val="18"/>
              </w:rPr>
              <w:t> </w:t>
            </w:r>
            <w:hyperlink r:id="rId6" w:tgtFrame="_blank" w:history="1">
              <w:r w:rsidRPr="0045659A">
                <w:rPr>
                  <w:rStyle w:val="normaltextrun"/>
                  <w:rFonts w:ascii="Calibri" w:hAnsi="Calibri" w:cs="Calibri"/>
                  <w:color w:val="215986"/>
                  <w:sz w:val="18"/>
                  <w:szCs w:val="18"/>
                </w:rPr>
                <w:t>(ACMNA151)</w:t>
              </w:r>
            </w:hyperlink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504A7165" w14:textId="77777777" w:rsidR="009842E1" w:rsidRPr="0045659A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52ED1837" w14:textId="77777777" w:rsidR="009842E1" w:rsidRPr="0045659A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Round decimals to a specified number of decimal places </w:t>
            </w:r>
            <w:hyperlink r:id="rId7" w:tgtFrame="_blank" w:history="1">
              <w:r w:rsidRPr="0045659A">
                <w:rPr>
                  <w:rStyle w:val="normaltextrun"/>
                  <w:rFonts w:ascii="Calibri" w:hAnsi="Calibri" w:cs="Calibri"/>
                  <w:color w:val="215986"/>
                  <w:sz w:val="18"/>
                  <w:szCs w:val="18"/>
                </w:rPr>
                <w:t>(ACMNA156)</w:t>
              </w:r>
            </w:hyperlink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6CC6DEBA" w14:textId="77777777" w:rsidR="009842E1" w:rsidRPr="0045659A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245B833A" w14:textId="77777777" w:rsidR="009842E1" w:rsidRPr="0045659A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Compare, order, add and subtract integers</w:t>
            </w:r>
            <w:r w:rsidRPr="0045659A">
              <w:rPr>
                <w:rStyle w:val="normaltextrun"/>
                <w:rFonts w:ascii="Helvetica" w:hAnsi="Helvetica" w:cs="Helvetica"/>
                <w:color w:val="565656"/>
                <w:sz w:val="18"/>
                <w:szCs w:val="18"/>
              </w:rPr>
              <w:t> </w:t>
            </w:r>
            <w:hyperlink r:id="rId8" w:tgtFrame="_blank" w:history="1">
              <w:r w:rsidRPr="0045659A">
                <w:rPr>
                  <w:rStyle w:val="normaltextrun"/>
                  <w:rFonts w:ascii="Calibri" w:hAnsi="Calibri" w:cs="Calibri"/>
                  <w:color w:val="215986"/>
                  <w:sz w:val="18"/>
                  <w:szCs w:val="18"/>
                </w:rPr>
                <w:t>(ACMNA280)</w:t>
              </w:r>
            </w:hyperlink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55DDC059" w14:textId="77777777" w:rsidR="009842E1" w:rsidRPr="00CD3F07" w:rsidRDefault="009842E1" w:rsidP="00D86679">
            <w:pPr>
              <w:jc w:val="center"/>
              <w:rPr>
                <w:b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</w:tcPr>
          <w:p w14:paraId="3B8C8F2C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1A5D595D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0A39F81D" w14:textId="676628BA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Place value x/÷ by 10, 100, 1000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553545E7" w14:textId="77C7A30E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  <w:p w14:paraId="40C73EC1" w14:textId="36BF56E5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  <w:p w14:paraId="65754E6E" w14:textId="604EB77D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</w:p>
          <w:p w14:paraId="46E214F8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14:paraId="3728F305" w14:textId="77777777" w:rsidR="009842E1" w:rsidRPr="00FC7129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bCs/>
              </w:rPr>
            </w:pP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</w:tcPr>
          <w:p w14:paraId="312C2388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055BE31D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312486AF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strategies- laws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8FFD4BE" w14:textId="77777777" w:rsidR="009842E1" w:rsidRPr="00FC7129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bCs/>
              </w:rPr>
            </w:pP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5E82B23A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56FC4132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265E0B1C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strategies- laws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9915344" w14:textId="77777777" w:rsidR="009842E1" w:rsidRPr="00FC7129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bCs/>
              </w:rPr>
            </w:pP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1C94F4D6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1981688C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14947C2F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integers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734342A" w14:textId="77777777" w:rsidR="009842E1" w:rsidRPr="00FC7129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bCs/>
              </w:rPr>
            </w:pPr>
          </w:p>
        </w:tc>
      </w:tr>
      <w:tr w:rsidR="009842E1" w:rsidRPr="00CD3F07" w14:paraId="691FBF23" w14:textId="77777777" w:rsidTr="009842E1">
        <w:trPr>
          <w:trHeight w:val="241"/>
          <w:jc w:val="center"/>
        </w:trPr>
        <w:tc>
          <w:tcPr>
            <w:tcW w:w="769" w:type="dxa"/>
            <w:shd w:val="clear" w:color="auto" w:fill="auto"/>
          </w:tcPr>
          <w:p w14:paraId="2CDE4682" w14:textId="6E41E487" w:rsidR="009842E1" w:rsidRPr="0045659A" w:rsidRDefault="009842E1" w:rsidP="00D86679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2061" w:type="dxa"/>
            <w:vMerge/>
            <w:shd w:val="clear" w:color="auto" w:fill="D9D9D9" w:themeFill="background1" w:themeFillShade="D9"/>
          </w:tcPr>
          <w:p w14:paraId="6643BF8B" w14:textId="77777777" w:rsidR="009842E1" w:rsidRPr="00CD3F07" w:rsidRDefault="009842E1" w:rsidP="00D86679">
            <w:pPr>
              <w:jc w:val="center"/>
              <w:rPr>
                <w:b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</w:tcPr>
          <w:p w14:paraId="7AC30C10" w14:textId="27B2AAF1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0C549AAC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236BA516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integers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50181AED" w14:textId="77777777" w:rsidR="009842E1" w:rsidRPr="00FC7129" w:rsidRDefault="009842E1" w:rsidP="00D86679">
            <w:pPr>
              <w:jc w:val="center"/>
              <w:rPr>
                <w:bCs/>
              </w:rPr>
            </w:pP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</w:tcPr>
          <w:p w14:paraId="33E723B1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45510D53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517902B1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decimals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7CDD15C" w14:textId="77777777" w:rsidR="009842E1" w:rsidRPr="00FC7129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bCs/>
              </w:rPr>
            </w:pP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1875838F" w14:textId="6F44B606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3A080369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4F283DA1" w14:textId="68FDF80C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decimals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DE59967" w14:textId="77777777" w:rsidR="009842E1" w:rsidRPr="00FC7129" w:rsidRDefault="009842E1" w:rsidP="00D86679">
            <w:pPr>
              <w:jc w:val="center"/>
              <w:rPr>
                <w:bCs/>
              </w:rPr>
            </w:pP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68909496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Rubric 2</w:t>
            </w:r>
          </w:p>
          <w:p w14:paraId="0DA13688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</w:p>
          <w:p w14:paraId="7CB5B26E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Rounding and estimating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5D6138A8" w14:textId="77777777" w:rsidR="009842E1" w:rsidRDefault="009842E1" w:rsidP="00FC7129">
            <w:pPr>
              <w:pStyle w:val="paragraph"/>
              <w:spacing w:before="0" w:beforeAutospacing="0" w:after="0" w:afterAutospacing="0"/>
              <w:textAlignment w:val="baseline"/>
              <w:rPr>
                <w:bCs/>
              </w:rPr>
            </w:pPr>
          </w:p>
          <w:p w14:paraId="2C3ADC3C" w14:textId="085469AC" w:rsidR="0015259A" w:rsidRPr="0015259A" w:rsidRDefault="0015259A" w:rsidP="00FC7129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/>
              </w:rPr>
            </w:pPr>
            <w:r w:rsidRPr="0015259A">
              <w:rPr>
                <w:rFonts w:asciiTheme="minorHAnsi" w:hAnsiTheme="minorHAnsi" w:cstheme="minorHAnsi"/>
                <w:b/>
              </w:rPr>
              <w:t>Hand in INB to check Rubric 2</w:t>
            </w:r>
          </w:p>
        </w:tc>
      </w:tr>
      <w:tr w:rsidR="009842E1" w:rsidRPr="00CD3F07" w14:paraId="27EB7E8E" w14:textId="77777777" w:rsidTr="009842E1">
        <w:trPr>
          <w:trHeight w:val="241"/>
          <w:jc w:val="center"/>
        </w:trPr>
        <w:tc>
          <w:tcPr>
            <w:tcW w:w="769" w:type="dxa"/>
            <w:shd w:val="clear" w:color="auto" w:fill="auto"/>
          </w:tcPr>
          <w:p w14:paraId="73A48825" w14:textId="70E911F1" w:rsidR="009842E1" w:rsidRPr="0045659A" w:rsidRDefault="009842E1" w:rsidP="00D86679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5</w:t>
            </w:r>
          </w:p>
        </w:tc>
        <w:tc>
          <w:tcPr>
            <w:tcW w:w="2061" w:type="dxa"/>
            <w:vMerge w:val="restart"/>
            <w:shd w:val="clear" w:color="auto" w:fill="D9D9D9" w:themeFill="background1" w:themeFillShade="D9"/>
          </w:tcPr>
          <w:p w14:paraId="123340E7" w14:textId="77777777" w:rsidR="009842E1" w:rsidRP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842E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Topic: Fractions</w:t>
            </w:r>
            <w:r w:rsidRPr="009842E1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14:paraId="534D89E6" w14:textId="77777777" w:rsid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0B02E4B" w14:textId="77777777" w:rsidR="009842E1" w:rsidRPr="0045659A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Compare fractions using equivalence. Locate and represent positive and negative fractions and mixed numbers on a number line </w:t>
            </w:r>
            <w:hyperlink r:id="rId9" w:tgtFrame="_blank" w:history="1">
              <w:r w:rsidRPr="0045659A">
                <w:rPr>
                  <w:rStyle w:val="normaltextrun"/>
                  <w:rFonts w:ascii="Calibri" w:hAnsi="Calibri" w:cs="Calibri"/>
                  <w:color w:val="215986"/>
                  <w:sz w:val="18"/>
                  <w:szCs w:val="18"/>
                </w:rPr>
                <w:t>(ACMNA152)</w:t>
              </w:r>
            </w:hyperlink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61ECE91B" w14:textId="77777777" w:rsidR="009842E1" w:rsidRPr="0045659A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  <w:p w14:paraId="58B7A64C" w14:textId="77777777" w:rsidR="009842E1" w:rsidRPr="0045659A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Solve problems involving addition and subtraction of fractions, including those with unrelated denominators </w:t>
            </w:r>
            <w:hyperlink r:id="rId10" w:tgtFrame="_blank" w:history="1">
              <w:r w:rsidRPr="0045659A">
                <w:rPr>
                  <w:rStyle w:val="normaltextrun"/>
                  <w:rFonts w:ascii="Calibri" w:hAnsi="Calibri" w:cs="Calibri"/>
                  <w:color w:val="215986"/>
                  <w:sz w:val="18"/>
                  <w:szCs w:val="18"/>
                </w:rPr>
                <w:t>(ACMNA153)</w:t>
              </w:r>
            </w:hyperlink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0A07FB24" w14:textId="77777777" w:rsidR="009842E1" w:rsidRPr="00CD3F07" w:rsidRDefault="009842E1" w:rsidP="00D86679">
            <w:pPr>
              <w:jc w:val="center"/>
              <w:rPr>
                <w:b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</w:tcPr>
          <w:p w14:paraId="5B224DCF" w14:textId="77777777" w:rsid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Ordering and common decimals and fractions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F3A45C1" w14:textId="77777777" w:rsidR="009842E1" w:rsidRPr="00FC7129" w:rsidRDefault="009842E1" w:rsidP="009842E1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bCs/>
              </w:rPr>
            </w:pP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</w:tcPr>
          <w:p w14:paraId="080F7E89" w14:textId="77777777" w:rsid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Ordering and common decimals and fractions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2992E75D" w14:textId="77777777" w:rsidR="009842E1" w:rsidRPr="00FC7129" w:rsidRDefault="009842E1" w:rsidP="00D86679">
            <w:pPr>
              <w:jc w:val="center"/>
              <w:rPr>
                <w:bCs/>
              </w:rPr>
            </w:pP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2BE99640" w14:textId="77777777" w:rsid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Mixed numbers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3C2A425" w14:textId="77777777" w:rsidR="009842E1" w:rsidRPr="00FC7129" w:rsidRDefault="009842E1" w:rsidP="00D86679">
            <w:pPr>
              <w:jc w:val="center"/>
              <w:rPr>
                <w:bCs/>
              </w:rPr>
            </w:pP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1AD8086F" w14:textId="24E8D30F" w:rsid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fractions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(with arrays)</w:t>
            </w:r>
          </w:p>
          <w:p w14:paraId="5D1FCC3F" w14:textId="77777777" w:rsidR="009842E1" w:rsidRPr="00FC7129" w:rsidRDefault="009842E1" w:rsidP="00D86679">
            <w:pPr>
              <w:jc w:val="center"/>
              <w:rPr>
                <w:bCs/>
              </w:rPr>
            </w:pPr>
          </w:p>
        </w:tc>
      </w:tr>
      <w:tr w:rsidR="009842E1" w:rsidRPr="00CD3F07" w14:paraId="77DEE3D9" w14:textId="77777777" w:rsidTr="00385A62">
        <w:trPr>
          <w:trHeight w:val="241"/>
          <w:jc w:val="center"/>
        </w:trPr>
        <w:tc>
          <w:tcPr>
            <w:tcW w:w="769" w:type="dxa"/>
            <w:shd w:val="clear" w:color="auto" w:fill="auto"/>
          </w:tcPr>
          <w:p w14:paraId="27A7B67A" w14:textId="77777777" w:rsidR="009842E1" w:rsidRDefault="009842E1" w:rsidP="00D86679">
            <w:pPr>
              <w:jc w:val="center"/>
              <w:rPr>
                <w:b/>
                <w:sz w:val="36"/>
                <w:szCs w:val="36"/>
              </w:rPr>
            </w:pPr>
            <w:r w:rsidRPr="0045659A">
              <w:rPr>
                <w:b/>
                <w:sz w:val="36"/>
                <w:szCs w:val="36"/>
              </w:rPr>
              <w:t>6</w:t>
            </w:r>
          </w:p>
          <w:p w14:paraId="38C38066" w14:textId="3E406A42" w:rsidR="00801424" w:rsidRPr="0045659A" w:rsidRDefault="009522E7" w:rsidP="00D8667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rFonts w:cstheme="minorHAnsi"/>
                <w:b/>
                <w:color w:val="FF0000"/>
                <w:sz w:val="18"/>
                <w:szCs w:val="18"/>
              </w:rPr>
              <w:t>P/T Meetings</w:t>
            </w:r>
            <w:r w:rsidR="00783224">
              <w:rPr>
                <w:rFonts w:cstheme="minorHAnsi"/>
                <w:b/>
                <w:color w:val="FF0000"/>
                <w:sz w:val="18"/>
                <w:szCs w:val="18"/>
              </w:rPr>
              <w:t xml:space="preserve"> (</w:t>
            </w:r>
            <w:proofErr w:type="spellStart"/>
            <w:r w:rsidR="00783224">
              <w:rPr>
                <w:rFonts w:cstheme="minorHAnsi"/>
                <w:b/>
                <w:color w:val="FF0000"/>
                <w:sz w:val="18"/>
                <w:szCs w:val="18"/>
              </w:rPr>
              <w:t>Yr</w:t>
            </w:r>
            <w:proofErr w:type="spellEnd"/>
            <w:r w:rsidR="00783224">
              <w:rPr>
                <w:rFonts w:cstheme="minorHAnsi"/>
                <w:b/>
                <w:color w:val="FF0000"/>
                <w:sz w:val="18"/>
                <w:szCs w:val="18"/>
              </w:rPr>
              <w:t xml:space="preserve"> 7, 11 ,12)</w:t>
            </w:r>
          </w:p>
        </w:tc>
        <w:tc>
          <w:tcPr>
            <w:tcW w:w="2061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F219568" w14:textId="77777777" w:rsidR="009842E1" w:rsidRPr="00CD3F07" w:rsidRDefault="009842E1" w:rsidP="00D86679">
            <w:pPr>
              <w:jc w:val="center"/>
              <w:rPr>
                <w:b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2F5496" w:themeFill="accent1" w:themeFillShade="BF"/>
          </w:tcPr>
          <w:p w14:paraId="066D9425" w14:textId="1AE53761" w:rsidR="009842E1" w:rsidRPr="0015259A" w:rsidRDefault="00862150" w:rsidP="0086215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bCs/>
                <w:sz w:val="36"/>
                <w:szCs w:val="36"/>
              </w:rPr>
            </w:pPr>
            <w:r w:rsidRPr="0015259A">
              <w:rPr>
                <w:rFonts w:asciiTheme="minorHAnsi" w:hAnsiTheme="minorHAnsi" w:cstheme="minorHAnsi"/>
                <w:bCs/>
                <w:sz w:val="36"/>
                <w:szCs w:val="36"/>
              </w:rPr>
              <w:t>LABOUR DAY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</w:tcPr>
          <w:p w14:paraId="3D2D6BE6" w14:textId="77777777" w:rsidR="00862150" w:rsidRDefault="00862150" w:rsidP="00862150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+ and – fractions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(without arrays)</w:t>
            </w:r>
          </w:p>
          <w:p w14:paraId="34D90F5B" w14:textId="00D31731" w:rsidR="009842E1" w:rsidRPr="00FC7129" w:rsidRDefault="009842E1" w:rsidP="00D86679">
            <w:pPr>
              <w:jc w:val="center"/>
              <w:rPr>
                <w:bCs/>
              </w:rPr>
            </w:pP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062EED94" w14:textId="6D00B2E1" w:rsidR="009842E1" w:rsidRPr="0015259A" w:rsidRDefault="009842E1" w:rsidP="00D86679">
            <w:pPr>
              <w:jc w:val="center"/>
              <w:rPr>
                <w:b/>
                <w:sz w:val="24"/>
                <w:szCs w:val="24"/>
              </w:rPr>
            </w:pPr>
            <w:r w:rsidRPr="0015259A">
              <w:rPr>
                <w:b/>
                <w:sz w:val="24"/>
                <w:szCs w:val="24"/>
              </w:rPr>
              <w:t>Fractions Investigation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515D003C" w14:textId="4EDB5008" w:rsidR="009842E1" w:rsidRPr="0015259A" w:rsidRDefault="009842E1" w:rsidP="00D86679">
            <w:pPr>
              <w:jc w:val="center"/>
              <w:rPr>
                <w:b/>
                <w:sz w:val="24"/>
                <w:szCs w:val="24"/>
              </w:rPr>
            </w:pPr>
            <w:r w:rsidRPr="0015259A">
              <w:rPr>
                <w:b/>
                <w:sz w:val="24"/>
                <w:szCs w:val="24"/>
              </w:rPr>
              <w:t>Fractions Investigation</w:t>
            </w:r>
          </w:p>
        </w:tc>
      </w:tr>
      <w:tr w:rsidR="009842E1" w:rsidRPr="00CD3F07" w14:paraId="37E2E68C" w14:textId="77777777" w:rsidTr="009842E1">
        <w:trPr>
          <w:trHeight w:val="1548"/>
          <w:jc w:val="center"/>
        </w:trPr>
        <w:tc>
          <w:tcPr>
            <w:tcW w:w="769" w:type="dxa"/>
            <w:vAlign w:val="center"/>
          </w:tcPr>
          <w:p w14:paraId="42E25D5D" w14:textId="3CB84FA6" w:rsidR="009842E1" w:rsidRPr="0045659A" w:rsidRDefault="009842E1" w:rsidP="00D86679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lastRenderedPageBreak/>
              <w:t>7</w:t>
            </w:r>
          </w:p>
        </w:tc>
        <w:tc>
          <w:tcPr>
            <w:tcW w:w="2061" w:type="dxa"/>
            <w:vMerge w:val="restart"/>
            <w:shd w:val="clear" w:color="auto" w:fill="D9D9D9" w:themeFill="background1" w:themeFillShade="D9"/>
          </w:tcPr>
          <w:p w14:paraId="6B17F9F9" w14:textId="77777777" w:rsidR="009842E1" w:rsidRP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842E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Topic: Multiply and Divide</w:t>
            </w:r>
            <w:r w:rsidRPr="009842E1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  <w:p w14:paraId="11DDBE9F" w14:textId="77777777" w:rsid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2E6824D" w14:textId="77777777" w:rsidR="009842E1" w:rsidRPr="0045659A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45659A">
              <w:rPr>
                <w:rStyle w:val="normaltextrun"/>
                <w:rFonts w:ascii="Calibri" w:hAnsi="Calibri" w:cs="Calibri"/>
                <w:sz w:val="18"/>
                <w:szCs w:val="18"/>
              </w:rPr>
              <w:t>Multiply and divide fractions and decimals using efficient written strategies and digital technologies </w:t>
            </w:r>
            <w:hyperlink r:id="rId11" w:tgtFrame="_blank" w:history="1">
              <w:r w:rsidRPr="0045659A">
                <w:rPr>
                  <w:rStyle w:val="normaltextrun"/>
                  <w:rFonts w:ascii="Calibri" w:hAnsi="Calibri" w:cs="Calibri"/>
                  <w:color w:val="215986"/>
                  <w:sz w:val="18"/>
                  <w:szCs w:val="18"/>
                </w:rPr>
                <w:t>(ACMNA154)</w:t>
              </w:r>
            </w:hyperlink>
            <w:r w:rsidRPr="0045659A">
              <w:rPr>
                <w:rStyle w:val="eop"/>
                <w:rFonts w:ascii="Calibri" w:hAnsi="Calibri" w:cs="Calibri"/>
                <w:color w:val="215986"/>
                <w:sz w:val="18"/>
                <w:szCs w:val="18"/>
              </w:rPr>
              <w:t> </w:t>
            </w:r>
          </w:p>
          <w:p w14:paraId="7290FF10" w14:textId="77777777" w:rsidR="009842E1" w:rsidRPr="00765038" w:rsidRDefault="009842E1" w:rsidP="00D86679">
            <w:pPr>
              <w:pStyle w:val="ListParagraph"/>
              <w:ind w:left="0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507" w:type="dxa"/>
            <w:shd w:val="clear" w:color="auto" w:fill="auto"/>
          </w:tcPr>
          <w:p w14:paraId="7D37C2BD" w14:textId="77777777" w:rsidR="009842E1" w:rsidRDefault="009842E1" w:rsidP="009842E1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Multiplying whole numbers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F960FAF" w14:textId="0AC330E7" w:rsidR="009842E1" w:rsidRPr="006A5EEE" w:rsidRDefault="009842E1" w:rsidP="00385A62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225" w:type="dxa"/>
            <w:shd w:val="clear" w:color="auto" w:fill="auto"/>
          </w:tcPr>
          <w:p w14:paraId="629B1BFA" w14:textId="0252AB4B" w:rsidR="00905947" w:rsidRDefault="00905947" w:rsidP="00905947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Multiply</w:t>
            </w:r>
            <w:r w:rsidR="0076481F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and divide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Integers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7AE4849D" w14:textId="4D7D7FC2" w:rsidR="009842E1" w:rsidRPr="0095612A" w:rsidRDefault="009842E1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1" w:type="dxa"/>
            <w:shd w:val="clear" w:color="auto" w:fill="auto"/>
          </w:tcPr>
          <w:p w14:paraId="004FC29B" w14:textId="2ACA914D" w:rsidR="00905947" w:rsidRDefault="00905947" w:rsidP="00905947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Multiply</w:t>
            </w:r>
            <w:r w:rsidR="0076481F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and divide 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Integers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2BC06549" w14:textId="0ACD47FF" w:rsidR="009842E1" w:rsidRPr="0095612A" w:rsidRDefault="009842E1" w:rsidP="00905947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62328284" w14:textId="77777777" w:rsidR="0076481F" w:rsidRDefault="0076481F" w:rsidP="007648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Multiplying fractions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EFA6AE1" w14:textId="734C813B" w:rsidR="009842E1" w:rsidRPr="0095612A" w:rsidRDefault="009842E1" w:rsidP="00905947">
            <w:pPr>
              <w:pStyle w:val="paragraph"/>
              <w:spacing w:before="0" w:beforeAutospacing="0" w:after="0" w:afterAutospacing="0"/>
              <w:ind w:left="1080"/>
              <w:textAlignment w:val="baseline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9842E1" w:rsidRPr="00CD3F07" w14:paraId="3B5C4F61" w14:textId="77777777" w:rsidTr="009842E1">
        <w:trPr>
          <w:trHeight w:val="981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67E0C31F" w14:textId="77777777" w:rsidR="009842E1" w:rsidRDefault="009842E1" w:rsidP="00D86679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8</w:t>
            </w:r>
          </w:p>
          <w:p w14:paraId="16B3542A" w14:textId="08EA6EA8" w:rsidR="004E56C7" w:rsidRPr="004E56C7" w:rsidRDefault="004E56C7" w:rsidP="00D8667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4E56C7">
              <w:rPr>
                <w:rFonts w:cstheme="minorHAnsi"/>
                <w:b/>
                <w:color w:val="FF0000"/>
                <w:sz w:val="18"/>
                <w:szCs w:val="18"/>
              </w:rPr>
              <w:t>School photos</w:t>
            </w:r>
          </w:p>
        </w:tc>
        <w:tc>
          <w:tcPr>
            <w:tcW w:w="2061" w:type="dxa"/>
            <w:vMerge/>
            <w:shd w:val="clear" w:color="auto" w:fill="D9D9D9" w:themeFill="background1" w:themeFillShade="D9"/>
          </w:tcPr>
          <w:p w14:paraId="78B097C9" w14:textId="77777777" w:rsidR="009842E1" w:rsidRPr="00765038" w:rsidRDefault="009842E1" w:rsidP="00D86679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507" w:type="dxa"/>
            <w:shd w:val="clear" w:color="auto" w:fill="auto"/>
          </w:tcPr>
          <w:p w14:paraId="30F7FC20" w14:textId="77777777" w:rsidR="0076481F" w:rsidRDefault="0076481F" w:rsidP="007648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Multiplying fractions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2A7E39D6" w14:textId="4398984A" w:rsidR="009842E1" w:rsidRPr="00D95EC2" w:rsidRDefault="009842E1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225" w:type="dxa"/>
            <w:shd w:val="clear" w:color="auto" w:fill="auto"/>
          </w:tcPr>
          <w:p w14:paraId="2D556CEC" w14:textId="77777777" w:rsidR="0076481F" w:rsidRDefault="0076481F" w:rsidP="007648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Divide fractions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77D921F" w14:textId="703E6F1E" w:rsidR="009842E1" w:rsidRPr="00D95EC2" w:rsidRDefault="009842E1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1" w:type="dxa"/>
            <w:shd w:val="clear" w:color="auto" w:fill="auto"/>
          </w:tcPr>
          <w:p w14:paraId="375B7EC3" w14:textId="28CF49B1" w:rsidR="009842E1" w:rsidRPr="00385A62" w:rsidRDefault="00385A62" w:rsidP="00385A62">
            <w:pPr>
              <w:rPr>
                <w:rFonts w:cstheme="minorHAnsi"/>
                <w:color w:val="000000" w:themeColor="text1"/>
              </w:rPr>
            </w:pPr>
            <w:r w:rsidRPr="00385A62">
              <w:rPr>
                <w:rFonts w:cstheme="minorHAnsi"/>
                <w:color w:val="000000" w:themeColor="text1"/>
              </w:rPr>
              <w:t>Multiply and divide fractions summary lesson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6FE97539" w14:textId="77777777" w:rsidR="00385A62" w:rsidRDefault="00385A62" w:rsidP="00385A62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Convert between FDP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C1ACDF7" w14:textId="50172A12" w:rsidR="009842E1" w:rsidRPr="000024B4" w:rsidRDefault="009842E1" w:rsidP="00D86679">
            <w:pPr>
              <w:jc w:val="center"/>
              <w:rPr>
                <w:b/>
                <w:bCs/>
              </w:rPr>
            </w:pPr>
          </w:p>
        </w:tc>
      </w:tr>
      <w:tr w:rsidR="0045659A" w:rsidRPr="00CD3F07" w14:paraId="68083997" w14:textId="77777777" w:rsidTr="00C33DFD">
        <w:trPr>
          <w:trHeight w:val="981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13903618" w14:textId="77777777" w:rsidR="0045659A" w:rsidRDefault="0045659A" w:rsidP="00D86679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9</w:t>
            </w:r>
          </w:p>
          <w:p w14:paraId="5F5DFD20" w14:textId="02E6120B" w:rsidR="007A5237" w:rsidRPr="0045659A" w:rsidRDefault="007A5237" w:rsidP="00D86679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>
              <w:rPr>
                <w:rFonts w:cstheme="minorHAnsi"/>
                <w:b/>
                <w:color w:val="FF0000"/>
                <w:sz w:val="18"/>
                <w:szCs w:val="18"/>
              </w:rPr>
              <w:t>P/T Meetings (</w:t>
            </w:r>
            <w:proofErr w:type="spellStart"/>
            <w:r>
              <w:rPr>
                <w:rFonts w:cstheme="minorHAnsi"/>
                <w:b/>
                <w:color w:val="FF0000"/>
                <w:sz w:val="18"/>
                <w:szCs w:val="18"/>
              </w:rPr>
              <w:t>Yr</w:t>
            </w:r>
            <w:proofErr w:type="spellEnd"/>
            <w:r>
              <w:rPr>
                <w:rFonts w:cstheme="minorHAnsi"/>
                <w:b/>
                <w:color w:val="FF0000"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color w:val="FF0000"/>
                <w:sz w:val="18"/>
                <w:szCs w:val="18"/>
              </w:rPr>
              <w:t>8-10</w:t>
            </w:r>
            <w:r>
              <w:rPr>
                <w:rFonts w:cstheme="minorHAnsi"/>
                <w:b/>
                <w:color w:val="FF0000"/>
                <w:sz w:val="18"/>
                <w:szCs w:val="18"/>
              </w:rPr>
              <w:t>)</w:t>
            </w:r>
          </w:p>
        </w:tc>
        <w:tc>
          <w:tcPr>
            <w:tcW w:w="2061" w:type="dxa"/>
            <w:vMerge w:val="restart"/>
            <w:shd w:val="clear" w:color="auto" w:fill="D9D9D9" w:themeFill="background1" w:themeFillShade="D9"/>
          </w:tcPr>
          <w:p w14:paraId="519030CD" w14:textId="77777777" w:rsidR="0099540B" w:rsidRPr="0099540B" w:rsidRDefault="0099540B" w:rsidP="0099540B">
            <w:pPr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en-AU"/>
              </w:rPr>
            </w:pPr>
            <w:r w:rsidRPr="0099540B">
              <w:rPr>
                <w:rFonts w:ascii="Calibri" w:eastAsia="Times New Roman" w:hAnsi="Calibri" w:cs="Calibri"/>
                <w:b/>
                <w:bCs/>
                <w:lang w:eastAsia="en-AU"/>
              </w:rPr>
              <w:t>Topic: BIDMAS </w:t>
            </w:r>
          </w:p>
          <w:p w14:paraId="23AD133F" w14:textId="77777777" w:rsidR="0099540B" w:rsidRPr="00FC7129" w:rsidRDefault="0099540B" w:rsidP="0099540B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AU"/>
              </w:rPr>
            </w:pPr>
            <w:r w:rsidRPr="00FC7129">
              <w:rPr>
                <w:rFonts w:ascii="Calibri" w:eastAsia="Times New Roman" w:hAnsi="Calibri" w:cs="Calibri"/>
                <w:lang w:val="en-GB" w:eastAsia="en-AU"/>
              </w:rPr>
              <w:t> </w:t>
            </w:r>
          </w:p>
          <w:p w14:paraId="41C82B82" w14:textId="77777777" w:rsidR="0099540B" w:rsidRPr="0099540B" w:rsidRDefault="0099540B" w:rsidP="0099540B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9540B"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  <w:t>Compare, order, add and subtract integers</w:t>
            </w:r>
            <w:r w:rsidRPr="0099540B">
              <w:rPr>
                <w:rFonts w:ascii="Helvetica" w:eastAsia="Times New Roman" w:hAnsi="Helvetica" w:cs="Helvetica"/>
                <w:color w:val="565656"/>
                <w:sz w:val="18"/>
                <w:szCs w:val="18"/>
                <w:lang w:eastAsia="en-AU"/>
              </w:rPr>
              <w:t> </w:t>
            </w:r>
            <w:hyperlink r:id="rId12" w:tgtFrame="_blank" w:history="1">
              <w:r w:rsidRPr="0099540B">
                <w:rPr>
                  <w:rFonts w:ascii="Calibri" w:eastAsia="Times New Roman" w:hAnsi="Calibri" w:cs="Calibri"/>
                  <w:color w:val="215986"/>
                  <w:sz w:val="18"/>
                  <w:szCs w:val="18"/>
                  <w:lang w:eastAsia="en-AU"/>
                </w:rPr>
                <w:t>(ACMNA280)</w:t>
              </w:r>
            </w:hyperlink>
            <w:r w:rsidRPr="0099540B">
              <w:rPr>
                <w:rFonts w:ascii="Calibri" w:eastAsia="Times New Roman" w:hAnsi="Calibri" w:cs="Calibri"/>
                <w:color w:val="215986"/>
                <w:sz w:val="18"/>
                <w:szCs w:val="18"/>
                <w:lang w:eastAsia="en-AU"/>
              </w:rPr>
              <w:t> </w:t>
            </w:r>
          </w:p>
          <w:p w14:paraId="3739E8FA" w14:textId="77777777" w:rsidR="0099540B" w:rsidRPr="0099540B" w:rsidRDefault="0099540B" w:rsidP="0099540B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AU"/>
              </w:rPr>
            </w:pPr>
            <w:r w:rsidRPr="0099540B">
              <w:rPr>
                <w:rFonts w:ascii="Calibri" w:eastAsia="Times New Roman" w:hAnsi="Calibri" w:cs="Calibri"/>
                <w:color w:val="215986"/>
                <w:sz w:val="18"/>
                <w:szCs w:val="18"/>
                <w:lang w:val="en-GB" w:eastAsia="en-AU"/>
              </w:rPr>
              <w:t> </w:t>
            </w:r>
          </w:p>
          <w:p w14:paraId="43AB94FD" w14:textId="77777777" w:rsidR="0099540B" w:rsidRPr="0099540B" w:rsidRDefault="0099540B" w:rsidP="0099540B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9540B"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  <w:t xml:space="preserve">Apply the associative, </w:t>
            </w:r>
            <w:proofErr w:type="gramStart"/>
            <w:r w:rsidRPr="0099540B"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  <w:t>commutative</w:t>
            </w:r>
            <w:proofErr w:type="gramEnd"/>
            <w:r w:rsidRPr="0099540B"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  <w:t xml:space="preserve"> and distributive laws to aid mental and written  </w:t>
            </w:r>
          </w:p>
          <w:p w14:paraId="287F8368" w14:textId="77777777" w:rsidR="0099540B" w:rsidRPr="0099540B" w:rsidRDefault="0099540B" w:rsidP="0099540B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9540B"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  <w:t>computation</w:t>
            </w:r>
            <w:r w:rsidRPr="0099540B">
              <w:rPr>
                <w:rFonts w:ascii="Helvetica" w:eastAsia="Times New Roman" w:hAnsi="Helvetica" w:cs="Helvetica"/>
                <w:color w:val="565656"/>
                <w:sz w:val="18"/>
                <w:szCs w:val="18"/>
                <w:lang w:eastAsia="en-AU"/>
              </w:rPr>
              <w:t> </w:t>
            </w:r>
            <w:hyperlink r:id="rId13" w:tgtFrame="_blank" w:history="1">
              <w:r w:rsidRPr="0099540B">
                <w:rPr>
                  <w:rFonts w:ascii="Calibri" w:eastAsia="Times New Roman" w:hAnsi="Calibri" w:cs="Calibri"/>
                  <w:color w:val="215986"/>
                  <w:sz w:val="18"/>
                  <w:szCs w:val="18"/>
                  <w:lang w:eastAsia="en-AU"/>
                </w:rPr>
                <w:t>(ACMNA151)</w:t>
              </w:r>
            </w:hyperlink>
            <w:r w:rsidRPr="0099540B">
              <w:rPr>
                <w:rFonts w:ascii="Calibri" w:eastAsia="Times New Roman" w:hAnsi="Calibri" w:cs="Calibri"/>
                <w:color w:val="215986"/>
                <w:sz w:val="18"/>
                <w:szCs w:val="18"/>
                <w:lang w:eastAsia="en-AU"/>
              </w:rPr>
              <w:t> </w:t>
            </w:r>
          </w:p>
          <w:p w14:paraId="3EE0E9EC" w14:textId="77777777" w:rsidR="0099540B" w:rsidRPr="0099540B" w:rsidRDefault="0099540B" w:rsidP="0099540B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AU"/>
              </w:rPr>
            </w:pPr>
            <w:r w:rsidRPr="0099540B">
              <w:rPr>
                <w:rFonts w:ascii="Calibri" w:eastAsia="Times New Roman" w:hAnsi="Calibri" w:cs="Calibri"/>
                <w:color w:val="215986"/>
                <w:sz w:val="18"/>
                <w:szCs w:val="18"/>
                <w:lang w:val="en-GB" w:eastAsia="en-AU"/>
              </w:rPr>
              <w:t> </w:t>
            </w:r>
          </w:p>
          <w:p w14:paraId="557AE4F7" w14:textId="77777777" w:rsidR="0099540B" w:rsidRPr="0099540B" w:rsidRDefault="0099540B" w:rsidP="0099540B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AU"/>
              </w:rPr>
            </w:pPr>
            <w:r w:rsidRPr="0099540B"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  <w:t>Investigate and use square roots of perfect square numbers </w:t>
            </w:r>
            <w:r w:rsidRPr="0099540B">
              <w:rPr>
                <w:rFonts w:ascii="Calibri" w:eastAsia="Times New Roman" w:hAnsi="Calibri" w:cs="Calibri"/>
                <w:color w:val="215986"/>
                <w:sz w:val="18"/>
                <w:szCs w:val="18"/>
                <w:lang w:eastAsia="en-AU"/>
              </w:rPr>
              <w:t>(ACMNA150)</w:t>
            </w:r>
            <w:r w:rsidRPr="0099540B">
              <w:rPr>
                <w:rFonts w:ascii="Calibri" w:eastAsia="Times New Roman" w:hAnsi="Calibri" w:cs="Calibri"/>
                <w:color w:val="215986"/>
                <w:sz w:val="18"/>
                <w:szCs w:val="18"/>
                <w:lang w:val="en-GB" w:eastAsia="en-AU"/>
              </w:rPr>
              <w:t> </w:t>
            </w:r>
          </w:p>
          <w:p w14:paraId="33C49A01" w14:textId="41DCE028" w:rsidR="0045659A" w:rsidRPr="00F43D97" w:rsidRDefault="0045659A" w:rsidP="00D86679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44E3B26" w14:textId="34F2EB5B" w:rsidR="0045659A" w:rsidRPr="001964FE" w:rsidRDefault="0045659A" w:rsidP="001964FE">
            <w:pPr>
              <w:rPr>
                <w:rFonts w:cstheme="minorHAnsi"/>
                <w:color w:val="000000" w:themeColor="text1"/>
              </w:rPr>
            </w:pPr>
            <w:r w:rsidRPr="001964FE">
              <w:rPr>
                <w:rFonts w:cstheme="minorHAnsi"/>
                <w:color w:val="000000" w:themeColor="text1"/>
              </w:rPr>
              <w:t xml:space="preserve">Multiply and divide revision 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8400DAD" w14:textId="2F163510" w:rsidR="0045659A" w:rsidRPr="0015259A" w:rsidRDefault="0045659A" w:rsidP="001964FE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525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Multiply and divide Mini Test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B144940" w14:textId="20D8DD9C" w:rsidR="00FD247F" w:rsidRDefault="00B40DB4" w:rsidP="00FD247F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t xml:space="preserve">Use </w:t>
            </w:r>
            <w:r w:rsidR="00FD247F" w:rsidRPr="00FD247F">
              <w:rPr>
                <w:rFonts w:cstheme="minorHAnsi"/>
                <w:color w:val="000000" w:themeColor="text1"/>
                <w:sz w:val="18"/>
                <w:szCs w:val="18"/>
              </w:rPr>
              <w:t>Microsoft Sway:</w:t>
            </w:r>
            <w:r w:rsidR="00FD247F" w:rsidRPr="00FD247F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hyperlink r:id="rId14" w:tgtFrame="_blank" w:history="1">
              <w:r w:rsidR="00FD247F" w:rsidRPr="00FD247F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lang w:eastAsia="en-AU"/>
                </w:rPr>
                <w:t>https://sway.office.com/RYd8RQPYpleLwJlt?ref=Link</w:t>
              </w:r>
            </w:hyperlink>
            <w:r w:rsidR="00FD247F" w:rsidRPr="00FD247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  <w:t> </w:t>
            </w:r>
          </w:p>
          <w:p w14:paraId="6AF5BD3C" w14:textId="77777777" w:rsidR="00A01078" w:rsidRDefault="00A01078" w:rsidP="00FD247F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</w:p>
          <w:p w14:paraId="74D70DF5" w14:textId="4621038E" w:rsidR="00A01078" w:rsidRDefault="00A01078" w:rsidP="00FD247F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lang w:val="en-GB" w:eastAsia="en-AU"/>
              </w:rPr>
            </w:pPr>
            <w:r w:rsidRPr="00A01078">
              <w:rPr>
                <w:rFonts w:ascii="Calibri" w:eastAsia="Times New Roman" w:hAnsi="Calibri" w:cs="Calibri"/>
                <w:color w:val="000000" w:themeColor="text1"/>
                <w:lang w:val="en-GB" w:eastAsia="en-AU"/>
              </w:rPr>
              <w:t>Rubric 3</w:t>
            </w:r>
          </w:p>
          <w:p w14:paraId="16945B2A" w14:textId="77777777" w:rsidR="00F96BED" w:rsidRPr="00A01078" w:rsidRDefault="00F96BED" w:rsidP="00FD247F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lang w:val="en-GB" w:eastAsia="en-AU"/>
              </w:rPr>
            </w:pPr>
          </w:p>
          <w:p w14:paraId="3C597CC4" w14:textId="4C082E27" w:rsidR="0045659A" w:rsidRPr="00B80A9E" w:rsidRDefault="0045659A" w:rsidP="00F96BE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904" w:type="dxa"/>
            <w:shd w:val="clear" w:color="auto" w:fill="FFFFFF" w:themeFill="background1"/>
          </w:tcPr>
          <w:p w14:paraId="48953640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t>Use Microsoft Sway:</w:t>
            </w: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hyperlink r:id="rId15" w:tgtFrame="_blank" w:history="1">
              <w:r w:rsidRPr="00FD247F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lang w:eastAsia="en-AU"/>
                </w:rPr>
                <w:t>https://sway.office.com/RYd8RQPYpleLwJlt?ref=Link</w:t>
              </w:r>
            </w:hyperlink>
            <w:r w:rsidRPr="00FD247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  <w:t> </w:t>
            </w:r>
          </w:p>
          <w:p w14:paraId="1F4F20ED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</w:p>
          <w:p w14:paraId="39AED840" w14:textId="77777777" w:rsidR="00A01078" w:rsidRPr="00A01078" w:rsidRDefault="00A01078" w:rsidP="00A0107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lang w:val="en-GB" w:eastAsia="en-AU"/>
              </w:rPr>
            </w:pPr>
            <w:r w:rsidRPr="00A01078">
              <w:rPr>
                <w:rFonts w:ascii="Calibri" w:eastAsia="Times New Roman" w:hAnsi="Calibri" w:cs="Calibri"/>
                <w:color w:val="000000" w:themeColor="text1"/>
                <w:lang w:val="en-GB" w:eastAsia="en-AU"/>
              </w:rPr>
              <w:t>Rubric 3</w:t>
            </w:r>
          </w:p>
          <w:p w14:paraId="32F49C54" w14:textId="2C4FE626" w:rsidR="0045659A" w:rsidRDefault="0045659A" w:rsidP="00D86679">
            <w:pPr>
              <w:jc w:val="center"/>
              <w:rPr>
                <w:b/>
                <w:bCs/>
              </w:rPr>
            </w:pPr>
          </w:p>
          <w:p w14:paraId="34FE06B8" w14:textId="77777777" w:rsidR="00F96BED" w:rsidRPr="00FC7129" w:rsidRDefault="00F96BED" w:rsidP="00F96BED">
            <w:pPr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FC7129">
              <w:rPr>
                <w:rFonts w:ascii="Calibri" w:eastAsia="Times New Roman" w:hAnsi="Calibri" w:cs="Calibri"/>
                <w:lang w:eastAsia="en-AU"/>
              </w:rPr>
              <w:t>Order of operations basics </w:t>
            </w:r>
          </w:p>
          <w:p w14:paraId="6D1E0221" w14:textId="77777777" w:rsidR="0045659A" w:rsidRDefault="0045659A" w:rsidP="00D86679">
            <w:pPr>
              <w:jc w:val="center"/>
              <w:rPr>
                <w:b/>
                <w:bCs/>
              </w:rPr>
            </w:pPr>
          </w:p>
          <w:p w14:paraId="33448DFF" w14:textId="77777777" w:rsidR="0045659A" w:rsidRPr="00153F90" w:rsidRDefault="0045659A" w:rsidP="00D86679">
            <w:pPr>
              <w:rPr>
                <w:b/>
                <w:bCs/>
              </w:rPr>
            </w:pPr>
          </w:p>
        </w:tc>
      </w:tr>
      <w:tr w:rsidR="0045659A" w:rsidRPr="00CD3F07" w14:paraId="14ECC4DB" w14:textId="77777777" w:rsidTr="00385A62">
        <w:trPr>
          <w:trHeight w:val="1919"/>
          <w:jc w:val="center"/>
        </w:trPr>
        <w:tc>
          <w:tcPr>
            <w:tcW w:w="769" w:type="dxa"/>
            <w:vAlign w:val="center"/>
          </w:tcPr>
          <w:p w14:paraId="1E963A69" w14:textId="40961457" w:rsidR="0045659A" w:rsidRPr="0045659A" w:rsidRDefault="0045659A" w:rsidP="00D86679">
            <w:pPr>
              <w:jc w:val="center"/>
              <w:rPr>
                <w:rFonts w:cstheme="minorHAnsi"/>
                <w:b/>
                <w:sz w:val="36"/>
                <w:szCs w:val="36"/>
              </w:rPr>
            </w:pPr>
            <w:r w:rsidRPr="0045659A">
              <w:rPr>
                <w:rFonts w:cstheme="minorHAnsi"/>
                <w:b/>
                <w:sz w:val="36"/>
                <w:szCs w:val="36"/>
              </w:rPr>
              <w:t>10</w:t>
            </w:r>
          </w:p>
        </w:tc>
        <w:tc>
          <w:tcPr>
            <w:tcW w:w="2061" w:type="dxa"/>
            <w:vMerge/>
            <w:shd w:val="clear" w:color="auto" w:fill="D9D9D9" w:themeFill="background1" w:themeFillShade="D9"/>
          </w:tcPr>
          <w:p w14:paraId="393A2AC9" w14:textId="21EDDC44" w:rsidR="0045659A" w:rsidRPr="00B80A9E" w:rsidRDefault="0045659A" w:rsidP="00D86679">
            <w:pPr>
              <w:rPr>
                <w:rFonts w:cstheme="minorHAnsi"/>
                <w:color w:val="215986"/>
                <w:sz w:val="18"/>
                <w:szCs w:val="18"/>
                <w:bdr w:val="none" w:sz="0" w:space="0" w:color="auto" w:frame="1"/>
              </w:rPr>
            </w:pPr>
          </w:p>
        </w:tc>
        <w:tc>
          <w:tcPr>
            <w:tcW w:w="2507" w:type="dxa"/>
            <w:shd w:val="clear" w:color="auto" w:fill="FFFFFF" w:themeFill="background1"/>
          </w:tcPr>
          <w:p w14:paraId="03AAD2EA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t>Use Microsoft Sway:</w:t>
            </w: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hyperlink r:id="rId16" w:tgtFrame="_blank" w:history="1">
              <w:r w:rsidRPr="00FD247F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lang w:eastAsia="en-AU"/>
                </w:rPr>
                <w:t>https://sway.office.com/RYd8RQPYpleLwJlt?ref=Link</w:t>
              </w:r>
            </w:hyperlink>
            <w:r w:rsidRPr="00FD247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  <w:t> </w:t>
            </w:r>
          </w:p>
          <w:p w14:paraId="4B6A0F4F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</w:p>
          <w:p w14:paraId="3EDA1B4C" w14:textId="77777777" w:rsidR="00A01078" w:rsidRPr="00A01078" w:rsidRDefault="00A01078" w:rsidP="00A0107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lang w:val="en-GB" w:eastAsia="en-AU"/>
              </w:rPr>
            </w:pPr>
            <w:r w:rsidRPr="00A01078">
              <w:rPr>
                <w:rFonts w:ascii="Calibri" w:eastAsia="Times New Roman" w:hAnsi="Calibri" w:cs="Calibri"/>
                <w:color w:val="000000" w:themeColor="text1"/>
                <w:lang w:val="en-GB" w:eastAsia="en-AU"/>
              </w:rPr>
              <w:t>Rubric 3</w:t>
            </w:r>
          </w:p>
          <w:p w14:paraId="47491D3C" w14:textId="77777777" w:rsidR="0045659A" w:rsidRDefault="0045659A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99E0C49" w14:textId="77777777" w:rsidR="00F96BED" w:rsidRPr="00FC7129" w:rsidRDefault="00F96BED" w:rsidP="00F96BED">
            <w:pPr>
              <w:textAlignment w:val="baseline"/>
              <w:rPr>
                <w:rFonts w:ascii="Calibri" w:eastAsia="Times New Roman" w:hAnsi="Calibri" w:cs="Calibri"/>
                <w:lang w:val="en-GB" w:eastAsia="en-AU"/>
              </w:rPr>
            </w:pPr>
            <w:r w:rsidRPr="00FC7129">
              <w:rPr>
                <w:rFonts w:ascii="Calibri" w:eastAsia="Times New Roman" w:hAnsi="Calibri" w:cs="Calibri"/>
                <w:lang w:eastAsia="en-AU"/>
              </w:rPr>
              <w:t>Square number and square roots- BIDMAS</w:t>
            </w:r>
            <w:r w:rsidRPr="00FC7129">
              <w:rPr>
                <w:rFonts w:ascii="Calibri" w:eastAsia="Times New Roman" w:hAnsi="Calibri" w:cs="Calibri"/>
                <w:lang w:val="en-GB" w:eastAsia="en-AU"/>
              </w:rPr>
              <w:t> </w:t>
            </w:r>
          </w:p>
          <w:p w14:paraId="0788346B" w14:textId="5DC41AE8" w:rsidR="00F96BED" w:rsidRPr="001F2B1F" w:rsidRDefault="00F96BED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225" w:type="dxa"/>
            <w:shd w:val="clear" w:color="auto" w:fill="FFFFFF" w:themeFill="background1"/>
          </w:tcPr>
          <w:p w14:paraId="50560508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t>Use Microsoft Sway:</w:t>
            </w: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hyperlink r:id="rId17" w:tgtFrame="_blank" w:history="1">
              <w:r w:rsidRPr="00FD247F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lang w:eastAsia="en-AU"/>
                </w:rPr>
                <w:t>https://sway.office.com/RYd8RQPYpleLwJlt?ref=Link</w:t>
              </w:r>
            </w:hyperlink>
            <w:r w:rsidRPr="00FD247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  <w:t> </w:t>
            </w:r>
          </w:p>
          <w:p w14:paraId="0F0BD641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</w:p>
          <w:p w14:paraId="542746FE" w14:textId="77777777" w:rsidR="00A01078" w:rsidRPr="00A01078" w:rsidRDefault="00A01078" w:rsidP="00A0107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lang w:val="en-GB" w:eastAsia="en-AU"/>
              </w:rPr>
            </w:pPr>
            <w:r w:rsidRPr="00A01078">
              <w:rPr>
                <w:rFonts w:ascii="Calibri" w:eastAsia="Times New Roman" w:hAnsi="Calibri" w:cs="Calibri"/>
                <w:color w:val="000000" w:themeColor="text1"/>
                <w:lang w:val="en-GB" w:eastAsia="en-AU"/>
              </w:rPr>
              <w:t>Rubric 3</w:t>
            </w:r>
          </w:p>
          <w:p w14:paraId="75515E15" w14:textId="77777777" w:rsidR="006C25D2" w:rsidRDefault="006C25D2" w:rsidP="006C25D2">
            <w:pPr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</w:p>
          <w:p w14:paraId="18ECCEB1" w14:textId="06B8A9A9" w:rsidR="006C25D2" w:rsidRPr="00FC7129" w:rsidRDefault="006C25D2" w:rsidP="006C25D2">
            <w:pPr>
              <w:textAlignment w:val="baseline"/>
              <w:rPr>
                <w:rFonts w:ascii="Calibri" w:eastAsia="Times New Roman" w:hAnsi="Calibri" w:cs="Calibri"/>
                <w:lang w:val="en-GB" w:eastAsia="en-AU"/>
              </w:rPr>
            </w:pPr>
            <w:r w:rsidRPr="00FC7129">
              <w:rPr>
                <w:rFonts w:ascii="Calibri" w:eastAsia="Times New Roman" w:hAnsi="Calibri" w:cs="Calibri"/>
                <w:lang w:eastAsia="en-AU"/>
              </w:rPr>
              <w:t>Four 4’s challenge</w:t>
            </w:r>
            <w:r w:rsidRPr="00FC7129">
              <w:rPr>
                <w:rFonts w:ascii="Calibri" w:eastAsia="Times New Roman" w:hAnsi="Calibri" w:cs="Calibri"/>
                <w:lang w:val="en-GB" w:eastAsia="en-AU"/>
              </w:rPr>
              <w:t> </w:t>
            </w:r>
          </w:p>
          <w:p w14:paraId="0F4FA6B8" w14:textId="77777777" w:rsidR="0045659A" w:rsidRPr="001F2B1F" w:rsidRDefault="0045659A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1" w:type="dxa"/>
            <w:shd w:val="clear" w:color="auto" w:fill="FFFFFF" w:themeFill="background1"/>
          </w:tcPr>
          <w:p w14:paraId="01DB4DC7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t>Use Microsoft Sway:</w:t>
            </w: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hyperlink r:id="rId18" w:tgtFrame="_blank" w:history="1">
              <w:r w:rsidRPr="00FD247F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lang w:eastAsia="en-AU"/>
                </w:rPr>
                <w:t>https://sway.office.com/RYd8RQPYpleLwJlt?ref=Link</w:t>
              </w:r>
            </w:hyperlink>
            <w:r w:rsidRPr="00FD247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  <w:t> </w:t>
            </w:r>
          </w:p>
          <w:p w14:paraId="5543740E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</w:p>
          <w:p w14:paraId="17C80FBD" w14:textId="77777777" w:rsidR="00A01078" w:rsidRPr="00A01078" w:rsidRDefault="00A01078" w:rsidP="00A0107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lang w:val="en-GB" w:eastAsia="en-AU"/>
              </w:rPr>
            </w:pPr>
            <w:r w:rsidRPr="00A01078">
              <w:rPr>
                <w:rFonts w:ascii="Calibri" w:eastAsia="Times New Roman" w:hAnsi="Calibri" w:cs="Calibri"/>
                <w:color w:val="000000" w:themeColor="text1"/>
                <w:lang w:val="en-GB" w:eastAsia="en-AU"/>
              </w:rPr>
              <w:t>Rubric 3</w:t>
            </w:r>
          </w:p>
          <w:p w14:paraId="5DF013A9" w14:textId="77777777" w:rsidR="006C25D2" w:rsidRDefault="006C25D2" w:rsidP="006C25D2">
            <w:pPr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</w:p>
          <w:p w14:paraId="168620A5" w14:textId="1D9E5358" w:rsidR="006C25D2" w:rsidRPr="00FC7129" w:rsidRDefault="006C25D2" w:rsidP="006C25D2">
            <w:pPr>
              <w:textAlignment w:val="baseline"/>
              <w:rPr>
                <w:rFonts w:ascii="Calibri" w:eastAsia="Times New Roman" w:hAnsi="Calibri" w:cs="Calibri"/>
                <w:lang w:val="en-GB" w:eastAsia="en-AU"/>
              </w:rPr>
            </w:pPr>
            <w:r w:rsidRPr="00FC7129">
              <w:rPr>
                <w:rFonts w:ascii="Calibri" w:eastAsia="Times New Roman" w:hAnsi="Calibri" w:cs="Calibri"/>
                <w:lang w:eastAsia="en-AU"/>
              </w:rPr>
              <w:t>Order of Operations practice</w:t>
            </w:r>
            <w:r w:rsidRPr="00FC7129">
              <w:rPr>
                <w:rFonts w:ascii="Calibri" w:eastAsia="Times New Roman" w:hAnsi="Calibri" w:cs="Calibri"/>
                <w:lang w:val="en-GB" w:eastAsia="en-AU"/>
              </w:rPr>
              <w:t> </w:t>
            </w:r>
          </w:p>
          <w:p w14:paraId="7DBB9D02" w14:textId="77777777" w:rsidR="0045659A" w:rsidRPr="001F2B1F" w:rsidRDefault="0045659A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  <w:shd w:val="clear" w:color="auto" w:fill="FFFFFF" w:themeFill="background1"/>
          </w:tcPr>
          <w:p w14:paraId="7110772F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t>Use Microsoft Sway:</w:t>
            </w:r>
            <w:r w:rsidRPr="00FD247F">
              <w:rPr>
                <w:rFonts w:cstheme="minorHAnsi"/>
                <w:color w:val="000000" w:themeColor="text1"/>
                <w:sz w:val="18"/>
                <w:szCs w:val="18"/>
              </w:rPr>
              <w:br/>
            </w:r>
            <w:hyperlink r:id="rId19" w:tgtFrame="_blank" w:history="1">
              <w:r w:rsidRPr="00FD247F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lang w:eastAsia="en-AU"/>
                </w:rPr>
                <w:t>https://sway.office.com/RYd8RQPYpleLwJlt?ref=Link</w:t>
              </w:r>
            </w:hyperlink>
            <w:r w:rsidRPr="00FD247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  <w:t> </w:t>
            </w:r>
          </w:p>
          <w:p w14:paraId="1FB948C0" w14:textId="77777777" w:rsidR="00A01078" w:rsidRDefault="00A01078" w:rsidP="00A0107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en-GB" w:eastAsia="en-AU"/>
              </w:rPr>
            </w:pPr>
          </w:p>
          <w:p w14:paraId="2228BF33" w14:textId="77777777" w:rsidR="00A01078" w:rsidRPr="00A01078" w:rsidRDefault="00A01078" w:rsidP="00A0107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lang w:val="en-GB" w:eastAsia="en-AU"/>
              </w:rPr>
            </w:pPr>
            <w:r w:rsidRPr="00A01078">
              <w:rPr>
                <w:rFonts w:ascii="Calibri" w:eastAsia="Times New Roman" w:hAnsi="Calibri" w:cs="Calibri"/>
                <w:color w:val="000000" w:themeColor="text1"/>
                <w:lang w:val="en-GB" w:eastAsia="en-AU"/>
              </w:rPr>
              <w:t>Rubric 3</w:t>
            </w:r>
          </w:p>
          <w:p w14:paraId="6CE74876" w14:textId="77777777" w:rsidR="0045659A" w:rsidRDefault="0045659A" w:rsidP="00D8667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B9B6E8B" w14:textId="5A45DBD7" w:rsidR="0045659A" w:rsidRPr="00D95EC2" w:rsidRDefault="00157787" w:rsidP="00157787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15259A">
              <w:rPr>
                <w:rFonts w:cstheme="minorHAnsi"/>
                <w:b/>
              </w:rPr>
              <w:t>Hand in INB to check Rubric 2</w:t>
            </w:r>
          </w:p>
        </w:tc>
      </w:tr>
    </w:tbl>
    <w:p w14:paraId="013D84BF" w14:textId="709DB91C" w:rsidR="002B1776" w:rsidRDefault="007A5237"/>
    <w:p w14:paraId="6DD349DA" w14:textId="41A0DC1E" w:rsidR="00FC7129" w:rsidRPr="007A5237" w:rsidRDefault="007A5237" w:rsidP="007A5237">
      <w:pPr>
        <w:jc w:val="center"/>
        <w:rPr>
          <w:b/>
          <w:bCs/>
          <w:i/>
          <w:iCs/>
          <w:sz w:val="28"/>
          <w:szCs w:val="28"/>
        </w:rPr>
      </w:pPr>
      <w:r w:rsidRPr="007A5237">
        <w:rPr>
          <w:b/>
          <w:bCs/>
          <w:i/>
          <w:iCs/>
          <w:sz w:val="28"/>
          <w:szCs w:val="28"/>
        </w:rPr>
        <w:t>Please Note: Fermi problems lesson and the BIDMAS investigation will carry over to Term 2</w:t>
      </w:r>
    </w:p>
    <w:p w14:paraId="6C667E45" w14:textId="33071A59" w:rsidR="00FC7129" w:rsidRDefault="00FC7129"/>
    <w:p w14:paraId="328A96C8" w14:textId="09C75751" w:rsidR="00FC7129" w:rsidRDefault="00FC7129"/>
    <w:p w14:paraId="3F6D7E0A" w14:textId="77777777" w:rsidR="00FC7129" w:rsidRDefault="00FC7129"/>
    <w:sectPr w:rsidR="00FC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545FC"/>
    <w:multiLevelType w:val="multilevel"/>
    <w:tmpl w:val="245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C87D98"/>
    <w:multiLevelType w:val="hybridMultilevel"/>
    <w:tmpl w:val="C896AFE8"/>
    <w:lvl w:ilvl="0" w:tplc="73D65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670A9"/>
    <w:multiLevelType w:val="multilevel"/>
    <w:tmpl w:val="B99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C61D8C"/>
    <w:multiLevelType w:val="multilevel"/>
    <w:tmpl w:val="84E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C42DBE"/>
    <w:multiLevelType w:val="multilevel"/>
    <w:tmpl w:val="0870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E52C8B"/>
    <w:multiLevelType w:val="multilevel"/>
    <w:tmpl w:val="0EA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FB5800"/>
    <w:multiLevelType w:val="multilevel"/>
    <w:tmpl w:val="884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AD55A6"/>
    <w:multiLevelType w:val="multilevel"/>
    <w:tmpl w:val="353A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29"/>
    <w:rsid w:val="000756A6"/>
    <w:rsid w:val="0015259A"/>
    <w:rsid w:val="00157787"/>
    <w:rsid w:val="001964FE"/>
    <w:rsid w:val="00385A62"/>
    <w:rsid w:val="0045659A"/>
    <w:rsid w:val="004D3053"/>
    <w:rsid w:val="004E56C7"/>
    <w:rsid w:val="006C25D2"/>
    <w:rsid w:val="0076481F"/>
    <w:rsid w:val="00783224"/>
    <w:rsid w:val="007A5237"/>
    <w:rsid w:val="00801424"/>
    <w:rsid w:val="00862150"/>
    <w:rsid w:val="00905947"/>
    <w:rsid w:val="009522E7"/>
    <w:rsid w:val="009842E1"/>
    <w:rsid w:val="0099540B"/>
    <w:rsid w:val="00A01078"/>
    <w:rsid w:val="00B40DB4"/>
    <w:rsid w:val="00C36F03"/>
    <w:rsid w:val="00F43D97"/>
    <w:rsid w:val="00F90B54"/>
    <w:rsid w:val="00F96BED"/>
    <w:rsid w:val="00FC7129"/>
    <w:rsid w:val="00FD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7AED"/>
  <w15:chartTrackingRefBased/>
  <w15:docId w15:val="{7362F257-7FF4-4944-A010-F3C6CD38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C7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FC7129"/>
  </w:style>
  <w:style w:type="character" w:customStyle="1" w:styleId="eop">
    <w:name w:val="eop"/>
    <w:basedOn w:val="DefaultParagraphFont"/>
    <w:rsid w:val="00FC7129"/>
  </w:style>
  <w:style w:type="table" w:styleId="TableGrid">
    <w:name w:val="Table Grid"/>
    <w:basedOn w:val="TableNormal"/>
    <w:uiPriority w:val="39"/>
    <w:rsid w:val="00FC7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7129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FC7129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1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8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7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1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7/acmna280" TargetMode="External"/><Relationship Id="rId13" Type="http://schemas.openxmlformats.org/officeDocument/2006/relationships/hyperlink" Target="https://k10outline.scsa.wa.edu.au/home/teaching/codes/mathematics/year-7/acmna151" TargetMode="External"/><Relationship Id="rId18" Type="http://schemas.openxmlformats.org/officeDocument/2006/relationships/hyperlink" Target="https://sway.office.com/RYd8RQPYpleLwJlt?ref=Link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10outline.scsa.wa.edu.au/home/teaching/codes/mathematics/year-7/acmna156" TargetMode="External"/><Relationship Id="rId12" Type="http://schemas.openxmlformats.org/officeDocument/2006/relationships/hyperlink" Target="https://k10outline.scsa.wa.edu.au/home/teaching/codes/mathematics/year-7/acmna280" TargetMode="External"/><Relationship Id="rId17" Type="http://schemas.openxmlformats.org/officeDocument/2006/relationships/hyperlink" Target="https://sway.office.com/RYd8RQPYpleLwJlt?ref=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sway.office.com/RYd8RQPYpleLwJlt?ref=Lin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odes/mathematics/year-7/acmna151" TargetMode="External"/><Relationship Id="rId11" Type="http://schemas.openxmlformats.org/officeDocument/2006/relationships/hyperlink" Target="https://k10outline.scsa.wa.edu.au/home/teaching/codes/mathematics/year-7/acmna154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way.office.com/RYd8RQPYpleLwJlt?ref=Link" TargetMode="External"/><Relationship Id="rId10" Type="http://schemas.openxmlformats.org/officeDocument/2006/relationships/hyperlink" Target="https://k10outline.scsa.wa.edu.au/home/teaching/codes/mathematics/year-7/acmna153" TargetMode="External"/><Relationship Id="rId19" Type="http://schemas.openxmlformats.org/officeDocument/2006/relationships/hyperlink" Target="https://sway.office.com/RYd8RQPYpleLwJlt?ref=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teaching/codes/mathematics/year-7/acmna152" TargetMode="External"/><Relationship Id="rId14" Type="http://schemas.openxmlformats.org/officeDocument/2006/relationships/hyperlink" Target="https://sway.office.com/RYd8RQPYpleLwJlt?ref=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23</cp:revision>
  <dcterms:created xsi:type="dcterms:W3CDTF">2021-11-16T13:39:00Z</dcterms:created>
  <dcterms:modified xsi:type="dcterms:W3CDTF">2021-11-18T04:47:00Z</dcterms:modified>
</cp:coreProperties>
</file>