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1351" w:type="dxa"/>
        <w:jc w:val="center"/>
        <w:tblLook w:val="04A0" w:firstRow="1" w:lastRow="0" w:firstColumn="1" w:lastColumn="0" w:noHBand="0" w:noVBand="1"/>
      </w:tblPr>
      <w:tblGrid>
        <w:gridCol w:w="2270"/>
        <w:gridCol w:w="2270"/>
        <w:gridCol w:w="2270"/>
        <w:gridCol w:w="2270"/>
        <w:gridCol w:w="2271"/>
      </w:tblGrid>
      <w:tr w:rsidR="00016BBC" w:rsidRPr="00016BBC" w:rsidTr="00016BBC">
        <w:trPr>
          <w:trHeight w:val="277"/>
          <w:jc w:val="center"/>
        </w:trPr>
        <w:tc>
          <w:tcPr>
            <w:tcW w:w="2270" w:type="dxa"/>
          </w:tcPr>
          <w:p w:rsidR="00016BBC" w:rsidRPr="00016BBC" w:rsidRDefault="00016BBC" w:rsidP="00016BBC">
            <w:pPr>
              <w:jc w:val="center"/>
              <w:rPr>
                <w:b/>
                <w:sz w:val="24"/>
                <w:szCs w:val="24"/>
              </w:rPr>
            </w:pPr>
            <w:r w:rsidRPr="00016BBC">
              <w:rPr>
                <w:b/>
                <w:sz w:val="24"/>
                <w:szCs w:val="24"/>
              </w:rPr>
              <w:t>Week</w:t>
            </w:r>
          </w:p>
        </w:tc>
        <w:tc>
          <w:tcPr>
            <w:tcW w:w="2270" w:type="dxa"/>
          </w:tcPr>
          <w:p w:rsidR="00016BBC" w:rsidRPr="00016BBC" w:rsidRDefault="00016BBC" w:rsidP="00016BBC">
            <w:pPr>
              <w:jc w:val="center"/>
              <w:rPr>
                <w:b/>
                <w:sz w:val="24"/>
              </w:rPr>
            </w:pPr>
            <w:r w:rsidRPr="00016BBC">
              <w:rPr>
                <w:b/>
                <w:sz w:val="24"/>
              </w:rPr>
              <w:t>Lesson 1</w:t>
            </w:r>
          </w:p>
        </w:tc>
        <w:tc>
          <w:tcPr>
            <w:tcW w:w="2270" w:type="dxa"/>
          </w:tcPr>
          <w:p w:rsidR="00016BBC" w:rsidRPr="00016BBC" w:rsidRDefault="00016BBC" w:rsidP="00016BBC">
            <w:pPr>
              <w:jc w:val="center"/>
              <w:rPr>
                <w:b/>
                <w:sz w:val="24"/>
              </w:rPr>
            </w:pPr>
            <w:r w:rsidRPr="00016BBC">
              <w:rPr>
                <w:b/>
                <w:sz w:val="24"/>
              </w:rPr>
              <w:t>Lesson 2</w:t>
            </w:r>
          </w:p>
        </w:tc>
        <w:tc>
          <w:tcPr>
            <w:tcW w:w="2270" w:type="dxa"/>
          </w:tcPr>
          <w:p w:rsidR="00016BBC" w:rsidRPr="00016BBC" w:rsidRDefault="00016BBC" w:rsidP="00016BBC">
            <w:pPr>
              <w:jc w:val="center"/>
              <w:rPr>
                <w:b/>
                <w:sz w:val="24"/>
              </w:rPr>
            </w:pPr>
            <w:r w:rsidRPr="00016BBC">
              <w:rPr>
                <w:b/>
                <w:sz w:val="24"/>
              </w:rPr>
              <w:t>Lesson 3</w:t>
            </w:r>
          </w:p>
        </w:tc>
        <w:tc>
          <w:tcPr>
            <w:tcW w:w="2271" w:type="dxa"/>
          </w:tcPr>
          <w:p w:rsidR="00016BBC" w:rsidRPr="00016BBC" w:rsidRDefault="00016BBC" w:rsidP="00016BBC">
            <w:pPr>
              <w:jc w:val="center"/>
              <w:rPr>
                <w:b/>
                <w:sz w:val="24"/>
              </w:rPr>
            </w:pPr>
            <w:r w:rsidRPr="00016BBC">
              <w:rPr>
                <w:b/>
                <w:sz w:val="24"/>
              </w:rPr>
              <w:t>Lesson 4</w:t>
            </w:r>
          </w:p>
        </w:tc>
      </w:tr>
      <w:tr w:rsidR="00016BBC" w:rsidTr="00016BBC">
        <w:trPr>
          <w:trHeight w:val="263"/>
          <w:jc w:val="center"/>
        </w:trPr>
        <w:tc>
          <w:tcPr>
            <w:tcW w:w="2270" w:type="dxa"/>
          </w:tcPr>
          <w:p w:rsidR="00016BBC" w:rsidRPr="00016BBC" w:rsidRDefault="00016BBC" w:rsidP="00016BBC">
            <w:pPr>
              <w:jc w:val="center"/>
              <w:rPr>
                <w:b/>
                <w:sz w:val="24"/>
                <w:szCs w:val="24"/>
              </w:rPr>
            </w:pPr>
            <w:r w:rsidRPr="00016BBC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270" w:type="dxa"/>
          </w:tcPr>
          <w:p w:rsidR="00016BBC" w:rsidRPr="00016BBC" w:rsidRDefault="00016BBC" w:rsidP="00016BBC">
            <w:pPr>
              <w:jc w:val="center"/>
              <w:rPr>
                <w:b/>
              </w:rPr>
            </w:pPr>
            <w:r w:rsidRPr="00016BBC">
              <w:rPr>
                <w:b/>
              </w:rPr>
              <w:t>Angle Standards</w:t>
            </w:r>
          </w:p>
          <w:p w:rsidR="00016BBC" w:rsidRDefault="00016BBC" w:rsidP="00016BBC">
            <w:pPr>
              <w:jc w:val="center"/>
            </w:pPr>
            <w:r>
              <w:t>Types of Angles</w:t>
            </w:r>
          </w:p>
          <w:p w:rsidR="00016BBC" w:rsidRDefault="00016BBC" w:rsidP="00016BBC">
            <w:pPr>
              <w:jc w:val="center"/>
            </w:pPr>
            <w:r>
              <w:t>(Graphic Organisers)</w:t>
            </w:r>
          </w:p>
          <w:p w:rsidR="00016BBC" w:rsidRPr="00016BBC" w:rsidRDefault="00016BBC" w:rsidP="00016BBC">
            <w:pPr>
              <w:jc w:val="center"/>
            </w:pPr>
            <w:r w:rsidRPr="00016BBC">
              <w:t>Nine</w:t>
            </w:r>
          </w:p>
        </w:tc>
        <w:tc>
          <w:tcPr>
            <w:tcW w:w="2270" w:type="dxa"/>
          </w:tcPr>
          <w:p w:rsidR="00016BBC" w:rsidRDefault="00016BBC" w:rsidP="00016BBC">
            <w:pPr>
              <w:jc w:val="center"/>
            </w:pPr>
          </w:p>
          <w:p w:rsidR="00016BBC" w:rsidRDefault="00016BBC" w:rsidP="00016BBC">
            <w:pPr>
              <w:jc w:val="center"/>
            </w:pPr>
            <w:r>
              <w:t>Drawing Angles</w:t>
            </w:r>
          </w:p>
          <w:p w:rsidR="00016BBC" w:rsidRDefault="00016BBC" w:rsidP="00016BBC">
            <w:pPr>
              <w:jc w:val="center"/>
            </w:pPr>
          </w:p>
          <w:p w:rsidR="00016BBC" w:rsidRDefault="00016BBC" w:rsidP="00016BBC">
            <w:pPr>
              <w:jc w:val="center"/>
            </w:pPr>
            <w:r>
              <w:t>Alex</w:t>
            </w:r>
          </w:p>
        </w:tc>
        <w:tc>
          <w:tcPr>
            <w:tcW w:w="2270" w:type="dxa"/>
          </w:tcPr>
          <w:p w:rsidR="00016BBC" w:rsidRDefault="00016BBC" w:rsidP="00016BBC">
            <w:pPr>
              <w:jc w:val="center"/>
            </w:pPr>
          </w:p>
          <w:p w:rsidR="00016BBC" w:rsidRDefault="00016BBC" w:rsidP="00016BBC">
            <w:pPr>
              <w:jc w:val="center"/>
            </w:pPr>
            <w:r>
              <w:t>Describing Angles</w:t>
            </w:r>
          </w:p>
          <w:p w:rsidR="00016BBC" w:rsidRDefault="00016BBC" w:rsidP="00016BBC">
            <w:pPr>
              <w:jc w:val="center"/>
            </w:pPr>
          </w:p>
          <w:p w:rsidR="00016BBC" w:rsidRDefault="00016BBC" w:rsidP="00016BBC">
            <w:pPr>
              <w:jc w:val="center"/>
            </w:pPr>
            <w:r>
              <w:t>Adam</w:t>
            </w:r>
          </w:p>
        </w:tc>
        <w:tc>
          <w:tcPr>
            <w:tcW w:w="2271" w:type="dxa"/>
          </w:tcPr>
          <w:p w:rsidR="00016BBC" w:rsidRDefault="00016BBC" w:rsidP="00016BBC">
            <w:pPr>
              <w:jc w:val="center"/>
            </w:pPr>
          </w:p>
          <w:p w:rsidR="00016BBC" w:rsidRDefault="00016BBC" w:rsidP="00016BBC">
            <w:pPr>
              <w:jc w:val="center"/>
            </w:pPr>
            <w:r>
              <w:t xml:space="preserve">Angle Problems </w:t>
            </w:r>
          </w:p>
          <w:p w:rsidR="00016BBC" w:rsidRDefault="00016BBC" w:rsidP="00016BBC">
            <w:pPr>
              <w:jc w:val="center"/>
            </w:pPr>
          </w:p>
          <w:p w:rsidR="00016BBC" w:rsidRDefault="00016BBC" w:rsidP="00016BBC">
            <w:pPr>
              <w:jc w:val="center"/>
            </w:pPr>
            <w:r>
              <w:t>Nine</w:t>
            </w:r>
          </w:p>
          <w:p w:rsidR="00C20B6D" w:rsidRDefault="00C20B6D" w:rsidP="00016BBC">
            <w:pPr>
              <w:jc w:val="center"/>
            </w:pPr>
          </w:p>
        </w:tc>
      </w:tr>
      <w:tr w:rsidR="00016BBC" w:rsidTr="00016BBC">
        <w:trPr>
          <w:trHeight w:val="277"/>
          <w:jc w:val="center"/>
        </w:trPr>
        <w:tc>
          <w:tcPr>
            <w:tcW w:w="2270" w:type="dxa"/>
          </w:tcPr>
          <w:p w:rsidR="00016BBC" w:rsidRPr="00016BBC" w:rsidRDefault="00016BBC" w:rsidP="00016BBC">
            <w:pPr>
              <w:jc w:val="center"/>
              <w:rPr>
                <w:b/>
                <w:sz w:val="24"/>
                <w:szCs w:val="24"/>
              </w:rPr>
            </w:pPr>
            <w:r w:rsidRPr="00016BBC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2270" w:type="dxa"/>
          </w:tcPr>
          <w:p w:rsidR="00C20B6D" w:rsidRDefault="00C20B6D" w:rsidP="00016BBC">
            <w:pPr>
              <w:jc w:val="center"/>
            </w:pPr>
          </w:p>
          <w:p w:rsidR="00016BBC" w:rsidRDefault="00016BBC" w:rsidP="00016BBC">
            <w:pPr>
              <w:jc w:val="center"/>
            </w:pPr>
            <w:r>
              <w:t xml:space="preserve">Corresponding </w:t>
            </w:r>
          </w:p>
          <w:p w:rsidR="00016BBC" w:rsidRDefault="00016BBC" w:rsidP="00016BBC">
            <w:pPr>
              <w:jc w:val="center"/>
            </w:pPr>
          </w:p>
          <w:p w:rsidR="00016BBC" w:rsidRDefault="00016BBC" w:rsidP="00016BBC">
            <w:pPr>
              <w:jc w:val="center"/>
            </w:pPr>
            <w:r>
              <w:t>Alex</w:t>
            </w:r>
          </w:p>
        </w:tc>
        <w:tc>
          <w:tcPr>
            <w:tcW w:w="2270" w:type="dxa"/>
          </w:tcPr>
          <w:p w:rsidR="00C20B6D" w:rsidRDefault="00C20B6D" w:rsidP="00016BBC">
            <w:pPr>
              <w:jc w:val="center"/>
            </w:pPr>
          </w:p>
          <w:p w:rsidR="00016BBC" w:rsidRDefault="00016BBC" w:rsidP="00016BBC">
            <w:pPr>
              <w:jc w:val="center"/>
            </w:pPr>
            <w:r>
              <w:t>Alternative</w:t>
            </w:r>
          </w:p>
          <w:p w:rsidR="00016BBC" w:rsidRDefault="00016BBC" w:rsidP="00016BBC">
            <w:pPr>
              <w:jc w:val="center"/>
            </w:pPr>
          </w:p>
          <w:p w:rsidR="00016BBC" w:rsidRDefault="00016BBC" w:rsidP="00016BBC">
            <w:pPr>
              <w:jc w:val="center"/>
            </w:pPr>
            <w:r>
              <w:t>Adam</w:t>
            </w:r>
          </w:p>
        </w:tc>
        <w:tc>
          <w:tcPr>
            <w:tcW w:w="2270" w:type="dxa"/>
          </w:tcPr>
          <w:p w:rsidR="00C20B6D" w:rsidRDefault="00C20B6D" w:rsidP="00016BBC">
            <w:pPr>
              <w:jc w:val="center"/>
            </w:pPr>
          </w:p>
          <w:p w:rsidR="00016BBC" w:rsidRDefault="00016BBC" w:rsidP="00016BBC">
            <w:pPr>
              <w:jc w:val="center"/>
            </w:pPr>
            <w:r>
              <w:t>Co-Interior</w:t>
            </w:r>
          </w:p>
          <w:p w:rsidR="00016BBC" w:rsidRDefault="00016BBC" w:rsidP="00016BBC">
            <w:pPr>
              <w:jc w:val="center"/>
            </w:pPr>
          </w:p>
          <w:p w:rsidR="00016BBC" w:rsidRDefault="00016BBC" w:rsidP="00016BBC">
            <w:pPr>
              <w:jc w:val="center"/>
            </w:pPr>
            <w:r>
              <w:t>Nine</w:t>
            </w:r>
          </w:p>
        </w:tc>
        <w:tc>
          <w:tcPr>
            <w:tcW w:w="2271" w:type="dxa"/>
          </w:tcPr>
          <w:p w:rsidR="00C20B6D" w:rsidRDefault="00C20B6D" w:rsidP="00016BBC">
            <w:pPr>
              <w:jc w:val="center"/>
            </w:pPr>
          </w:p>
          <w:p w:rsidR="00016BBC" w:rsidRDefault="00016BBC" w:rsidP="00016BBC">
            <w:pPr>
              <w:jc w:val="center"/>
            </w:pPr>
            <w:r>
              <w:t>Angle relationships</w:t>
            </w:r>
          </w:p>
          <w:p w:rsidR="00016BBC" w:rsidRDefault="00016BBC" w:rsidP="00016BBC">
            <w:pPr>
              <w:jc w:val="center"/>
            </w:pPr>
            <w:r>
              <w:t>(all three lessons)</w:t>
            </w:r>
          </w:p>
          <w:p w:rsidR="00016BBC" w:rsidRDefault="00016BBC" w:rsidP="00016BBC">
            <w:pPr>
              <w:jc w:val="center"/>
            </w:pPr>
            <w:r>
              <w:t>Alex</w:t>
            </w:r>
          </w:p>
          <w:p w:rsidR="00C20B6D" w:rsidRDefault="00C20B6D" w:rsidP="00016BBC">
            <w:pPr>
              <w:jc w:val="center"/>
            </w:pPr>
          </w:p>
        </w:tc>
      </w:tr>
      <w:tr w:rsidR="00016BBC" w:rsidTr="00016BBC">
        <w:trPr>
          <w:trHeight w:val="263"/>
          <w:jc w:val="center"/>
        </w:trPr>
        <w:tc>
          <w:tcPr>
            <w:tcW w:w="2270" w:type="dxa"/>
          </w:tcPr>
          <w:p w:rsidR="00016BBC" w:rsidRPr="00016BBC" w:rsidRDefault="00016BBC" w:rsidP="00016BBC">
            <w:pPr>
              <w:jc w:val="center"/>
              <w:rPr>
                <w:b/>
                <w:sz w:val="24"/>
                <w:szCs w:val="24"/>
              </w:rPr>
            </w:pPr>
            <w:r w:rsidRPr="00016BBC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2270" w:type="dxa"/>
          </w:tcPr>
          <w:p w:rsidR="00C20B6D" w:rsidRDefault="00C20B6D" w:rsidP="00016BBC">
            <w:pPr>
              <w:jc w:val="center"/>
            </w:pPr>
          </w:p>
          <w:p w:rsidR="00016BBC" w:rsidRDefault="00016BBC" w:rsidP="00016BBC">
            <w:pPr>
              <w:jc w:val="center"/>
            </w:pPr>
            <w:r>
              <w:t>Triangles</w:t>
            </w:r>
          </w:p>
          <w:p w:rsidR="00016BBC" w:rsidRDefault="00016BBC" w:rsidP="00016BBC">
            <w:pPr>
              <w:jc w:val="center"/>
            </w:pPr>
          </w:p>
          <w:p w:rsidR="00016BBC" w:rsidRDefault="00016BBC" w:rsidP="00016BBC">
            <w:pPr>
              <w:jc w:val="center"/>
            </w:pPr>
            <w:r>
              <w:t>Adam</w:t>
            </w:r>
          </w:p>
        </w:tc>
        <w:tc>
          <w:tcPr>
            <w:tcW w:w="2270" w:type="dxa"/>
          </w:tcPr>
          <w:p w:rsidR="00C20B6D" w:rsidRDefault="00C20B6D" w:rsidP="00016BBC">
            <w:pPr>
              <w:jc w:val="center"/>
            </w:pPr>
          </w:p>
          <w:p w:rsidR="00016BBC" w:rsidRDefault="00016BBC" w:rsidP="00016BBC">
            <w:pPr>
              <w:jc w:val="center"/>
            </w:pPr>
            <w:r>
              <w:t xml:space="preserve">Quadrilaterals </w:t>
            </w:r>
          </w:p>
          <w:p w:rsidR="00016BBC" w:rsidRDefault="00016BBC" w:rsidP="00016BBC">
            <w:pPr>
              <w:jc w:val="center"/>
            </w:pPr>
          </w:p>
          <w:p w:rsidR="00016BBC" w:rsidRDefault="00016BBC" w:rsidP="00016BBC">
            <w:pPr>
              <w:jc w:val="center"/>
            </w:pPr>
            <w:r>
              <w:t>Nine</w:t>
            </w:r>
          </w:p>
        </w:tc>
        <w:tc>
          <w:tcPr>
            <w:tcW w:w="2270" w:type="dxa"/>
          </w:tcPr>
          <w:p w:rsidR="00016BBC" w:rsidRDefault="00016BBC" w:rsidP="00016BBC">
            <w:pPr>
              <w:jc w:val="center"/>
            </w:pPr>
          </w:p>
          <w:p w:rsidR="00016BBC" w:rsidRPr="00016BBC" w:rsidRDefault="00016BBC" w:rsidP="00016BBC">
            <w:pPr>
              <w:jc w:val="center"/>
              <w:rPr>
                <w:b/>
              </w:rPr>
            </w:pPr>
            <w:r w:rsidRPr="00016BBC">
              <w:rPr>
                <w:b/>
              </w:rPr>
              <w:t>Revision</w:t>
            </w:r>
          </w:p>
        </w:tc>
        <w:tc>
          <w:tcPr>
            <w:tcW w:w="2271" w:type="dxa"/>
          </w:tcPr>
          <w:p w:rsidR="00C20B6D" w:rsidRDefault="00C20B6D" w:rsidP="00016BBC">
            <w:pPr>
              <w:jc w:val="center"/>
              <w:rPr>
                <w:b/>
                <w:color w:val="FF0000"/>
              </w:rPr>
            </w:pPr>
          </w:p>
          <w:p w:rsidR="00016BBC" w:rsidRDefault="00016BBC" w:rsidP="00016BBC">
            <w:pPr>
              <w:jc w:val="center"/>
              <w:rPr>
                <w:b/>
                <w:color w:val="FF0000"/>
              </w:rPr>
            </w:pPr>
            <w:r w:rsidRPr="00016BBC">
              <w:rPr>
                <w:b/>
                <w:color w:val="FF0000"/>
              </w:rPr>
              <w:t>Mini-Test: Angles</w:t>
            </w:r>
          </w:p>
          <w:p w:rsidR="00016BBC" w:rsidRDefault="00016BBC" w:rsidP="00016BBC">
            <w:pPr>
              <w:jc w:val="center"/>
              <w:rPr>
                <w:b/>
                <w:color w:val="FF0000"/>
              </w:rPr>
            </w:pPr>
          </w:p>
          <w:p w:rsidR="00016BBC" w:rsidRDefault="00016BBC" w:rsidP="00016BBC">
            <w:pPr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Nine/Clem</w:t>
            </w:r>
          </w:p>
          <w:p w:rsidR="00C20B6D" w:rsidRPr="00016BBC" w:rsidRDefault="00C20B6D" w:rsidP="00016BBC">
            <w:pPr>
              <w:jc w:val="center"/>
              <w:rPr>
                <w:b/>
              </w:rPr>
            </w:pPr>
          </w:p>
        </w:tc>
      </w:tr>
      <w:tr w:rsidR="00016BBC" w:rsidTr="00016BBC">
        <w:trPr>
          <w:trHeight w:val="277"/>
          <w:jc w:val="center"/>
        </w:trPr>
        <w:tc>
          <w:tcPr>
            <w:tcW w:w="2270" w:type="dxa"/>
          </w:tcPr>
          <w:p w:rsidR="00016BBC" w:rsidRPr="00016BBC" w:rsidRDefault="00016BBC" w:rsidP="00016BBC">
            <w:pPr>
              <w:jc w:val="center"/>
              <w:rPr>
                <w:b/>
                <w:sz w:val="24"/>
                <w:szCs w:val="24"/>
              </w:rPr>
            </w:pPr>
            <w:r w:rsidRPr="00016BBC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2270" w:type="dxa"/>
          </w:tcPr>
          <w:p w:rsidR="00C20B6D" w:rsidRDefault="00C20B6D" w:rsidP="00C20B6D">
            <w:pPr>
              <w:jc w:val="center"/>
            </w:pPr>
          </w:p>
          <w:p w:rsidR="00016BBC" w:rsidRDefault="00016BBC" w:rsidP="00C20B6D">
            <w:pPr>
              <w:jc w:val="center"/>
            </w:pPr>
            <w:r>
              <w:t>Investigation: Fermi</w:t>
            </w:r>
          </w:p>
          <w:p w:rsidR="00016BBC" w:rsidRDefault="00016BBC" w:rsidP="00016BBC">
            <w:pPr>
              <w:jc w:val="center"/>
            </w:pPr>
          </w:p>
          <w:p w:rsidR="00016BBC" w:rsidRDefault="00016BBC" w:rsidP="00016BBC">
            <w:pPr>
              <w:jc w:val="center"/>
            </w:pPr>
            <w:r>
              <w:t>Kath/Tash</w:t>
            </w:r>
          </w:p>
          <w:p w:rsidR="00C20B6D" w:rsidRDefault="00C20B6D" w:rsidP="00016BBC">
            <w:pPr>
              <w:jc w:val="center"/>
            </w:pPr>
          </w:p>
        </w:tc>
        <w:tc>
          <w:tcPr>
            <w:tcW w:w="2270" w:type="dxa"/>
          </w:tcPr>
          <w:p w:rsidR="00016BBC" w:rsidRDefault="00016BBC" w:rsidP="00016BBC">
            <w:pPr>
              <w:jc w:val="center"/>
            </w:pPr>
          </w:p>
          <w:p w:rsidR="00C20B6D" w:rsidRDefault="00C20B6D" w:rsidP="00016BBC">
            <w:pPr>
              <w:jc w:val="center"/>
            </w:pPr>
          </w:p>
          <w:p w:rsidR="00016BBC" w:rsidRDefault="00016BBC" w:rsidP="00016BBC">
            <w:pPr>
              <w:jc w:val="center"/>
            </w:pPr>
            <w:r>
              <w:t>Investigation</w:t>
            </w:r>
          </w:p>
        </w:tc>
        <w:tc>
          <w:tcPr>
            <w:tcW w:w="2270" w:type="dxa"/>
          </w:tcPr>
          <w:p w:rsidR="00C20B6D" w:rsidRDefault="00C20B6D" w:rsidP="00016BBC">
            <w:pPr>
              <w:jc w:val="center"/>
              <w:rPr>
                <w:b/>
              </w:rPr>
            </w:pPr>
          </w:p>
          <w:p w:rsidR="00016BBC" w:rsidRPr="00016BBC" w:rsidRDefault="00016BBC" w:rsidP="00016BBC">
            <w:pPr>
              <w:jc w:val="center"/>
              <w:rPr>
                <w:b/>
              </w:rPr>
            </w:pPr>
            <w:r w:rsidRPr="00016BBC">
              <w:rPr>
                <w:b/>
              </w:rPr>
              <w:t>Ratio Standards</w:t>
            </w:r>
          </w:p>
          <w:p w:rsidR="00016BBC" w:rsidRDefault="00016BBC" w:rsidP="00016BBC">
            <w:pPr>
              <w:jc w:val="center"/>
            </w:pPr>
            <w:r>
              <w:t>Ratios</w:t>
            </w:r>
          </w:p>
          <w:p w:rsidR="00016BBC" w:rsidRDefault="00016BBC" w:rsidP="00016BBC">
            <w:pPr>
              <w:jc w:val="center"/>
            </w:pPr>
            <w:r>
              <w:t>Alex</w:t>
            </w:r>
          </w:p>
        </w:tc>
        <w:tc>
          <w:tcPr>
            <w:tcW w:w="2271" w:type="dxa"/>
          </w:tcPr>
          <w:p w:rsidR="00C20B6D" w:rsidRDefault="00C20B6D" w:rsidP="00016BBC">
            <w:pPr>
              <w:jc w:val="center"/>
            </w:pPr>
          </w:p>
          <w:p w:rsidR="00016BBC" w:rsidRDefault="00016BBC" w:rsidP="00016BBC">
            <w:pPr>
              <w:jc w:val="center"/>
            </w:pPr>
            <w:r>
              <w:t>Percentage Conversion</w:t>
            </w:r>
          </w:p>
          <w:p w:rsidR="00016BBC" w:rsidRDefault="00016BBC" w:rsidP="00016BBC">
            <w:pPr>
              <w:jc w:val="center"/>
            </w:pPr>
            <w:r>
              <w:t>Adam</w:t>
            </w:r>
          </w:p>
        </w:tc>
      </w:tr>
      <w:tr w:rsidR="00016BBC" w:rsidTr="00016BBC">
        <w:trPr>
          <w:trHeight w:val="263"/>
          <w:jc w:val="center"/>
        </w:trPr>
        <w:tc>
          <w:tcPr>
            <w:tcW w:w="2270" w:type="dxa"/>
          </w:tcPr>
          <w:p w:rsidR="00016BBC" w:rsidRPr="00016BBC" w:rsidRDefault="00016BBC" w:rsidP="00016BBC">
            <w:pPr>
              <w:jc w:val="center"/>
              <w:rPr>
                <w:b/>
                <w:sz w:val="24"/>
                <w:szCs w:val="24"/>
              </w:rPr>
            </w:pPr>
            <w:r w:rsidRPr="00016BBC">
              <w:rPr>
                <w:b/>
                <w:sz w:val="24"/>
                <w:szCs w:val="24"/>
              </w:rPr>
              <w:t>5</w:t>
            </w:r>
          </w:p>
          <w:p w:rsidR="00C20B6D" w:rsidRDefault="00C20B6D" w:rsidP="00016BBC">
            <w:pPr>
              <w:jc w:val="center"/>
              <w:rPr>
                <w:b/>
                <w:color w:val="FF0000"/>
                <w:sz w:val="24"/>
                <w:szCs w:val="24"/>
              </w:rPr>
            </w:pPr>
          </w:p>
          <w:p w:rsidR="00016BBC" w:rsidRPr="00016BBC" w:rsidRDefault="00016BBC" w:rsidP="00016BBC">
            <w:pPr>
              <w:jc w:val="center"/>
              <w:rPr>
                <w:b/>
                <w:sz w:val="24"/>
                <w:szCs w:val="24"/>
              </w:rPr>
            </w:pPr>
            <w:r w:rsidRPr="00016BBC">
              <w:rPr>
                <w:b/>
                <w:color w:val="FF0000"/>
                <w:sz w:val="24"/>
                <w:szCs w:val="24"/>
              </w:rPr>
              <w:t>Reports Due</w:t>
            </w:r>
          </w:p>
        </w:tc>
        <w:tc>
          <w:tcPr>
            <w:tcW w:w="2270" w:type="dxa"/>
          </w:tcPr>
          <w:p w:rsidR="00C20B6D" w:rsidRDefault="00C20B6D" w:rsidP="00016BBC">
            <w:pPr>
              <w:jc w:val="center"/>
            </w:pPr>
          </w:p>
          <w:p w:rsidR="00016BBC" w:rsidRDefault="00016BBC" w:rsidP="00016BBC">
            <w:pPr>
              <w:jc w:val="center"/>
            </w:pPr>
            <w:r>
              <w:t>Percentages</w:t>
            </w:r>
          </w:p>
          <w:p w:rsidR="00016BBC" w:rsidRDefault="00016BBC" w:rsidP="00016BBC">
            <w:pPr>
              <w:jc w:val="center"/>
            </w:pPr>
          </w:p>
          <w:p w:rsidR="00016BBC" w:rsidRDefault="00016BBC" w:rsidP="00016BBC">
            <w:pPr>
              <w:jc w:val="center"/>
            </w:pPr>
            <w:r>
              <w:t>Nine</w:t>
            </w:r>
          </w:p>
        </w:tc>
        <w:tc>
          <w:tcPr>
            <w:tcW w:w="2270" w:type="dxa"/>
          </w:tcPr>
          <w:p w:rsidR="00C20B6D" w:rsidRDefault="00C20B6D" w:rsidP="00016BBC">
            <w:pPr>
              <w:jc w:val="center"/>
            </w:pPr>
          </w:p>
          <w:p w:rsidR="00016BBC" w:rsidRDefault="00016BBC" w:rsidP="00016BBC">
            <w:pPr>
              <w:jc w:val="center"/>
            </w:pPr>
            <w:r>
              <w:t>Rates</w:t>
            </w:r>
          </w:p>
          <w:p w:rsidR="00016BBC" w:rsidRDefault="00016BBC" w:rsidP="00016BBC">
            <w:pPr>
              <w:jc w:val="center"/>
            </w:pPr>
          </w:p>
          <w:p w:rsidR="00016BBC" w:rsidRDefault="00016BBC" w:rsidP="00016BBC">
            <w:pPr>
              <w:jc w:val="center"/>
            </w:pPr>
            <w:r>
              <w:t>Alex</w:t>
            </w:r>
          </w:p>
          <w:p w:rsidR="00C20B6D" w:rsidRDefault="00C20B6D" w:rsidP="00016BBC">
            <w:pPr>
              <w:jc w:val="center"/>
            </w:pPr>
          </w:p>
        </w:tc>
        <w:tc>
          <w:tcPr>
            <w:tcW w:w="2270" w:type="dxa"/>
          </w:tcPr>
          <w:p w:rsidR="00016BBC" w:rsidRPr="00016BBC" w:rsidRDefault="00016BBC" w:rsidP="00016BBC">
            <w:pPr>
              <w:jc w:val="center"/>
              <w:rPr>
                <w:b/>
              </w:rPr>
            </w:pPr>
          </w:p>
          <w:p w:rsidR="00C20B6D" w:rsidRDefault="00C20B6D" w:rsidP="00016BBC">
            <w:pPr>
              <w:jc w:val="center"/>
              <w:rPr>
                <w:b/>
              </w:rPr>
            </w:pPr>
          </w:p>
          <w:p w:rsidR="00016BBC" w:rsidRDefault="00016BBC" w:rsidP="00016BBC">
            <w:pPr>
              <w:jc w:val="center"/>
            </w:pPr>
            <w:r w:rsidRPr="00016BBC">
              <w:rPr>
                <w:b/>
              </w:rPr>
              <w:t>Revision</w:t>
            </w:r>
          </w:p>
        </w:tc>
        <w:tc>
          <w:tcPr>
            <w:tcW w:w="2271" w:type="dxa"/>
          </w:tcPr>
          <w:p w:rsidR="00016BBC" w:rsidRDefault="00016BBC" w:rsidP="00016BBC">
            <w:pPr>
              <w:jc w:val="center"/>
            </w:pPr>
          </w:p>
          <w:p w:rsidR="00C20B6D" w:rsidRDefault="00C20B6D" w:rsidP="00016BBC">
            <w:pPr>
              <w:jc w:val="center"/>
              <w:rPr>
                <w:b/>
              </w:rPr>
            </w:pPr>
          </w:p>
          <w:p w:rsidR="00016BBC" w:rsidRPr="00016BBC" w:rsidRDefault="00016BBC" w:rsidP="00016BBC">
            <w:pPr>
              <w:jc w:val="center"/>
              <w:rPr>
                <w:b/>
              </w:rPr>
            </w:pPr>
            <w:r w:rsidRPr="00016BBC">
              <w:rPr>
                <w:b/>
              </w:rPr>
              <w:t>Revision</w:t>
            </w:r>
          </w:p>
        </w:tc>
      </w:tr>
      <w:tr w:rsidR="00016BBC" w:rsidTr="00016BBC">
        <w:trPr>
          <w:trHeight w:val="277"/>
          <w:jc w:val="center"/>
        </w:trPr>
        <w:tc>
          <w:tcPr>
            <w:tcW w:w="2270" w:type="dxa"/>
          </w:tcPr>
          <w:p w:rsidR="00016BBC" w:rsidRPr="00016BBC" w:rsidRDefault="00016BBC" w:rsidP="00016BBC">
            <w:pPr>
              <w:jc w:val="center"/>
              <w:rPr>
                <w:b/>
                <w:sz w:val="24"/>
                <w:szCs w:val="24"/>
              </w:rPr>
            </w:pPr>
            <w:r w:rsidRPr="00016BBC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2270" w:type="dxa"/>
          </w:tcPr>
          <w:p w:rsidR="00C20B6D" w:rsidRDefault="00C20B6D" w:rsidP="00016BBC">
            <w:pPr>
              <w:jc w:val="center"/>
              <w:rPr>
                <w:b/>
                <w:color w:val="FF0000"/>
              </w:rPr>
            </w:pPr>
          </w:p>
          <w:p w:rsidR="00016BBC" w:rsidRPr="00016BBC" w:rsidRDefault="00016BBC" w:rsidP="00016BBC">
            <w:pPr>
              <w:jc w:val="center"/>
              <w:rPr>
                <w:b/>
                <w:color w:val="FF0000"/>
              </w:rPr>
            </w:pPr>
            <w:r w:rsidRPr="00016BBC">
              <w:rPr>
                <w:b/>
                <w:color w:val="FF0000"/>
              </w:rPr>
              <w:t>Major Test</w:t>
            </w:r>
          </w:p>
          <w:p w:rsidR="00016BBC" w:rsidRDefault="00016BBC" w:rsidP="00016BBC">
            <w:pPr>
              <w:jc w:val="center"/>
            </w:pPr>
          </w:p>
          <w:p w:rsidR="00016BBC" w:rsidRDefault="00016BBC" w:rsidP="00016BBC">
            <w:pPr>
              <w:jc w:val="center"/>
              <w:rPr>
                <w:b/>
                <w:color w:val="FF0000"/>
              </w:rPr>
            </w:pPr>
            <w:r w:rsidRPr="00016BBC">
              <w:rPr>
                <w:b/>
                <w:color w:val="FF0000"/>
              </w:rPr>
              <w:t>Alex/Adam</w:t>
            </w:r>
          </w:p>
          <w:p w:rsidR="00C20B6D" w:rsidRPr="00016BBC" w:rsidRDefault="00C20B6D" w:rsidP="00016BBC">
            <w:pPr>
              <w:jc w:val="center"/>
              <w:rPr>
                <w:b/>
              </w:rPr>
            </w:pPr>
          </w:p>
        </w:tc>
        <w:tc>
          <w:tcPr>
            <w:tcW w:w="2270" w:type="dxa"/>
          </w:tcPr>
          <w:p w:rsidR="00C20B6D" w:rsidRDefault="00C20B6D" w:rsidP="00016BBC">
            <w:pPr>
              <w:jc w:val="center"/>
              <w:rPr>
                <w:b/>
              </w:rPr>
            </w:pPr>
          </w:p>
          <w:p w:rsidR="00016BBC" w:rsidRDefault="00016BBC" w:rsidP="00016BBC">
            <w:pPr>
              <w:jc w:val="center"/>
              <w:rPr>
                <w:b/>
              </w:rPr>
            </w:pPr>
            <w:r w:rsidRPr="00016BBC">
              <w:rPr>
                <w:b/>
              </w:rPr>
              <w:t>Algebra Standards</w:t>
            </w:r>
          </w:p>
          <w:p w:rsidR="00016BBC" w:rsidRDefault="00016BBC" w:rsidP="00016BBC">
            <w:pPr>
              <w:jc w:val="center"/>
            </w:pPr>
            <w:r>
              <w:t>Revision of Solving Equations</w:t>
            </w:r>
          </w:p>
          <w:p w:rsidR="00016BBC" w:rsidRPr="00016BBC" w:rsidRDefault="00C20B6D" w:rsidP="00016BBC">
            <w:pPr>
              <w:jc w:val="center"/>
            </w:pPr>
            <w:r>
              <w:t>Adam</w:t>
            </w:r>
          </w:p>
        </w:tc>
        <w:tc>
          <w:tcPr>
            <w:tcW w:w="2270" w:type="dxa"/>
          </w:tcPr>
          <w:p w:rsidR="00C20B6D" w:rsidRDefault="00C20B6D" w:rsidP="00016BBC">
            <w:pPr>
              <w:jc w:val="center"/>
            </w:pPr>
          </w:p>
          <w:p w:rsidR="00016BBC" w:rsidRDefault="00C20B6D" w:rsidP="00016BBC">
            <w:pPr>
              <w:jc w:val="center"/>
            </w:pPr>
            <w:r>
              <w:t>Linear equations in tables</w:t>
            </w:r>
          </w:p>
          <w:p w:rsidR="00C20B6D" w:rsidRDefault="00C20B6D" w:rsidP="00016BBC">
            <w:pPr>
              <w:jc w:val="center"/>
            </w:pPr>
          </w:p>
          <w:p w:rsidR="00C20B6D" w:rsidRDefault="00C20B6D" w:rsidP="00016BBC">
            <w:pPr>
              <w:jc w:val="center"/>
            </w:pPr>
            <w:r>
              <w:t>Nine</w:t>
            </w:r>
          </w:p>
        </w:tc>
        <w:tc>
          <w:tcPr>
            <w:tcW w:w="2271" w:type="dxa"/>
          </w:tcPr>
          <w:p w:rsidR="00C20B6D" w:rsidRDefault="00C20B6D" w:rsidP="00016BBC">
            <w:pPr>
              <w:jc w:val="center"/>
            </w:pPr>
          </w:p>
          <w:p w:rsidR="00016BBC" w:rsidRDefault="00C20B6D" w:rsidP="00016BBC">
            <w:pPr>
              <w:jc w:val="center"/>
            </w:pPr>
            <w:r>
              <w:t>Tables to Graphs</w:t>
            </w:r>
          </w:p>
          <w:p w:rsidR="00C20B6D" w:rsidRDefault="00C20B6D" w:rsidP="00016BBC">
            <w:pPr>
              <w:jc w:val="center"/>
            </w:pPr>
            <w:r>
              <w:t>(Plotting points)</w:t>
            </w:r>
          </w:p>
          <w:p w:rsidR="00C20B6D" w:rsidRDefault="00C20B6D" w:rsidP="00016BBC">
            <w:pPr>
              <w:jc w:val="center"/>
            </w:pPr>
          </w:p>
          <w:p w:rsidR="00C20B6D" w:rsidRDefault="00C20B6D" w:rsidP="00016BBC">
            <w:pPr>
              <w:jc w:val="center"/>
            </w:pPr>
            <w:r>
              <w:t>Alex</w:t>
            </w:r>
          </w:p>
        </w:tc>
      </w:tr>
      <w:tr w:rsidR="00016BBC" w:rsidTr="00016BBC">
        <w:trPr>
          <w:trHeight w:val="263"/>
          <w:jc w:val="center"/>
        </w:trPr>
        <w:tc>
          <w:tcPr>
            <w:tcW w:w="2270" w:type="dxa"/>
          </w:tcPr>
          <w:p w:rsidR="00016BBC" w:rsidRPr="00016BBC" w:rsidRDefault="00016BBC" w:rsidP="00016BBC">
            <w:pPr>
              <w:jc w:val="center"/>
              <w:rPr>
                <w:b/>
                <w:sz w:val="24"/>
                <w:szCs w:val="24"/>
              </w:rPr>
            </w:pPr>
            <w:r w:rsidRPr="00016BBC">
              <w:rPr>
                <w:b/>
                <w:sz w:val="24"/>
                <w:szCs w:val="24"/>
              </w:rPr>
              <w:t>7</w:t>
            </w:r>
          </w:p>
        </w:tc>
        <w:tc>
          <w:tcPr>
            <w:tcW w:w="2270" w:type="dxa"/>
          </w:tcPr>
          <w:p w:rsidR="00C20B6D" w:rsidRDefault="00C20B6D" w:rsidP="00016BBC">
            <w:pPr>
              <w:jc w:val="center"/>
            </w:pPr>
          </w:p>
          <w:p w:rsidR="00016BBC" w:rsidRDefault="00C20B6D" w:rsidP="00016BBC">
            <w:pPr>
              <w:jc w:val="center"/>
            </w:pPr>
            <w:r>
              <w:t>Plotting Travel Graphs</w:t>
            </w:r>
          </w:p>
          <w:p w:rsidR="00C20B6D" w:rsidRDefault="00C20B6D" w:rsidP="00016BBC">
            <w:pPr>
              <w:jc w:val="center"/>
            </w:pPr>
          </w:p>
          <w:p w:rsidR="00C20B6D" w:rsidRDefault="00C20B6D" w:rsidP="00016BBC">
            <w:pPr>
              <w:jc w:val="center"/>
            </w:pPr>
            <w:r>
              <w:t>Adam</w:t>
            </w:r>
          </w:p>
          <w:p w:rsidR="00C20B6D" w:rsidRDefault="00C20B6D" w:rsidP="00016BBC">
            <w:pPr>
              <w:jc w:val="center"/>
            </w:pPr>
          </w:p>
        </w:tc>
        <w:tc>
          <w:tcPr>
            <w:tcW w:w="2270" w:type="dxa"/>
          </w:tcPr>
          <w:p w:rsidR="00C20B6D" w:rsidRDefault="00C20B6D" w:rsidP="00016BBC">
            <w:pPr>
              <w:jc w:val="center"/>
            </w:pPr>
          </w:p>
          <w:p w:rsidR="00016BBC" w:rsidRDefault="00C20B6D" w:rsidP="00016BBC">
            <w:pPr>
              <w:jc w:val="center"/>
            </w:pPr>
            <w:r>
              <w:t>Reading Travel Graphs</w:t>
            </w:r>
          </w:p>
          <w:p w:rsidR="00C20B6D" w:rsidRDefault="00C20B6D" w:rsidP="00016BBC">
            <w:pPr>
              <w:jc w:val="center"/>
            </w:pPr>
          </w:p>
          <w:p w:rsidR="00C20B6D" w:rsidRDefault="00C20B6D" w:rsidP="00016BBC">
            <w:pPr>
              <w:jc w:val="center"/>
            </w:pPr>
            <w:r>
              <w:t>Nine</w:t>
            </w:r>
          </w:p>
        </w:tc>
        <w:tc>
          <w:tcPr>
            <w:tcW w:w="2270" w:type="dxa"/>
          </w:tcPr>
          <w:p w:rsidR="00C20B6D" w:rsidRDefault="00C20B6D" w:rsidP="00016BBC">
            <w:pPr>
              <w:jc w:val="center"/>
            </w:pPr>
          </w:p>
          <w:p w:rsidR="00016BBC" w:rsidRDefault="00C20B6D" w:rsidP="00016BBC">
            <w:pPr>
              <w:jc w:val="center"/>
            </w:pPr>
            <w:r>
              <w:t>Worded Equations</w:t>
            </w:r>
          </w:p>
          <w:p w:rsidR="00C20B6D" w:rsidRDefault="00C20B6D" w:rsidP="00016BBC">
            <w:pPr>
              <w:jc w:val="center"/>
            </w:pPr>
            <w:r>
              <w:t>(CUBES)</w:t>
            </w:r>
          </w:p>
          <w:p w:rsidR="00C20B6D" w:rsidRDefault="00C20B6D" w:rsidP="00016BBC">
            <w:pPr>
              <w:jc w:val="center"/>
            </w:pPr>
            <w:r>
              <w:t>Alex</w:t>
            </w:r>
          </w:p>
        </w:tc>
        <w:tc>
          <w:tcPr>
            <w:tcW w:w="2271" w:type="dxa"/>
          </w:tcPr>
          <w:p w:rsidR="00C20B6D" w:rsidRDefault="00C20B6D" w:rsidP="00016BBC">
            <w:pPr>
              <w:jc w:val="center"/>
              <w:rPr>
                <w:b/>
              </w:rPr>
            </w:pPr>
          </w:p>
          <w:p w:rsidR="00016BBC" w:rsidRDefault="00C20B6D" w:rsidP="00016BBC">
            <w:pPr>
              <w:jc w:val="center"/>
              <w:rPr>
                <w:b/>
              </w:rPr>
            </w:pPr>
            <w:r w:rsidRPr="00C20B6D">
              <w:rPr>
                <w:b/>
              </w:rPr>
              <w:t>Transformation Stand</w:t>
            </w:r>
          </w:p>
          <w:p w:rsidR="00C20B6D" w:rsidRDefault="00C20B6D" w:rsidP="00016BBC">
            <w:pPr>
              <w:jc w:val="center"/>
            </w:pPr>
            <w:r>
              <w:t>Translations Shapes</w:t>
            </w:r>
          </w:p>
          <w:p w:rsidR="00C20B6D" w:rsidRPr="00C20B6D" w:rsidRDefault="00C20B6D" w:rsidP="00016BBC">
            <w:pPr>
              <w:jc w:val="center"/>
            </w:pPr>
            <w:r>
              <w:t>Adam</w:t>
            </w:r>
          </w:p>
        </w:tc>
      </w:tr>
      <w:tr w:rsidR="00016BBC" w:rsidTr="00016BBC">
        <w:trPr>
          <w:trHeight w:val="277"/>
          <w:jc w:val="center"/>
        </w:trPr>
        <w:tc>
          <w:tcPr>
            <w:tcW w:w="2270" w:type="dxa"/>
          </w:tcPr>
          <w:p w:rsidR="00016BBC" w:rsidRPr="00016BBC" w:rsidRDefault="00016BBC" w:rsidP="00016BBC">
            <w:pPr>
              <w:jc w:val="center"/>
              <w:rPr>
                <w:b/>
                <w:sz w:val="24"/>
                <w:szCs w:val="24"/>
              </w:rPr>
            </w:pPr>
            <w:r w:rsidRPr="00016BBC">
              <w:rPr>
                <w:b/>
                <w:sz w:val="24"/>
                <w:szCs w:val="24"/>
              </w:rPr>
              <w:t>8</w:t>
            </w:r>
          </w:p>
        </w:tc>
        <w:tc>
          <w:tcPr>
            <w:tcW w:w="2270" w:type="dxa"/>
          </w:tcPr>
          <w:p w:rsidR="00C20B6D" w:rsidRDefault="00C20B6D" w:rsidP="00016BBC">
            <w:pPr>
              <w:jc w:val="center"/>
            </w:pPr>
          </w:p>
          <w:p w:rsidR="00016BBC" w:rsidRDefault="00C20B6D" w:rsidP="00016BBC">
            <w:pPr>
              <w:jc w:val="center"/>
            </w:pPr>
            <w:r>
              <w:t>Translations Coordinates</w:t>
            </w:r>
          </w:p>
          <w:p w:rsidR="00C20B6D" w:rsidRDefault="00C20B6D" w:rsidP="00016BBC">
            <w:pPr>
              <w:jc w:val="center"/>
            </w:pPr>
            <w:r>
              <w:t>Nine</w:t>
            </w:r>
          </w:p>
          <w:p w:rsidR="00C20B6D" w:rsidRDefault="00C20B6D" w:rsidP="00016BBC">
            <w:pPr>
              <w:jc w:val="center"/>
            </w:pPr>
          </w:p>
        </w:tc>
        <w:tc>
          <w:tcPr>
            <w:tcW w:w="2270" w:type="dxa"/>
          </w:tcPr>
          <w:p w:rsidR="00C20B6D" w:rsidRDefault="00C20B6D" w:rsidP="00016BBC">
            <w:pPr>
              <w:jc w:val="center"/>
            </w:pPr>
          </w:p>
          <w:p w:rsidR="00016BBC" w:rsidRDefault="00C20B6D" w:rsidP="00016BBC">
            <w:pPr>
              <w:jc w:val="center"/>
            </w:pPr>
            <w:r>
              <w:t>Reflections</w:t>
            </w:r>
          </w:p>
          <w:p w:rsidR="00C20B6D" w:rsidRDefault="00C20B6D" w:rsidP="00016BBC">
            <w:pPr>
              <w:jc w:val="center"/>
            </w:pPr>
          </w:p>
          <w:p w:rsidR="00C20B6D" w:rsidRDefault="00C20B6D" w:rsidP="00016BBC">
            <w:pPr>
              <w:jc w:val="center"/>
            </w:pPr>
            <w:r>
              <w:t>Alex</w:t>
            </w:r>
          </w:p>
        </w:tc>
        <w:tc>
          <w:tcPr>
            <w:tcW w:w="2270" w:type="dxa"/>
          </w:tcPr>
          <w:p w:rsidR="00C20B6D" w:rsidRDefault="00C20B6D" w:rsidP="00016BBC">
            <w:pPr>
              <w:jc w:val="center"/>
            </w:pPr>
          </w:p>
          <w:p w:rsidR="00016BBC" w:rsidRDefault="00C20B6D" w:rsidP="00016BBC">
            <w:pPr>
              <w:jc w:val="center"/>
            </w:pPr>
            <w:r>
              <w:t>Rotation</w:t>
            </w:r>
          </w:p>
          <w:p w:rsidR="00C20B6D" w:rsidRDefault="00C20B6D" w:rsidP="00016BBC">
            <w:pPr>
              <w:jc w:val="center"/>
            </w:pPr>
          </w:p>
          <w:p w:rsidR="00C20B6D" w:rsidRDefault="00C20B6D" w:rsidP="00016BBC">
            <w:pPr>
              <w:jc w:val="center"/>
            </w:pPr>
            <w:r>
              <w:t>Adam</w:t>
            </w:r>
          </w:p>
        </w:tc>
        <w:tc>
          <w:tcPr>
            <w:tcW w:w="2271" w:type="dxa"/>
          </w:tcPr>
          <w:p w:rsidR="00C20B6D" w:rsidRDefault="00C20B6D" w:rsidP="00016BBC">
            <w:pPr>
              <w:jc w:val="center"/>
            </w:pPr>
          </w:p>
          <w:p w:rsidR="00016BBC" w:rsidRDefault="00C20B6D" w:rsidP="00016BBC">
            <w:pPr>
              <w:jc w:val="center"/>
            </w:pPr>
            <w:r>
              <w:t>Combined Transformations</w:t>
            </w:r>
          </w:p>
          <w:p w:rsidR="00C20B6D" w:rsidRDefault="00C20B6D" w:rsidP="00016BBC">
            <w:pPr>
              <w:jc w:val="center"/>
            </w:pPr>
            <w:r>
              <w:t>Nine</w:t>
            </w:r>
          </w:p>
        </w:tc>
      </w:tr>
      <w:tr w:rsidR="00016BBC" w:rsidTr="00016BBC">
        <w:trPr>
          <w:trHeight w:val="263"/>
          <w:jc w:val="center"/>
        </w:trPr>
        <w:tc>
          <w:tcPr>
            <w:tcW w:w="2270" w:type="dxa"/>
          </w:tcPr>
          <w:p w:rsidR="00016BBC" w:rsidRPr="00016BBC" w:rsidRDefault="00016BBC" w:rsidP="00016BBC">
            <w:pPr>
              <w:jc w:val="center"/>
              <w:rPr>
                <w:b/>
                <w:sz w:val="24"/>
                <w:szCs w:val="24"/>
              </w:rPr>
            </w:pPr>
            <w:r w:rsidRPr="00016BBC">
              <w:rPr>
                <w:b/>
                <w:sz w:val="24"/>
                <w:szCs w:val="24"/>
              </w:rPr>
              <w:t>9</w:t>
            </w:r>
          </w:p>
        </w:tc>
        <w:tc>
          <w:tcPr>
            <w:tcW w:w="2270" w:type="dxa"/>
          </w:tcPr>
          <w:p w:rsidR="00C20B6D" w:rsidRDefault="00C20B6D" w:rsidP="00016BBC">
            <w:pPr>
              <w:jc w:val="center"/>
            </w:pPr>
          </w:p>
          <w:p w:rsidR="00016BBC" w:rsidRDefault="00C20B6D" w:rsidP="00016BBC">
            <w:pPr>
              <w:jc w:val="center"/>
            </w:pPr>
            <w:r>
              <w:t>Symmetry Line</w:t>
            </w:r>
          </w:p>
          <w:p w:rsidR="00C20B6D" w:rsidRDefault="00C20B6D" w:rsidP="00016BBC">
            <w:pPr>
              <w:jc w:val="center"/>
            </w:pPr>
          </w:p>
          <w:p w:rsidR="00C20B6D" w:rsidRDefault="00C20B6D" w:rsidP="00016BBC">
            <w:pPr>
              <w:jc w:val="center"/>
            </w:pPr>
            <w:r>
              <w:t>Alex</w:t>
            </w:r>
          </w:p>
          <w:p w:rsidR="00C20B6D" w:rsidRDefault="00C20B6D" w:rsidP="00016BBC">
            <w:pPr>
              <w:jc w:val="center"/>
            </w:pPr>
          </w:p>
        </w:tc>
        <w:tc>
          <w:tcPr>
            <w:tcW w:w="2270" w:type="dxa"/>
          </w:tcPr>
          <w:p w:rsidR="00C20B6D" w:rsidRDefault="00C20B6D" w:rsidP="00016BBC">
            <w:pPr>
              <w:jc w:val="center"/>
            </w:pPr>
          </w:p>
          <w:p w:rsidR="00016BBC" w:rsidRDefault="00C20B6D" w:rsidP="00016BBC">
            <w:pPr>
              <w:jc w:val="center"/>
            </w:pPr>
            <w:r>
              <w:t>Symmetry Rotation</w:t>
            </w:r>
          </w:p>
          <w:p w:rsidR="00C20B6D" w:rsidRDefault="00C20B6D" w:rsidP="00016BBC">
            <w:pPr>
              <w:jc w:val="center"/>
            </w:pPr>
          </w:p>
          <w:p w:rsidR="00C20B6D" w:rsidRDefault="00C20B6D" w:rsidP="00016BBC">
            <w:pPr>
              <w:jc w:val="center"/>
            </w:pPr>
            <w:r>
              <w:t>Adam</w:t>
            </w:r>
          </w:p>
        </w:tc>
        <w:tc>
          <w:tcPr>
            <w:tcW w:w="2270" w:type="dxa"/>
          </w:tcPr>
          <w:p w:rsidR="00C20B6D" w:rsidRPr="00C20B6D" w:rsidRDefault="00C20B6D" w:rsidP="00016BBC">
            <w:pPr>
              <w:jc w:val="center"/>
              <w:rPr>
                <w:b/>
              </w:rPr>
            </w:pPr>
          </w:p>
          <w:p w:rsidR="00016BBC" w:rsidRPr="00C20B6D" w:rsidRDefault="00C20B6D" w:rsidP="00016BBC">
            <w:pPr>
              <w:jc w:val="center"/>
            </w:pPr>
            <w:r w:rsidRPr="00C20B6D">
              <w:t>Drawing Solids</w:t>
            </w:r>
          </w:p>
          <w:p w:rsidR="00C20B6D" w:rsidRPr="00C20B6D" w:rsidRDefault="00C20B6D" w:rsidP="00016BBC">
            <w:pPr>
              <w:jc w:val="center"/>
            </w:pPr>
          </w:p>
          <w:p w:rsidR="00C20B6D" w:rsidRPr="00C20B6D" w:rsidRDefault="00C20B6D" w:rsidP="00016BBC">
            <w:pPr>
              <w:jc w:val="center"/>
              <w:rPr>
                <w:b/>
              </w:rPr>
            </w:pPr>
            <w:r w:rsidRPr="00C20B6D">
              <w:t>Nine</w:t>
            </w:r>
          </w:p>
        </w:tc>
        <w:tc>
          <w:tcPr>
            <w:tcW w:w="2271" w:type="dxa"/>
          </w:tcPr>
          <w:p w:rsidR="00C20B6D" w:rsidRPr="00C20B6D" w:rsidRDefault="00C20B6D" w:rsidP="00016BBC">
            <w:pPr>
              <w:jc w:val="center"/>
              <w:rPr>
                <w:b/>
              </w:rPr>
            </w:pPr>
          </w:p>
          <w:p w:rsidR="00C20B6D" w:rsidRPr="00C20B6D" w:rsidRDefault="00C20B6D" w:rsidP="00016BBC">
            <w:pPr>
              <w:jc w:val="center"/>
              <w:rPr>
                <w:b/>
              </w:rPr>
            </w:pPr>
          </w:p>
          <w:p w:rsidR="00016BBC" w:rsidRPr="00C20B6D" w:rsidRDefault="00C20B6D" w:rsidP="00016BBC">
            <w:pPr>
              <w:jc w:val="center"/>
              <w:rPr>
                <w:b/>
              </w:rPr>
            </w:pPr>
            <w:r w:rsidRPr="00C20B6D">
              <w:rPr>
                <w:b/>
              </w:rPr>
              <w:t>Revision</w:t>
            </w:r>
          </w:p>
        </w:tc>
      </w:tr>
      <w:tr w:rsidR="00016BBC" w:rsidTr="00C20B6D">
        <w:trPr>
          <w:trHeight w:val="263"/>
          <w:jc w:val="center"/>
        </w:trPr>
        <w:tc>
          <w:tcPr>
            <w:tcW w:w="2270" w:type="dxa"/>
          </w:tcPr>
          <w:p w:rsidR="00016BBC" w:rsidRPr="00016BBC" w:rsidRDefault="00016BBC" w:rsidP="00016BBC">
            <w:pPr>
              <w:jc w:val="center"/>
              <w:rPr>
                <w:b/>
                <w:sz w:val="24"/>
                <w:szCs w:val="24"/>
              </w:rPr>
            </w:pPr>
            <w:r w:rsidRPr="00016BBC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2270" w:type="dxa"/>
          </w:tcPr>
          <w:p w:rsidR="00C20B6D" w:rsidRDefault="00C20B6D" w:rsidP="00016BBC">
            <w:pPr>
              <w:jc w:val="center"/>
            </w:pPr>
          </w:p>
          <w:p w:rsidR="00C20B6D" w:rsidRDefault="00C20B6D" w:rsidP="00016BBC">
            <w:pPr>
              <w:jc w:val="center"/>
            </w:pPr>
          </w:p>
          <w:p w:rsidR="00016BBC" w:rsidRPr="00C20B6D" w:rsidRDefault="00C20B6D" w:rsidP="00016BBC">
            <w:pPr>
              <w:jc w:val="center"/>
              <w:rPr>
                <w:b/>
              </w:rPr>
            </w:pPr>
            <w:r w:rsidRPr="00C20B6D">
              <w:rPr>
                <w:b/>
              </w:rPr>
              <w:t>Fake Test</w:t>
            </w:r>
          </w:p>
          <w:p w:rsidR="00C20B6D" w:rsidRDefault="00C20B6D" w:rsidP="00C20B6D"/>
          <w:p w:rsidR="00C20B6D" w:rsidRDefault="00C20B6D" w:rsidP="00C20B6D"/>
        </w:tc>
        <w:tc>
          <w:tcPr>
            <w:tcW w:w="2270" w:type="dxa"/>
          </w:tcPr>
          <w:p w:rsidR="00016BBC" w:rsidRDefault="00016BBC" w:rsidP="00016BBC">
            <w:pPr>
              <w:jc w:val="center"/>
            </w:pPr>
          </w:p>
        </w:tc>
        <w:tc>
          <w:tcPr>
            <w:tcW w:w="2270" w:type="dxa"/>
            <w:shd w:val="clear" w:color="auto" w:fill="D5DCE4" w:themeFill="text2" w:themeFillTint="33"/>
          </w:tcPr>
          <w:p w:rsidR="00C20B6D" w:rsidRPr="00C20B6D" w:rsidRDefault="00C20B6D" w:rsidP="00016BBC">
            <w:pPr>
              <w:jc w:val="center"/>
              <w:rPr>
                <w:b/>
              </w:rPr>
            </w:pPr>
          </w:p>
          <w:p w:rsidR="00C20B6D" w:rsidRPr="00C20B6D" w:rsidRDefault="00C20B6D" w:rsidP="00016BBC">
            <w:pPr>
              <w:jc w:val="center"/>
              <w:rPr>
                <w:b/>
              </w:rPr>
            </w:pPr>
          </w:p>
          <w:p w:rsidR="00016BBC" w:rsidRPr="00C20B6D" w:rsidRDefault="00C20B6D" w:rsidP="00016BBC">
            <w:pPr>
              <w:jc w:val="center"/>
              <w:rPr>
                <w:b/>
              </w:rPr>
            </w:pPr>
            <w:r w:rsidRPr="00C20B6D">
              <w:rPr>
                <w:b/>
              </w:rPr>
              <w:t>Beach Day?</w:t>
            </w:r>
          </w:p>
        </w:tc>
        <w:tc>
          <w:tcPr>
            <w:tcW w:w="2271" w:type="dxa"/>
            <w:shd w:val="clear" w:color="auto" w:fill="D5DCE4" w:themeFill="text2" w:themeFillTint="33"/>
          </w:tcPr>
          <w:p w:rsidR="00C20B6D" w:rsidRPr="00C20B6D" w:rsidRDefault="00C20B6D" w:rsidP="00016BBC">
            <w:pPr>
              <w:jc w:val="center"/>
              <w:rPr>
                <w:b/>
              </w:rPr>
            </w:pPr>
          </w:p>
          <w:p w:rsidR="00C20B6D" w:rsidRPr="00C20B6D" w:rsidRDefault="00C20B6D" w:rsidP="00C20B6D">
            <w:pPr>
              <w:jc w:val="center"/>
              <w:rPr>
                <w:b/>
              </w:rPr>
            </w:pPr>
          </w:p>
          <w:p w:rsidR="00016BBC" w:rsidRPr="00C20B6D" w:rsidRDefault="00C20B6D" w:rsidP="00C20B6D">
            <w:pPr>
              <w:jc w:val="center"/>
              <w:rPr>
                <w:b/>
              </w:rPr>
            </w:pPr>
            <w:r w:rsidRPr="00C20B6D">
              <w:rPr>
                <w:b/>
              </w:rPr>
              <w:t>No School!!!!</w:t>
            </w:r>
          </w:p>
        </w:tc>
      </w:tr>
    </w:tbl>
    <w:p w:rsidR="00C20B6D" w:rsidRPr="00C20B6D" w:rsidRDefault="00C20B6D" w:rsidP="00C20B6D">
      <w:pPr>
        <w:spacing w:after="0" w:line="240" w:lineRule="auto"/>
        <w:rPr>
          <w:b/>
        </w:rPr>
      </w:pPr>
      <w:r w:rsidRPr="00C20B6D">
        <w:rPr>
          <w:b/>
        </w:rPr>
        <w:t>Topics</w:t>
      </w:r>
    </w:p>
    <w:p w:rsidR="00016BBC" w:rsidRDefault="00C20B6D" w:rsidP="00C20B6D">
      <w:pPr>
        <w:spacing w:after="0" w:line="240" w:lineRule="auto"/>
      </w:pPr>
      <w:r>
        <w:t xml:space="preserve">Chapter 13: Angles </w:t>
      </w:r>
      <w:proofErr w:type="spellStart"/>
      <w:r>
        <w:t>pg</w:t>
      </w:r>
      <w:proofErr w:type="spellEnd"/>
      <w:r>
        <w:t>: 175</w:t>
      </w:r>
    </w:p>
    <w:p w:rsidR="00C20B6D" w:rsidRDefault="00C20B6D" w:rsidP="00C20B6D">
      <w:pPr>
        <w:spacing w:after="0" w:line="240" w:lineRule="auto"/>
      </w:pPr>
      <w:r>
        <w:t xml:space="preserve">Chapter 16: Rates and Ratios </w:t>
      </w:r>
      <w:proofErr w:type="spellStart"/>
      <w:r>
        <w:t>pg</w:t>
      </w:r>
      <w:proofErr w:type="spellEnd"/>
      <w:r>
        <w:t>: 215</w:t>
      </w:r>
    </w:p>
    <w:p w:rsidR="00C20B6D" w:rsidRDefault="00C20B6D" w:rsidP="00C20B6D">
      <w:pPr>
        <w:spacing w:after="0" w:line="240" w:lineRule="auto"/>
      </w:pPr>
      <w:r>
        <w:t xml:space="preserve">Chapter 17: Linear and </w:t>
      </w:r>
      <w:proofErr w:type="gramStart"/>
      <w:r>
        <w:t>Non Linear</w:t>
      </w:r>
      <w:proofErr w:type="gramEnd"/>
      <w:r>
        <w:t xml:space="preserve"> Relationships </w:t>
      </w:r>
      <w:proofErr w:type="spellStart"/>
      <w:r>
        <w:t>pg</w:t>
      </w:r>
      <w:proofErr w:type="spellEnd"/>
      <w:r>
        <w:t>: 229</w:t>
      </w:r>
    </w:p>
    <w:p w:rsidR="00C20B6D" w:rsidRDefault="00C20B6D" w:rsidP="00C20B6D">
      <w:pPr>
        <w:spacing w:after="0" w:line="240" w:lineRule="auto"/>
      </w:pPr>
      <w:r>
        <w:t xml:space="preserve">Chapter 18: Shapes/Transformations </w:t>
      </w:r>
      <w:proofErr w:type="spellStart"/>
      <w:r>
        <w:t>pg</w:t>
      </w:r>
      <w:proofErr w:type="spellEnd"/>
      <w:r>
        <w:t>: 245</w:t>
      </w:r>
      <w:bookmarkStart w:id="0" w:name="_GoBack"/>
      <w:bookmarkEnd w:id="0"/>
    </w:p>
    <w:sectPr w:rsidR="00C20B6D" w:rsidSect="00016BB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BBC"/>
    <w:rsid w:val="00016BBC"/>
    <w:rsid w:val="00C20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1F359"/>
  <w15:chartTrackingRefBased/>
  <w15:docId w15:val="{610CF756-2669-49D4-8971-1E9C45017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16B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6B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Nine Labuschagne</cp:lastModifiedBy>
  <cp:revision>1</cp:revision>
  <dcterms:created xsi:type="dcterms:W3CDTF">2017-09-29T06:07:00Z</dcterms:created>
  <dcterms:modified xsi:type="dcterms:W3CDTF">2017-09-29T06:26:00Z</dcterms:modified>
</cp:coreProperties>
</file>