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8A1" w:rsidRDefault="00397462" w:rsidP="00052669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3128010</wp:posOffset>
            </wp:positionH>
            <wp:positionV relativeFrom="page">
              <wp:posOffset>139065</wp:posOffset>
            </wp:positionV>
            <wp:extent cx="3088005" cy="811530"/>
            <wp:effectExtent l="0" t="0" r="0" b="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8A1" w:rsidRPr="004405A9">
        <w:rPr>
          <w:rFonts w:ascii="Calibri" w:hAnsi="Calibri" w:cs="Calibri"/>
          <w:b/>
          <w:sz w:val="28"/>
          <w:szCs w:val="28"/>
        </w:rPr>
        <w:t xml:space="preserve">Year </w:t>
      </w:r>
      <w:r w:rsidR="00C95E3D">
        <w:rPr>
          <w:rFonts w:ascii="Calibri" w:hAnsi="Calibri" w:cs="Calibri"/>
          <w:b/>
          <w:sz w:val="28"/>
          <w:szCs w:val="28"/>
        </w:rPr>
        <w:t>9</w:t>
      </w:r>
      <w:r w:rsidR="00BC78A1" w:rsidRPr="004405A9">
        <w:rPr>
          <w:rFonts w:ascii="Calibri" w:hAnsi="Calibri" w:cs="Calibri"/>
          <w:b/>
          <w:sz w:val="28"/>
          <w:szCs w:val="28"/>
        </w:rPr>
        <w:t xml:space="preserve"> </w:t>
      </w:r>
      <w:r w:rsidR="00BC78A1">
        <w:rPr>
          <w:rFonts w:ascii="Calibri" w:hAnsi="Calibri" w:cs="Calibri"/>
          <w:b/>
          <w:sz w:val="28"/>
          <w:szCs w:val="28"/>
        </w:rPr>
        <w:t xml:space="preserve">Mathematics </w:t>
      </w:r>
      <w:r w:rsidR="00BC78A1" w:rsidRPr="004405A9">
        <w:rPr>
          <w:rFonts w:ascii="Calibri" w:hAnsi="Calibri" w:cs="Calibri"/>
          <w:b/>
          <w:sz w:val="28"/>
          <w:szCs w:val="28"/>
        </w:rPr>
        <w:t>Program</w:t>
      </w:r>
      <w:r w:rsidR="00BC78A1">
        <w:rPr>
          <w:rFonts w:ascii="Calibri" w:hAnsi="Calibri" w:cs="Calibri"/>
          <w:b/>
          <w:sz w:val="28"/>
          <w:szCs w:val="28"/>
        </w:rPr>
        <w:t xml:space="preserve"> 201</w:t>
      </w:r>
      <w:r w:rsidR="00C662A4">
        <w:rPr>
          <w:rFonts w:ascii="Calibri" w:hAnsi="Calibri" w:cs="Calibri"/>
          <w:b/>
          <w:sz w:val="28"/>
          <w:szCs w:val="28"/>
        </w:rPr>
        <w:t>8</w:t>
      </w:r>
    </w:p>
    <w:p w:rsidR="00052669" w:rsidRPr="004405A9" w:rsidRDefault="00052669" w:rsidP="00052669">
      <w:pPr>
        <w:jc w:val="center"/>
        <w:outlineLvl w:val="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Semester 1 </w:t>
      </w:r>
    </w:p>
    <w:p w:rsidR="00052669" w:rsidRDefault="00052669" w:rsidP="00052669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Term 1</w:t>
      </w:r>
    </w:p>
    <w:p w:rsidR="0050734B" w:rsidRDefault="00052669" w:rsidP="0050734B">
      <w:pPr>
        <w:jc w:val="center"/>
        <w:outlineLvl w:val="0"/>
        <w:rPr>
          <w:rFonts w:ascii="Calibri" w:hAnsi="Calibri" w:cs="Calibri"/>
          <w:b/>
          <w:sz w:val="22"/>
          <w:szCs w:val="22"/>
        </w:rPr>
      </w:pPr>
      <w:r w:rsidRPr="00B96188">
        <w:rPr>
          <w:rFonts w:ascii="Calibri" w:hAnsi="Calibri" w:cs="Calibri"/>
          <w:b/>
          <w:sz w:val="22"/>
          <w:szCs w:val="22"/>
        </w:rPr>
        <w:t>TEXT</w:t>
      </w:r>
      <w:r>
        <w:rPr>
          <w:rFonts w:ascii="Calibri" w:hAnsi="Calibri" w:cs="Calibri"/>
          <w:b/>
          <w:sz w:val="22"/>
          <w:szCs w:val="22"/>
        </w:rPr>
        <w:t xml:space="preserve"> </w:t>
      </w:r>
      <w:r w:rsidRPr="00B96188">
        <w:rPr>
          <w:rFonts w:ascii="Calibri" w:hAnsi="Calibri" w:cs="Calibri"/>
          <w:b/>
          <w:sz w:val="22"/>
          <w:szCs w:val="22"/>
        </w:rPr>
        <w:t xml:space="preserve">BOOK REFERENCE: </w:t>
      </w:r>
      <w:r w:rsidR="0050734B">
        <w:rPr>
          <w:rFonts w:ascii="Calibri" w:hAnsi="Calibri" w:cs="Calibri"/>
          <w:b/>
          <w:sz w:val="22"/>
          <w:szCs w:val="22"/>
        </w:rPr>
        <w:t xml:space="preserve">Mathematics 9 Dr Dwyer, </w:t>
      </w:r>
    </w:p>
    <w:p w:rsidR="00F36678" w:rsidRDefault="0050734B" w:rsidP="0050734B">
      <w:pPr>
        <w:jc w:val="center"/>
        <w:outlineLvl w:val="0"/>
        <w:rPr>
          <w:rFonts w:ascii="Calibri" w:hAnsi="Calibri" w:cs="Calibri"/>
          <w:b/>
          <w:i/>
          <w:sz w:val="22"/>
          <w:szCs w:val="22"/>
        </w:rPr>
      </w:pPr>
      <w:r w:rsidRPr="00341A4A">
        <w:rPr>
          <w:rFonts w:ascii="Calibri" w:hAnsi="Calibri" w:cs="Calibri"/>
          <w:b/>
          <w:i/>
          <w:sz w:val="22"/>
          <w:szCs w:val="22"/>
        </w:rPr>
        <w:t>Essential Mathematics for the Australian Curriculum</w:t>
      </w:r>
      <w:r>
        <w:rPr>
          <w:rFonts w:ascii="Calibri" w:hAnsi="Calibri" w:cs="Calibri"/>
          <w:b/>
          <w:i/>
          <w:sz w:val="22"/>
          <w:szCs w:val="22"/>
        </w:rPr>
        <w:t xml:space="preserve"> 9</w:t>
      </w:r>
    </w:p>
    <w:p w:rsidR="00052669" w:rsidRDefault="00052669" w:rsidP="00052669">
      <w:pPr>
        <w:jc w:val="center"/>
        <w:outlineLvl w:val="0"/>
        <w:rPr>
          <w:rFonts w:ascii="Calibri" w:hAnsi="Calibri" w:cs="Calibri"/>
          <w:b/>
          <w:i/>
          <w:sz w:val="22"/>
          <w:szCs w:val="22"/>
        </w:rPr>
      </w:pPr>
      <w:bookmarkStart w:id="0" w:name="_Hlk496858340"/>
      <w:r w:rsidRPr="00FF11A5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</w:t>
      </w:r>
      <w:bookmarkEnd w:id="0"/>
      <w:r>
        <w:rPr>
          <w:rFonts w:ascii="Calibri" w:hAnsi="Calibri"/>
          <w:i/>
          <w:color w:val="262626"/>
          <w:sz w:val="16"/>
          <w:szCs w:val="1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"/>
        <w:gridCol w:w="6218"/>
        <w:gridCol w:w="1176"/>
        <w:gridCol w:w="992"/>
        <w:gridCol w:w="1001"/>
      </w:tblGrid>
      <w:tr w:rsidR="00B82526" w:rsidRPr="00E605EC" w:rsidTr="00613E39">
        <w:tc>
          <w:tcPr>
            <w:tcW w:w="807" w:type="dxa"/>
            <w:vMerge w:val="restart"/>
            <w:shd w:val="clear" w:color="auto" w:fill="auto"/>
          </w:tcPr>
          <w:p w:rsidR="00B82526" w:rsidRPr="00E605EC" w:rsidRDefault="00B82526" w:rsidP="00E605EC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bookmarkStart w:id="1" w:name="_Hlk505006457"/>
            <w:r w:rsidRPr="00E605E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6223" w:type="dxa"/>
            <w:vMerge w:val="restart"/>
            <w:shd w:val="clear" w:color="auto" w:fill="auto"/>
          </w:tcPr>
          <w:p w:rsidR="00B82526" w:rsidRPr="00E605EC" w:rsidRDefault="00B82526" w:rsidP="00E605EC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176" w:type="dxa"/>
            <w:vMerge w:val="restart"/>
            <w:shd w:val="clear" w:color="auto" w:fill="auto"/>
          </w:tcPr>
          <w:p w:rsidR="00B82526" w:rsidRPr="00E605EC" w:rsidRDefault="00B82526" w:rsidP="00E605EC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E605EC">
              <w:rPr>
                <w:rFonts w:ascii="Calibri" w:hAnsi="Calibri" w:cs="Arial"/>
                <w:sz w:val="20"/>
                <w:szCs w:val="20"/>
              </w:rPr>
              <w:t>Assessment</w:t>
            </w:r>
          </w:p>
        </w:tc>
        <w:tc>
          <w:tcPr>
            <w:tcW w:w="1988" w:type="dxa"/>
            <w:gridSpan w:val="2"/>
            <w:shd w:val="clear" w:color="auto" w:fill="auto"/>
          </w:tcPr>
          <w:p w:rsidR="00B82526" w:rsidRPr="00E605EC" w:rsidRDefault="00B82526" w:rsidP="00E605E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B82526" w:rsidRPr="00E605EC" w:rsidTr="00613E39">
        <w:tc>
          <w:tcPr>
            <w:tcW w:w="807" w:type="dxa"/>
            <w:vMerge/>
            <w:shd w:val="clear" w:color="auto" w:fill="auto"/>
          </w:tcPr>
          <w:p w:rsidR="00B82526" w:rsidRPr="00E605EC" w:rsidRDefault="00B82526" w:rsidP="00E605E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6223" w:type="dxa"/>
            <w:vMerge/>
            <w:shd w:val="clear" w:color="auto" w:fill="auto"/>
          </w:tcPr>
          <w:p w:rsidR="00B82526" w:rsidRPr="00E605EC" w:rsidRDefault="00B82526" w:rsidP="00E605E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6" w:type="dxa"/>
            <w:vMerge/>
            <w:shd w:val="clear" w:color="auto" w:fill="auto"/>
          </w:tcPr>
          <w:p w:rsidR="00B82526" w:rsidRPr="00E605EC" w:rsidRDefault="00B82526" w:rsidP="00E605E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:rsidR="00B82526" w:rsidRPr="00E605EC" w:rsidRDefault="00B82526" w:rsidP="00E605E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996" w:type="dxa"/>
            <w:shd w:val="clear" w:color="auto" w:fill="auto"/>
          </w:tcPr>
          <w:p w:rsidR="00B82526" w:rsidRPr="00E605EC" w:rsidRDefault="00613E39" w:rsidP="00E605EC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Essential</w:t>
            </w:r>
          </w:p>
        </w:tc>
      </w:tr>
      <w:tr w:rsidR="00B82526" w:rsidRPr="00E605EC" w:rsidTr="00613E39">
        <w:tc>
          <w:tcPr>
            <w:tcW w:w="807" w:type="dxa"/>
            <w:shd w:val="clear" w:color="auto" w:fill="auto"/>
            <w:vAlign w:val="center"/>
          </w:tcPr>
          <w:p w:rsidR="00B82526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</w:p>
        </w:tc>
        <w:tc>
          <w:tcPr>
            <w:tcW w:w="6223" w:type="dxa"/>
            <w:shd w:val="clear" w:color="auto" w:fill="auto"/>
          </w:tcPr>
          <w:p w:rsidR="00B82526" w:rsidRDefault="00613E39" w:rsidP="00613E3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Introduction</w:t>
            </w:r>
          </w:p>
          <w:p w:rsidR="00613E39" w:rsidRPr="00E605EC" w:rsidRDefault="00613E39" w:rsidP="00E605EC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AVID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B82526" w:rsidP="00E605EC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:rsidR="00B82526" w:rsidRPr="00E605EC" w:rsidRDefault="00B82526" w:rsidP="00E605EC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E605EC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613E39">
        <w:tc>
          <w:tcPr>
            <w:tcW w:w="807" w:type="dxa"/>
            <w:shd w:val="clear" w:color="auto" w:fill="auto"/>
            <w:vAlign w:val="center"/>
          </w:tcPr>
          <w:p w:rsidR="00B82526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</w:t>
            </w:r>
          </w:p>
        </w:tc>
        <w:tc>
          <w:tcPr>
            <w:tcW w:w="6223" w:type="dxa"/>
            <w:shd w:val="clear" w:color="auto" w:fill="auto"/>
          </w:tcPr>
          <w:p w:rsidR="00613E39" w:rsidRDefault="00613E39" w:rsidP="00613E39">
            <w:pPr>
              <w:spacing w:after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I=PRT</w:t>
            </w:r>
          </w:p>
          <w:p w:rsidR="00613E39" w:rsidRDefault="00613E39" w:rsidP="00613E39">
            <w:pPr>
              <w:spacing w:after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Calculate interest and accumulated amount.</w:t>
            </w:r>
          </w:p>
          <w:p w:rsidR="00B82526" w:rsidRPr="00613E39" w:rsidRDefault="00613E39" w:rsidP="00613E39">
            <w:pPr>
              <w:spacing w:after="24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Rearrange to determine principal, time or interest rate.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B82526" w:rsidP="00E605EC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:rsidR="00B82526" w:rsidRPr="00E605EC" w:rsidRDefault="00B82526" w:rsidP="00E605EC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613E39" w:rsidP="00E605EC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1.6-1.10</w:t>
            </w:r>
          </w:p>
        </w:tc>
      </w:tr>
      <w:tr w:rsidR="00B82526" w:rsidRPr="00E605EC" w:rsidTr="00613E39">
        <w:tc>
          <w:tcPr>
            <w:tcW w:w="807" w:type="dxa"/>
            <w:shd w:val="clear" w:color="auto" w:fill="auto"/>
            <w:vAlign w:val="center"/>
          </w:tcPr>
          <w:p w:rsidR="00B82526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</w:t>
            </w:r>
          </w:p>
        </w:tc>
        <w:tc>
          <w:tcPr>
            <w:tcW w:w="6223" w:type="dxa"/>
            <w:shd w:val="clear" w:color="auto" w:fill="auto"/>
          </w:tcPr>
          <w:p w:rsidR="00B82526" w:rsidRDefault="00613E39" w:rsidP="00613E3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Area compound shapes</w:t>
            </w:r>
          </w:p>
          <w:p w:rsidR="00613E39" w:rsidRPr="00E605EC" w:rsidRDefault="00613E39" w:rsidP="00613E3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Volume 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B82526" w:rsidP="00613E39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:rsidR="00613E39" w:rsidRDefault="00613E39" w:rsidP="00613E3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3.1-3.6</w:t>
            </w:r>
          </w:p>
          <w:p w:rsidR="00B82526" w:rsidRPr="00E605EC" w:rsidRDefault="00B82526" w:rsidP="00E605EC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E605EC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613E39" w:rsidRPr="00E605EC" w:rsidTr="00613E39">
        <w:tc>
          <w:tcPr>
            <w:tcW w:w="807" w:type="dxa"/>
            <w:shd w:val="clear" w:color="auto" w:fill="auto"/>
            <w:vAlign w:val="center"/>
          </w:tcPr>
          <w:p w:rsidR="00613E39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6223" w:type="dxa"/>
            <w:shd w:val="clear" w:color="auto" w:fill="auto"/>
          </w:tcPr>
          <w:p w:rsidR="00613E39" w:rsidRDefault="00613E39" w:rsidP="00613E3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Volume </w:t>
            </w:r>
          </w:p>
          <w:p w:rsidR="00613E39" w:rsidRPr="00E605EC" w:rsidRDefault="00613E39" w:rsidP="00613E3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Surface Area of right prisms</w:t>
            </w:r>
          </w:p>
        </w:tc>
        <w:tc>
          <w:tcPr>
            <w:tcW w:w="117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Mini Test 4</w:t>
            </w:r>
          </w:p>
        </w:tc>
        <w:tc>
          <w:tcPr>
            <w:tcW w:w="992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13.1- 13.6</w:t>
            </w:r>
          </w:p>
        </w:tc>
        <w:tc>
          <w:tcPr>
            <w:tcW w:w="99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613E39" w:rsidRPr="00E605EC" w:rsidTr="00613E39">
        <w:tc>
          <w:tcPr>
            <w:tcW w:w="807" w:type="dxa"/>
            <w:shd w:val="clear" w:color="auto" w:fill="auto"/>
            <w:vAlign w:val="center"/>
          </w:tcPr>
          <w:p w:rsidR="00613E39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5</w:t>
            </w:r>
          </w:p>
        </w:tc>
        <w:tc>
          <w:tcPr>
            <w:tcW w:w="6223" w:type="dxa"/>
            <w:shd w:val="clear" w:color="auto" w:fill="auto"/>
          </w:tcPr>
          <w:p w:rsidR="00613E39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Index Numbers with </w:t>
            </w:r>
            <w:proofErr w:type="spellStart"/>
            <w:r>
              <w:rPr>
                <w:rFonts w:ascii="Calibri" w:hAnsi="Calibri" w:cs="Arial"/>
                <w:sz w:val="22"/>
                <w:szCs w:val="22"/>
              </w:rPr>
              <w:t>interger</w:t>
            </w:r>
            <w:proofErr w:type="spellEnd"/>
            <w:r>
              <w:rPr>
                <w:rFonts w:ascii="Calibri" w:hAnsi="Calibri" w:cs="Arial"/>
                <w:sz w:val="22"/>
                <w:szCs w:val="22"/>
              </w:rPr>
              <w:t xml:space="preserve"> powers</w:t>
            </w:r>
          </w:p>
          <w:p w:rsidR="00C047DF" w:rsidRPr="00E605EC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Index Laws with variables</w:t>
            </w:r>
          </w:p>
        </w:tc>
        <w:tc>
          <w:tcPr>
            <w:tcW w:w="117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:rsidR="00613E39" w:rsidRPr="00E605EC" w:rsidRDefault="00C047DF" w:rsidP="00C047DF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1</w:t>
            </w:r>
          </w:p>
        </w:tc>
        <w:tc>
          <w:tcPr>
            <w:tcW w:w="99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613E39" w:rsidRPr="00E605EC" w:rsidTr="00613E39">
        <w:tc>
          <w:tcPr>
            <w:tcW w:w="807" w:type="dxa"/>
            <w:shd w:val="clear" w:color="auto" w:fill="auto"/>
            <w:vAlign w:val="center"/>
          </w:tcPr>
          <w:p w:rsidR="00613E39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6</w:t>
            </w:r>
          </w:p>
        </w:tc>
        <w:tc>
          <w:tcPr>
            <w:tcW w:w="6223" w:type="dxa"/>
            <w:shd w:val="clear" w:color="auto" w:fill="auto"/>
          </w:tcPr>
          <w:p w:rsidR="00613E39" w:rsidRPr="00E605EC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Index Laws with variables</w:t>
            </w:r>
          </w:p>
        </w:tc>
        <w:tc>
          <w:tcPr>
            <w:tcW w:w="1176" w:type="dxa"/>
            <w:shd w:val="clear" w:color="auto" w:fill="auto"/>
          </w:tcPr>
          <w:p w:rsidR="00613E39" w:rsidRPr="00E605EC" w:rsidRDefault="00C047DF" w:rsidP="00C047DF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2</w:t>
            </w:r>
          </w:p>
        </w:tc>
        <w:tc>
          <w:tcPr>
            <w:tcW w:w="992" w:type="dxa"/>
            <w:shd w:val="clear" w:color="auto" w:fill="auto"/>
          </w:tcPr>
          <w:p w:rsidR="00613E39" w:rsidRPr="00E605EC" w:rsidRDefault="00C047DF" w:rsidP="00C047DF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1</w:t>
            </w:r>
          </w:p>
        </w:tc>
        <w:tc>
          <w:tcPr>
            <w:tcW w:w="99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613E39" w:rsidRPr="00E605EC" w:rsidTr="00613E39">
        <w:tc>
          <w:tcPr>
            <w:tcW w:w="807" w:type="dxa"/>
            <w:shd w:val="clear" w:color="auto" w:fill="auto"/>
            <w:vAlign w:val="center"/>
          </w:tcPr>
          <w:p w:rsidR="00613E39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7</w:t>
            </w:r>
          </w:p>
        </w:tc>
        <w:tc>
          <w:tcPr>
            <w:tcW w:w="6223" w:type="dxa"/>
            <w:shd w:val="clear" w:color="auto" w:fill="auto"/>
          </w:tcPr>
          <w:p w:rsidR="00613E39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Collecting like terms</w:t>
            </w:r>
          </w:p>
          <w:p w:rsidR="00C047DF" w:rsidRPr="00E605EC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Expanding single brackets</w:t>
            </w:r>
          </w:p>
        </w:tc>
        <w:tc>
          <w:tcPr>
            <w:tcW w:w="117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:rsidR="00613E39" w:rsidRPr="00E605EC" w:rsidRDefault="00C047DF" w:rsidP="00C047DF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2</w:t>
            </w:r>
          </w:p>
        </w:tc>
        <w:tc>
          <w:tcPr>
            <w:tcW w:w="996" w:type="dxa"/>
            <w:shd w:val="clear" w:color="auto" w:fill="auto"/>
          </w:tcPr>
          <w:p w:rsidR="00613E39" w:rsidRPr="00E605EC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2.1, 2.2</w:t>
            </w:r>
          </w:p>
        </w:tc>
      </w:tr>
      <w:tr w:rsidR="00613E39" w:rsidRPr="00E605EC" w:rsidTr="00613E39">
        <w:tc>
          <w:tcPr>
            <w:tcW w:w="807" w:type="dxa"/>
            <w:shd w:val="clear" w:color="auto" w:fill="auto"/>
            <w:vAlign w:val="center"/>
          </w:tcPr>
          <w:p w:rsidR="00613E39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8</w:t>
            </w:r>
          </w:p>
        </w:tc>
        <w:tc>
          <w:tcPr>
            <w:tcW w:w="6223" w:type="dxa"/>
            <w:shd w:val="clear" w:color="auto" w:fill="auto"/>
          </w:tcPr>
          <w:p w:rsidR="00613E39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Factorising single bracket</w:t>
            </w:r>
          </w:p>
          <w:p w:rsidR="00C047DF" w:rsidRPr="00E605EC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Expanding binomials</w:t>
            </w:r>
          </w:p>
        </w:tc>
        <w:tc>
          <w:tcPr>
            <w:tcW w:w="117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:rsidR="00613E39" w:rsidRPr="00E605EC" w:rsidRDefault="00C047DF" w:rsidP="00C047DF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Chapter 2</w:t>
            </w:r>
          </w:p>
        </w:tc>
        <w:tc>
          <w:tcPr>
            <w:tcW w:w="996" w:type="dxa"/>
            <w:shd w:val="clear" w:color="auto" w:fill="auto"/>
          </w:tcPr>
          <w:p w:rsidR="00613E39" w:rsidRPr="00E605EC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2.3, 8.3</w:t>
            </w:r>
          </w:p>
        </w:tc>
      </w:tr>
      <w:tr w:rsidR="00613E39" w:rsidRPr="00E605EC" w:rsidTr="00613E39">
        <w:tc>
          <w:tcPr>
            <w:tcW w:w="807" w:type="dxa"/>
            <w:shd w:val="clear" w:color="auto" w:fill="auto"/>
            <w:vAlign w:val="center"/>
          </w:tcPr>
          <w:p w:rsidR="00613E39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9</w:t>
            </w:r>
          </w:p>
        </w:tc>
        <w:tc>
          <w:tcPr>
            <w:tcW w:w="6223" w:type="dxa"/>
            <w:shd w:val="clear" w:color="auto" w:fill="auto"/>
          </w:tcPr>
          <w:p w:rsidR="00613E39" w:rsidRPr="00E605EC" w:rsidRDefault="00711382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NAPLAN </w:t>
            </w:r>
            <w:r w:rsidR="00C047DF">
              <w:rPr>
                <w:rFonts w:ascii="Calibri" w:hAnsi="Calibri" w:cs="Arial"/>
                <w:sz w:val="22"/>
                <w:szCs w:val="22"/>
              </w:rPr>
              <w:t>Prep</w:t>
            </w:r>
          </w:p>
        </w:tc>
        <w:tc>
          <w:tcPr>
            <w:tcW w:w="117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613E39" w:rsidRPr="00E605EC" w:rsidTr="00613E39">
        <w:tc>
          <w:tcPr>
            <w:tcW w:w="807" w:type="dxa"/>
            <w:shd w:val="clear" w:color="auto" w:fill="auto"/>
            <w:vAlign w:val="center"/>
          </w:tcPr>
          <w:p w:rsidR="00613E39" w:rsidRPr="00E605EC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10</w:t>
            </w:r>
          </w:p>
        </w:tc>
        <w:tc>
          <w:tcPr>
            <w:tcW w:w="6223" w:type="dxa"/>
            <w:shd w:val="clear" w:color="auto" w:fill="auto"/>
          </w:tcPr>
          <w:p w:rsidR="00613E39" w:rsidRPr="00E605EC" w:rsidRDefault="00711382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NAPLAN Prep</w:t>
            </w:r>
          </w:p>
        </w:tc>
        <w:tc>
          <w:tcPr>
            <w:tcW w:w="1176" w:type="dxa"/>
            <w:shd w:val="clear" w:color="auto" w:fill="auto"/>
          </w:tcPr>
          <w:p w:rsidR="00613E39" w:rsidRPr="00E605EC" w:rsidRDefault="00C047DF" w:rsidP="00C047DF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Test 1</w:t>
            </w:r>
          </w:p>
        </w:tc>
        <w:tc>
          <w:tcPr>
            <w:tcW w:w="992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613E39" w:rsidRPr="00E605EC" w:rsidTr="00613E39">
        <w:tc>
          <w:tcPr>
            <w:tcW w:w="807" w:type="dxa"/>
            <w:shd w:val="clear" w:color="auto" w:fill="auto"/>
            <w:vAlign w:val="center"/>
          </w:tcPr>
          <w:p w:rsidR="00613E39" w:rsidRDefault="00613E39" w:rsidP="00613E39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11</w:t>
            </w:r>
          </w:p>
        </w:tc>
        <w:tc>
          <w:tcPr>
            <w:tcW w:w="6223" w:type="dxa"/>
            <w:shd w:val="clear" w:color="auto" w:fill="auto"/>
          </w:tcPr>
          <w:p w:rsidR="00613E39" w:rsidRPr="00E605EC" w:rsidRDefault="00C047DF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STEM</w:t>
            </w:r>
          </w:p>
        </w:tc>
        <w:tc>
          <w:tcPr>
            <w:tcW w:w="1176" w:type="dxa"/>
            <w:shd w:val="clear" w:color="auto" w:fill="auto"/>
          </w:tcPr>
          <w:p w:rsidR="00613E39" w:rsidRPr="00E605EC" w:rsidRDefault="00C047DF" w:rsidP="00C047DF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STEM Project</w:t>
            </w:r>
          </w:p>
        </w:tc>
        <w:tc>
          <w:tcPr>
            <w:tcW w:w="992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613E39" w:rsidRPr="00E605EC" w:rsidRDefault="00613E39" w:rsidP="00613E39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bookmarkEnd w:id="1"/>
    </w:tbl>
    <w:p w:rsidR="00851AA5" w:rsidRDefault="00851AA5" w:rsidP="00052669">
      <w:pPr>
        <w:rPr>
          <w:rFonts w:ascii="Calibri" w:hAnsi="Calibri" w:cs="Arial"/>
          <w:sz w:val="22"/>
          <w:szCs w:val="22"/>
        </w:rPr>
      </w:pPr>
    </w:p>
    <w:p w:rsidR="00052669" w:rsidRPr="00B71767" w:rsidRDefault="00851AA5" w:rsidP="00052669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br w:type="page"/>
      </w:r>
    </w:p>
    <w:p w:rsidR="00AD1584" w:rsidRDefault="00052669" w:rsidP="00AD1584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>Term 2</w:t>
      </w:r>
    </w:p>
    <w:p w:rsidR="00AD1584" w:rsidRDefault="00AD1584" w:rsidP="00052669">
      <w:pPr>
        <w:jc w:val="center"/>
        <w:rPr>
          <w:rFonts w:ascii="Calibri" w:hAnsi="Calibri" w:cs="Calibri"/>
          <w:b/>
          <w:sz w:val="28"/>
          <w:szCs w:val="28"/>
        </w:rPr>
      </w:pPr>
      <w:r w:rsidRPr="00FF11A5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6037"/>
        <w:gridCol w:w="1371"/>
        <w:gridCol w:w="991"/>
        <w:gridCol w:w="991"/>
      </w:tblGrid>
      <w:tr w:rsidR="00B82526" w:rsidRPr="00E605EC" w:rsidTr="007B17E6">
        <w:tc>
          <w:tcPr>
            <w:tcW w:w="804" w:type="dxa"/>
            <w:vMerge w:val="restart"/>
            <w:shd w:val="clear" w:color="auto" w:fill="auto"/>
          </w:tcPr>
          <w:p w:rsidR="00B82526" w:rsidRPr="00E605EC" w:rsidRDefault="00B82526" w:rsidP="00CC0365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6037" w:type="dxa"/>
            <w:vMerge w:val="restart"/>
            <w:shd w:val="clear" w:color="auto" w:fill="auto"/>
          </w:tcPr>
          <w:p w:rsidR="00B82526" w:rsidRPr="00E605EC" w:rsidRDefault="00B82526" w:rsidP="00CC0365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371" w:type="dxa"/>
            <w:vMerge w:val="restart"/>
            <w:shd w:val="clear" w:color="auto" w:fill="auto"/>
          </w:tcPr>
          <w:p w:rsidR="00B82526" w:rsidRPr="00E605EC" w:rsidRDefault="00B82526" w:rsidP="00CC0365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E605EC">
              <w:rPr>
                <w:rFonts w:ascii="Calibri" w:hAnsi="Calibri" w:cs="Arial"/>
                <w:sz w:val="20"/>
                <w:szCs w:val="20"/>
              </w:rPr>
              <w:t>Assessment</w:t>
            </w:r>
          </w:p>
        </w:tc>
        <w:tc>
          <w:tcPr>
            <w:tcW w:w="1982" w:type="dxa"/>
            <w:gridSpan w:val="2"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B82526" w:rsidRPr="00E605EC" w:rsidTr="007B17E6">
        <w:tc>
          <w:tcPr>
            <w:tcW w:w="804" w:type="dxa"/>
            <w:vMerge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6037" w:type="dxa"/>
            <w:vMerge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371" w:type="dxa"/>
            <w:vMerge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Nelson</w:t>
            </w:r>
          </w:p>
        </w:tc>
      </w:tr>
      <w:tr w:rsidR="00B82526" w:rsidRPr="00E605EC" w:rsidTr="007B17E6">
        <w:tc>
          <w:tcPr>
            <w:tcW w:w="804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</w:p>
        </w:tc>
        <w:tc>
          <w:tcPr>
            <w:tcW w:w="6037" w:type="dxa"/>
            <w:shd w:val="clear" w:color="auto" w:fill="auto"/>
          </w:tcPr>
          <w:p w:rsidR="00B82526" w:rsidRPr="00E605EC" w:rsidRDefault="00711382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NAPLAN Prep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7B17E6">
        <w:tc>
          <w:tcPr>
            <w:tcW w:w="804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</w:t>
            </w:r>
          </w:p>
        </w:tc>
        <w:tc>
          <w:tcPr>
            <w:tcW w:w="6037" w:type="dxa"/>
            <w:shd w:val="clear" w:color="auto" w:fill="auto"/>
          </w:tcPr>
          <w:p w:rsidR="00B82526" w:rsidRPr="00E605EC" w:rsidRDefault="00711382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NAPLAN Prep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7B17E6">
        <w:tc>
          <w:tcPr>
            <w:tcW w:w="804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</w:t>
            </w:r>
          </w:p>
        </w:tc>
        <w:tc>
          <w:tcPr>
            <w:tcW w:w="6037" w:type="dxa"/>
            <w:shd w:val="clear" w:color="auto" w:fill="auto"/>
          </w:tcPr>
          <w:p w:rsidR="00B82526" w:rsidRPr="00E605EC" w:rsidRDefault="00711382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NAPLAN 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7B17E6" w:rsidRPr="00E605EC" w:rsidTr="007B17E6">
        <w:tc>
          <w:tcPr>
            <w:tcW w:w="804" w:type="dxa"/>
            <w:shd w:val="clear" w:color="auto" w:fill="auto"/>
          </w:tcPr>
          <w:p w:rsidR="007B17E6" w:rsidRPr="00E605EC" w:rsidRDefault="007B17E6" w:rsidP="007B17E6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6037" w:type="dxa"/>
            <w:shd w:val="clear" w:color="auto" w:fill="auto"/>
          </w:tcPr>
          <w:p w:rsidR="007B17E6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Probability –</w:t>
            </w:r>
          </w:p>
          <w:p w:rsidR="007B17E6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Tree Diagrams or arrays</w:t>
            </w:r>
          </w:p>
          <w:p w:rsidR="007B17E6" w:rsidRPr="00E605EC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371" w:type="dxa"/>
            <w:shd w:val="clear" w:color="auto" w:fill="auto"/>
          </w:tcPr>
          <w:p w:rsidR="007B17E6" w:rsidRPr="00E605EC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</w:tcPr>
          <w:p w:rsidR="007B17E6" w:rsidRDefault="007B17E6" w:rsidP="007B17E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14</w:t>
            </w:r>
          </w:p>
        </w:tc>
        <w:tc>
          <w:tcPr>
            <w:tcW w:w="991" w:type="dxa"/>
          </w:tcPr>
          <w:p w:rsidR="007B17E6" w:rsidRDefault="007B17E6" w:rsidP="007B17E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9.1-9.6</w:t>
            </w:r>
          </w:p>
        </w:tc>
      </w:tr>
      <w:tr w:rsidR="00B82526" w:rsidRPr="00E605EC" w:rsidTr="007B17E6">
        <w:tc>
          <w:tcPr>
            <w:tcW w:w="804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5</w:t>
            </w:r>
          </w:p>
        </w:tc>
        <w:tc>
          <w:tcPr>
            <w:tcW w:w="6037" w:type="dxa"/>
            <w:shd w:val="clear" w:color="auto" w:fill="auto"/>
          </w:tcPr>
          <w:p w:rsidR="00B82526" w:rsidRPr="00E605EC" w:rsidRDefault="00711382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Relative frequency 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7B17E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2</w:t>
            </w: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7B17E6" w:rsidRPr="00E605EC" w:rsidTr="007B17E6">
        <w:tc>
          <w:tcPr>
            <w:tcW w:w="804" w:type="dxa"/>
            <w:shd w:val="clear" w:color="auto" w:fill="auto"/>
          </w:tcPr>
          <w:p w:rsidR="007B17E6" w:rsidRPr="00E605EC" w:rsidRDefault="007B17E6" w:rsidP="007B17E6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6</w:t>
            </w:r>
          </w:p>
        </w:tc>
        <w:tc>
          <w:tcPr>
            <w:tcW w:w="6037" w:type="dxa"/>
            <w:shd w:val="clear" w:color="auto" w:fill="auto"/>
          </w:tcPr>
          <w:p w:rsidR="007B17E6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Pythagoras’ Theorem</w:t>
            </w:r>
          </w:p>
          <w:p w:rsidR="007B17E6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Finding the hypotenuse of a right-angled triangle</w:t>
            </w:r>
          </w:p>
          <w:p w:rsidR="007B17E6" w:rsidRPr="00E605EC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Finding a shorter side of a right angled triangle </w:t>
            </w:r>
          </w:p>
        </w:tc>
        <w:tc>
          <w:tcPr>
            <w:tcW w:w="1371" w:type="dxa"/>
            <w:shd w:val="clear" w:color="auto" w:fill="auto"/>
          </w:tcPr>
          <w:p w:rsidR="007B17E6" w:rsidRPr="00E605EC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Investigation 1</w:t>
            </w:r>
          </w:p>
        </w:tc>
        <w:tc>
          <w:tcPr>
            <w:tcW w:w="991" w:type="dxa"/>
          </w:tcPr>
          <w:p w:rsidR="007B17E6" w:rsidRDefault="007B17E6" w:rsidP="007B17E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7</w:t>
            </w:r>
          </w:p>
        </w:tc>
        <w:tc>
          <w:tcPr>
            <w:tcW w:w="991" w:type="dxa"/>
          </w:tcPr>
          <w:p w:rsidR="007B17E6" w:rsidRDefault="007B17E6" w:rsidP="007B17E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3.1-3.4</w:t>
            </w:r>
          </w:p>
        </w:tc>
      </w:tr>
      <w:tr w:rsidR="007B17E6" w:rsidRPr="00E605EC" w:rsidTr="007B17E6">
        <w:tc>
          <w:tcPr>
            <w:tcW w:w="804" w:type="dxa"/>
            <w:shd w:val="clear" w:color="auto" w:fill="auto"/>
          </w:tcPr>
          <w:p w:rsidR="007B17E6" w:rsidRPr="00E605EC" w:rsidRDefault="007B17E6" w:rsidP="007B17E6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7</w:t>
            </w:r>
          </w:p>
        </w:tc>
        <w:tc>
          <w:tcPr>
            <w:tcW w:w="6037" w:type="dxa"/>
            <w:shd w:val="clear" w:color="auto" w:fill="auto"/>
          </w:tcPr>
          <w:p w:rsidR="007B17E6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Enlargement </w:t>
            </w:r>
          </w:p>
          <w:p w:rsidR="007B17E6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Similar triangles</w:t>
            </w:r>
          </w:p>
          <w:p w:rsidR="007B17E6" w:rsidRPr="00E605EC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Proving similar triangles.</w:t>
            </w:r>
          </w:p>
        </w:tc>
        <w:tc>
          <w:tcPr>
            <w:tcW w:w="1371" w:type="dxa"/>
            <w:shd w:val="clear" w:color="auto" w:fill="auto"/>
          </w:tcPr>
          <w:p w:rsidR="007B17E6" w:rsidRPr="00E605EC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Test 2</w:t>
            </w:r>
          </w:p>
        </w:tc>
        <w:tc>
          <w:tcPr>
            <w:tcW w:w="991" w:type="dxa"/>
          </w:tcPr>
          <w:p w:rsidR="007B17E6" w:rsidRDefault="007B17E6" w:rsidP="007B17E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8</w:t>
            </w:r>
          </w:p>
        </w:tc>
        <w:tc>
          <w:tcPr>
            <w:tcW w:w="991" w:type="dxa"/>
          </w:tcPr>
          <w:p w:rsidR="007B17E6" w:rsidRDefault="007B17E6" w:rsidP="007B17E6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7.4-7.8</w:t>
            </w:r>
          </w:p>
        </w:tc>
      </w:tr>
      <w:tr w:rsidR="00B82526" w:rsidRPr="00E605EC" w:rsidTr="007B17E6">
        <w:tc>
          <w:tcPr>
            <w:tcW w:w="804" w:type="dxa"/>
            <w:shd w:val="clear" w:color="auto" w:fill="auto"/>
          </w:tcPr>
          <w:p w:rsidR="00B82526" w:rsidRPr="00E605EC" w:rsidRDefault="007B17E6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8</w:t>
            </w:r>
          </w:p>
        </w:tc>
        <w:tc>
          <w:tcPr>
            <w:tcW w:w="6037" w:type="dxa"/>
            <w:shd w:val="clear" w:color="auto" w:fill="auto"/>
          </w:tcPr>
          <w:p w:rsidR="00B82526" w:rsidRDefault="00711382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Ratio</w:t>
            </w:r>
          </w:p>
          <w:p w:rsidR="00711382" w:rsidRPr="00E605EC" w:rsidRDefault="00711382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Scale factors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7B17E6" w:rsidRPr="00E605EC" w:rsidTr="007B17E6">
        <w:tc>
          <w:tcPr>
            <w:tcW w:w="804" w:type="dxa"/>
            <w:shd w:val="clear" w:color="auto" w:fill="auto"/>
          </w:tcPr>
          <w:p w:rsidR="007B17E6" w:rsidRDefault="007B17E6" w:rsidP="007B17E6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9</w:t>
            </w:r>
          </w:p>
        </w:tc>
        <w:tc>
          <w:tcPr>
            <w:tcW w:w="6037" w:type="dxa"/>
            <w:shd w:val="clear" w:color="auto" w:fill="auto"/>
          </w:tcPr>
          <w:p w:rsidR="007B17E6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STEM activity</w:t>
            </w:r>
          </w:p>
        </w:tc>
        <w:tc>
          <w:tcPr>
            <w:tcW w:w="1371" w:type="dxa"/>
            <w:shd w:val="clear" w:color="auto" w:fill="auto"/>
          </w:tcPr>
          <w:p w:rsidR="007B17E6" w:rsidRPr="00E605EC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3</w:t>
            </w:r>
          </w:p>
        </w:tc>
        <w:tc>
          <w:tcPr>
            <w:tcW w:w="991" w:type="dxa"/>
            <w:shd w:val="clear" w:color="auto" w:fill="auto"/>
          </w:tcPr>
          <w:p w:rsidR="007B17E6" w:rsidRPr="00E605EC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7B17E6" w:rsidRPr="00E605EC" w:rsidRDefault="007B17E6" w:rsidP="007B17E6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:rsidR="00052669" w:rsidRPr="00B71767" w:rsidRDefault="00052669" w:rsidP="00052669">
      <w:pPr>
        <w:jc w:val="center"/>
        <w:rPr>
          <w:rFonts w:ascii="Calibri" w:hAnsi="Calibri" w:cs="Arial"/>
          <w:sz w:val="22"/>
          <w:szCs w:val="22"/>
        </w:rPr>
      </w:pPr>
    </w:p>
    <w:p w:rsidR="000B3C68" w:rsidRPr="000B3C68" w:rsidRDefault="00AD1584" w:rsidP="00AD1584">
      <w:pPr>
        <w:jc w:val="center"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sz w:val="22"/>
          <w:szCs w:val="22"/>
        </w:rPr>
        <w:br w:type="page"/>
      </w:r>
      <w:r w:rsidR="000B3C68">
        <w:rPr>
          <w:rFonts w:ascii="Calibri" w:hAnsi="Calibri" w:cs="Arial"/>
          <w:b/>
          <w:sz w:val="28"/>
          <w:szCs w:val="28"/>
        </w:rPr>
        <w:lastRenderedPageBreak/>
        <w:t>Semester 2</w:t>
      </w:r>
    </w:p>
    <w:p w:rsidR="00052669" w:rsidRPr="00AD1584" w:rsidRDefault="00AD1584" w:rsidP="00AD1584">
      <w:pPr>
        <w:jc w:val="center"/>
        <w:rPr>
          <w:rFonts w:ascii="Calibri" w:hAnsi="Calibri" w:cs="Arial"/>
          <w:b/>
          <w:sz w:val="28"/>
          <w:szCs w:val="28"/>
        </w:rPr>
      </w:pPr>
      <w:r w:rsidRPr="00AD1584">
        <w:rPr>
          <w:rFonts w:ascii="Calibri" w:hAnsi="Calibri" w:cs="Arial"/>
          <w:b/>
          <w:sz w:val="28"/>
          <w:szCs w:val="28"/>
        </w:rPr>
        <w:t>Term 3</w:t>
      </w:r>
    </w:p>
    <w:p w:rsidR="00B82526" w:rsidRPr="00B82526" w:rsidRDefault="00AD1584" w:rsidP="00B82526">
      <w:pPr>
        <w:jc w:val="center"/>
        <w:rPr>
          <w:rFonts w:ascii="Calibri" w:hAnsi="Calibri"/>
          <w:i/>
          <w:color w:val="262626"/>
          <w:sz w:val="16"/>
          <w:szCs w:val="16"/>
        </w:rPr>
      </w:pPr>
      <w:r w:rsidRPr="00FF11A5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6041"/>
        <w:gridCol w:w="1371"/>
        <w:gridCol w:w="989"/>
        <w:gridCol w:w="990"/>
      </w:tblGrid>
      <w:tr w:rsidR="00B82526" w:rsidRPr="00E605EC" w:rsidTr="00D46FE7">
        <w:tc>
          <w:tcPr>
            <w:tcW w:w="803" w:type="dxa"/>
            <w:vMerge w:val="restart"/>
            <w:shd w:val="clear" w:color="auto" w:fill="auto"/>
          </w:tcPr>
          <w:p w:rsidR="00B82526" w:rsidRPr="00E605EC" w:rsidRDefault="00B82526" w:rsidP="00CC0365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6041" w:type="dxa"/>
            <w:vMerge w:val="restart"/>
            <w:shd w:val="clear" w:color="auto" w:fill="auto"/>
          </w:tcPr>
          <w:p w:rsidR="00B82526" w:rsidRPr="00E605EC" w:rsidRDefault="00B82526" w:rsidP="00CC0365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371" w:type="dxa"/>
            <w:vMerge w:val="restart"/>
            <w:shd w:val="clear" w:color="auto" w:fill="auto"/>
          </w:tcPr>
          <w:p w:rsidR="00B82526" w:rsidRPr="00E605EC" w:rsidRDefault="00B82526" w:rsidP="00CC0365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E605EC">
              <w:rPr>
                <w:rFonts w:ascii="Calibri" w:hAnsi="Calibri" w:cs="Arial"/>
                <w:sz w:val="20"/>
                <w:szCs w:val="20"/>
              </w:rPr>
              <w:t>Assessment</w:t>
            </w:r>
          </w:p>
        </w:tc>
        <w:tc>
          <w:tcPr>
            <w:tcW w:w="1979" w:type="dxa"/>
            <w:gridSpan w:val="2"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B82526" w:rsidRPr="00E605EC" w:rsidTr="00D46FE7">
        <w:tc>
          <w:tcPr>
            <w:tcW w:w="803" w:type="dxa"/>
            <w:vMerge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6041" w:type="dxa"/>
            <w:vMerge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371" w:type="dxa"/>
            <w:vMerge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89" w:type="dxa"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990" w:type="dxa"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Nelson</w:t>
            </w:r>
          </w:p>
        </w:tc>
      </w:tr>
      <w:tr w:rsidR="00D46FE7" w:rsidRPr="00E605EC" w:rsidTr="00D46FE7">
        <w:tc>
          <w:tcPr>
            <w:tcW w:w="803" w:type="dxa"/>
            <w:shd w:val="clear" w:color="auto" w:fill="auto"/>
          </w:tcPr>
          <w:p w:rsidR="00D46FE7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</w:p>
        </w:tc>
        <w:tc>
          <w:tcPr>
            <w:tcW w:w="6041" w:type="dxa"/>
            <w:shd w:val="clear" w:color="auto" w:fill="auto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Measures of centre</w:t>
            </w:r>
          </w:p>
          <w:p w:rsidR="00D46FE7" w:rsidRP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Measures of spread</w:t>
            </w:r>
          </w:p>
        </w:tc>
        <w:tc>
          <w:tcPr>
            <w:tcW w:w="1371" w:type="dxa"/>
            <w:shd w:val="clear" w:color="auto" w:fill="auto"/>
          </w:tcPr>
          <w:p w:rsidR="00D46FE7" w:rsidRPr="00E605EC" w:rsidRDefault="00D46FE7" w:rsidP="00D46FE7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Statistics Project</w:t>
            </w:r>
          </w:p>
        </w:tc>
        <w:tc>
          <w:tcPr>
            <w:tcW w:w="989" w:type="dxa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9</w:t>
            </w:r>
          </w:p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0" w:type="dxa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9.7- 9.11</w:t>
            </w:r>
          </w:p>
        </w:tc>
      </w:tr>
      <w:tr w:rsidR="00B82526" w:rsidRPr="00E605EC" w:rsidTr="00D46FE7">
        <w:tc>
          <w:tcPr>
            <w:tcW w:w="803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</w:t>
            </w:r>
          </w:p>
        </w:tc>
        <w:tc>
          <w:tcPr>
            <w:tcW w:w="6041" w:type="dxa"/>
            <w:shd w:val="clear" w:color="auto" w:fill="auto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Stem and leaf plots</w:t>
            </w:r>
          </w:p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Back to back stem and leaf plots</w:t>
            </w:r>
          </w:p>
          <w:p w:rsidR="00B82526" w:rsidRP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Histograms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89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D46FE7">
        <w:tc>
          <w:tcPr>
            <w:tcW w:w="803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</w:t>
            </w:r>
          </w:p>
        </w:tc>
        <w:tc>
          <w:tcPr>
            <w:tcW w:w="6041" w:type="dxa"/>
            <w:shd w:val="clear" w:color="auto" w:fill="auto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Comparing data</w:t>
            </w:r>
          </w:p>
          <w:p w:rsidR="00D46FE7" w:rsidRDefault="00D46FE7" w:rsidP="00D46FE7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Collecting data</w:t>
            </w:r>
          </w:p>
          <w:p w:rsidR="00D46FE7" w:rsidRDefault="00D46FE7" w:rsidP="00D46FE7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Sampling</w:t>
            </w:r>
          </w:p>
          <w:p w:rsidR="00B82526" w:rsidRPr="00E605EC" w:rsidRDefault="00D46FE7" w:rsidP="00D46FE7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Questionnaires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D46FE7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4</w:t>
            </w:r>
          </w:p>
        </w:tc>
        <w:tc>
          <w:tcPr>
            <w:tcW w:w="989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D46FE7">
        <w:tc>
          <w:tcPr>
            <w:tcW w:w="803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6041" w:type="dxa"/>
            <w:shd w:val="clear" w:color="auto" w:fill="auto"/>
          </w:tcPr>
          <w:p w:rsidR="00D46FE7" w:rsidRDefault="00D46FE7" w:rsidP="00D46FE7">
            <w:pPr>
              <w:tabs>
                <w:tab w:val="left" w:pos="176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Volume &amp; Surface area cylinders</w:t>
            </w:r>
          </w:p>
          <w:p w:rsidR="00B82526" w:rsidRPr="00E605EC" w:rsidRDefault="00B82526" w:rsidP="00D46FE7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371" w:type="dxa"/>
            <w:shd w:val="clear" w:color="auto" w:fill="auto"/>
          </w:tcPr>
          <w:p w:rsidR="00B82526" w:rsidRPr="00E605EC" w:rsidRDefault="00D46FE7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Investigation 2</w:t>
            </w:r>
          </w:p>
        </w:tc>
        <w:tc>
          <w:tcPr>
            <w:tcW w:w="989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D46FE7">
        <w:tc>
          <w:tcPr>
            <w:tcW w:w="803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5</w:t>
            </w:r>
          </w:p>
        </w:tc>
        <w:tc>
          <w:tcPr>
            <w:tcW w:w="6041" w:type="dxa"/>
            <w:shd w:val="clear" w:color="auto" w:fill="auto"/>
          </w:tcPr>
          <w:p w:rsidR="00B82526" w:rsidRPr="00E605EC" w:rsidRDefault="00D46FE7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Solving problems with volume and capacity including those using Pythagora</w:t>
            </w:r>
            <w:r>
              <w:rPr>
                <w:rFonts w:ascii="Calibri" w:hAnsi="Calibri" w:cs="Arial"/>
                <w:sz w:val="22"/>
                <w:szCs w:val="22"/>
              </w:rPr>
              <w:t>s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89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D46FE7" w:rsidRPr="00E605EC" w:rsidTr="00D46FE7">
        <w:tc>
          <w:tcPr>
            <w:tcW w:w="803" w:type="dxa"/>
            <w:shd w:val="clear" w:color="auto" w:fill="auto"/>
          </w:tcPr>
          <w:p w:rsidR="00D46FE7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6</w:t>
            </w:r>
          </w:p>
        </w:tc>
        <w:tc>
          <w:tcPr>
            <w:tcW w:w="6041" w:type="dxa"/>
            <w:shd w:val="clear" w:color="auto" w:fill="auto"/>
          </w:tcPr>
          <w:p w:rsidR="00D46FE7" w:rsidRDefault="00D46FE7" w:rsidP="00D46FE7">
            <w:pPr>
              <w:tabs>
                <w:tab w:val="left" w:pos="1125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Proportion</w:t>
            </w:r>
          </w:p>
          <w:p w:rsidR="00D46FE7" w:rsidRDefault="00D46FE7" w:rsidP="00D46FE7">
            <w:pPr>
              <w:tabs>
                <w:tab w:val="left" w:pos="1125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Rates</w:t>
            </w:r>
          </w:p>
          <w:p w:rsidR="00D46FE7" w:rsidRPr="00E605EC" w:rsidRDefault="00D46FE7" w:rsidP="00D46FE7">
            <w:pPr>
              <w:tabs>
                <w:tab w:val="left" w:pos="1125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Direct proportion</w:t>
            </w:r>
          </w:p>
        </w:tc>
        <w:tc>
          <w:tcPr>
            <w:tcW w:w="1371" w:type="dxa"/>
            <w:shd w:val="clear" w:color="auto" w:fill="auto"/>
          </w:tcPr>
          <w:p w:rsidR="00D46FE7" w:rsidRPr="00E605EC" w:rsidRDefault="00D46FE7" w:rsidP="00D46FE7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89" w:type="dxa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4</w:t>
            </w:r>
          </w:p>
        </w:tc>
        <w:tc>
          <w:tcPr>
            <w:tcW w:w="990" w:type="dxa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4.1-4.3</w:t>
            </w:r>
          </w:p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D46FE7" w:rsidRPr="00E605EC" w:rsidTr="003E25BA">
        <w:tc>
          <w:tcPr>
            <w:tcW w:w="803" w:type="dxa"/>
            <w:shd w:val="clear" w:color="auto" w:fill="auto"/>
          </w:tcPr>
          <w:p w:rsidR="00D46FE7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7</w:t>
            </w:r>
          </w:p>
        </w:tc>
        <w:tc>
          <w:tcPr>
            <w:tcW w:w="6041" w:type="dxa"/>
            <w:shd w:val="clear" w:color="auto" w:fill="auto"/>
          </w:tcPr>
          <w:p w:rsidR="00D46FE7" w:rsidRDefault="00D46FE7" w:rsidP="00D46FE7">
            <w:pPr>
              <w:tabs>
                <w:tab w:val="left" w:pos="1125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Finding a rule</w:t>
            </w:r>
          </w:p>
          <w:p w:rsidR="00D46FE7" w:rsidRDefault="00D46FE7" w:rsidP="00D46FE7">
            <w:pPr>
              <w:tabs>
                <w:tab w:val="left" w:pos="1125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Sketching linear graphs</w:t>
            </w:r>
          </w:p>
          <w:p w:rsidR="00D46FE7" w:rsidRDefault="00D46FE7" w:rsidP="00D46FE7">
            <w:pPr>
              <w:tabs>
                <w:tab w:val="left" w:pos="1125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Linear graphs</w:t>
            </w:r>
          </w:p>
          <w:p w:rsidR="00D46FE7" w:rsidRPr="00E605EC" w:rsidRDefault="00D46FE7" w:rsidP="00D46FE7">
            <w:pPr>
              <w:tabs>
                <w:tab w:val="left" w:pos="1125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Gradient and intercepts</w:t>
            </w:r>
          </w:p>
        </w:tc>
        <w:tc>
          <w:tcPr>
            <w:tcW w:w="1371" w:type="dxa"/>
            <w:shd w:val="clear" w:color="auto" w:fill="auto"/>
          </w:tcPr>
          <w:p w:rsidR="00D46FE7" w:rsidRPr="00E605EC" w:rsidRDefault="00D46FE7" w:rsidP="00D46FE7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89" w:type="dxa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16</w:t>
            </w:r>
          </w:p>
        </w:tc>
        <w:tc>
          <w:tcPr>
            <w:tcW w:w="990" w:type="dxa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4</w:t>
            </w:r>
          </w:p>
        </w:tc>
      </w:tr>
      <w:tr w:rsidR="00B82526" w:rsidRPr="00E605EC" w:rsidTr="00D46FE7">
        <w:tc>
          <w:tcPr>
            <w:tcW w:w="803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8</w:t>
            </w:r>
          </w:p>
        </w:tc>
        <w:tc>
          <w:tcPr>
            <w:tcW w:w="6041" w:type="dxa"/>
            <w:shd w:val="clear" w:color="auto" w:fill="auto"/>
          </w:tcPr>
          <w:p w:rsidR="00D46FE7" w:rsidRDefault="00D46FE7" w:rsidP="00D46FE7">
            <w:pPr>
              <w:tabs>
                <w:tab w:val="left" w:pos="1125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Distance between points</w:t>
            </w:r>
          </w:p>
          <w:p w:rsidR="00B82526" w:rsidRPr="00E605EC" w:rsidRDefault="00D46FE7" w:rsidP="00D46FE7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Midpoint using graph and using </w:t>
            </w:r>
            <w:proofErr w:type="spellStart"/>
            <w:r>
              <w:rPr>
                <w:rFonts w:ascii="Calibri" w:hAnsi="Calibri" w:cs="Arial"/>
                <w:sz w:val="22"/>
                <w:szCs w:val="22"/>
              </w:rPr>
              <w:t>cooridinates</w:t>
            </w:r>
            <w:proofErr w:type="spellEnd"/>
          </w:p>
        </w:tc>
        <w:tc>
          <w:tcPr>
            <w:tcW w:w="1371" w:type="dxa"/>
            <w:shd w:val="clear" w:color="auto" w:fill="auto"/>
          </w:tcPr>
          <w:p w:rsidR="00B82526" w:rsidRPr="00E605EC" w:rsidRDefault="00D46FE7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5</w:t>
            </w:r>
          </w:p>
        </w:tc>
        <w:tc>
          <w:tcPr>
            <w:tcW w:w="989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D46FE7">
        <w:tc>
          <w:tcPr>
            <w:tcW w:w="803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9</w:t>
            </w:r>
          </w:p>
        </w:tc>
        <w:tc>
          <w:tcPr>
            <w:tcW w:w="6041" w:type="dxa"/>
            <w:shd w:val="clear" w:color="auto" w:fill="auto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Convert between decimal and scientific numbers.</w:t>
            </w:r>
          </w:p>
          <w:p w:rsidR="00B82526" w:rsidRPr="00E605EC" w:rsidRDefault="00D46FE7" w:rsidP="00D46FE7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Solve problems using index laws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89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D46FE7">
        <w:tc>
          <w:tcPr>
            <w:tcW w:w="803" w:type="dxa"/>
            <w:shd w:val="clear" w:color="auto" w:fill="auto"/>
          </w:tcPr>
          <w:p w:rsidR="00B82526" w:rsidRPr="00E605EC" w:rsidRDefault="00711382" w:rsidP="00711382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10</w:t>
            </w:r>
          </w:p>
        </w:tc>
        <w:tc>
          <w:tcPr>
            <w:tcW w:w="6041" w:type="dxa"/>
            <w:shd w:val="clear" w:color="auto" w:fill="auto"/>
          </w:tcPr>
          <w:p w:rsidR="00B82526" w:rsidRPr="00E605EC" w:rsidRDefault="00D46FE7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STEM</w:t>
            </w:r>
          </w:p>
        </w:tc>
        <w:tc>
          <w:tcPr>
            <w:tcW w:w="1371" w:type="dxa"/>
            <w:shd w:val="clear" w:color="auto" w:fill="auto"/>
          </w:tcPr>
          <w:p w:rsidR="00B82526" w:rsidRPr="00E605EC" w:rsidRDefault="00D46FE7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Test 3</w:t>
            </w:r>
          </w:p>
        </w:tc>
        <w:tc>
          <w:tcPr>
            <w:tcW w:w="989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0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:rsidR="00AD1584" w:rsidRDefault="00AD1584" w:rsidP="00052669">
      <w:pPr>
        <w:rPr>
          <w:rFonts w:ascii="Calibri" w:hAnsi="Calibri" w:cs="Arial"/>
          <w:sz w:val="22"/>
          <w:szCs w:val="22"/>
        </w:rPr>
      </w:pPr>
    </w:p>
    <w:p w:rsidR="00052669" w:rsidRDefault="00AD1584" w:rsidP="00AD1584">
      <w:pPr>
        <w:jc w:val="center"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sz w:val="22"/>
          <w:szCs w:val="22"/>
        </w:rPr>
        <w:br w:type="page"/>
      </w:r>
      <w:r w:rsidRPr="00AD1584">
        <w:rPr>
          <w:rFonts w:ascii="Calibri" w:hAnsi="Calibri" w:cs="Arial"/>
          <w:b/>
          <w:sz w:val="28"/>
          <w:szCs w:val="28"/>
        </w:rPr>
        <w:lastRenderedPageBreak/>
        <w:t>Term 4</w:t>
      </w:r>
    </w:p>
    <w:p w:rsidR="00AD1584" w:rsidRPr="00B82526" w:rsidRDefault="00AD1584" w:rsidP="00B82526">
      <w:pPr>
        <w:jc w:val="center"/>
        <w:rPr>
          <w:rFonts w:ascii="Calibri" w:hAnsi="Calibri" w:cs="Arial"/>
          <w:b/>
          <w:sz w:val="28"/>
          <w:szCs w:val="28"/>
        </w:rPr>
      </w:pPr>
      <w:r w:rsidRPr="00FF11A5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</w:t>
      </w:r>
      <w:r>
        <w:rPr>
          <w:rFonts w:ascii="Calibri" w:hAnsi="Calibri"/>
          <w:i/>
          <w:color w:val="262626"/>
          <w:sz w:val="16"/>
          <w:szCs w:val="16"/>
        </w:rPr>
        <w:t>retion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"/>
        <w:gridCol w:w="6224"/>
        <w:gridCol w:w="1176"/>
        <w:gridCol w:w="991"/>
        <w:gridCol w:w="996"/>
      </w:tblGrid>
      <w:tr w:rsidR="00B82526" w:rsidRPr="00E605EC" w:rsidTr="00D46FE7">
        <w:tc>
          <w:tcPr>
            <w:tcW w:w="807" w:type="dxa"/>
            <w:vMerge w:val="restart"/>
            <w:shd w:val="clear" w:color="auto" w:fill="auto"/>
          </w:tcPr>
          <w:p w:rsidR="00B82526" w:rsidRPr="00E605EC" w:rsidRDefault="00B82526" w:rsidP="00CC0365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Week</w:t>
            </w:r>
          </w:p>
        </w:tc>
        <w:tc>
          <w:tcPr>
            <w:tcW w:w="6224" w:type="dxa"/>
            <w:vMerge w:val="restart"/>
            <w:shd w:val="clear" w:color="auto" w:fill="auto"/>
          </w:tcPr>
          <w:p w:rsidR="00B82526" w:rsidRPr="00E605EC" w:rsidRDefault="00B82526" w:rsidP="00CC0365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Topic</w:t>
            </w:r>
          </w:p>
        </w:tc>
        <w:tc>
          <w:tcPr>
            <w:tcW w:w="1176" w:type="dxa"/>
            <w:vMerge w:val="restart"/>
            <w:shd w:val="clear" w:color="auto" w:fill="auto"/>
          </w:tcPr>
          <w:p w:rsidR="00B82526" w:rsidRPr="00E605EC" w:rsidRDefault="00B82526" w:rsidP="00CC0365">
            <w:pPr>
              <w:spacing w:before="120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E605EC">
              <w:rPr>
                <w:rFonts w:ascii="Calibri" w:hAnsi="Calibri" w:cs="Arial"/>
                <w:sz w:val="20"/>
                <w:szCs w:val="20"/>
              </w:rPr>
              <w:t>Assessment</w:t>
            </w:r>
          </w:p>
        </w:tc>
        <w:tc>
          <w:tcPr>
            <w:tcW w:w="1987" w:type="dxa"/>
            <w:gridSpan w:val="2"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Textbook</w:t>
            </w:r>
          </w:p>
        </w:tc>
      </w:tr>
      <w:tr w:rsidR="00B82526" w:rsidRPr="00E605EC" w:rsidTr="00D46FE7">
        <w:tc>
          <w:tcPr>
            <w:tcW w:w="807" w:type="dxa"/>
            <w:vMerge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6224" w:type="dxa"/>
            <w:vMerge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176" w:type="dxa"/>
            <w:vMerge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Dwyer</w:t>
            </w: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CC036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E605EC">
              <w:rPr>
                <w:rFonts w:ascii="Calibri" w:hAnsi="Calibri" w:cs="Arial"/>
                <w:sz w:val="22"/>
                <w:szCs w:val="22"/>
              </w:rPr>
              <w:t>Nelson</w:t>
            </w:r>
          </w:p>
        </w:tc>
      </w:tr>
      <w:tr w:rsidR="00D46FE7" w:rsidRPr="00E605EC" w:rsidTr="00D46FE7">
        <w:tc>
          <w:tcPr>
            <w:tcW w:w="807" w:type="dxa"/>
            <w:shd w:val="clear" w:color="auto" w:fill="auto"/>
          </w:tcPr>
          <w:p w:rsidR="00D46FE7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</w:p>
        </w:tc>
        <w:tc>
          <w:tcPr>
            <w:tcW w:w="6224" w:type="dxa"/>
            <w:shd w:val="clear" w:color="auto" w:fill="auto"/>
          </w:tcPr>
          <w:p w:rsidR="00D46FE7" w:rsidRPr="00E605EC" w:rsidRDefault="00D46FE7" w:rsidP="00D46FE7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Investigate the trigonometric ratios</w:t>
            </w:r>
          </w:p>
        </w:tc>
        <w:tc>
          <w:tcPr>
            <w:tcW w:w="1176" w:type="dxa"/>
            <w:shd w:val="clear" w:color="auto" w:fill="auto"/>
          </w:tcPr>
          <w:p w:rsidR="00D46FE7" w:rsidRPr="00E605EC" w:rsidRDefault="00D46FE7" w:rsidP="00D46FE7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12</w:t>
            </w:r>
          </w:p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17</w:t>
            </w:r>
          </w:p>
        </w:tc>
        <w:tc>
          <w:tcPr>
            <w:tcW w:w="996" w:type="dxa"/>
          </w:tcPr>
          <w:p w:rsidR="00D46FE7" w:rsidRDefault="00D46FE7" w:rsidP="00D46FE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3.5- 3.9</w:t>
            </w:r>
          </w:p>
        </w:tc>
      </w:tr>
      <w:tr w:rsidR="00B82526" w:rsidRPr="00E605EC" w:rsidTr="00D46FE7">
        <w:tc>
          <w:tcPr>
            <w:tcW w:w="807" w:type="dxa"/>
            <w:shd w:val="clear" w:color="auto" w:fill="auto"/>
          </w:tcPr>
          <w:p w:rsidR="00B82526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</w:t>
            </w:r>
          </w:p>
        </w:tc>
        <w:tc>
          <w:tcPr>
            <w:tcW w:w="6224" w:type="dxa"/>
            <w:shd w:val="clear" w:color="auto" w:fill="auto"/>
          </w:tcPr>
          <w:p w:rsidR="00B82526" w:rsidRDefault="00D46FE7" w:rsidP="00CC0365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Investigate the trigonometric ratios</w:t>
            </w:r>
          </w:p>
          <w:p w:rsidR="00D46FE7" w:rsidRPr="00E605EC" w:rsidRDefault="00D46FE7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Finding the sides of right angled triangles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515EB4" w:rsidRPr="00E605EC" w:rsidTr="00EE4A10">
        <w:tc>
          <w:tcPr>
            <w:tcW w:w="807" w:type="dxa"/>
            <w:shd w:val="clear" w:color="auto" w:fill="auto"/>
          </w:tcPr>
          <w:p w:rsidR="00515EB4" w:rsidRPr="00E605EC" w:rsidRDefault="00515EB4" w:rsidP="00515EB4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</w:t>
            </w:r>
          </w:p>
        </w:tc>
        <w:tc>
          <w:tcPr>
            <w:tcW w:w="6224" w:type="dxa"/>
            <w:shd w:val="clear" w:color="auto" w:fill="auto"/>
          </w:tcPr>
          <w:p w:rsidR="00515EB4" w:rsidRPr="00E605EC" w:rsidRDefault="00515EB4" w:rsidP="00515EB4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Finding the angles in right angled triangles</w:t>
            </w:r>
          </w:p>
        </w:tc>
        <w:tc>
          <w:tcPr>
            <w:tcW w:w="1176" w:type="dxa"/>
            <w:shd w:val="clear" w:color="auto" w:fill="auto"/>
          </w:tcPr>
          <w:p w:rsidR="00515EB4" w:rsidRPr="00E605EC" w:rsidRDefault="00515EB4" w:rsidP="00515EB4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</w:tcPr>
          <w:p w:rsidR="00515EB4" w:rsidRDefault="00515EB4" w:rsidP="00515EB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12</w:t>
            </w:r>
          </w:p>
          <w:p w:rsidR="00515EB4" w:rsidRDefault="00515EB4" w:rsidP="00515EB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Chapter 17</w:t>
            </w:r>
          </w:p>
        </w:tc>
        <w:tc>
          <w:tcPr>
            <w:tcW w:w="996" w:type="dxa"/>
          </w:tcPr>
          <w:p w:rsidR="00515EB4" w:rsidRDefault="00515EB4" w:rsidP="00515EB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3.5- 3.9</w:t>
            </w:r>
          </w:p>
        </w:tc>
      </w:tr>
      <w:tr w:rsidR="00B82526" w:rsidRPr="00E605EC" w:rsidTr="00D46FE7">
        <w:tc>
          <w:tcPr>
            <w:tcW w:w="807" w:type="dxa"/>
            <w:shd w:val="clear" w:color="auto" w:fill="auto"/>
          </w:tcPr>
          <w:p w:rsidR="00B82526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6224" w:type="dxa"/>
            <w:shd w:val="clear" w:color="auto" w:fill="auto"/>
          </w:tcPr>
          <w:p w:rsidR="00B82526" w:rsidRPr="00E605EC" w:rsidRDefault="00D46FE7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Solving problems with right angled triangles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D46FE7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Mini Test 6</w:t>
            </w: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515EB4" w:rsidRPr="00E605EC" w:rsidTr="0018053B">
        <w:tc>
          <w:tcPr>
            <w:tcW w:w="807" w:type="dxa"/>
            <w:shd w:val="clear" w:color="auto" w:fill="auto"/>
          </w:tcPr>
          <w:p w:rsidR="00515EB4" w:rsidRPr="00E605EC" w:rsidRDefault="00515EB4" w:rsidP="00515EB4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5</w:t>
            </w:r>
          </w:p>
        </w:tc>
        <w:tc>
          <w:tcPr>
            <w:tcW w:w="6224" w:type="dxa"/>
            <w:shd w:val="clear" w:color="auto" w:fill="auto"/>
          </w:tcPr>
          <w:p w:rsidR="00515EB4" w:rsidRDefault="00515EB4" w:rsidP="00515EB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Plot quadratics,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cubics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, exponential graphs by table of value.</w:t>
            </w:r>
          </w:p>
          <w:p w:rsidR="00515EB4" w:rsidRPr="00515EB4" w:rsidRDefault="00515EB4" w:rsidP="00515EB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Recognise the different curves</w:t>
            </w:r>
          </w:p>
        </w:tc>
        <w:tc>
          <w:tcPr>
            <w:tcW w:w="1176" w:type="dxa"/>
            <w:shd w:val="clear" w:color="auto" w:fill="auto"/>
          </w:tcPr>
          <w:p w:rsidR="00515EB4" w:rsidRPr="00E605EC" w:rsidRDefault="00515EB4" w:rsidP="00515EB4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</w:tcPr>
          <w:p w:rsidR="00515EB4" w:rsidRDefault="00515EB4" w:rsidP="00515EB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4.6- 4.7</w:t>
            </w:r>
          </w:p>
        </w:tc>
        <w:tc>
          <w:tcPr>
            <w:tcW w:w="996" w:type="dxa"/>
          </w:tcPr>
          <w:p w:rsidR="00515EB4" w:rsidRDefault="00515EB4" w:rsidP="00515EB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10.5- 10.8</w:t>
            </w:r>
          </w:p>
        </w:tc>
      </w:tr>
      <w:tr w:rsidR="00B82526" w:rsidRPr="00E605EC" w:rsidTr="00D46FE7">
        <w:tc>
          <w:tcPr>
            <w:tcW w:w="807" w:type="dxa"/>
            <w:shd w:val="clear" w:color="auto" w:fill="auto"/>
          </w:tcPr>
          <w:p w:rsidR="00B82526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6</w:t>
            </w:r>
          </w:p>
        </w:tc>
        <w:tc>
          <w:tcPr>
            <w:tcW w:w="6224" w:type="dxa"/>
            <w:shd w:val="clear" w:color="auto" w:fill="auto"/>
          </w:tcPr>
          <w:p w:rsidR="00B82526" w:rsidRPr="00E605EC" w:rsidRDefault="00515EB4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Use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Geogebra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or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classpads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to solve equations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D46FE7">
        <w:tc>
          <w:tcPr>
            <w:tcW w:w="807" w:type="dxa"/>
            <w:shd w:val="clear" w:color="auto" w:fill="auto"/>
          </w:tcPr>
          <w:p w:rsidR="00B82526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7</w:t>
            </w:r>
          </w:p>
        </w:tc>
        <w:tc>
          <w:tcPr>
            <w:tcW w:w="6224" w:type="dxa"/>
            <w:shd w:val="clear" w:color="auto" w:fill="auto"/>
          </w:tcPr>
          <w:p w:rsidR="00B82526" w:rsidRPr="00E605EC" w:rsidRDefault="00515EB4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Revision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515EB4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Test 4</w:t>
            </w:r>
            <w:bookmarkStart w:id="2" w:name="_GoBack"/>
            <w:bookmarkEnd w:id="2"/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D46FE7">
        <w:tc>
          <w:tcPr>
            <w:tcW w:w="807" w:type="dxa"/>
            <w:shd w:val="clear" w:color="auto" w:fill="auto"/>
          </w:tcPr>
          <w:p w:rsidR="00B82526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8</w:t>
            </w:r>
          </w:p>
        </w:tc>
        <w:tc>
          <w:tcPr>
            <w:tcW w:w="6224" w:type="dxa"/>
            <w:shd w:val="clear" w:color="auto" w:fill="auto"/>
          </w:tcPr>
          <w:p w:rsidR="00B82526" w:rsidRPr="00E605EC" w:rsidRDefault="00515EB4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STEM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D46FE7">
        <w:tc>
          <w:tcPr>
            <w:tcW w:w="807" w:type="dxa"/>
            <w:shd w:val="clear" w:color="auto" w:fill="auto"/>
          </w:tcPr>
          <w:p w:rsidR="00B82526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9</w:t>
            </w:r>
          </w:p>
        </w:tc>
        <w:tc>
          <w:tcPr>
            <w:tcW w:w="6224" w:type="dxa"/>
            <w:shd w:val="clear" w:color="auto" w:fill="auto"/>
          </w:tcPr>
          <w:p w:rsidR="00B82526" w:rsidRPr="00E605EC" w:rsidRDefault="00515EB4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STEM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B82526" w:rsidRPr="00E605EC" w:rsidTr="00D46FE7">
        <w:tc>
          <w:tcPr>
            <w:tcW w:w="807" w:type="dxa"/>
            <w:shd w:val="clear" w:color="auto" w:fill="auto"/>
          </w:tcPr>
          <w:p w:rsidR="00B82526" w:rsidRPr="00E605EC" w:rsidRDefault="00D46FE7" w:rsidP="00D46FE7">
            <w:pPr>
              <w:spacing w:before="120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10</w:t>
            </w:r>
          </w:p>
        </w:tc>
        <w:tc>
          <w:tcPr>
            <w:tcW w:w="6224" w:type="dxa"/>
            <w:shd w:val="clear" w:color="auto" w:fill="auto"/>
          </w:tcPr>
          <w:p w:rsidR="00B82526" w:rsidRPr="00E605EC" w:rsidRDefault="00515EB4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STEM</w:t>
            </w:r>
          </w:p>
        </w:tc>
        <w:tc>
          <w:tcPr>
            <w:tcW w:w="117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96" w:type="dxa"/>
            <w:shd w:val="clear" w:color="auto" w:fill="auto"/>
          </w:tcPr>
          <w:p w:rsidR="00B82526" w:rsidRPr="00E605EC" w:rsidRDefault="00B82526" w:rsidP="00CC0365">
            <w:pPr>
              <w:spacing w:before="120"/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:rsidR="00052669" w:rsidRDefault="00AD1584" w:rsidP="00052669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br w:type="page"/>
      </w:r>
    </w:p>
    <w:p w:rsidR="00052669" w:rsidRPr="00B96188" w:rsidRDefault="00052669" w:rsidP="005F7B53">
      <w:pPr>
        <w:jc w:val="center"/>
        <w:outlineLvl w:val="0"/>
        <w:rPr>
          <w:rFonts w:ascii="Calibri" w:hAnsi="Calibri" w:cs="Calibri"/>
          <w:sz w:val="22"/>
          <w:szCs w:val="22"/>
        </w:rPr>
      </w:pPr>
      <w:r w:rsidRPr="00B96188">
        <w:rPr>
          <w:rFonts w:ascii="Calibri" w:hAnsi="Calibri" w:cs="Calibri"/>
          <w:b/>
          <w:sz w:val="22"/>
          <w:szCs w:val="22"/>
        </w:rPr>
        <w:lastRenderedPageBreak/>
        <w:t>Assessment Outline</w:t>
      </w:r>
    </w:p>
    <w:p w:rsidR="00052669" w:rsidRPr="00B96188" w:rsidRDefault="00052669" w:rsidP="00052669">
      <w:pPr>
        <w:jc w:val="both"/>
        <w:rPr>
          <w:rFonts w:ascii="Calibri" w:hAnsi="Calibri" w:cs="Calibri"/>
          <w:sz w:val="22"/>
          <w:szCs w:val="22"/>
        </w:rPr>
      </w:pPr>
      <w:r w:rsidRPr="00B96188">
        <w:rPr>
          <w:rFonts w:ascii="Calibri" w:hAnsi="Calibri" w:cs="Calibri"/>
          <w:sz w:val="22"/>
          <w:szCs w:val="22"/>
        </w:rPr>
        <w:t xml:space="preserve">Students’ understanding will be informally assessed throughout the course with Homework Tasks, Pre-tests and Mini Tests. </w:t>
      </w:r>
    </w:p>
    <w:p w:rsidR="00052669" w:rsidRPr="00B96188" w:rsidRDefault="00052669" w:rsidP="00052669">
      <w:pPr>
        <w:jc w:val="both"/>
        <w:rPr>
          <w:rFonts w:ascii="Calibri" w:hAnsi="Calibri" w:cs="Calibri"/>
          <w:sz w:val="22"/>
          <w:szCs w:val="22"/>
        </w:rPr>
      </w:pPr>
      <w:r w:rsidRPr="00B96188">
        <w:rPr>
          <w:rFonts w:ascii="Calibri" w:hAnsi="Calibri" w:cs="Calibri"/>
          <w:sz w:val="22"/>
          <w:szCs w:val="22"/>
        </w:rPr>
        <w:t xml:space="preserve">Common formal assessments will be given to all students studying the same program of instruction for moderation and reporting purposes. </w:t>
      </w: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tbl>
      <w:tblPr>
        <w:tblpPr w:leftFromText="180" w:rightFromText="180" w:vertAnchor="text" w:horzAnchor="page" w:tblpXSpec="center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B82526" w:rsidRPr="00B96188" w:rsidTr="00B82526">
        <w:tc>
          <w:tcPr>
            <w:tcW w:w="7500" w:type="dxa"/>
            <w:gridSpan w:val="4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One</w:t>
            </w:r>
          </w:p>
        </w:tc>
      </w:tr>
      <w:tr w:rsidR="00B82526" w:rsidRPr="00B96188" w:rsidTr="00B82526">
        <w:trPr>
          <w:trHeight w:val="305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B82526" w:rsidRPr="00B96188" w:rsidTr="00B82526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9618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4</w:t>
            </w:r>
          </w:p>
        </w:tc>
      </w:tr>
      <w:tr w:rsidR="00B82526" w:rsidRPr="00B96188" w:rsidTr="00B82526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8</w:t>
            </w:r>
          </w:p>
        </w:tc>
      </w:tr>
      <w:tr w:rsidR="00B82526" w:rsidRPr="00B96188" w:rsidTr="00B82526">
        <w:trPr>
          <w:trHeight w:val="415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10</w:t>
            </w:r>
          </w:p>
        </w:tc>
      </w:tr>
      <w:tr w:rsidR="00B82526" w:rsidRPr="00B96188" w:rsidTr="00B82526"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STEM Project 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11</w:t>
            </w:r>
          </w:p>
        </w:tc>
      </w:tr>
      <w:tr w:rsidR="00B82526" w:rsidRPr="00B96188" w:rsidTr="00B82526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Mini test 3 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5</w:t>
            </w:r>
          </w:p>
        </w:tc>
      </w:tr>
      <w:tr w:rsidR="00B82526" w:rsidRPr="00B96188" w:rsidTr="00B82526">
        <w:tc>
          <w:tcPr>
            <w:tcW w:w="1384" w:type="dxa"/>
            <w:shd w:val="clear" w:color="auto" w:fill="auto"/>
            <w:vAlign w:val="center"/>
          </w:tcPr>
          <w:p w:rsidR="00B82526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1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6</w:t>
            </w:r>
          </w:p>
        </w:tc>
      </w:tr>
      <w:tr w:rsidR="00B82526" w:rsidRPr="00B96188" w:rsidTr="00B82526">
        <w:trPr>
          <w:trHeight w:val="503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7</w:t>
            </w:r>
          </w:p>
        </w:tc>
      </w:tr>
      <w:tr w:rsidR="00B82526" w:rsidRPr="00B96188" w:rsidTr="00B82526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Pr="00B96188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82526" w:rsidRPr="00B96188" w:rsidTr="00B82526">
        <w:trPr>
          <w:trHeight w:val="282"/>
        </w:trPr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82526" w:rsidRPr="00B96188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82526" w:rsidRPr="00B96188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Homework</w:t>
            </w:r>
          </w:p>
        </w:tc>
        <w:tc>
          <w:tcPr>
            <w:tcW w:w="13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82526" w:rsidRPr="00BE747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82526" w:rsidRPr="00B96188" w:rsidTr="00B82526">
        <w:trPr>
          <w:trHeight w:val="224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Pr="00B96188" w:rsidRDefault="00B82526" w:rsidP="00CC0365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CC03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tbl>
      <w:tblPr>
        <w:tblpPr w:leftFromText="180" w:rightFromText="180" w:vertAnchor="text" w:horzAnchor="margin" w:tblpXSpec="center" w:tblpY="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B82526" w:rsidRPr="00B96188" w:rsidTr="00B82526">
        <w:tc>
          <w:tcPr>
            <w:tcW w:w="7500" w:type="dxa"/>
            <w:gridSpan w:val="4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Two</w:t>
            </w:r>
          </w:p>
        </w:tc>
      </w:tr>
      <w:tr w:rsidR="00B82526" w:rsidRPr="00B96188" w:rsidTr="00B82526"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Time</w:t>
            </w:r>
          </w:p>
        </w:tc>
      </w:tr>
      <w:tr w:rsidR="00B82526" w:rsidRPr="00B96188" w:rsidTr="00B82526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82526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Semester 1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82526" w:rsidRPr="00B96188" w:rsidTr="00B82526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9</w:t>
            </w:r>
          </w:p>
        </w:tc>
      </w:tr>
      <w:tr w:rsidR="00B82526" w:rsidRPr="00B96188" w:rsidTr="00B82526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Stats Project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1-9</w:t>
            </w:r>
          </w:p>
        </w:tc>
      </w:tr>
      <w:tr w:rsidR="00B82526" w:rsidRPr="00B96188" w:rsidTr="00B82526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3</w:t>
            </w:r>
          </w:p>
        </w:tc>
      </w:tr>
      <w:tr w:rsidR="00B82526" w:rsidRPr="00B96188" w:rsidTr="00B82526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5</w:t>
            </w:r>
          </w:p>
        </w:tc>
      </w:tr>
      <w:tr w:rsidR="00B82526" w:rsidRPr="00B96188" w:rsidTr="00B82526"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5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8</w:t>
            </w:r>
          </w:p>
        </w:tc>
      </w:tr>
      <w:tr w:rsidR="00B82526" w:rsidRPr="00B96188" w:rsidTr="00B82526"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k10</w:t>
            </w:r>
          </w:p>
        </w:tc>
      </w:tr>
      <w:tr w:rsidR="00B82526" w:rsidRPr="00B96188" w:rsidTr="00B82526">
        <w:trPr>
          <w:trHeight w:val="312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82526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6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4</w:t>
            </w:r>
          </w:p>
        </w:tc>
      </w:tr>
      <w:tr w:rsidR="00B82526" w:rsidRPr="00B96188" w:rsidTr="00B82526"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Pr="00B96188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Week 7</w:t>
            </w:r>
          </w:p>
        </w:tc>
      </w:tr>
      <w:tr w:rsidR="00B82526" w:rsidRPr="00B96188" w:rsidTr="00B82526">
        <w:tc>
          <w:tcPr>
            <w:tcW w:w="1384" w:type="dxa"/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296" w:type="dxa"/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82526" w:rsidRPr="00B96188" w:rsidTr="00B82526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Homework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82526" w:rsidRPr="00B96188" w:rsidTr="00B82526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Pr="00B96188" w:rsidRDefault="00B82526" w:rsidP="00B82526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82526" w:rsidRDefault="00B82526" w:rsidP="00B825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B82526" w:rsidRDefault="00B82526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842935" w:rsidRDefault="00842935" w:rsidP="00842935">
      <w:pPr>
        <w:rPr>
          <w:rFonts w:ascii="Calibri" w:hAnsi="Calibri"/>
          <w:b/>
          <w:sz w:val="22"/>
          <w:szCs w:val="22"/>
        </w:rPr>
      </w:pPr>
    </w:p>
    <w:p w:rsidR="00052669" w:rsidRPr="00B96188" w:rsidRDefault="00052669" w:rsidP="00052669">
      <w:pPr>
        <w:outlineLvl w:val="0"/>
        <w:rPr>
          <w:rFonts w:ascii="Calibri" w:hAnsi="Calibri" w:cs="Calibri"/>
          <w:sz w:val="22"/>
          <w:szCs w:val="22"/>
        </w:rPr>
      </w:pPr>
    </w:p>
    <w:sectPr w:rsidR="00052669" w:rsidRPr="00B96188" w:rsidSect="00AD1584">
      <w:footerReference w:type="default" r:id="rId9"/>
      <w:pgSz w:w="11906" w:h="16838"/>
      <w:pgMar w:top="567" w:right="851" w:bottom="567" w:left="85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5F34" w:rsidRDefault="00FB5F34" w:rsidP="00AD1584">
      <w:r>
        <w:separator/>
      </w:r>
    </w:p>
  </w:endnote>
  <w:endnote w:type="continuationSeparator" w:id="0">
    <w:p w:rsidR="00FB5F34" w:rsidRDefault="00FB5F34" w:rsidP="00AD1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584" w:rsidRPr="008E4EEA" w:rsidRDefault="00AD1584">
    <w:pPr>
      <w:pStyle w:val="Footer"/>
      <w:rPr>
        <w:rFonts w:ascii="Calibri" w:hAnsi="Calibri" w:cs="Calibri"/>
        <w:sz w:val="22"/>
        <w:szCs w:val="22"/>
      </w:rPr>
    </w:pPr>
    <w:proofErr w:type="gramStart"/>
    <w:r w:rsidRPr="008E4EEA">
      <w:rPr>
        <w:rFonts w:ascii="Calibri" w:hAnsi="Calibri" w:cs="Calibri"/>
        <w:sz w:val="22"/>
        <w:szCs w:val="22"/>
      </w:rPr>
      <w:t>2</w:t>
    </w:r>
    <w:r w:rsidR="00C95E3D" w:rsidRPr="008E4EEA">
      <w:rPr>
        <w:rFonts w:ascii="Calibri" w:hAnsi="Calibri" w:cs="Calibri"/>
        <w:sz w:val="22"/>
        <w:szCs w:val="22"/>
      </w:rPr>
      <w:t>018  9</w:t>
    </w:r>
    <w:proofErr w:type="gramEnd"/>
    <w:r w:rsidRPr="008E4EEA">
      <w:rPr>
        <w:rFonts w:ascii="Calibri" w:hAnsi="Calibri" w:cs="Calibri"/>
        <w:sz w:val="22"/>
        <w:szCs w:val="22"/>
      </w:rPr>
      <w:t xml:space="preserve">MAT  Student  </w:t>
    </w:r>
    <w:r w:rsidR="00B82526">
      <w:rPr>
        <w:rFonts w:ascii="Calibri" w:hAnsi="Calibri" w:cs="Calibri"/>
        <w:sz w:val="22"/>
        <w:szCs w:val="22"/>
      </w:rPr>
      <w:t>v</w:t>
    </w:r>
    <w:r w:rsidRPr="008E4EEA">
      <w:rPr>
        <w:rFonts w:ascii="Calibri" w:hAnsi="Calibri" w:cs="Calibri"/>
        <w:sz w:val="22"/>
        <w:szCs w:val="2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5F34" w:rsidRDefault="00FB5F34" w:rsidP="00AD1584">
      <w:r>
        <w:separator/>
      </w:r>
    </w:p>
  </w:footnote>
  <w:footnote w:type="continuationSeparator" w:id="0">
    <w:p w:rsidR="00FB5F34" w:rsidRDefault="00FB5F34" w:rsidP="00AD1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7FD697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3D35AF"/>
    <w:multiLevelType w:val="hybridMultilevel"/>
    <w:tmpl w:val="6D92F504"/>
    <w:lvl w:ilvl="0" w:tplc="4332231A">
      <w:start w:val="1"/>
      <w:numFmt w:val="bullet"/>
      <w:lvlText w:val=""/>
      <w:lvlJc w:val="left"/>
      <w:pPr>
        <w:tabs>
          <w:tab w:val="num" w:pos="113"/>
        </w:tabs>
        <w:ind w:left="113" w:firstLine="0"/>
      </w:pPr>
      <w:rPr>
        <w:rFonts w:ascii="Symbol" w:hAnsi="Symbol" w:hint="default"/>
      </w:rPr>
    </w:lvl>
    <w:lvl w:ilvl="1" w:tplc="B372BFA4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37009"/>
    <w:multiLevelType w:val="hybridMultilevel"/>
    <w:tmpl w:val="A9827E0E"/>
    <w:lvl w:ilvl="0" w:tplc="EFFC26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372BFA4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B5FBF"/>
    <w:multiLevelType w:val="multilevel"/>
    <w:tmpl w:val="422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27EF"/>
    <w:multiLevelType w:val="hybridMultilevel"/>
    <w:tmpl w:val="50125AA4"/>
    <w:lvl w:ilvl="0" w:tplc="1DA0E8B6"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931FA"/>
    <w:multiLevelType w:val="hybridMultilevel"/>
    <w:tmpl w:val="E0BADD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F3DDA"/>
    <w:multiLevelType w:val="hybridMultilevel"/>
    <w:tmpl w:val="4538F2A4"/>
    <w:lvl w:ilvl="0" w:tplc="0C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D242E942">
      <w:start w:val="1"/>
      <w:numFmt w:val="bullet"/>
      <w:lvlText w:val=""/>
      <w:lvlJc w:val="left"/>
      <w:pPr>
        <w:tabs>
          <w:tab w:val="num" w:pos="57"/>
        </w:tabs>
        <w:ind w:left="57" w:hanging="57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0826"/>
    <w:multiLevelType w:val="hybridMultilevel"/>
    <w:tmpl w:val="EF78578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A83CEB"/>
    <w:multiLevelType w:val="hybridMultilevel"/>
    <w:tmpl w:val="261EC98A"/>
    <w:lvl w:ilvl="0" w:tplc="37DAFA76">
      <w:start w:val="1"/>
      <w:numFmt w:val="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B5239"/>
    <w:multiLevelType w:val="hybridMultilevel"/>
    <w:tmpl w:val="8CD0707C"/>
    <w:lvl w:ilvl="0" w:tplc="8B76921A"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24443"/>
    <w:multiLevelType w:val="hybridMultilevel"/>
    <w:tmpl w:val="54664B4C"/>
    <w:lvl w:ilvl="0" w:tplc="EFFC26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8820E02">
      <w:numFmt w:val="bullet"/>
      <w:lvlText w:val=""/>
      <w:lvlJc w:val="left"/>
      <w:pPr>
        <w:tabs>
          <w:tab w:val="num" w:pos="113"/>
        </w:tabs>
        <w:ind w:left="170" w:hanging="170"/>
      </w:pPr>
      <w:rPr>
        <w:rFonts w:ascii="Symbol" w:hAnsi="Symbol" w:hint="default"/>
      </w:rPr>
    </w:lvl>
    <w:lvl w:ilvl="2" w:tplc="8B76921A">
      <w:numFmt w:val="bullet"/>
      <w:lvlText w:val=""/>
      <w:lvlJc w:val="left"/>
      <w:pPr>
        <w:tabs>
          <w:tab w:val="num" w:pos="1913"/>
        </w:tabs>
        <w:ind w:left="1970" w:hanging="17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B74E6"/>
    <w:multiLevelType w:val="hybridMultilevel"/>
    <w:tmpl w:val="EFE2711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2017E4"/>
    <w:multiLevelType w:val="hybridMultilevel"/>
    <w:tmpl w:val="4F1AF21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F24DC7"/>
    <w:multiLevelType w:val="hybridMultilevel"/>
    <w:tmpl w:val="BCD243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BEE228">
      <w:numFmt w:val="bullet"/>
      <w:lvlText w:val=""/>
      <w:lvlJc w:val="left"/>
      <w:pPr>
        <w:tabs>
          <w:tab w:val="num" w:pos="1023"/>
        </w:tabs>
        <w:ind w:left="1023" w:firstLine="57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B3ADE"/>
    <w:multiLevelType w:val="hybridMultilevel"/>
    <w:tmpl w:val="28BC041A"/>
    <w:lvl w:ilvl="0" w:tplc="0C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359B2715"/>
    <w:multiLevelType w:val="multilevel"/>
    <w:tmpl w:val="A9827E0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00087"/>
    <w:multiLevelType w:val="hybridMultilevel"/>
    <w:tmpl w:val="BE902D9E"/>
    <w:lvl w:ilvl="0" w:tplc="0C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7" w15:restartNumberingAfterBreak="0">
    <w:nsid w:val="3A3D6B85"/>
    <w:multiLevelType w:val="hybridMultilevel"/>
    <w:tmpl w:val="5B624484"/>
    <w:lvl w:ilvl="0" w:tplc="4332231A">
      <w:start w:val="1"/>
      <w:numFmt w:val="bullet"/>
      <w:lvlText w:val=""/>
      <w:lvlJc w:val="left"/>
      <w:pPr>
        <w:tabs>
          <w:tab w:val="num" w:pos="113"/>
        </w:tabs>
        <w:ind w:left="113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A6B3C"/>
    <w:multiLevelType w:val="hybridMultilevel"/>
    <w:tmpl w:val="2F9E06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6463FF"/>
    <w:multiLevelType w:val="multilevel"/>
    <w:tmpl w:val="4538F2A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7"/>
        </w:tabs>
        <w:ind w:left="57" w:hanging="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B21E7"/>
    <w:multiLevelType w:val="hybridMultilevel"/>
    <w:tmpl w:val="A320A8F4"/>
    <w:lvl w:ilvl="0" w:tplc="0C09000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5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</w:abstractNum>
  <w:abstractNum w:abstractNumId="21" w15:restartNumberingAfterBreak="0">
    <w:nsid w:val="50D77DD7"/>
    <w:multiLevelType w:val="hybridMultilevel"/>
    <w:tmpl w:val="8FF2B89C"/>
    <w:lvl w:ilvl="0" w:tplc="1DA0E8B6"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E53F8B"/>
    <w:multiLevelType w:val="hybridMultilevel"/>
    <w:tmpl w:val="323C72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7D6F29"/>
    <w:multiLevelType w:val="hybridMultilevel"/>
    <w:tmpl w:val="8D266006"/>
    <w:lvl w:ilvl="0" w:tplc="EFFC260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372BFA4">
      <w:numFmt w:val="bullet"/>
      <w:lvlText w:val=""/>
      <w:lvlJc w:val="left"/>
      <w:pPr>
        <w:tabs>
          <w:tab w:val="num" w:pos="113"/>
        </w:tabs>
        <w:ind w:left="0" w:firstLine="0"/>
      </w:pPr>
      <w:rPr>
        <w:rFonts w:ascii="Symbol" w:hAnsi="Symbol" w:hint="default"/>
      </w:rPr>
    </w:lvl>
    <w:lvl w:ilvl="2" w:tplc="1B585E9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50D14"/>
    <w:multiLevelType w:val="hybridMultilevel"/>
    <w:tmpl w:val="CD84FEF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C41B0C"/>
    <w:multiLevelType w:val="hybridMultilevel"/>
    <w:tmpl w:val="C6FE8AAE"/>
    <w:lvl w:ilvl="0" w:tplc="5FA6B86E">
      <w:start w:val="1"/>
      <w:numFmt w:val="bullet"/>
      <w:lvlText w:val=""/>
      <w:lvlJc w:val="left"/>
      <w:pPr>
        <w:tabs>
          <w:tab w:val="num" w:pos="284"/>
        </w:tabs>
        <w:ind w:left="284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A2647"/>
    <w:multiLevelType w:val="hybridMultilevel"/>
    <w:tmpl w:val="7A78B4F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0F4C02"/>
    <w:multiLevelType w:val="hybridMultilevel"/>
    <w:tmpl w:val="BB94A7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0077D3"/>
    <w:multiLevelType w:val="hybridMultilevel"/>
    <w:tmpl w:val="48FEA3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B506F"/>
    <w:multiLevelType w:val="hybridMultilevel"/>
    <w:tmpl w:val="E342F89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954BBC"/>
    <w:multiLevelType w:val="multilevel"/>
    <w:tmpl w:val="C6FE8AAE"/>
    <w:lvl w:ilvl="0">
      <w:start w:val="1"/>
      <w:numFmt w:val="bullet"/>
      <w:lvlText w:val=""/>
      <w:lvlJc w:val="left"/>
      <w:pPr>
        <w:tabs>
          <w:tab w:val="num" w:pos="284"/>
        </w:tabs>
        <w:ind w:left="284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131A4"/>
    <w:multiLevelType w:val="hybridMultilevel"/>
    <w:tmpl w:val="36D031C2"/>
    <w:lvl w:ilvl="0" w:tplc="4332231A">
      <w:start w:val="1"/>
      <w:numFmt w:val="bullet"/>
      <w:lvlText w:val=""/>
      <w:lvlJc w:val="left"/>
      <w:pPr>
        <w:tabs>
          <w:tab w:val="num" w:pos="113"/>
        </w:tabs>
        <w:ind w:left="113" w:firstLine="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C171B1"/>
    <w:multiLevelType w:val="hybridMultilevel"/>
    <w:tmpl w:val="608C2F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C1508FF"/>
    <w:multiLevelType w:val="hybridMultilevel"/>
    <w:tmpl w:val="7B5AD234"/>
    <w:lvl w:ilvl="0" w:tplc="0C09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4" w15:restartNumberingAfterBreak="0">
    <w:nsid w:val="7CF22637"/>
    <w:multiLevelType w:val="hybridMultilevel"/>
    <w:tmpl w:val="17661C82"/>
    <w:lvl w:ilvl="0" w:tplc="75688260">
      <w:start w:val="10"/>
      <w:numFmt w:val="bullet"/>
      <w:lvlText w:val="-"/>
      <w:lvlJc w:val="left"/>
      <w:pPr>
        <w:ind w:left="551" w:hanging="360"/>
      </w:pPr>
      <w:rPr>
        <w:rFonts w:ascii="Calibri" w:eastAsia="Times New Roman" w:hAnsi="Calibri" w:cs="Times New Roman" w:hint="default"/>
        <w:u w:val="none"/>
      </w:rPr>
    </w:lvl>
    <w:lvl w:ilvl="1" w:tplc="0C090003" w:tentative="1">
      <w:start w:val="1"/>
      <w:numFmt w:val="bullet"/>
      <w:lvlText w:val="o"/>
      <w:lvlJc w:val="left"/>
      <w:pPr>
        <w:ind w:left="1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</w:abstractNum>
  <w:abstractNum w:abstractNumId="35" w15:restartNumberingAfterBreak="0">
    <w:nsid w:val="7D7A07F3"/>
    <w:multiLevelType w:val="hybridMultilevel"/>
    <w:tmpl w:val="6C883EF0"/>
    <w:lvl w:ilvl="0" w:tplc="0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9"/>
  </w:num>
  <w:num w:numId="5">
    <w:abstractNumId w:val="13"/>
  </w:num>
  <w:num w:numId="6">
    <w:abstractNumId w:val="8"/>
  </w:num>
  <w:num w:numId="7">
    <w:abstractNumId w:val="21"/>
  </w:num>
  <w:num w:numId="8">
    <w:abstractNumId w:val="4"/>
  </w:num>
  <w:num w:numId="9">
    <w:abstractNumId w:val="23"/>
  </w:num>
  <w:num w:numId="10">
    <w:abstractNumId w:val="25"/>
  </w:num>
  <w:num w:numId="11">
    <w:abstractNumId w:val="30"/>
  </w:num>
  <w:num w:numId="12">
    <w:abstractNumId w:val="17"/>
  </w:num>
  <w:num w:numId="13">
    <w:abstractNumId w:val="31"/>
  </w:num>
  <w:num w:numId="14">
    <w:abstractNumId w:val="15"/>
  </w:num>
  <w:num w:numId="15">
    <w:abstractNumId w:val="1"/>
  </w:num>
  <w:num w:numId="16">
    <w:abstractNumId w:val="19"/>
  </w:num>
  <w:num w:numId="17">
    <w:abstractNumId w:val="7"/>
  </w:num>
  <w:num w:numId="18">
    <w:abstractNumId w:val="22"/>
  </w:num>
  <w:num w:numId="19">
    <w:abstractNumId w:val="35"/>
  </w:num>
  <w:num w:numId="20">
    <w:abstractNumId w:val="33"/>
  </w:num>
  <w:num w:numId="21">
    <w:abstractNumId w:val="14"/>
  </w:num>
  <w:num w:numId="22">
    <w:abstractNumId w:val="16"/>
  </w:num>
  <w:num w:numId="23">
    <w:abstractNumId w:val="20"/>
  </w:num>
  <w:num w:numId="24">
    <w:abstractNumId w:val="12"/>
  </w:num>
  <w:num w:numId="25">
    <w:abstractNumId w:val="11"/>
  </w:num>
  <w:num w:numId="26">
    <w:abstractNumId w:val="24"/>
  </w:num>
  <w:num w:numId="27">
    <w:abstractNumId w:val="29"/>
  </w:num>
  <w:num w:numId="28">
    <w:abstractNumId w:val="26"/>
  </w:num>
  <w:num w:numId="29">
    <w:abstractNumId w:val="3"/>
  </w:num>
  <w:num w:numId="30">
    <w:abstractNumId w:val="32"/>
  </w:num>
  <w:num w:numId="31">
    <w:abstractNumId w:val="34"/>
  </w:num>
  <w:num w:numId="32">
    <w:abstractNumId w:val="18"/>
  </w:num>
  <w:num w:numId="33">
    <w:abstractNumId w:val="5"/>
  </w:num>
  <w:num w:numId="34">
    <w:abstractNumId w:val="28"/>
  </w:num>
  <w:num w:numId="35">
    <w:abstractNumId w:val="0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B77"/>
    <w:rsid w:val="00052669"/>
    <w:rsid w:val="000B20F7"/>
    <w:rsid w:val="000B3C68"/>
    <w:rsid w:val="0032438C"/>
    <w:rsid w:val="00397462"/>
    <w:rsid w:val="004602FA"/>
    <w:rsid w:val="004700B5"/>
    <w:rsid w:val="004F772C"/>
    <w:rsid w:val="0050734B"/>
    <w:rsid w:val="00515EB4"/>
    <w:rsid w:val="005F7B53"/>
    <w:rsid w:val="00613E39"/>
    <w:rsid w:val="006A1CC8"/>
    <w:rsid w:val="006B3356"/>
    <w:rsid w:val="006C7DBD"/>
    <w:rsid w:val="00711382"/>
    <w:rsid w:val="007B17E6"/>
    <w:rsid w:val="00801BBD"/>
    <w:rsid w:val="00842935"/>
    <w:rsid w:val="00851AA5"/>
    <w:rsid w:val="0086714B"/>
    <w:rsid w:val="008D22D0"/>
    <w:rsid w:val="008E4EEA"/>
    <w:rsid w:val="008F2CDE"/>
    <w:rsid w:val="00910980"/>
    <w:rsid w:val="00AD1584"/>
    <w:rsid w:val="00AD4915"/>
    <w:rsid w:val="00B40B77"/>
    <w:rsid w:val="00B82526"/>
    <w:rsid w:val="00BC78A1"/>
    <w:rsid w:val="00C047DF"/>
    <w:rsid w:val="00C30408"/>
    <w:rsid w:val="00C662A4"/>
    <w:rsid w:val="00C706AB"/>
    <w:rsid w:val="00C95E3D"/>
    <w:rsid w:val="00CC0365"/>
    <w:rsid w:val="00D46FE7"/>
    <w:rsid w:val="00D919FA"/>
    <w:rsid w:val="00DC32E7"/>
    <w:rsid w:val="00E605EC"/>
    <w:rsid w:val="00EE6BD5"/>
    <w:rsid w:val="00F21E99"/>
    <w:rsid w:val="00F36678"/>
    <w:rsid w:val="00F76DAE"/>
    <w:rsid w:val="00F83293"/>
    <w:rsid w:val="00FB5F34"/>
    <w:rsid w:val="00FE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05AEEC"/>
  <w15:chartTrackingRefBased/>
  <w15:docId w15:val="{CF38962F-7A0C-4AE7-83D0-E9D69636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Normal">
    <w:name w:val="Normal"/>
    <w:qFormat/>
    <w:rsid w:val="00B40B7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40B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911F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911F8"/>
    <w:rPr>
      <w:rFonts w:ascii="Tahoma" w:hAnsi="Tahoma" w:cs="Tahoma"/>
      <w:sz w:val="16"/>
      <w:szCs w:val="16"/>
    </w:rPr>
  </w:style>
  <w:style w:type="paragraph" w:customStyle="1" w:styleId="MediumGrid1-Accent21">
    <w:name w:val="Medium Grid 1 - Accent 21"/>
    <w:basedOn w:val="Normal"/>
    <w:uiPriority w:val="34"/>
    <w:qFormat/>
    <w:rsid w:val="00772BE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MediumGrid21">
    <w:name w:val="Medium Grid 21"/>
    <w:uiPriority w:val="1"/>
    <w:qFormat/>
    <w:rsid w:val="00910980"/>
    <w:rPr>
      <w:rFonts w:ascii="Calibri" w:hAnsi="Calibri"/>
      <w:sz w:val="22"/>
      <w:szCs w:val="22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91098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eadmore2">
    <w:name w:val="readmore2"/>
    <w:rsid w:val="00910980"/>
  </w:style>
  <w:style w:type="paragraph" w:styleId="Header">
    <w:name w:val="header"/>
    <w:basedOn w:val="Normal"/>
    <w:link w:val="HeaderChar"/>
    <w:rsid w:val="00AD158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AD1584"/>
    <w:rPr>
      <w:sz w:val="24"/>
      <w:szCs w:val="24"/>
    </w:rPr>
  </w:style>
  <w:style w:type="paragraph" w:styleId="Footer">
    <w:name w:val="footer"/>
    <w:basedOn w:val="Normal"/>
    <w:link w:val="FooterChar"/>
    <w:rsid w:val="00AD158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AD158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31F8-275C-4CBC-874F-633DAC615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 Mathematics Program 2014</vt:lpstr>
    </vt:vector>
  </TitlesOfParts>
  <Company>DET</Company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 Mathematics Program 2014</dc:title>
  <dc:subject/>
  <dc:creator>DET</dc:creator>
  <cp:keywords/>
  <cp:lastModifiedBy>RUST Joanne [Baldivis Secondary College]</cp:lastModifiedBy>
  <cp:revision>2</cp:revision>
  <cp:lastPrinted>2016-12-13T01:28:00Z</cp:lastPrinted>
  <dcterms:created xsi:type="dcterms:W3CDTF">2018-02-02T13:23:00Z</dcterms:created>
  <dcterms:modified xsi:type="dcterms:W3CDTF">2018-02-02T13:23:00Z</dcterms:modified>
</cp:coreProperties>
</file>