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FCE27" w14:textId="5DEEC910" w:rsidR="002537E2" w:rsidRPr="009835D4" w:rsidRDefault="002537E2" w:rsidP="002537E2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24EF1B1" wp14:editId="099B0F89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 w:rsidR="005D49B6"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 w:rsidR="005D49B6"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33848DA1" w14:textId="77777777" w:rsidR="002537E2" w:rsidRPr="00696AD6" w:rsidRDefault="002537E2" w:rsidP="002537E2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7F3A1CB2" w14:textId="77777777" w:rsidR="002537E2" w:rsidRDefault="002537E2" w:rsidP="002537E2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9 - Term 1 </w:t>
      </w:r>
    </w:p>
    <w:p w14:paraId="736BD63E" w14:textId="77777777" w:rsidR="002537E2" w:rsidRPr="00605A30" w:rsidRDefault="002537E2" w:rsidP="002537E2">
      <w:pPr>
        <w:spacing w:after="0"/>
        <w:jc w:val="center"/>
        <w:rPr>
          <w:b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39"/>
        <w:gridCol w:w="3098"/>
        <w:gridCol w:w="1912"/>
        <w:gridCol w:w="1609"/>
        <w:gridCol w:w="1760"/>
        <w:gridCol w:w="1760"/>
      </w:tblGrid>
      <w:tr w:rsidR="008255BA" w:rsidRPr="00CD3F07" w14:paraId="1BF71838" w14:textId="77777777" w:rsidTr="002552C3">
        <w:trPr>
          <w:trHeight w:val="241"/>
          <w:jc w:val="center"/>
        </w:trPr>
        <w:tc>
          <w:tcPr>
            <w:tcW w:w="939" w:type="dxa"/>
            <w:shd w:val="clear" w:color="auto" w:fill="FF0000"/>
          </w:tcPr>
          <w:p w14:paraId="0B06F2DA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098" w:type="dxa"/>
            <w:tcBorders>
              <w:bottom w:val="single" w:sz="4" w:space="0" w:color="auto"/>
            </w:tcBorders>
            <w:shd w:val="clear" w:color="auto" w:fill="FF0000"/>
          </w:tcPr>
          <w:p w14:paraId="249F3F15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912" w:type="dxa"/>
            <w:shd w:val="clear" w:color="auto" w:fill="FF0000"/>
          </w:tcPr>
          <w:p w14:paraId="0C43D0B7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609" w:type="dxa"/>
            <w:shd w:val="clear" w:color="auto" w:fill="FF0000"/>
          </w:tcPr>
          <w:p w14:paraId="20AAA5EB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760" w:type="dxa"/>
            <w:shd w:val="clear" w:color="auto" w:fill="FF0000"/>
          </w:tcPr>
          <w:p w14:paraId="4DABED01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760" w:type="dxa"/>
            <w:shd w:val="clear" w:color="auto" w:fill="FF0000"/>
          </w:tcPr>
          <w:p w14:paraId="57B027E3" w14:textId="77777777"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8255BA" w:rsidRPr="00CD3F07" w14:paraId="5BDC62FB" w14:textId="77777777" w:rsidTr="00721195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7168CD45" w14:textId="77777777"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shd w:val="clear" w:color="auto" w:fill="auto"/>
          </w:tcPr>
          <w:p w14:paraId="1556F4C5" w14:textId="77777777" w:rsidR="00B90CDB" w:rsidRDefault="00B90CDB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89DF470" w14:textId="77777777" w:rsidR="00674CAD" w:rsidRDefault="00A94B81" w:rsidP="00674CAD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Apply the distributive law to the expansion of algebraic expressions, including binomials, and collect like terms where appropriate </w:t>
            </w:r>
            <w:hyperlink r:id="rId7" w:tgtFrame="_blank" w:history="1">
              <w:r w:rsidR="00674CAD" w:rsidRPr="00674CAD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(ACMNA213)</w:t>
              </w:r>
            </w:hyperlink>
          </w:p>
          <w:p w14:paraId="6327D5D6" w14:textId="4EB7445A" w:rsidR="00A94B81" w:rsidRPr="008B2247" w:rsidRDefault="00A94B81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46A345B" w14:textId="77777777" w:rsidR="0061491A" w:rsidRDefault="0061491A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3F5923F1" w14:textId="77777777" w:rsidR="0061491A" w:rsidRPr="008B2247" w:rsidRDefault="0061491A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071F972A" w14:textId="6C82B21B" w:rsidR="00A94B81" w:rsidRDefault="00A94B81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6CF7A1DA" w14:textId="730925B3" w:rsidR="00B90CDB" w:rsidRDefault="00B90CDB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706B48E" w14:textId="77777777" w:rsidR="0061491A" w:rsidRDefault="0061491A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19FACDDF" w14:textId="77777777" w:rsidR="00674CAD" w:rsidRDefault="0061491A" w:rsidP="00674CAD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Apply index laws to numerical expressions with integer indices </w:t>
            </w:r>
            <w:hyperlink r:id="rId8" w:tgtFrame="_blank" w:history="1">
              <w:r w:rsidR="00674CAD" w:rsidRPr="00674CAD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(ACMNA209)</w:t>
              </w:r>
            </w:hyperlink>
          </w:p>
          <w:p w14:paraId="16AA1D2A" w14:textId="45B8AF17" w:rsidR="0061491A" w:rsidRPr="008B2247" w:rsidRDefault="0061491A" w:rsidP="0061491A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8FC4620" w14:textId="77777777" w:rsidR="008255BA" w:rsidRDefault="008255BA" w:rsidP="00136D78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549EA6BB" w14:textId="77777777" w:rsidR="0061491A" w:rsidRDefault="0061491A" w:rsidP="00136D78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3AE83036" w14:textId="77777777" w:rsidR="0061491A" w:rsidRDefault="0061491A" w:rsidP="00136D78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188B3CF" w14:textId="788E6114" w:rsidR="0061491A" w:rsidRPr="00136D78" w:rsidRDefault="0061491A" w:rsidP="00136D78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auto"/>
          </w:tcPr>
          <w:p w14:paraId="1466DC9A" w14:textId="77777777" w:rsidR="008255BA" w:rsidRDefault="008255BA" w:rsidP="00BF56FD">
            <w:pPr>
              <w:jc w:val="center"/>
              <w:rPr>
                <w:color w:val="000000" w:themeColor="text1"/>
              </w:rPr>
            </w:pPr>
            <w:r w:rsidRPr="008255BA">
              <w:rPr>
                <w:color w:val="000000" w:themeColor="text1"/>
              </w:rPr>
              <w:t>Introduction</w:t>
            </w:r>
          </w:p>
          <w:p w14:paraId="4929AF99" w14:textId="77777777" w:rsidR="008255BA" w:rsidRPr="008255BA" w:rsidRDefault="008255BA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Social Contract</w:t>
            </w:r>
          </w:p>
        </w:tc>
        <w:tc>
          <w:tcPr>
            <w:tcW w:w="1609" w:type="dxa"/>
            <w:shd w:val="clear" w:color="auto" w:fill="auto"/>
          </w:tcPr>
          <w:p w14:paraId="5F426E80" w14:textId="13675FFD" w:rsidR="008255BA" w:rsidRDefault="00136D78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Start of Year Activities</w:t>
            </w:r>
          </w:p>
          <w:p w14:paraId="12961040" w14:textId="77777777" w:rsidR="000D7DE5" w:rsidRDefault="000D7DE5" w:rsidP="00BF56FD">
            <w:pPr>
              <w:jc w:val="center"/>
              <w:rPr>
                <w:b/>
                <w:color w:val="000000" w:themeColor="text1"/>
              </w:rPr>
            </w:pPr>
          </w:p>
          <w:p w14:paraId="21FA225F" w14:textId="77777777" w:rsidR="00D12BC0" w:rsidRDefault="00D12BC0" w:rsidP="00BF56FD">
            <w:pPr>
              <w:jc w:val="center"/>
              <w:rPr>
                <w:b/>
                <w:color w:val="000000" w:themeColor="text1"/>
              </w:rPr>
            </w:pPr>
          </w:p>
          <w:p w14:paraId="1405560E" w14:textId="563F90A4" w:rsidR="000D7DE5" w:rsidRPr="000D7DE5" w:rsidRDefault="000D7DE5" w:rsidP="00BF56FD">
            <w:pPr>
              <w:jc w:val="center"/>
              <w:rPr>
                <w:b/>
                <w:color w:val="9933FF"/>
              </w:rPr>
            </w:pPr>
          </w:p>
        </w:tc>
        <w:tc>
          <w:tcPr>
            <w:tcW w:w="1760" w:type="dxa"/>
            <w:shd w:val="clear" w:color="auto" w:fill="auto"/>
          </w:tcPr>
          <w:p w14:paraId="2BC30BC3" w14:textId="06EE3606" w:rsidR="008255BA" w:rsidRDefault="00136D78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Start of Year Activities</w:t>
            </w:r>
          </w:p>
          <w:p w14:paraId="74A705EA" w14:textId="77777777" w:rsidR="00D12BC0" w:rsidRDefault="00D12BC0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469AC630" w14:textId="58EF4447" w:rsidR="00D12BC0" w:rsidRPr="00D12BC0" w:rsidRDefault="00D12BC0" w:rsidP="00BF56FD">
            <w:pPr>
              <w:jc w:val="center"/>
              <w:rPr>
                <w:b/>
                <w:color w:val="9933FF"/>
              </w:rPr>
            </w:pPr>
          </w:p>
        </w:tc>
        <w:tc>
          <w:tcPr>
            <w:tcW w:w="1760" w:type="dxa"/>
            <w:shd w:val="clear" w:color="auto" w:fill="auto"/>
          </w:tcPr>
          <w:p w14:paraId="57E03409" w14:textId="20163572" w:rsidR="00D12BC0" w:rsidRDefault="0056448B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Start of Year Activities</w:t>
            </w:r>
          </w:p>
          <w:p w14:paraId="4F3914B6" w14:textId="052FCCEF" w:rsidR="00D12BC0" w:rsidRPr="00D12BC0" w:rsidRDefault="00D12BC0" w:rsidP="00BF56FD">
            <w:pPr>
              <w:jc w:val="center"/>
              <w:rPr>
                <w:b/>
                <w:color w:val="9933FF"/>
              </w:rPr>
            </w:pPr>
          </w:p>
        </w:tc>
      </w:tr>
      <w:tr w:rsidR="008255BA" w:rsidRPr="00CD3F07" w14:paraId="37DB19F1" w14:textId="77777777" w:rsidTr="00721195">
        <w:trPr>
          <w:trHeight w:val="241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30CE215C" w14:textId="77777777"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098" w:type="dxa"/>
            <w:vMerge/>
            <w:tcBorders>
              <w:bottom w:val="nil"/>
            </w:tcBorders>
            <w:shd w:val="clear" w:color="auto" w:fill="auto"/>
          </w:tcPr>
          <w:p w14:paraId="6EE288A8" w14:textId="77777777" w:rsidR="008255BA" w:rsidRPr="008B2247" w:rsidRDefault="008255BA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  <w:u w:val="single"/>
              </w:rPr>
            </w:pPr>
          </w:p>
        </w:tc>
        <w:tc>
          <w:tcPr>
            <w:tcW w:w="1912" w:type="dxa"/>
            <w:shd w:val="clear" w:color="auto" w:fill="auto"/>
          </w:tcPr>
          <w:p w14:paraId="38207192" w14:textId="77777777" w:rsidR="0056448B" w:rsidRDefault="0056448B" w:rsidP="0056448B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Basic algebra Revision</w:t>
            </w:r>
          </w:p>
          <w:p w14:paraId="02891E45" w14:textId="77777777" w:rsidR="00D12BC0" w:rsidRDefault="00D12BC0" w:rsidP="00BF56FD">
            <w:pPr>
              <w:jc w:val="center"/>
              <w:rPr>
                <w:bCs/>
                <w:color w:val="000000" w:themeColor="text1"/>
              </w:rPr>
            </w:pPr>
          </w:p>
          <w:p w14:paraId="0E11830F" w14:textId="0F0D0BC4" w:rsidR="0056448B" w:rsidRPr="00B90CDB" w:rsidRDefault="0056448B" w:rsidP="00BF56FD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09" w:type="dxa"/>
            <w:shd w:val="clear" w:color="auto" w:fill="auto"/>
          </w:tcPr>
          <w:p w14:paraId="2A987C08" w14:textId="1E4DC7AD" w:rsidR="00D12BC0" w:rsidRPr="00B90CDB" w:rsidRDefault="0056448B" w:rsidP="00BF56FD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Expand Single Bracket</w:t>
            </w:r>
          </w:p>
        </w:tc>
        <w:tc>
          <w:tcPr>
            <w:tcW w:w="1760" w:type="dxa"/>
            <w:shd w:val="clear" w:color="auto" w:fill="auto"/>
          </w:tcPr>
          <w:p w14:paraId="39B1446E" w14:textId="3BF7EF36" w:rsidR="00B90CDB" w:rsidRDefault="0056448B" w:rsidP="00BF56FD">
            <w:pPr>
              <w:jc w:val="center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>Factorising</w:t>
            </w:r>
          </w:p>
          <w:p w14:paraId="38663D0A" w14:textId="77777777" w:rsidR="00B90CDB" w:rsidRDefault="00B90CDB" w:rsidP="00BF56FD">
            <w:pPr>
              <w:jc w:val="center"/>
              <w:rPr>
                <w:color w:val="000000" w:themeColor="text1"/>
              </w:rPr>
            </w:pPr>
          </w:p>
          <w:p w14:paraId="5EAD002E" w14:textId="609B144A" w:rsidR="00B90CDB" w:rsidRPr="008255BA" w:rsidRDefault="00B90CDB" w:rsidP="00B90CDB">
            <w:pPr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5BA18EDB" w14:textId="77777777" w:rsidR="0056448B" w:rsidRDefault="0056448B" w:rsidP="0056448B">
            <w:pPr>
              <w:jc w:val="center"/>
            </w:pPr>
            <w:r>
              <w:t>Factorising</w:t>
            </w:r>
          </w:p>
          <w:p w14:paraId="7604F941" w14:textId="4BEDF039" w:rsidR="00D12BC0" w:rsidRPr="008255BA" w:rsidRDefault="00D12BC0" w:rsidP="0056448B">
            <w:pPr>
              <w:jc w:val="center"/>
              <w:rPr>
                <w:color w:val="000000" w:themeColor="text1"/>
              </w:rPr>
            </w:pPr>
          </w:p>
        </w:tc>
      </w:tr>
      <w:tr w:rsidR="008255BA" w:rsidRPr="00CD3F07" w14:paraId="7246CF83" w14:textId="77777777" w:rsidTr="00721195">
        <w:trPr>
          <w:trHeight w:val="1646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6B7EF89B" w14:textId="77777777"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098" w:type="dxa"/>
            <w:vMerge/>
            <w:tcBorders>
              <w:bottom w:val="nil"/>
            </w:tcBorders>
            <w:shd w:val="clear" w:color="auto" w:fill="auto"/>
          </w:tcPr>
          <w:p w14:paraId="01144C25" w14:textId="77777777" w:rsidR="008255BA" w:rsidRPr="008B2247" w:rsidRDefault="008255BA" w:rsidP="00BF56FD">
            <w:pPr>
              <w:pStyle w:val="ListParagraph"/>
              <w:ind w:left="0"/>
              <w:rPr>
                <w:rFonts w:ascii="Calibri" w:hAnsi="Calibri"/>
                <w:color w:val="767171" w:themeColor="background2" w:themeShade="80"/>
                <w:sz w:val="18"/>
                <w:szCs w:val="18"/>
                <w:u w:val="single"/>
              </w:rPr>
            </w:pPr>
          </w:p>
        </w:tc>
        <w:tc>
          <w:tcPr>
            <w:tcW w:w="1912" w:type="dxa"/>
            <w:shd w:val="clear" w:color="auto" w:fill="auto"/>
          </w:tcPr>
          <w:p w14:paraId="6D6118E0" w14:textId="77777777" w:rsidR="0056448B" w:rsidRDefault="0056448B" w:rsidP="0056448B">
            <w:pPr>
              <w:jc w:val="center"/>
              <w:rPr>
                <w:color w:val="000000" w:themeColor="text1"/>
              </w:rPr>
            </w:pPr>
            <w:r>
              <w:t>Expand Binomials</w:t>
            </w:r>
          </w:p>
          <w:p w14:paraId="26386E35" w14:textId="58AA6EF4" w:rsidR="00BF56FD" w:rsidRPr="00BF56FD" w:rsidRDefault="00BF56FD" w:rsidP="00BF56FD">
            <w:pPr>
              <w:jc w:val="center"/>
              <w:rPr>
                <w:b/>
                <w:color w:val="00CC00"/>
              </w:rPr>
            </w:pPr>
          </w:p>
        </w:tc>
        <w:tc>
          <w:tcPr>
            <w:tcW w:w="1609" w:type="dxa"/>
            <w:shd w:val="clear" w:color="auto" w:fill="auto"/>
          </w:tcPr>
          <w:p w14:paraId="60512128" w14:textId="1D6F6D5F" w:rsidR="00BF56FD" w:rsidRPr="008255BA" w:rsidRDefault="0056448B" w:rsidP="0056448B">
            <w:pPr>
              <w:jc w:val="center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Expand Binomials</w:t>
            </w:r>
          </w:p>
        </w:tc>
        <w:tc>
          <w:tcPr>
            <w:tcW w:w="1760" w:type="dxa"/>
            <w:shd w:val="clear" w:color="auto" w:fill="auto"/>
          </w:tcPr>
          <w:p w14:paraId="75A5B53B" w14:textId="77777777" w:rsidR="0056448B" w:rsidRDefault="0056448B" w:rsidP="0056448B">
            <w:pPr>
              <w:jc w:val="center"/>
            </w:pPr>
            <w:r>
              <w:t xml:space="preserve">Catch up </w:t>
            </w:r>
          </w:p>
          <w:p w14:paraId="71267F15" w14:textId="77777777" w:rsidR="0056448B" w:rsidRDefault="0056448B" w:rsidP="0056448B">
            <w:pPr>
              <w:jc w:val="center"/>
              <w:rPr>
                <w:color w:val="000000" w:themeColor="text1"/>
              </w:rPr>
            </w:pPr>
            <w:r>
              <w:t>Lesson</w:t>
            </w:r>
          </w:p>
          <w:p w14:paraId="7E6D88EB" w14:textId="55F4E279" w:rsidR="00D12BC0" w:rsidRPr="00B90CDB" w:rsidRDefault="00D12BC0" w:rsidP="0056448B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16A2AC7F" w14:textId="77777777" w:rsidR="0056448B" w:rsidRDefault="0056448B" w:rsidP="0056448B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Negative/zero indices</w:t>
            </w:r>
          </w:p>
          <w:p w14:paraId="4118DF99" w14:textId="31D0F361" w:rsidR="00B90CDB" w:rsidRPr="008255BA" w:rsidRDefault="00B90CDB" w:rsidP="0056448B">
            <w:pPr>
              <w:jc w:val="center"/>
              <w:rPr>
                <w:color w:val="000000" w:themeColor="text1"/>
              </w:rPr>
            </w:pPr>
          </w:p>
        </w:tc>
      </w:tr>
      <w:tr w:rsidR="008255BA" w:rsidRPr="00CD3F07" w14:paraId="0FE6D03A" w14:textId="77777777" w:rsidTr="00E825D4">
        <w:trPr>
          <w:trHeight w:val="241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2193DA1D" w14:textId="77777777"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098" w:type="dxa"/>
            <w:vMerge w:val="restart"/>
            <w:tcBorders>
              <w:top w:val="nil"/>
            </w:tcBorders>
            <w:shd w:val="clear" w:color="auto" w:fill="auto"/>
          </w:tcPr>
          <w:p w14:paraId="2A570DBF" w14:textId="4AADCFCF" w:rsidR="008255BA" w:rsidRPr="00CD67B9" w:rsidRDefault="0061491A" w:rsidP="00BF56FD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Extend and apply the index laws to variables, using 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  <w:u w:val="single"/>
              </w:rPr>
              <w:t>positive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integer indices and the 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  <w:u w:val="single"/>
              </w:rPr>
              <w:t>zero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index </w:t>
            </w:r>
            <w:hyperlink r:id="rId9" w:tgtFrame="_blank" w:history="1">
              <w:r w:rsidR="00674CAD" w:rsidRPr="00674CAD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(ACMNA212)</w:t>
              </w:r>
            </w:hyperlink>
          </w:p>
        </w:tc>
        <w:tc>
          <w:tcPr>
            <w:tcW w:w="1912" w:type="dxa"/>
            <w:tcBorders>
              <w:bottom w:val="single" w:sz="4" w:space="0" w:color="auto"/>
            </w:tcBorders>
            <w:shd w:val="clear" w:color="auto" w:fill="auto"/>
          </w:tcPr>
          <w:p w14:paraId="52154608" w14:textId="77777777" w:rsidR="00BF56FD" w:rsidRDefault="00BF56FD" w:rsidP="00BF56FD">
            <w:pPr>
              <w:jc w:val="center"/>
              <w:rPr>
                <w:color w:val="000000" w:themeColor="text1"/>
                <w:u w:val="single"/>
              </w:rPr>
            </w:pPr>
          </w:p>
          <w:p w14:paraId="1DC8B934" w14:textId="77777777" w:rsidR="0056448B" w:rsidRDefault="0056448B" w:rsidP="0056448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Laws 1 and 2</w:t>
            </w:r>
          </w:p>
          <w:p w14:paraId="152C90DA" w14:textId="6CA37095" w:rsidR="00BF56FD" w:rsidRPr="008255BA" w:rsidRDefault="00BF56FD" w:rsidP="0061491A">
            <w:pPr>
              <w:rPr>
                <w:color w:val="000000" w:themeColor="text1"/>
                <w:u w:val="single"/>
              </w:rPr>
            </w:pPr>
          </w:p>
        </w:tc>
        <w:tc>
          <w:tcPr>
            <w:tcW w:w="1609" w:type="dxa"/>
            <w:shd w:val="clear" w:color="auto" w:fill="auto"/>
          </w:tcPr>
          <w:p w14:paraId="2F04F596" w14:textId="77777777" w:rsidR="00BF56FD" w:rsidRDefault="00BF56FD" w:rsidP="00BF56FD">
            <w:pPr>
              <w:jc w:val="center"/>
              <w:rPr>
                <w:rFonts w:ascii="Calibri" w:hAnsi="Calibri"/>
                <w:b/>
              </w:rPr>
            </w:pPr>
          </w:p>
          <w:p w14:paraId="1BFA1022" w14:textId="77777777" w:rsidR="0056448B" w:rsidRDefault="0056448B" w:rsidP="0056448B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Index Law 3</w:t>
            </w:r>
          </w:p>
          <w:p w14:paraId="6A055EB3" w14:textId="77777777" w:rsidR="00BF56FD" w:rsidRDefault="00BF56FD" w:rsidP="00BF56FD">
            <w:pPr>
              <w:jc w:val="center"/>
              <w:rPr>
                <w:rFonts w:ascii="Calibri" w:hAnsi="Calibri"/>
                <w:b/>
              </w:rPr>
            </w:pPr>
          </w:p>
          <w:p w14:paraId="336038F3" w14:textId="77777777" w:rsidR="00136D78" w:rsidRDefault="00136D78" w:rsidP="00BF56FD">
            <w:pPr>
              <w:jc w:val="center"/>
              <w:rPr>
                <w:rFonts w:ascii="Calibri" w:hAnsi="Calibri"/>
                <w:b/>
              </w:rPr>
            </w:pPr>
          </w:p>
          <w:p w14:paraId="6C4E4525" w14:textId="6B0ED723" w:rsidR="00136D78" w:rsidRPr="008255BA" w:rsidRDefault="00136D78" w:rsidP="00BF56F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60" w:type="dxa"/>
            <w:shd w:val="clear" w:color="auto" w:fill="auto"/>
          </w:tcPr>
          <w:p w14:paraId="477128A6" w14:textId="77777777" w:rsidR="00136D78" w:rsidRDefault="00136D78" w:rsidP="00136D78">
            <w:pPr>
              <w:rPr>
                <w:rFonts w:ascii="Calibri" w:hAnsi="Calibri"/>
              </w:rPr>
            </w:pPr>
          </w:p>
          <w:p w14:paraId="09FE25BB" w14:textId="77777777" w:rsidR="0056448B" w:rsidRDefault="0056448B" w:rsidP="0056448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Other Index laws</w:t>
            </w:r>
          </w:p>
          <w:p w14:paraId="22944853" w14:textId="732F855D" w:rsidR="00BF56FD" w:rsidRPr="008255BA" w:rsidRDefault="00BF56FD" w:rsidP="0056448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auto"/>
          </w:tcPr>
          <w:p w14:paraId="7A88621F" w14:textId="77777777" w:rsidR="0056448B" w:rsidRDefault="0056448B" w:rsidP="0056448B">
            <w:pPr>
              <w:rPr>
                <w:rFonts w:ascii="Calibri" w:hAnsi="Calibri"/>
              </w:rPr>
            </w:pPr>
          </w:p>
          <w:p w14:paraId="75194ED9" w14:textId="615AFC28" w:rsidR="0056448B" w:rsidRDefault="0056448B" w:rsidP="0056448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problems/mixed questions</w:t>
            </w:r>
          </w:p>
          <w:p w14:paraId="7B0C28D4" w14:textId="77777777"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14:paraId="0DE4719A" w14:textId="3AE19489" w:rsidR="0061491A" w:rsidRPr="008255BA" w:rsidRDefault="0061491A" w:rsidP="00BF56FD">
            <w:pPr>
              <w:jc w:val="center"/>
              <w:rPr>
                <w:color w:val="000000" w:themeColor="text1"/>
              </w:rPr>
            </w:pPr>
          </w:p>
        </w:tc>
      </w:tr>
      <w:tr w:rsidR="008255BA" w:rsidRPr="00CD3F07" w14:paraId="788077BF" w14:textId="77777777" w:rsidTr="00E825D4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24CF0C27" w14:textId="77777777"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098" w:type="dxa"/>
            <w:vMerge/>
            <w:shd w:val="clear" w:color="auto" w:fill="auto"/>
          </w:tcPr>
          <w:p w14:paraId="3611E7CB" w14:textId="77777777" w:rsidR="008255BA" w:rsidRPr="008B2247" w:rsidRDefault="008255BA" w:rsidP="00BF56FD">
            <w:pPr>
              <w:pStyle w:val="ListParagraph"/>
              <w:ind w:left="0"/>
              <w:rPr>
                <w:rFonts w:cstheme="minorHAnsi"/>
                <w:color w:val="767171" w:themeColor="background2" w:themeShade="80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912" w:type="dxa"/>
            <w:shd w:val="clear" w:color="auto" w:fill="FFFF00"/>
          </w:tcPr>
          <w:p w14:paraId="414CD1FF" w14:textId="77777777" w:rsidR="0061491A" w:rsidRDefault="0061491A" w:rsidP="00BF56FD">
            <w:pPr>
              <w:jc w:val="center"/>
              <w:rPr>
                <w:b/>
                <w:color w:val="000000" w:themeColor="text1"/>
                <w:sz w:val="28"/>
              </w:rPr>
            </w:pPr>
          </w:p>
          <w:p w14:paraId="67F6365A" w14:textId="2A5BF4D6" w:rsidR="008255BA" w:rsidRPr="008255BA" w:rsidRDefault="00136D78" w:rsidP="00BF56F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8"/>
              </w:rPr>
              <w:t>Labour Day</w:t>
            </w:r>
            <w:r w:rsidR="00791354">
              <w:rPr>
                <w:b/>
                <w:color w:val="000000" w:themeColor="text1"/>
                <w:sz w:val="28"/>
              </w:rPr>
              <w:t xml:space="preserve"> (Monday)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auto"/>
          </w:tcPr>
          <w:p w14:paraId="11174A3B" w14:textId="77777777" w:rsidR="00BF56FD" w:rsidRDefault="00BF56FD" w:rsidP="00BF56FD">
            <w:pPr>
              <w:jc w:val="center"/>
              <w:rPr>
                <w:rFonts w:ascii="Calibri" w:hAnsi="Calibri"/>
                <w:b/>
              </w:rPr>
            </w:pPr>
          </w:p>
          <w:p w14:paraId="0B5A09BC" w14:textId="77777777" w:rsidR="0061491A" w:rsidRDefault="0061491A" w:rsidP="0061491A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Catch Up Lesson</w:t>
            </w:r>
          </w:p>
          <w:p w14:paraId="45877E4B" w14:textId="13CFB8A1" w:rsidR="008255BA" w:rsidRPr="00BF56FD" w:rsidRDefault="008255BA" w:rsidP="00BF56FD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auto"/>
          </w:tcPr>
          <w:p w14:paraId="27380B73" w14:textId="77777777"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14:paraId="2C1C1345" w14:textId="7746E466" w:rsidR="00BF56FD" w:rsidRDefault="0061491A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Revision</w:t>
            </w:r>
          </w:p>
          <w:p w14:paraId="4C1C0566" w14:textId="1AB5B6DB"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14:paraId="4834BD69" w14:textId="77777777" w:rsidR="0061491A" w:rsidRDefault="0061491A" w:rsidP="00BF56FD">
            <w:pPr>
              <w:jc w:val="center"/>
              <w:rPr>
                <w:color w:val="000000" w:themeColor="text1"/>
              </w:rPr>
            </w:pPr>
          </w:p>
          <w:p w14:paraId="6A07F0E5" w14:textId="16491369" w:rsidR="00BF56FD" w:rsidRPr="000D7DE5" w:rsidRDefault="00BF56FD" w:rsidP="00BF56F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AFD910D" w14:textId="77777777" w:rsidR="008255BA" w:rsidRDefault="008255BA" w:rsidP="00BF56FD">
            <w:pPr>
              <w:jc w:val="center"/>
              <w:rPr>
                <w:color w:val="000000" w:themeColor="text1"/>
              </w:rPr>
            </w:pPr>
          </w:p>
          <w:p w14:paraId="41F1E8E5" w14:textId="4A36B447" w:rsidR="00BF56FD" w:rsidRPr="0061491A" w:rsidRDefault="0061491A" w:rsidP="0061491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1491A">
              <w:rPr>
                <w:b/>
                <w:bCs/>
                <w:color w:val="000000" w:themeColor="text1"/>
                <w:sz w:val="24"/>
                <w:szCs w:val="24"/>
              </w:rPr>
              <w:t>Test 1</w:t>
            </w:r>
            <w:r w:rsidR="00A87C00">
              <w:rPr>
                <w:b/>
                <w:bCs/>
                <w:color w:val="000000" w:themeColor="text1"/>
                <w:sz w:val="24"/>
                <w:szCs w:val="24"/>
              </w:rPr>
              <w:t xml:space="preserve"> - Algebra</w:t>
            </w:r>
          </w:p>
        </w:tc>
      </w:tr>
      <w:tr w:rsidR="000D7DE5" w:rsidRPr="00CD3F07" w14:paraId="0ED2C895" w14:textId="77777777" w:rsidTr="00E825D4">
        <w:trPr>
          <w:trHeight w:val="241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737EE36E" w14:textId="77777777" w:rsidR="000D7DE5" w:rsidRPr="00B13203" w:rsidRDefault="000D7DE5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098" w:type="dxa"/>
            <w:shd w:val="clear" w:color="auto" w:fill="auto"/>
          </w:tcPr>
          <w:p w14:paraId="0DB25269" w14:textId="77777777" w:rsidR="008B2247" w:rsidRDefault="008B2247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7686781" w14:textId="77777777" w:rsidR="00674CAD" w:rsidRDefault="0061491A" w:rsidP="00674CAD"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Express numbers in scientific notation</w:t>
            </w:r>
            <w:r w:rsidR="000D7DE5"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0" w:tgtFrame="_blank" w:history="1">
              <w:r w:rsidR="00674CAD" w:rsidRPr="00674CAD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(ACMNA210)</w:t>
              </w:r>
            </w:hyperlink>
          </w:p>
          <w:p w14:paraId="08116AF5" w14:textId="6B577728" w:rsidR="000D7DE5" w:rsidRDefault="000D7DE5" w:rsidP="00BF56FD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17D9E693" w14:textId="77777777" w:rsidR="0061491A" w:rsidRDefault="0061491A" w:rsidP="00BF56FD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540631FC" w14:textId="77777777" w:rsidR="0061491A" w:rsidRDefault="0061491A" w:rsidP="00BF56FD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7BBFF244" w14:textId="77777777" w:rsidR="00674CAD" w:rsidRDefault="0061491A" w:rsidP="00674CAD"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Investigate very small and very large time scales and intervals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1" w:tgtFrame="_blank" w:history="1">
              <w:r w:rsidR="00674CAD" w:rsidRPr="00674CAD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(ACMMG219)</w:t>
              </w:r>
            </w:hyperlink>
          </w:p>
          <w:p w14:paraId="65E7D557" w14:textId="1D6F5B17" w:rsidR="0061491A" w:rsidRPr="008B2247" w:rsidRDefault="0061491A" w:rsidP="00BF56FD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auto"/>
          </w:tcPr>
          <w:p w14:paraId="6458BA3C" w14:textId="77777777"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14:paraId="3AED849C" w14:textId="1584C01E" w:rsidR="0096000C" w:rsidRDefault="00A87C00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Convert between decimal and scientific numbers</w:t>
            </w:r>
          </w:p>
          <w:p w14:paraId="20CB0855" w14:textId="373CDC93" w:rsidR="00A87C00" w:rsidRDefault="00A87C00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Solve problems using index laws</w:t>
            </w:r>
          </w:p>
          <w:p w14:paraId="45053554" w14:textId="65922F14"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09" w:type="dxa"/>
            <w:shd w:val="clear" w:color="auto" w:fill="FBE4D5" w:themeFill="accent2" w:themeFillTint="33"/>
          </w:tcPr>
          <w:p w14:paraId="50016CC7" w14:textId="77777777"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14:paraId="44528B3A" w14:textId="7A78E90A" w:rsidR="00BF56FD" w:rsidRPr="00A87C00" w:rsidRDefault="00A87C00" w:rsidP="00A87C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7C00">
              <w:rPr>
                <w:b/>
                <w:bCs/>
                <w:color w:val="000000" w:themeColor="text1"/>
                <w:sz w:val="24"/>
                <w:szCs w:val="24"/>
              </w:rPr>
              <w:t>Investigation 1 – Scientific Notation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14:paraId="07C9E328" w14:textId="77777777" w:rsidR="00BF56FD" w:rsidRDefault="00BF56FD" w:rsidP="00A87C00">
            <w:pPr>
              <w:jc w:val="center"/>
              <w:rPr>
                <w:rFonts w:ascii="Calibri" w:hAnsi="Calibri"/>
              </w:rPr>
            </w:pPr>
          </w:p>
          <w:p w14:paraId="414961C6" w14:textId="5753991D" w:rsidR="000D7DE5" w:rsidRPr="008255BA" w:rsidRDefault="00A87C00" w:rsidP="00A87C00">
            <w:pPr>
              <w:jc w:val="center"/>
              <w:rPr>
                <w:color w:val="000000" w:themeColor="text1"/>
              </w:rPr>
            </w:pPr>
            <w:r w:rsidRPr="00A87C00">
              <w:rPr>
                <w:b/>
                <w:bCs/>
                <w:color w:val="000000" w:themeColor="text1"/>
                <w:sz w:val="24"/>
                <w:szCs w:val="24"/>
              </w:rPr>
              <w:t>Investigation 1 – Scientific Notation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14:paraId="69C35787" w14:textId="77777777" w:rsidR="0096000C" w:rsidRDefault="0096000C" w:rsidP="00BF56FD">
            <w:pPr>
              <w:jc w:val="center"/>
              <w:rPr>
                <w:color w:val="000000" w:themeColor="text1"/>
              </w:rPr>
            </w:pPr>
          </w:p>
          <w:p w14:paraId="0601D19B" w14:textId="3D25CB32" w:rsidR="00BF56FD" w:rsidRPr="008255BA" w:rsidRDefault="00A87C00" w:rsidP="00BF56FD">
            <w:pPr>
              <w:jc w:val="center"/>
              <w:rPr>
                <w:color w:val="000000" w:themeColor="text1"/>
              </w:rPr>
            </w:pPr>
            <w:r w:rsidRPr="00A87C00">
              <w:rPr>
                <w:b/>
                <w:bCs/>
                <w:color w:val="000000" w:themeColor="text1"/>
                <w:sz w:val="24"/>
                <w:szCs w:val="24"/>
              </w:rPr>
              <w:t>Investigation 1 – Scientific Notation</w:t>
            </w:r>
          </w:p>
        </w:tc>
      </w:tr>
      <w:tr w:rsidR="0061491A" w:rsidRPr="00CD3F07" w14:paraId="3B5A2CDB" w14:textId="77777777" w:rsidTr="00721195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4765A21E" w14:textId="77777777" w:rsidR="0061491A" w:rsidRPr="00B13203" w:rsidRDefault="0061491A" w:rsidP="0061491A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098" w:type="dxa"/>
            <w:vMerge w:val="restart"/>
            <w:shd w:val="clear" w:color="auto" w:fill="auto"/>
          </w:tcPr>
          <w:p w14:paraId="7A1EBC05" w14:textId="77777777" w:rsidR="00F84CA0" w:rsidRDefault="00F84CA0" w:rsidP="00CD67B9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6F966C8A" w14:textId="401B8088" w:rsidR="00CD67B9" w:rsidRDefault="0061491A" w:rsidP="00CD67B9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Calculate areas of composite shapes </w:t>
            </w:r>
            <w:hyperlink r:id="rId12" w:tgtFrame="_blank" w:history="1">
              <w:r w:rsidR="00CD67B9" w:rsidRPr="00CD67B9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(ACMMG216)</w:t>
              </w:r>
            </w:hyperlink>
          </w:p>
          <w:p w14:paraId="4F4EFB03" w14:textId="77777777" w:rsidR="00F84CA0" w:rsidRDefault="00F84CA0" w:rsidP="0061491A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3963480" w14:textId="77777777" w:rsidR="00F84CA0" w:rsidRDefault="00F84CA0" w:rsidP="0061491A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3402339" w14:textId="77777777" w:rsidR="00F84CA0" w:rsidRDefault="0061491A" w:rsidP="00F84CA0">
            <w:pPr>
              <w:rPr>
                <w:rFonts w:cstheme="minorHAnsi"/>
                <w:sz w:val="18"/>
                <w:szCs w:val="18"/>
              </w:rPr>
            </w:pP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Solve problems involving </w:t>
            </w:r>
            <w:r w:rsidR="00FB4DD3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simple interest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3" w:tgtFrame="_blank" w:history="1">
              <w:r w:rsidR="00CD67B9" w:rsidRPr="00CD67B9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(ACMNA211)</w:t>
              </w:r>
            </w:hyperlink>
          </w:p>
          <w:p w14:paraId="6484096C" w14:textId="77777777" w:rsidR="00F84CA0" w:rsidRDefault="00F84CA0" w:rsidP="00F84CA0">
            <w:pPr>
              <w:rPr>
                <w:rFonts w:cstheme="minorHAnsi"/>
                <w:sz w:val="18"/>
                <w:szCs w:val="18"/>
              </w:rPr>
            </w:pPr>
          </w:p>
          <w:p w14:paraId="21093643" w14:textId="0E94260A" w:rsidR="00F84CA0" w:rsidRPr="00F84CA0" w:rsidRDefault="00F84CA0" w:rsidP="00F84C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auto"/>
          </w:tcPr>
          <w:p w14:paraId="71E85057" w14:textId="45AD05A0" w:rsidR="0061491A" w:rsidRPr="00632D81" w:rsidRDefault="00632D81" w:rsidP="0061491A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Revision of area/units</w:t>
            </w:r>
          </w:p>
        </w:tc>
        <w:tc>
          <w:tcPr>
            <w:tcW w:w="1609" w:type="dxa"/>
            <w:shd w:val="clear" w:color="auto" w:fill="auto"/>
          </w:tcPr>
          <w:p w14:paraId="6FF893C7" w14:textId="06728726" w:rsidR="0061491A" w:rsidRPr="00632D81" w:rsidRDefault="00632D81" w:rsidP="0061491A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Area of compound shapes</w:t>
            </w:r>
            <w:r w:rsidR="00A87C00">
              <w:rPr>
                <w:bCs/>
                <w:color w:val="000000" w:themeColor="text1"/>
              </w:rPr>
              <w:t>/units</w:t>
            </w:r>
          </w:p>
          <w:p w14:paraId="2E4A1D06" w14:textId="7AEA0E41" w:rsidR="0061491A" w:rsidRPr="008255BA" w:rsidRDefault="0061491A" w:rsidP="0061491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036C5F8C" w14:textId="77777777" w:rsidR="00A87C00" w:rsidRPr="00632D81" w:rsidRDefault="00A87C00" w:rsidP="00A87C00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Area of compound shapes/units</w:t>
            </w:r>
          </w:p>
          <w:p w14:paraId="1B37F013" w14:textId="0031C6DB" w:rsidR="0061491A" w:rsidRPr="000D7DE5" w:rsidRDefault="0061491A" w:rsidP="0061491A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60" w:type="dxa"/>
            <w:shd w:val="clear" w:color="auto" w:fill="auto"/>
          </w:tcPr>
          <w:p w14:paraId="4156D5F0" w14:textId="6AE81C4A" w:rsidR="0061491A" w:rsidRPr="008255BA" w:rsidRDefault="00A87C00" w:rsidP="006149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the Simple Interest Formula</w:t>
            </w:r>
          </w:p>
        </w:tc>
      </w:tr>
      <w:tr w:rsidR="0061491A" w:rsidRPr="000D7DE5" w14:paraId="0EF8A3B5" w14:textId="77777777" w:rsidTr="00F84CA0">
        <w:trPr>
          <w:trHeight w:val="794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0D77B124" w14:textId="77777777" w:rsidR="0061491A" w:rsidRPr="00B13203" w:rsidRDefault="0061491A" w:rsidP="0061491A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098" w:type="dxa"/>
            <w:vMerge/>
            <w:shd w:val="clear" w:color="auto" w:fill="auto"/>
          </w:tcPr>
          <w:p w14:paraId="43D374EA" w14:textId="77777777" w:rsidR="0061491A" w:rsidRPr="00A56223" w:rsidRDefault="0061491A" w:rsidP="0061491A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912" w:type="dxa"/>
            <w:shd w:val="clear" w:color="auto" w:fill="auto"/>
          </w:tcPr>
          <w:p w14:paraId="50CB60F1" w14:textId="34E1F64F" w:rsidR="0061491A" w:rsidRPr="00CD67B9" w:rsidRDefault="00A87C00" w:rsidP="00CD67B9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Simple interest – non-annual time</w:t>
            </w:r>
          </w:p>
        </w:tc>
        <w:tc>
          <w:tcPr>
            <w:tcW w:w="1609" w:type="dxa"/>
            <w:shd w:val="clear" w:color="auto" w:fill="auto"/>
          </w:tcPr>
          <w:p w14:paraId="79BA4E22" w14:textId="77777777" w:rsidR="00A87C00" w:rsidRDefault="00A87C00" w:rsidP="00A87C0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Rearranging formula</w:t>
            </w:r>
          </w:p>
          <w:p w14:paraId="0BD1AB14" w14:textId="47DF55C1" w:rsidR="0061491A" w:rsidRPr="008255BA" w:rsidRDefault="0061491A" w:rsidP="00CD67B9">
            <w:pPr>
              <w:rPr>
                <w:b/>
                <w:color w:val="000000" w:themeColor="text1"/>
                <w:u w:val="single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auto"/>
          </w:tcPr>
          <w:p w14:paraId="71670C3A" w14:textId="77777777" w:rsidR="00A87C00" w:rsidRDefault="00A87C00" w:rsidP="00A87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Solving Problems</w:t>
            </w:r>
          </w:p>
          <w:p w14:paraId="0E68A8A6" w14:textId="5DE9981D" w:rsidR="0061491A" w:rsidRPr="008255BA" w:rsidRDefault="0061491A" w:rsidP="00CD67B9">
            <w:pPr>
              <w:rPr>
                <w:b/>
                <w:color w:val="000000" w:themeColor="text1"/>
                <w:u w:val="single"/>
              </w:rPr>
            </w:pP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auto"/>
          </w:tcPr>
          <w:p w14:paraId="00046DB0" w14:textId="77777777" w:rsidR="00A87C00" w:rsidRDefault="00A87C00" w:rsidP="00A87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  <w:p w14:paraId="44F0A24C" w14:textId="77777777" w:rsidR="00A87C00" w:rsidRDefault="00A87C00" w:rsidP="00A87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 Laws</w:t>
            </w:r>
          </w:p>
          <w:p w14:paraId="5E8F21A3" w14:textId="77777777" w:rsidR="00A87C00" w:rsidRDefault="00A87C00" w:rsidP="00A87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Simple Interest</w:t>
            </w:r>
          </w:p>
          <w:p w14:paraId="7AA45FB5" w14:textId="657D89EB" w:rsidR="0061491A" w:rsidRPr="000D7DE5" w:rsidRDefault="0061491A" w:rsidP="0061491A">
            <w:pPr>
              <w:jc w:val="center"/>
              <w:rPr>
                <w:color w:val="000000" w:themeColor="text1"/>
              </w:rPr>
            </w:pPr>
          </w:p>
        </w:tc>
      </w:tr>
      <w:tr w:rsidR="00721195" w:rsidRPr="00CD3F07" w14:paraId="3C8453C0" w14:textId="77777777" w:rsidTr="00E825D4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73AD2174" w14:textId="77777777" w:rsidR="00721195" w:rsidRPr="00B13203" w:rsidRDefault="00721195" w:rsidP="0072119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098" w:type="dxa"/>
            <w:vMerge w:val="restart"/>
            <w:shd w:val="clear" w:color="auto" w:fill="auto"/>
          </w:tcPr>
          <w:p w14:paraId="799B1665" w14:textId="386A727D" w:rsidR="00CD67B9" w:rsidRDefault="00CD67B9" w:rsidP="00CD67B9">
            <w:pPr>
              <w:pStyle w:val="ListParagraph"/>
              <w:ind w:left="0"/>
              <w:rPr>
                <w:rFonts w:ascii="Calibri" w:hAnsi="Calibri"/>
                <w:b/>
                <w:bCs/>
                <w:u w:val="single"/>
              </w:rPr>
            </w:pPr>
          </w:p>
          <w:p w14:paraId="66B701B8" w14:textId="15C9E7A8" w:rsidR="00F84CA0" w:rsidRDefault="00F84CA0" w:rsidP="00CD67B9">
            <w:pPr>
              <w:pStyle w:val="ListParagraph"/>
              <w:ind w:left="0"/>
              <w:rPr>
                <w:rFonts w:ascii="Calibri" w:hAnsi="Calibri"/>
                <w:b/>
                <w:bCs/>
                <w:u w:val="single"/>
              </w:rPr>
            </w:pPr>
          </w:p>
          <w:p w14:paraId="7DC8DC83" w14:textId="77777777" w:rsidR="00F84CA0" w:rsidRDefault="00F84CA0" w:rsidP="00CD67B9">
            <w:pPr>
              <w:pStyle w:val="ListParagraph"/>
              <w:ind w:left="0"/>
              <w:rPr>
                <w:rFonts w:ascii="Calibri" w:hAnsi="Calibri"/>
                <w:b/>
                <w:bCs/>
                <w:u w:val="single"/>
              </w:rPr>
            </w:pPr>
          </w:p>
          <w:p w14:paraId="25A9AB69" w14:textId="77777777" w:rsidR="00F84CA0" w:rsidRDefault="00F84CA0" w:rsidP="00CD67B9">
            <w:pPr>
              <w:pStyle w:val="ListParagraph"/>
              <w:ind w:left="0"/>
              <w:rPr>
                <w:rFonts w:ascii="Calibri" w:hAnsi="Calibri"/>
                <w:b/>
                <w:bCs/>
                <w:u w:val="single"/>
              </w:rPr>
            </w:pPr>
          </w:p>
          <w:p w14:paraId="03819972" w14:textId="77777777" w:rsidR="00CD67B9" w:rsidRDefault="00CD67B9" w:rsidP="00CD67B9">
            <w:pPr>
              <w:pStyle w:val="ListParagraph"/>
              <w:ind w:left="0"/>
              <w:rPr>
                <w:rFonts w:ascii="Calibri" w:hAnsi="Calibri"/>
                <w:b/>
                <w:bCs/>
                <w:u w:val="single"/>
              </w:rPr>
            </w:pPr>
          </w:p>
          <w:p w14:paraId="2653A57A" w14:textId="77777777" w:rsidR="00721195" w:rsidRDefault="00721195" w:rsidP="00721195">
            <w:pPr>
              <w:pStyle w:val="ListParagraph"/>
              <w:ind w:left="0"/>
              <w:jc w:val="center"/>
              <w:rPr>
                <w:rFonts w:ascii="Calibri" w:hAnsi="Calibri"/>
                <w:b/>
                <w:bCs/>
                <w:u w:val="single"/>
              </w:rPr>
            </w:pPr>
          </w:p>
          <w:p w14:paraId="53E96303" w14:textId="7B5C7DD1" w:rsidR="00721195" w:rsidRPr="008B2247" w:rsidRDefault="00721195" w:rsidP="00721195">
            <w:pPr>
              <w:pStyle w:val="ListParagraph"/>
              <w:ind w:left="0"/>
              <w:jc w:val="center"/>
              <w:rPr>
                <w:rFonts w:ascii="Calibri" w:hAnsi="Calibri"/>
                <w:b/>
                <w:bCs/>
                <w:u w:val="single"/>
              </w:rPr>
            </w:pPr>
            <w:r w:rsidRPr="008B2247">
              <w:rPr>
                <w:rFonts w:ascii="Calibri" w:hAnsi="Calibri"/>
                <w:b/>
                <w:bCs/>
                <w:u w:val="single"/>
              </w:rPr>
              <w:t>NAPLAN Prep</w:t>
            </w:r>
          </w:p>
        </w:tc>
        <w:tc>
          <w:tcPr>
            <w:tcW w:w="1912" w:type="dxa"/>
            <w:shd w:val="clear" w:color="auto" w:fill="auto"/>
          </w:tcPr>
          <w:p w14:paraId="235C3242" w14:textId="1B2F0FFC" w:rsidR="00721195" w:rsidRPr="000D7DE5" w:rsidRDefault="00721195" w:rsidP="00F84CA0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Revision</w:t>
            </w:r>
          </w:p>
        </w:tc>
        <w:tc>
          <w:tcPr>
            <w:tcW w:w="1609" w:type="dxa"/>
            <w:shd w:val="clear" w:color="auto" w:fill="auto"/>
          </w:tcPr>
          <w:p w14:paraId="2300C6B3" w14:textId="77777777" w:rsidR="00721195" w:rsidRDefault="00721195" w:rsidP="00721195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Revision</w:t>
            </w:r>
          </w:p>
          <w:p w14:paraId="6FD387C2" w14:textId="77777777" w:rsidR="00721195" w:rsidRDefault="00721195" w:rsidP="00721195">
            <w:pPr>
              <w:jc w:val="center"/>
              <w:rPr>
                <w:color w:val="000000" w:themeColor="text1"/>
              </w:rPr>
            </w:pPr>
          </w:p>
          <w:p w14:paraId="210C094D" w14:textId="5156C197" w:rsidR="00721195" w:rsidRPr="000D7DE5" w:rsidRDefault="00721195" w:rsidP="0072119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7E34F2BC" w14:textId="7BB4F3C7" w:rsidR="00721195" w:rsidRPr="00721195" w:rsidRDefault="00721195" w:rsidP="00721195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Revision</w:t>
            </w:r>
          </w:p>
        </w:tc>
        <w:tc>
          <w:tcPr>
            <w:tcW w:w="17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3DF6722" w14:textId="4CEA5649" w:rsidR="00721195" w:rsidRPr="000D7DE5" w:rsidRDefault="00721195" w:rsidP="00721195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Test 2 – Sci Not/Measure and Conv/Finance – S.I.</w:t>
            </w:r>
          </w:p>
        </w:tc>
      </w:tr>
      <w:tr w:rsidR="00721195" w:rsidRPr="00CD3F07" w14:paraId="4B14889C" w14:textId="77777777" w:rsidTr="00E825D4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3B8DC2C5" w14:textId="77777777" w:rsidR="00721195" w:rsidRPr="00605A30" w:rsidRDefault="00721195" w:rsidP="0072119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098" w:type="dxa"/>
            <w:vMerge/>
            <w:shd w:val="clear" w:color="auto" w:fill="auto"/>
          </w:tcPr>
          <w:p w14:paraId="4875C71F" w14:textId="77777777" w:rsidR="00721195" w:rsidRPr="00605A30" w:rsidRDefault="00721195" w:rsidP="00721195"/>
        </w:tc>
        <w:tc>
          <w:tcPr>
            <w:tcW w:w="1912" w:type="dxa"/>
            <w:shd w:val="clear" w:color="auto" w:fill="auto"/>
          </w:tcPr>
          <w:p w14:paraId="3E4F4928" w14:textId="7921A7CB" w:rsidR="00721195" w:rsidRPr="00F84CA0" w:rsidRDefault="00721195" w:rsidP="00F84CA0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</w:tc>
        <w:tc>
          <w:tcPr>
            <w:tcW w:w="1609" w:type="dxa"/>
            <w:shd w:val="clear" w:color="auto" w:fill="auto"/>
          </w:tcPr>
          <w:p w14:paraId="02B65E93" w14:textId="77777777" w:rsidR="00721195" w:rsidRDefault="00721195" w:rsidP="00721195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14:paraId="2956D51E" w14:textId="77777777" w:rsidR="00721195" w:rsidRDefault="00721195" w:rsidP="00F84CA0">
            <w:pPr>
              <w:rPr>
                <w:b/>
                <w:color w:val="000000" w:themeColor="text1"/>
              </w:rPr>
            </w:pPr>
          </w:p>
          <w:p w14:paraId="033A9DB8" w14:textId="21B9008C" w:rsidR="00721195" w:rsidRPr="000D7DE5" w:rsidRDefault="00721195" w:rsidP="00721195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7AC160B3" w14:textId="77777777" w:rsidR="00721195" w:rsidRDefault="00721195" w:rsidP="00721195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14:paraId="67A7B075" w14:textId="77777777" w:rsidR="00721195" w:rsidRDefault="00721195" w:rsidP="00721195">
            <w:pPr>
              <w:jc w:val="center"/>
              <w:rPr>
                <w:b/>
                <w:color w:val="000000" w:themeColor="text1"/>
              </w:rPr>
            </w:pPr>
          </w:p>
          <w:p w14:paraId="27296BF8" w14:textId="084DA9AE" w:rsidR="00721195" w:rsidRPr="000D7DE5" w:rsidRDefault="00721195" w:rsidP="00721195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60" w:type="dxa"/>
            <w:shd w:val="clear" w:color="auto" w:fill="FFFF00"/>
          </w:tcPr>
          <w:p w14:paraId="7B1FDF68" w14:textId="54BE12B9" w:rsidR="00721195" w:rsidRPr="00E825D4" w:rsidRDefault="00E825D4" w:rsidP="0072119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825D4">
              <w:rPr>
                <w:b/>
                <w:bCs/>
                <w:color w:val="000000" w:themeColor="text1"/>
                <w:sz w:val="28"/>
                <w:szCs w:val="28"/>
              </w:rPr>
              <w:t>Good Friday</w:t>
            </w:r>
          </w:p>
          <w:p w14:paraId="48CBBCBD" w14:textId="26733A4D" w:rsidR="00721195" w:rsidRPr="000D7DE5" w:rsidRDefault="00721195" w:rsidP="00F84CA0">
            <w:pPr>
              <w:rPr>
                <w:b/>
                <w:color w:val="000000" w:themeColor="text1"/>
              </w:rPr>
            </w:pPr>
          </w:p>
        </w:tc>
      </w:tr>
    </w:tbl>
    <w:p w14:paraId="6A8097DD" w14:textId="3D38483F" w:rsidR="002537E2" w:rsidRDefault="002537E2" w:rsidP="002537E2"/>
    <w:p w14:paraId="473545B3" w14:textId="77777777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7F8B08FF" wp14:editId="13E51DA5">
            <wp:simplePos x="0" y="0"/>
            <wp:positionH relativeFrom="column">
              <wp:posOffset>319087</wp:posOffset>
            </wp:positionH>
            <wp:positionV relativeFrom="paragraph">
              <wp:posOffset>-233362</wp:posOffset>
            </wp:positionV>
            <wp:extent cx="1042987" cy="1085757"/>
            <wp:effectExtent l="0" t="0" r="5080" b="635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468" cy="108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1BFB459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1276AFBF" w14:textId="77777777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9 - Term 2 </w:t>
      </w:r>
    </w:p>
    <w:p w14:paraId="6E40FE10" w14:textId="6192BFDC" w:rsidR="00A23EAC" w:rsidRPr="00605A30" w:rsidRDefault="00AB53A1" w:rsidP="00A23EAC">
      <w:pPr>
        <w:spacing w:after="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7AEF1EC" wp14:editId="72EFEAF7">
                <wp:simplePos x="0" y="0"/>
                <wp:positionH relativeFrom="margin">
                  <wp:posOffset>1309370</wp:posOffset>
                </wp:positionH>
                <wp:positionV relativeFrom="paragraph">
                  <wp:posOffset>8132445</wp:posOffset>
                </wp:positionV>
                <wp:extent cx="4252595" cy="472440"/>
                <wp:effectExtent l="0" t="0" r="1460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2595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20FF7" w14:textId="77777777" w:rsidR="0061491A" w:rsidRPr="007766F8" w:rsidRDefault="0061491A" w:rsidP="00A23EA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7766F8">
                              <w:rPr>
                                <w:b/>
                                <w:sz w:val="24"/>
                              </w:rPr>
                              <w:t>Year 9 Teachers</w:t>
                            </w:r>
                          </w:p>
                          <w:p w14:paraId="366B58AA" w14:textId="77777777" w:rsidR="0061491A" w:rsidRPr="005F0804" w:rsidRDefault="0061491A" w:rsidP="00A23E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5F0804">
                              <w:rPr>
                                <w:sz w:val="24"/>
                              </w:rPr>
                              <w:t>Travis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Hamilton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Adam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Jo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Tash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Sarah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Barry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Alex C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Brad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Nine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EF1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1pt;margin-top:640.35pt;width:334.85pt;height:37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7zaIgIAAEYEAAAOAAAAZHJzL2Uyb0RvYy54bWysU1Fv0zAQfkfiP1h+p2mjlq5R02l0FCGN&#13;&#10;gbTxAy6O01jYvmC7Tcav5+x0pRrwgvCD5fOdP9993936ejCaHaXzCm3JZ5MpZ9IKrJXdl/zr4+7N&#13;&#10;FWc+gK1Bo5Ulf5KeX29ev1r3XSFzbFHX0jECsb7ou5K3IXRFlnnRSgN+gp205GzQGQhkun1WO+gJ&#13;&#10;3egsn07fZj26unMopPd0ezs6+SbhN40U4XPTeBmYLjnlFtLu0l7FPdusodg76FolTmnAP2RhQFn6&#13;&#10;9Ax1CwHYwanfoIwSDj02YSLQZNg0SshUA1Uzm76o5qGFTqZaiBzfnWny/w9W3B+/OKbqkuezJWcW&#13;&#10;DIn0KIfA3uHA8shP3/mCwh46CgwDXZPOqVbf3aH45pnFbQt2L2+cw76VUFN+s/gyu3g64vgIUvWf&#13;&#10;sKZv4BAwAQ2NM5E8ooMROun0dNYmpiLocp4v8sVqwZkg33yZz+dJvAyK59ed8+GDRMPioeSOtE/o&#13;&#10;cLzzIWYDxXNI/MyjVvVOaZ0Mt6+22rEjUJ/s0koFvAjTlvUlX1EmIwF/hZim9ScIowI1vFam5Ffn&#13;&#10;ICgibe9tndoxgNLjmVLW9sRjpG4kMQzVcNKlwvqJGHU4NjYNIh1adD8466mpS+6/H8BJzvRHS6qs&#13;&#10;ZpE2FpIxXyxzMtylp7r0gBUEVfLA2XjchjQ5kTCLN6ReoxKxUeYxk1Ou1KyJ79NgxWm4tFPUr/Hf&#13;&#10;/AQAAP//AwBQSwMEFAAGAAgAAAAhAMoJ7dnmAAAAEgEAAA8AAABkcnMvZG93bnJldi54bWxMT8lO&#13;&#10;wzAQvSPxD9YgcUGt3ZQsTeNUCAQqN2gRXN3YTSK8BNtNw98znOAy0sx785ZqMxlNRuVD7yyHxZwB&#13;&#10;UbZxsrcth7f946wAEqKwUmhnFYdvFWBTX15UopTubF/VuIstQREbSsGhi3EoKQ1Np4wIczcoi9jR&#13;&#10;eSMirr6l0oszihtNE8YyakRv0aETg7rvVPO5OxkOxe12/AjPy5f3JjvqVbzJx6cvz/n11fSwxnG3&#13;&#10;BhLVFP8+4LcD5ocagx3cycpANIeEZQlSEUgKlgNBSpGnKyAHPC3TdAG0ruj/KvUPAAAA//8DAFBL&#13;&#10;AQItABQABgAIAAAAIQC2gziS/gAAAOEBAAATAAAAAAAAAAAAAAAAAAAAAABbQ29udGVudF9UeXBl&#13;&#10;c10ueG1sUEsBAi0AFAAGAAgAAAAhADj9If/WAAAAlAEAAAsAAAAAAAAAAAAAAAAALwEAAF9yZWxz&#13;&#10;Ly5yZWxzUEsBAi0AFAAGAAgAAAAhABgnvNoiAgAARgQAAA4AAAAAAAAAAAAAAAAALgIAAGRycy9l&#13;&#10;Mm9Eb2MueG1sUEsBAi0AFAAGAAgAAAAhAMoJ7dnmAAAAEgEAAA8AAAAAAAAAAAAAAAAAfAQAAGRy&#13;&#10;cy9kb3ducmV2LnhtbFBLBQYAAAAABAAEAPMAAACPBQAAAAA=&#13;&#10;">
                <v:textbox>
                  <w:txbxContent>
                    <w:p w14:paraId="39420FF7" w14:textId="77777777" w:rsidR="0061491A" w:rsidRPr="007766F8" w:rsidRDefault="0061491A" w:rsidP="00A23EAC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7766F8">
                        <w:rPr>
                          <w:b/>
                          <w:sz w:val="24"/>
                        </w:rPr>
                        <w:t>Year 9 Teachers</w:t>
                      </w:r>
                    </w:p>
                    <w:p w14:paraId="366B58AA" w14:textId="77777777" w:rsidR="0061491A" w:rsidRPr="005F0804" w:rsidRDefault="0061491A" w:rsidP="00A23E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5F0804">
                        <w:rPr>
                          <w:sz w:val="24"/>
                        </w:rPr>
                        <w:t>Travis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Hamilton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Adam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Jo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Tash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Sarah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Barry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Alex C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Brad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Nine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11078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3263"/>
        <w:gridCol w:w="1748"/>
        <w:gridCol w:w="1746"/>
        <w:gridCol w:w="1739"/>
        <w:gridCol w:w="1739"/>
      </w:tblGrid>
      <w:tr w:rsidR="00A23EAC" w:rsidRPr="00CD3F07" w14:paraId="3CE56C58" w14:textId="77777777" w:rsidTr="001D0C9E">
        <w:trPr>
          <w:trHeight w:val="241"/>
          <w:jc w:val="center"/>
        </w:trPr>
        <w:tc>
          <w:tcPr>
            <w:tcW w:w="843" w:type="dxa"/>
            <w:shd w:val="clear" w:color="auto" w:fill="9999FF"/>
          </w:tcPr>
          <w:p w14:paraId="4E5F972F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263" w:type="dxa"/>
            <w:shd w:val="clear" w:color="auto" w:fill="9999FF"/>
          </w:tcPr>
          <w:p w14:paraId="4437CB27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9999FF"/>
          </w:tcPr>
          <w:p w14:paraId="2B797248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746" w:type="dxa"/>
            <w:shd w:val="clear" w:color="auto" w:fill="9999FF"/>
          </w:tcPr>
          <w:p w14:paraId="6D220933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739" w:type="dxa"/>
            <w:shd w:val="clear" w:color="auto" w:fill="9999FF"/>
          </w:tcPr>
          <w:p w14:paraId="4DC7C996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739" w:type="dxa"/>
            <w:shd w:val="clear" w:color="auto" w:fill="9999FF"/>
          </w:tcPr>
          <w:p w14:paraId="048D543D" w14:textId="77777777" w:rsidR="00A23EAC" w:rsidRPr="00CD3F07" w:rsidRDefault="00A23EAC" w:rsidP="00576E3C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A23EAC" w:rsidRPr="00CD3F07" w14:paraId="23258ACD" w14:textId="77777777" w:rsidTr="001D0C9E">
        <w:trPr>
          <w:trHeight w:val="247"/>
          <w:jc w:val="center"/>
        </w:trPr>
        <w:tc>
          <w:tcPr>
            <w:tcW w:w="843" w:type="dxa"/>
            <w:vAlign w:val="center"/>
          </w:tcPr>
          <w:p w14:paraId="487A510C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263" w:type="dxa"/>
            <w:vMerge w:val="restart"/>
            <w:shd w:val="clear" w:color="auto" w:fill="FFFFFF" w:themeFill="background1"/>
          </w:tcPr>
          <w:p w14:paraId="1784147A" w14:textId="77777777" w:rsidR="00A23EAC" w:rsidRDefault="00A23EAC" w:rsidP="00576E3C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</w:p>
          <w:p w14:paraId="41123B00" w14:textId="77777777" w:rsidR="00A23EAC" w:rsidRDefault="00A23EAC" w:rsidP="00576E3C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</w:p>
          <w:p w14:paraId="736E4F0E" w14:textId="77777777" w:rsidR="00A23EAC" w:rsidRPr="008B2247" w:rsidRDefault="00A23EAC" w:rsidP="00576E3C">
            <w:pPr>
              <w:pStyle w:val="ListParagraph"/>
              <w:ind w:left="0"/>
              <w:jc w:val="center"/>
              <w:rPr>
                <w:rFonts w:cstheme="minorHAnsi"/>
                <w:b/>
                <w:u w:val="single"/>
                <w:shd w:val="clear" w:color="auto" w:fill="FEFEFE"/>
              </w:rPr>
            </w:pPr>
            <w:r w:rsidRPr="008B2247">
              <w:rPr>
                <w:rFonts w:cstheme="minorHAnsi"/>
                <w:b/>
                <w:u w:val="single"/>
                <w:shd w:val="clear" w:color="auto" w:fill="FEFEFE"/>
              </w:rPr>
              <w:t>NAPLAN PRACTICE</w:t>
            </w:r>
          </w:p>
        </w:tc>
        <w:tc>
          <w:tcPr>
            <w:tcW w:w="1748" w:type="dxa"/>
            <w:shd w:val="clear" w:color="auto" w:fill="FFFF00"/>
          </w:tcPr>
          <w:p w14:paraId="6F32807F" w14:textId="7AEB0C7C" w:rsidR="00A23EAC" w:rsidRPr="003515F5" w:rsidRDefault="00A23EAC" w:rsidP="00576E3C">
            <w:pPr>
              <w:jc w:val="center"/>
              <w:rPr>
                <w:color w:val="000000" w:themeColor="text1"/>
              </w:rPr>
            </w:pPr>
          </w:p>
          <w:p w14:paraId="1FEF0FAE" w14:textId="77777777" w:rsidR="00A23EAC" w:rsidRDefault="00791354" w:rsidP="00576E3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Anzac Day</w:t>
            </w:r>
          </w:p>
          <w:p w14:paraId="7F7884BD" w14:textId="32A80524" w:rsidR="00791354" w:rsidRPr="00791354" w:rsidRDefault="00791354" w:rsidP="00576E3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(Monday)</w:t>
            </w:r>
          </w:p>
        </w:tc>
        <w:tc>
          <w:tcPr>
            <w:tcW w:w="1746" w:type="dxa"/>
            <w:shd w:val="clear" w:color="auto" w:fill="auto"/>
          </w:tcPr>
          <w:p w14:paraId="258B03C8" w14:textId="77777777" w:rsidR="00E825D4" w:rsidRDefault="00E825D4" w:rsidP="00576E3C">
            <w:pPr>
              <w:jc w:val="center"/>
              <w:rPr>
                <w:b/>
                <w:color w:val="00B0F0"/>
              </w:rPr>
            </w:pPr>
          </w:p>
          <w:p w14:paraId="4260F71B" w14:textId="4AA48B91" w:rsidR="00A23EAC" w:rsidRPr="003515F5" w:rsidRDefault="00E825D4" w:rsidP="00576E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Algebra Basics</w:t>
            </w:r>
          </w:p>
        </w:tc>
        <w:tc>
          <w:tcPr>
            <w:tcW w:w="1739" w:type="dxa"/>
            <w:shd w:val="clear" w:color="auto" w:fill="auto"/>
          </w:tcPr>
          <w:p w14:paraId="1CF4AD9D" w14:textId="4C54ABED" w:rsidR="00A23EAC" w:rsidRDefault="00A23EAC" w:rsidP="00576E3C">
            <w:pPr>
              <w:rPr>
                <w:color w:val="000000" w:themeColor="text1"/>
              </w:rPr>
            </w:pPr>
          </w:p>
          <w:p w14:paraId="67547BA9" w14:textId="13878D1A" w:rsidR="00383A7E" w:rsidRDefault="00383A7E" w:rsidP="00576E3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Algebra Basics</w:t>
            </w:r>
          </w:p>
          <w:p w14:paraId="4BF0CC4B" w14:textId="4CEF336A" w:rsidR="00A23EAC" w:rsidRPr="003515F5" w:rsidRDefault="00A23EAC" w:rsidP="00576E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shd w:val="clear" w:color="auto" w:fill="auto"/>
          </w:tcPr>
          <w:p w14:paraId="7718F8F3" w14:textId="77777777" w:rsidR="002552C3" w:rsidRDefault="002552C3" w:rsidP="00576E3C">
            <w:pPr>
              <w:jc w:val="center"/>
              <w:rPr>
                <w:color w:val="000000" w:themeColor="text1"/>
              </w:rPr>
            </w:pPr>
          </w:p>
          <w:p w14:paraId="6FDA4211" w14:textId="411C55EB" w:rsidR="00A23EAC" w:rsidRPr="003515F5" w:rsidRDefault="00A23EAC" w:rsidP="00576E3C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NAPLAN Practice Test - Non-Calc</w:t>
            </w:r>
          </w:p>
        </w:tc>
      </w:tr>
      <w:tr w:rsidR="00A23EAC" w:rsidRPr="00CD3F07" w14:paraId="184E86FD" w14:textId="77777777" w:rsidTr="00641D36">
        <w:trPr>
          <w:trHeight w:val="1099"/>
          <w:jc w:val="center"/>
        </w:trPr>
        <w:tc>
          <w:tcPr>
            <w:tcW w:w="843" w:type="dxa"/>
            <w:vAlign w:val="center"/>
          </w:tcPr>
          <w:p w14:paraId="724AA16D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263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341FD353" w14:textId="77777777" w:rsidR="00A23EAC" w:rsidRPr="002537E2" w:rsidRDefault="00A23EAC" w:rsidP="00576E3C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auto"/>
          </w:tcPr>
          <w:p w14:paraId="43FAF364" w14:textId="2B717DFF" w:rsidR="00A23EAC" w:rsidRDefault="00A23EAC" w:rsidP="00576E3C">
            <w:pPr>
              <w:rPr>
                <w:color w:val="000000" w:themeColor="text1"/>
              </w:rPr>
            </w:pPr>
          </w:p>
          <w:p w14:paraId="2C396F0A" w14:textId="77777777" w:rsidR="00641D36" w:rsidRDefault="00B337C9" w:rsidP="00B337C9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Percentages</w:t>
            </w:r>
            <w:r w:rsidR="004D727E">
              <w:rPr>
                <w:color w:val="000000" w:themeColor="text1"/>
              </w:rPr>
              <w:t>/</w:t>
            </w:r>
          </w:p>
          <w:p w14:paraId="4AFAAADA" w14:textId="2593A54E" w:rsidR="00B337C9" w:rsidRPr="003515F5" w:rsidRDefault="004D727E" w:rsidP="00B337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Ratios</w:t>
            </w:r>
            <w:r w:rsidR="00B337C9" w:rsidRPr="003515F5">
              <w:rPr>
                <w:color w:val="000000" w:themeColor="text1"/>
              </w:rPr>
              <w:t xml:space="preserve"> Recap</w:t>
            </w:r>
          </w:p>
          <w:p w14:paraId="293E670D" w14:textId="523CD943" w:rsidR="00A23EAC" w:rsidRPr="003515F5" w:rsidRDefault="00A23EAC" w:rsidP="00641D36">
            <w:pPr>
              <w:rPr>
                <w:color w:val="000000" w:themeColor="text1"/>
              </w:rPr>
            </w:pPr>
          </w:p>
        </w:tc>
        <w:tc>
          <w:tcPr>
            <w:tcW w:w="1746" w:type="dxa"/>
            <w:tcBorders>
              <w:bottom w:val="single" w:sz="4" w:space="0" w:color="auto"/>
            </w:tcBorders>
            <w:shd w:val="clear" w:color="auto" w:fill="auto"/>
          </w:tcPr>
          <w:p w14:paraId="5A042BDF" w14:textId="33D3C265" w:rsidR="00A23EAC" w:rsidRDefault="00A23EAC" w:rsidP="00576E3C">
            <w:pPr>
              <w:rPr>
                <w:color w:val="000000" w:themeColor="text1"/>
              </w:rPr>
            </w:pPr>
          </w:p>
          <w:p w14:paraId="73F5A1D4" w14:textId="77777777" w:rsidR="004D727E" w:rsidRPr="003515F5" w:rsidRDefault="004D727E" w:rsidP="004D727E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Fractions Recap</w:t>
            </w:r>
          </w:p>
          <w:p w14:paraId="314E2FF0" w14:textId="77777777" w:rsidR="004D727E" w:rsidRPr="003515F5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 Operations</w:t>
            </w:r>
          </w:p>
          <w:p w14:paraId="6CD9F1DB" w14:textId="0367CFBC" w:rsidR="00A23EAC" w:rsidRPr="003515F5" w:rsidRDefault="00A23EAC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tcBorders>
              <w:bottom w:val="single" w:sz="4" w:space="0" w:color="auto"/>
            </w:tcBorders>
            <w:shd w:val="clear" w:color="auto" w:fill="auto"/>
          </w:tcPr>
          <w:p w14:paraId="00203D92" w14:textId="2F21F7F2" w:rsidR="00A23EAC" w:rsidRDefault="00A23EAC" w:rsidP="00576E3C">
            <w:pPr>
              <w:rPr>
                <w:color w:val="000000" w:themeColor="text1"/>
              </w:rPr>
            </w:pPr>
          </w:p>
          <w:p w14:paraId="37D7D564" w14:textId="77777777" w:rsidR="004D727E" w:rsidRPr="003515F5" w:rsidRDefault="004D727E" w:rsidP="004D727E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Measurement Recap</w:t>
            </w:r>
          </w:p>
          <w:p w14:paraId="2A81B1F9" w14:textId="40992475" w:rsidR="00A23EAC" w:rsidRPr="003515F5" w:rsidRDefault="00A23EAC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tcBorders>
              <w:bottom w:val="single" w:sz="4" w:space="0" w:color="auto"/>
            </w:tcBorders>
            <w:shd w:val="clear" w:color="auto" w:fill="auto"/>
          </w:tcPr>
          <w:p w14:paraId="2067230D" w14:textId="77777777" w:rsidR="002552C3" w:rsidRDefault="002552C3" w:rsidP="00576E3C">
            <w:pPr>
              <w:jc w:val="center"/>
              <w:rPr>
                <w:color w:val="000000" w:themeColor="text1"/>
              </w:rPr>
            </w:pPr>
          </w:p>
          <w:p w14:paraId="4C95579A" w14:textId="4531BE87" w:rsidR="00A23EAC" w:rsidRPr="003515F5" w:rsidRDefault="00A23EAC" w:rsidP="00576E3C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NAPLAN Practice Test - Calc</w:t>
            </w:r>
          </w:p>
        </w:tc>
      </w:tr>
      <w:tr w:rsidR="004D727E" w:rsidRPr="00CD3F07" w14:paraId="6B6B53C9" w14:textId="77777777" w:rsidTr="001D0C9E">
        <w:trPr>
          <w:trHeight w:val="247"/>
          <w:jc w:val="center"/>
        </w:trPr>
        <w:tc>
          <w:tcPr>
            <w:tcW w:w="843" w:type="dxa"/>
            <w:vAlign w:val="center"/>
          </w:tcPr>
          <w:p w14:paraId="179D5BCC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263" w:type="dxa"/>
            <w:tcBorders>
              <w:bottom w:val="nil"/>
            </w:tcBorders>
            <w:shd w:val="clear" w:color="auto" w:fill="FFFFFF" w:themeFill="background1"/>
          </w:tcPr>
          <w:p w14:paraId="75A9CB5A" w14:textId="77777777" w:rsidR="00091068" w:rsidRDefault="00091068" w:rsidP="00091068">
            <w:pPr>
              <w:pStyle w:val="ListParagraph"/>
              <w:ind w:left="0"/>
              <w:rPr>
                <w:rFonts w:ascii="Calibri" w:hAnsi="Calibri"/>
                <w:b/>
                <w:u w:val="single"/>
              </w:rPr>
            </w:pPr>
          </w:p>
          <w:p w14:paraId="60BB3440" w14:textId="728BBBA0" w:rsidR="004D727E" w:rsidRDefault="004D727E" w:rsidP="00091068">
            <w:pPr>
              <w:pStyle w:val="ListParagraph"/>
              <w:ind w:left="0"/>
              <w:jc w:val="center"/>
              <w:rPr>
                <w:rFonts w:ascii="Calibri" w:hAnsi="Calibri"/>
                <w:b/>
                <w:u w:val="single"/>
              </w:rPr>
            </w:pPr>
            <w:r w:rsidRPr="009530AA">
              <w:rPr>
                <w:rFonts w:ascii="Calibri" w:hAnsi="Calibri"/>
                <w:b/>
                <w:u w:val="single"/>
              </w:rPr>
              <w:t>NAPLAN WEEK</w:t>
            </w:r>
          </w:p>
          <w:p w14:paraId="0AD76A51" w14:textId="4E685163" w:rsidR="004D727E" w:rsidRPr="00D50175" w:rsidRDefault="004D727E" w:rsidP="00091068">
            <w:pPr>
              <w:pStyle w:val="ListParagraph"/>
              <w:ind w:left="0"/>
              <w:jc w:val="center"/>
              <w:rPr>
                <w:rFonts w:ascii="Calibri" w:hAnsi="Calibri"/>
                <w:b/>
              </w:rPr>
            </w:pPr>
            <w:r w:rsidRPr="00D50175">
              <w:rPr>
                <w:rFonts w:ascii="Calibri" w:hAnsi="Calibri"/>
                <w:b/>
              </w:rPr>
              <w:t>(12 -22 May)</w:t>
            </w:r>
          </w:p>
        </w:tc>
        <w:tc>
          <w:tcPr>
            <w:tcW w:w="1748" w:type="dxa"/>
            <w:shd w:val="clear" w:color="auto" w:fill="FBE4D5" w:themeFill="accent2" w:themeFillTint="33"/>
          </w:tcPr>
          <w:p w14:paraId="7921040F" w14:textId="77777777" w:rsidR="004D727E" w:rsidRDefault="004D727E" w:rsidP="004D727E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02A5AAF7" w14:textId="77777777" w:rsidR="004D727E" w:rsidRPr="004D727E" w:rsidRDefault="004D727E" w:rsidP="004D727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Inv 2 -</w:t>
            </w:r>
          </w:p>
          <w:p w14:paraId="428BED55" w14:textId="0DEB40FF" w:rsidR="004D727E" w:rsidRPr="00091068" w:rsidRDefault="004D727E" w:rsidP="0009106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Pythag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Rollercoaster</w:t>
            </w:r>
          </w:p>
        </w:tc>
        <w:tc>
          <w:tcPr>
            <w:tcW w:w="1746" w:type="dxa"/>
            <w:shd w:val="clear" w:color="auto" w:fill="FBE4D5" w:themeFill="accent2" w:themeFillTint="33"/>
          </w:tcPr>
          <w:p w14:paraId="1444CA8E" w14:textId="77777777" w:rsidR="004D727E" w:rsidRDefault="004D727E" w:rsidP="004D727E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2E1B5F3C" w14:textId="77777777" w:rsidR="004D727E" w:rsidRPr="004D727E" w:rsidRDefault="004D727E" w:rsidP="004D727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Inv 2 -</w:t>
            </w:r>
          </w:p>
          <w:p w14:paraId="6B215CBB" w14:textId="77777777" w:rsidR="004D727E" w:rsidRPr="004D727E" w:rsidRDefault="004D727E" w:rsidP="004D727E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Pythag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Rollercoaster</w:t>
            </w:r>
          </w:p>
          <w:p w14:paraId="1703D7B0" w14:textId="19841689" w:rsidR="004D727E" w:rsidRPr="003515F5" w:rsidRDefault="004D727E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shd w:val="clear" w:color="auto" w:fill="auto"/>
          </w:tcPr>
          <w:p w14:paraId="48F4B470" w14:textId="77777777" w:rsidR="001D0C9E" w:rsidRDefault="001D0C9E" w:rsidP="004D727E">
            <w:pPr>
              <w:jc w:val="center"/>
              <w:rPr>
                <w:color w:val="000000" w:themeColor="text1"/>
              </w:rPr>
            </w:pPr>
          </w:p>
          <w:p w14:paraId="09764B6A" w14:textId="750E8441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Investigating Trig Ratios</w:t>
            </w:r>
          </w:p>
        </w:tc>
        <w:tc>
          <w:tcPr>
            <w:tcW w:w="1739" w:type="dxa"/>
            <w:shd w:val="clear" w:color="auto" w:fill="auto"/>
          </w:tcPr>
          <w:p w14:paraId="4CE06363" w14:textId="77777777" w:rsidR="001D0C9E" w:rsidRDefault="001D0C9E" w:rsidP="004D727E">
            <w:pPr>
              <w:jc w:val="center"/>
              <w:rPr>
                <w:color w:val="000000" w:themeColor="text1"/>
              </w:rPr>
            </w:pPr>
          </w:p>
          <w:p w14:paraId="1A37D822" w14:textId="191EC7B6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Investigating Trig Ratios</w:t>
            </w:r>
          </w:p>
        </w:tc>
      </w:tr>
      <w:tr w:rsidR="004D727E" w:rsidRPr="00CD3F07" w14:paraId="0DAC3EF6" w14:textId="77777777" w:rsidTr="001D0C9E">
        <w:trPr>
          <w:trHeight w:val="1063"/>
          <w:jc w:val="center"/>
        </w:trPr>
        <w:tc>
          <w:tcPr>
            <w:tcW w:w="843" w:type="dxa"/>
            <w:vAlign w:val="center"/>
          </w:tcPr>
          <w:p w14:paraId="0F7A3225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263" w:type="dxa"/>
            <w:vMerge w:val="restart"/>
            <w:tcBorders>
              <w:top w:val="nil"/>
            </w:tcBorders>
            <w:shd w:val="clear" w:color="auto" w:fill="auto"/>
          </w:tcPr>
          <w:p w14:paraId="19FBEFB5" w14:textId="1A4BF529" w:rsidR="00AB53A1" w:rsidRDefault="004D727E" w:rsidP="00AB53A1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Investigate Pythagoras’ Theorem and its application to solving simple problems involving right-angled triangles </w:t>
            </w:r>
            <w:hyperlink r:id="rId14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(ACMMG222)</w:t>
              </w:r>
            </w:hyperlink>
          </w:p>
          <w:p w14:paraId="6A5EF6E1" w14:textId="7127AE05" w:rsidR="004D727E" w:rsidRDefault="004D727E" w:rsidP="00091068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57AECEC5" w14:textId="77777777" w:rsidR="00091068" w:rsidRDefault="00091068" w:rsidP="00091068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60ED0247" w14:textId="77777777" w:rsidR="00AB53A1" w:rsidRDefault="002759EC" w:rsidP="00AB53A1"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Use similarity to investigate the constancy of the sine, cosine and tangent ratios for a given angle in right-angled triangles</w:t>
            </w:r>
            <w:r w:rsidR="004D727E"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5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(ACMMG223)</w:t>
              </w:r>
            </w:hyperlink>
          </w:p>
          <w:p w14:paraId="5DE26D1D" w14:textId="7F7D395A" w:rsidR="004D727E" w:rsidRDefault="004D727E" w:rsidP="004D727E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0BB21E99" w14:textId="77777777" w:rsidR="004D727E" w:rsidRPr="008B2247" w:rsidRDefault="004D727E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35000649" w14:textId="159839D2" w:rsidR="00AB53A1" w:rsidRDefault="002759EC" w:rsidP="00AB53A1"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Apply trigonometry to solve right-angled triangle problems</w:t>
            </w:r>
            <w:r w:rsidR="004D727E"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6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(ACMMG224)</w:t>
              </w:r>
            </w:hyperlink>
          </w:p>
          <w:p w14:paraId="5280C9CD" w14:textId="5CFDF476" w:rsidR="004D727E" w:rsidRPr="008B2247" w:rsidRDefault="004D727E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748" w:type="dxa"/>
            <w:shd w:val="clear" w:color="auto" w:fill="auto"/>
          </w:tcPr>
          <w:p w14:paraId="43F36B8C" w14:textId="7868CF07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 side length</w:t>
            </w:r>
          </w:p>
        </w:tc>
        <w:tc>
          <w:tcPr>
            <w:tcW w:w="1746" w:type="dxa"/>
            <w:shd w:val="clear" w:color="auto" w:fill="auto"/>
          </w:tcPr>
          <w:p w14:paraId="5E1C4D53" w14:textId="4F53BFDF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 side length</w:t>
            </w:r>
          </w:p>
        </w:tc>
        <w:tc>
          <w:tcPr>
            <w:tcW w:w="1739" w:type="dxa"/>
            <w:shd w:val="clear" w:color="auto" w:fill="auto"/>
          </w:tcPr>
          <w:p w14:paraId="6FD6E11E" w14:textId="434C234B" w:rsidR="004D727E" w:rsidRPr="003515F5" w:rsidRDefault="001D0C9E" w:rsidP="001D0C9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 side length</w:t>
            </w:r>
          </w:p>
        </w:tc>
        <w:tc>
          <w:tcPr>
            <w:tcW w:w="1739" w:type="dxa"/>
            <w:tcBorders>
              <w:bottom w:val="single" w:sz="4" w:space="0" w:color="auto"/>
            </w:tcBorders>
            <w:shd w:val="clear" w:color="auto" w:fill="auto"/>
          </w:tcPr>
          <w:p w14:paraId="58033244" w14:textId="00A294F6" w:rsidR="004D727E" w:rsidRPr="003515F5" w:rsidRDefault="001D0C9E" w:rsidP="004D72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All 3 Trig ratios – practice/worded</w:t>
            </w:r>
          </w:p>
        </w:tc>
      </w:tr>
      <w:tr w:rsidR="004D727E" w:rsidRPr="00CD3F07" w14:paraId="28F1309F" w14:textId="77777777" w:rsidTr="001D0C9E">
        <w:trPr>
          <w:trHeight w:val="247"/>
          <w:jc w:val="center"/>
        </w:trPr>
        <w:tc>
          <w:tcPr>
            <w:tcW w:w="843" w:type="dxa"/>
            <w:vAlign w:val="center"/>
          </w:tcPr>
          <w:p w14:paraId="23F81832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263" w:type="dxa"/>
            <w:vMerge/>
            <w:shd w:val="clear" w:color="auto" w:fill="auto"/>
          </w:tcPr>
          <w:p w14:paraId="7FC4EBCF" w14:textId="77777777" w:rsidR="004D727E" w:rsidRPr="008B2247" w:rsidRDefault="004D727E" w:rsidP="004D727E">
            <w:pPr>
              <w:pStyle w:val="ListParagraph"/>
              <w:ind w:left="0"/>
              <w:rPr>
                <w:rFonts w:cstheme="minorHAnsi"/>
                <w:color w:val="767171" w:themeColor="background2" w:themeShade="80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auto"/>
          </w:tcPr>
          <w:p w14:paraId="40976680" w14:textId="369F8C43" w:rsidR="004D727E" w:rsidRDefault="004D727E" w:rsidP="004D727E">
            <w:pPr>
              <w:rPr>
                <w:color w:val="000000" w:themeColor="text1"/>
              </w:rPr>
            </w:pPr>
          </w:p>
          <w:p w14:paraId="0B44118C" w14:textId="7907D76B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an angle</w:t>
            </w:r>
          </w:p>
        </w:tc>
        <w:tc>
          <w:tcPr>
            <w:tcW w:w="1746" w:type="dxa"/>
            <w:shd w:val="clear" w:color="auto" w:fill="auto"/>
          </w:tcPr>
          <w:p w14:paraId="2AD904E0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</w:p>
          <w:p w14:paraId="3F16D92E" w14:textId="56D44BF7" w:rsidR="004D727E" w:rsidRPr="003515F5" w:rsidRDefault="001D0C9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an angle</w:t>
            </w:r>
          </w:p>
        </w:tc>
        <w:tc>
          <w:tcPr>
            <w:tcW w:w="1739" w:type="dxa"/>
            <w:shd w:val="clear" w:color="auto" w:fill="auto"/>
          </w:tcPr>
          <w:p w14:paraId="34240335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</w:p>
          <w:p w14:paraId="2E11B51C" w14:textId="4F7BBCC8" w:rsidR="004D727E" w:rsidRPr="003515F5" w:rsidRDefault="001D0C9E" w:rsidP="001D0C9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Trig Ratios to find an angle</w:t>
            </w:r>
          </w:p>
        </w:tc>
        <w:tc>
          <w:tcPr>
            <w:tcW w:w="1739" w:type="dxa"/>
            <w:shd w:val="clear" w:color="auto" w:fill="auto"/>
          </w:tcPr>
          <w:p w14:paraId="0003E4AF" w14:textId="77777777" w:rsidR="004D727E" w:rsidRDefault="004D727E" w:rsidP="004D727E">
            <w:pPr>
              <w:rPr>
                <w:color w:val="000000" w:themeColor="text1"/>
              </w:rPr>
            </w:pPr>
          </w:p>
          <w:p w14:paraId="2CBEA5F3" w14:textId="3068B3F0" w:rsidR="001D0C9E" w:rsidRPr="003515F5" w:rsidRDefault="001D0C9E" w:rsidP="004D72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All 3 Trig ratios – practice/worded</w:t>
            </w:r>
          </w:p>
        </w:tc>
      </w:tr>
      <w:tr w:rsidR="004D727E" w:rsidRPr="00CD3F07" w14:paraId="75AE0BA2" w14:textId="77777777" w:rsidTr="001D0C9E">
        <w:trPr>
          <w:trHeight w:val="241"/>
          <w:jc w:val="center"/>
        </w:trPr>
        <w:tc>
          <w:tcPr>
            <w:tcW w:w="843" w:type="dxa"/>
            <w:vAlign w:val="center"/>
          </w:tcPr>
          <w:p w14:paraId="47E31954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263" w:type="dxa"/>
            <w:vMerge w:val="restart"/>
            <w:shd w:val="clear" w:color="auto" w:fill="auto"/>
          </w:tcPr>
          <w:p w14:paraId="35B7FF77" w14:textId="77777777" w:rsidR="004D727E" w:rsidRDefault="004D727E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0FB3808" w14:textId="77777777" w:rsidR="004D727E" w:rsidRDefault="004D727E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4A4F68CF" w14:textId="77777777" w:rsidR="00091068" w:rsidRDefault="00091068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61432D1" w14:textId="77777777" w:rsidR="00091068" w:rsidRDefault="00091068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211E82C3" w14:textId="77777777" w:rsidR="00091068" w:rsidRDefault="00091068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3C71C8BE" w14:textId="49522258" w:rsidR="00AB53A1" w:rsidRDefault="00091068" w:rsidP="00AB53A1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Use the enlargement transformation to explain similarity and develop the conditions for triangles to be similar </w:t>
            </w:r>
            <w:hyperlink r:id="rId17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(ACMMG220)</w:t>
              </w:r>
            </w:hyperlink>
          </w:p>
          <w:p w14:paraId="6E4F95FC" w14:textId="742EFAA3" w:rsidR="00091068" w:rsidRPr="00091068" w:rsidRDefault="00091068" w:rsidP="004D727E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FFFF00"/>
          </w:tcPr>
          <w:p w14:paraId="7E39E904" w14:textId="77777777" w:rsidR="004D727E" w:rsidRDefault="004D727E" w:rsidP="004D727E">
            <w:pPr>
              <w:jc w:val="center"/>
              <w:rPr>
                <w:b/>
                <w:color w:val="000000" w:themeColor="text1"/>
              </w:rPr>
            </w:pPr>
          </w:p>
          <w:p w14:paraId="3392F12E" w14:textId="45261065" w:rsidR="004D727E" w:rsidRDefault="004D727E" w:rsidP="004D727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1354">
              <w:rPr>
                <w:b/>
                <w:color w:val="000000" w:themeColor="text1"/>
                <w:sz w:val="28"/>
                <w:szCs w:val="28"/>
              </w:rPr>
              <w:t>WA D</w:t>
            </w:r>
            <w:r>
              <w:rPr>
                <w:b/>
                <w:color w:val="000000" w:themeColor="text1"/>
                <w:sz w:val="28"/>
                <w:szCs w:val="28"/>
              </w:rPr>
              <w:t>ay</w:t>
            </w:r>
          </w:p>
          <w:p w14:paraId="28187B78" w14:textId="08A31435" w:rsidR="004D727E" w:rsidRPr="00791354" w:rsidRDefault="004D727E" w:rsidP="004D727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(Monday)</w:t>
            </w:r>
          </w:p>
        </w:tc>
        <w:tc>
          <w:tcPr>
            <w:tcW w:w="1746" w:type="dxa"/>
            <w:shd w:val="clear" w:color="auto" w:fill="auto"/>
          </w:tcPr>
          <w:p w14:paraId="58B7AD5F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</w:p>
          <w:p w14:paraId="1982F0A1" w14:textId="303CA23F" w:rsidR="004D727E" w:rsidRPr="008255BA" w:rsidRDefault="007379AC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Catch up Lesson</w:t>
            </w:r>
          </w:p>
        </w:tc>
        <w:tc>
          <w:tcPr>
            <w:tcW w:w="1739" w:type="dxa"/>
            <w:shd w:val="clear" w:color="auto" w:fill="auto"/>
          </w:tcPr>
          <w:p w14:paraId="4F55FF2B" w14:textId="339C2286" w:rsidR="004D727E" w:rsidRPr="00374CC6" w:rsidRDefault="004D727E" w:rsidP="004D727E">
            <w:pPr>
              <w:rPr>
                <w:color w:val="000000" w:themeColor="text1"/>
              </w:rPr>
            </w:pPr>
          </w:p>
          <w:p w14:paraId="312AF4AE" w14:textId="2E61C068" w:rsidR="004D727E" w:rsidRPr="00374CC6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Review</w:t>
            </w:r>
          </w:p>
          <w:p w14:paraId="57F98BCE" w14:textId="77777777" w:rsidR="004D727E" w:rsidRPr="008255BA" w:rsidRDefault="004D727E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shd w:val="clear" w:color="auto" w:fill="FBE4D5" w:themeFill="accent2" w:themeFillTint="33"/>
          </w:tcPr>
          <w:p w14:paraId="1B753A73" w14:textId="754783CA" w:rsidR="004D727E" w:rsidRPr="00D74F7F" w:rsidRDefault="004D727E" w:rsidP="004D727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74F7F">
              <w:rPr>
                <w:b/>
                <w:color w:val="000000" w:themeColor="text1"/>
                <w:sz w:val="24"/>
                <w:szCs w:val="24"/>
              </w:rPr>
              <w:t>Test 3</w:t>
            </w:r>
          </w:p>
          <w:p w14:paraId="7B5014BB" w14:textId="77777777" w:rsidR="004D727E" w:rsidRPr="00D74F7F" w:rsidRDefault="004D727E" w:rsidP="004D727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6C9511A1" w14:textId="07C7D37D" w:rsidR="004D727E" w:rsidRPr="00D74F7F" w:rsidRDefault="004D727E" w:rsidP="004D727E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74F7F">
              <w:rPr>
                <w:b/>
                <w:color w:val="000000" w:themeColor="text1"/>
                <w:sz w:val="24"/>
                <w:szCs w:val="24"/>
              </w:rPr>
              <w:t>Trig</w:t>
            </w:r>
          </w:p>
          <w:p w14:paraId="2DD23E55" w14:textId="1809185C" w:rsidR="004D727E" w:rsidRPr="008255BA" w:rsidRDefault="004D727E" w:rsidP="004D727E">
            <w:pPr>
              <w:jc w:val="center"/>
              <w:rPr>
                <w:color w:val="000000" w:themeColor="text1"/>
              </w:rPr>
            </w:pPr>
          </w:p>
        </w:tc>
      </w:tr>
      <w:tr w:rsidR="004D727E" w:rsidRPr="00CD3F07" w14:paraId="36F6EBEF" w14:textId="77777777" w:rsidTr="001D0C9E">
        <w:trPr>
          <w:trHeight w:val="247"/>
          <w:jc w:val="center"/>
        </w:trPr>
        <w:tc>
          <w:tcPr>
            <w:tcW w:w="843" w:type="dxa"/>
            <w:vAlign w:val="center"/>
          </w:tcPr>
          <w:p w14:paraId="31012E01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263" w:type="dxa"/>
            <w:vMerge/>
            <w:shd w:val="clear" w:color="auto" w:fill="auto"/>
          </w:tcPr>
          <w:p w14:paraId="154EA26D" w14:textId="77777777" w:rsidR="004D727E" w:rsidRPr="00605A30" w:rsidRDefault="004D727E" w:rsidP="004D727E"/>
        </w:tc>
        <w:tc>
          <w:tcPr>
            <w:tcW w:w="1748" w:type="dxa"/>
            <w:shd w:val="clear" w:color="auto" w:fill="auto"/>
          </w:tcPr>
          <w:p w14:paraId="026357BB" w14:textId="77777777" w:rsidR="004D727E" w:rsidRDefault="004D727E" w:rsidP="004D727E">
            <w:pPr>
              <w:jc w:val="center"/>
              <w:rPr>
                <w:b/>
                <w:color w:val="000000" w:themeColor="text1"/>
              </w:rPr>
            </w:pPr>
          </w:p>
          <w:p w14:paraId="49675674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 to similar triangles</w:t>
            </w:r>
          </w:p>
          <w:p w14:paraId="46EBD3EB" w14:textId="318EABF3" w:rsidR="004D727E" w:rsidRPr="00374CC6" w:rsidRDefault="004D727E" w:rsidP="004D727E">
            <w:pPr>
              <w:rPr>
                <w:b/>
                <w:color w:val="000000" w:themeColor="text1"/>
              </w:rPr>
            </w:pPr>
          </w:p>
        </w:tc>
        <w:tc>
          <w:tcPr>
            <w:tcW w:w="1746" w:type="dxa"/>
            <w:shd w:val="clear" w:color="auto" w:fill="auto"/>
          </w:tcPr>
          <w:p w14:paraId="602DCA6B" w14:textId="7EF59E7B" w:rsidR="004D727E" w:rsidRDefault="004D727E" w:rsidP="004D727E">
            <w:pPr>
              <w:rPr>
                <w:color w:val="000000" w:themeColor="text1"/>
              </w:rPr>
            </w:pPr>
          </w:p>
          <w:p w14:paraId="76FAA8EA" w14:textId="77777777" w:rsidR="004D727E" w:rsidRPr="00374CC6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Conditions</w:t>
            </w:r>
          </w:p>
          <w:p w14:paraId="57BB41DD" w14:textId="071A7784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shd w:val="clear" w:color="auto" w:fill="auto"/>
          </w:tcPr>
          <w:p w14:paraId="025135DA" w14:textId="77777777" w:rsidR="004D727E" w:rsidRDefault="004D727E" w:rsidP="004D727E">
            <w:pPr>
              <w:jc w:val="center"/>
              <w:rPr>
                <w:b/>
                <w:color w:val="00B0F0"/>
              </w:rPr>
            </w:pPr>
          </w:p>
          <w:p w14:paraId="0731DB74" w14:textId="7D5CFBCF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Solving Problems</w:t>
            </w:r>
          </w:p>
        </w:tc>
        <w:tc>
          <w:tcPr>
            <w:tcW w:w="1739" w:type="dxa"/>
            <w:shd w:val="clear" w:color="auto" w:fill="auto"/>
          </w:tcPr>
          <w:p w14:paraId="1EBCA96A" w14:textId="42DF270E" w:rsidR="004D727E" w:rsidRDefault="004D727E" w:rsidP="004D727E">
            <w:pPr>
              <w:rPr>
                <w:color w:val="000000" w:themeColor="text1"/>
              </w:rPr>
            </w:pPr>
          </w:p>
          <w:p w14:paraId="6CF4F071" w14:textId="77777777" w:rsidR="004D727E" w:rsidRPr="004622B2" w:rsidRDefault="004D727E" w:rsidP="004D727E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Ratio and Enlargement</w:t>
            </w:r>
          </w:p>
          <w:p w14:paraId="46BC0ACB" w14:textId="6FBE94BD" w:rsidR="004D727E" w:rsidRPr="008255BA" w:rsidRDefault="004D727E" w:rsidP="004D727E">
            <w:pPr>
              <w:jc w:val="center"/>
              <w:rPr>
                <w:color w:val="000000" w:themeColor="text1"/>
              </w:rPr>
            </w:pPr>
          </w:p>
        </w:tc>
      </w:tr>
      <w:tr w:rsidR="004D727E" w:rsidRPr="000D7DE5" w14:paraId="0CCB7A9A" w14:textId="77777777" w:rsidTr="001D0C9E">
        <w:trPr>
          <w:trHeight w:val="241"/>
          <w:jc w:val="center"/>
        </w:trPr>
        <w:tc>
          <w:tcPr>
            <w:tcW w:w="843" w:type="dxa"/>
            <w:vAlign w:val="center"/>
          </w:tcPr>
          <w:p w14:paraId="39C5EFAA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263" w:type="dxa"/>
            <w:vMerge w:val="restart"/>
            <w:shd w:val="clear" w:color="auto" w:fill="auto"/>
          </w:tcPr>
          <w:p w14:paraId="48DFFC69" w14:textId="77777777" w:rsidR="00091068" w:rsidRDefault="00091068" w:rsidP="00091068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5C55BEE9" w14:textId="77777777" w:rsidR="00AB53A1" w:rsidRDefault="00091068" w:rsidP="00AB53A1"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Solve problems using ratio and scale factors in similar figures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8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(ACMMG221)</w:t>
              </w:r>
            </w:hyperlink>
          </w:p>
          <w:p w14:paraId="130BC8B4" w14:textId="6089D7E5" w:rsidR="00091068" w:rsidRDefault="00091068" w:rsidP="00091068">
            <w:pPr>
              <w:rPr>
                <w:rFonts w:ascii="Calibri" w:hAnsi="Calibri"/>
                <w:color w:val="0070C0"/>
                <w:sz w:val="18"/>
                <w:szCs w:val="18"/>
              </w:rPr>
            </w:pPr>
          </w:p>
          <w:p w14:paraId="1805DFCA" w14:textId="77777777" w:rsidR="002759EC" w:rsidRPr="008B2247" w:rsidRDefault="002759EC" w:rsidP="004D727E">
            <w:pP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6A6A57D7" w14:textId="77777777" w:rsidR="004D727E" w:rsidRDefault="004D727E" w:rsidP="004D727E">
            <w:pPr>
              <w:pStyle w:val="ListParagraph"/>
              <w:ind w:left="0"/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</w:pPr>
          </w:p>
          <w:p w14:paraId="63FC4704" w14:textId="77777777" w:rsidR="00AB53A1" w:rsidRDefault="004D727E" w:rsidP="00AB53A1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Solve problems </w:t>
            </w:r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involving the surface area and volume of right prisms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19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(ACMMG218)</w:t>
              </w:r>
            </w:hyperlink>
          </w:p>
          <w:p w14:paraId="75D91D4A" w14:textId="603D4196" w:rsidR="004D727E" w:rsidRPr="00A56223" w:rsidRDefault="004D727E" w:rsidP="004D727E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748" w:type="dxa"/>
            <w:shd w:val="clear" w:color="auto" w:fill="auto"/>
          </w:tcPr>
          <w:p w14:paraId="77276B42" w14:textId="650D4278" w:rsidR="004D727E" w:rsidRDefault="004D727E" w:rsidP="004D727E">
            <w:pPr>
              <w:rPr>
                <w:rFonts w:ascii="Calibri" w:hAnsi="Calibri"/>
                <w:b/>
              </w:rPr>
            </w:pPr>
          </w:p>
          <w:p w14:paraId="78C3D5A8" w14:textId="77777777" w:rsidR="004D727E" w:rsidRPr="00E226A7" w:rsidRDefault="004D727E" w:rsidP="004D727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Proof</w:t>
            </w:r>
          </w:p>
          <w:p w14:paraId="3E4AC281" w14:textId="77777777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46" w:type="dxa"/>
            <w:shd w:val="clear" w:color="auto" w:fill="auto"/>
          </w:tcPr>
          <w:p w14:paraId="7391465F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</w:p>
          <w:p w14:paraId="3BE6FD75" w14:textId="2E438382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Similar Triangle Catch Up</w:t>
            </w:r>
          </w:p>
        </w:tc>
        <w:tc>
          <w:tcPr>
            <w:tcW w:w="1739" w:type="dxa"/>
            <w:shd w:val="clear" w:color="auto" w:fill="auto"/>
          </w:tcPr>
          <w:p w14:paraId="784A8C8D" w14:textId="77777777" w:rsidR="004D727E" w:rsidRDefault="004D727E" w:rsidP="004D727E">
            <w:pPr>
              <w:jc w:val="center"/>
              <w:rPr>
                <w:rFonts w:ascii="Calibri" w:hAnsi="Calibri"/>
              </w:rPr>
            </w:pPr>
          </w:p>
          <w:p w14:paraId="6EE9DD58" w14:textId="2E67DFC0" w:rsidR="004D727E" w:rsidRPr="00A84F09" w:rsidRDefault="004D727E" w:rsidP="004D727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Revision of volume/units</w:t>
            </w:r>
          </w:p>
          <w:p w14:paraId="4BAD3C29" w14:textId="77777777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9" w:type="dxa"/>
            <w:shd w:val="clear" w:color="auto" w:fill="auto"/>
          </w:tcPr>
          <w:p w14:paraId="4FE9CE2E" w14:textId="11011915" w:rsidR="004D727E" w:rsidRDefault="004D727E" w:rsidP="004D727E">
            <w:pPr>
              <w:rPr>
                <w:color w:val="000000" w:themeColor="text1"/>
              </w:rPr>
            </w:pPr>
          </w:p>
          <w:p w14:paraId="6DFC8D74" w14:textId="7C8D51F6" w:rsidR="004D727E" w:rsidRPr="000D7DE5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Volume and SA of rectangular prisms</w:t>
            </w:r>
          </w:p>
        </w:tc>
      </w:tr>
      <w:tr w:rsidR="004D727E" w:rsidRPr="00CD3F07" w14:paraId="7F1950C6" w14:textId="77777777" w:rsidTr="001D0C9E">
        <w:trPr>
          <w:trHeight w:val="247"/>
          <w:jc w:val="center"/>
        </w:trPr>
        <w:tc>
          <w:tcPr>
            <w:tcW w:w="843" w:type="dxa"/>
            <w:vAlign w:val="center"/>
          </w:tcPr>
          <w:p w14:paraId="752B294E" w14:textId="77777777" w:rsidR="004D727E" w:rsidRPr="00B13203" w:rsidRDefault="004D727E" w:rsidP="004D727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263" w:type="dxa"/>
            <w:vMerge/>
            <w:shd w:val="clear" w:color="auto" w:fill="auto"/>
          </w:tcPr>
          <w:p w14:paraId="13DC7A7E" w14:textId="77777777" w:rsidR="004D727E" w:rsidRPr="000D7DE5" w:rsidRDefault="004D727E" w:rsidP="004D727E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auto"/>
          </w:tcPr>
          <w:p w14:paraId="0B1D4571" w14:textId="2C4FE57B" w:rsidR="004D727E" w:rsidRPr="000D7DE5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Volume and SA of rectangular prisms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shd w:val="clear" w:color="auto" w:fill="auto"/>
          </w:tcPr>
          <w:p w14:paraId="465FCAD8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Volume of prisms</w:t>
            </w:r>
          </w:p>
          <w:p w14:paraId="7CFDB1E0" w14:textId="63F5A7F1" w:rsidR="004D727E" w:rsidRPr="000D7DE5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Compound shape cross-section</w:t>
            </w:r>
          </w:p>
        </w:tc>
        <w:tc>
          <w:tcPr>
            <w:tcW w:w="1739" w:type="dxa"/>
            <w:tcBorders>
              <w:bottom w:val="single" w:sz="4" w:space="0" w:color="auto"/>
            </w:tcBorders>
            <w:shd w:val="clear" w:color="auto" w:fill="auto"/>
          </w:tcPr>
          <w:p w14:paraId="2E73651D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Volume of prisms</w:t>
            </w:r>
          </w:p>
          <w:p w14:paraId="2B9DD690" w14:textId="1BFAE613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Compound shape cross-section</w:t>
            </w:r>
          </w:p>
        </w:tc>
        <w:tc>
          <w:tcPr>
            <w:tcW w:w="1739" w:type="dxa"/>
            <w:tcBorders>
              <w:bottom w:val="single" w:sz="4" w:space="0" w:color="auto"/>
            </w:tcBorders>
            <w:shd w:val="clear" w:color="auto" w:fill="auto"/>
          </w:tcPr>
          <w:p w14:paraId="1D3C5D84" w14:textId="77777777" w:rsidR="004D727E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  <w:p w14:paraId="613D1346" w14:textId="2FDC4255" w:rsidR="004D727E" w:rsidRPr="000D7DE5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Measurement</w:t>
            </w:r>
          </w:p>
        </w:tc>
      </w:tr>
      <w:tr w:rsidR="004D727E" w:rsidRPr="00CD3F07" w14:paraId="5C43AACA" w14:textId="77777777" w:rsidTr="001D0C9E">
        <w:trPr>
          <w:trHeight w:val="267"/>
          <w:jc w:val="center"/>
        </w:trPr>
        <w:tc>
          <w:tcPr>
            <w:tcW w:w="843" w:type="dxa"/>
            <w:vAlign w:val="center"/>
          </w:tcPr>
          <w:p w14:paraId="093CAECC" w14:textId="77777777" w:rsidR="004D727E" w:rsidRPr="00605A30" w:rsidRDefault="004D727E" w:rsidP="004D727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263" w:type="dxa"/>
            <w:shd w:val="clear" w:color="auto" w:fill="auto"/>
          </w:tcPr>
          <w:p w14:paraId="780A8D1E" w14:textId="27844876" w:rsidR="004D727E" w:rsidRPr="00605A30" w:rsidRDefault="004D727E" w:rsidP="004D727E"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Calculate </w:t>
            </w:r>
            <w:r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>the surface area and volume of cylinders and solve related problems</w:t>
            </w:r>
            <w:r w:rsidRPr="008B2247">
              <w:rPr>
                <w:rFonts w:ascii="Calibri" w:hAnsi="Calibr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20" w:tgtFrame="_blank" w:history="1">
              <w:r w:rsidR="00AB53A1" w:rsidRPr="00AB53A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(ACMMG217)</w:t>
              </w:r>
            </w:hyperlink>
          </w:p>
        </w:tc>
        <w:tc>
          <w:tcPr>
            <w:tcW w:w="1748" w:type="dxa"/>
            <w:shd w:val="clear" w:color="auto" w:fill="FBE4D5" w:themeFill="accent2" w:themeFillTint="33"/>
          </w:tcPr>
          <w:p w14:paraId="47D49CE7" w14:textId="2DD8E02C" w:rsidR="004D727E" w:rsidRPr="002E49AC" w:rsidRDefault="004D727E" w:rsidP="004D727E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E49AC">
              <w:rPr>
                <w:b/>
                <w:bCs/>
                <w:color w:val="000000" w:themeColor="text1"/>
                <w:sz w:val="24"/>
                <w:szCs w:val="24"/>
              </w:rPr>
              <w:t>Test 4 - Measurement</w:t>
            </w:r>
          </w:p>
        </w:tc>
        <w:tc>
          <w:tcPr>
            <w:tcW w:w="1746" w:type="dxa"/>
            <w:shd w:val="clear" w:color="auto" w:fill="auto"/>
          </w:tcPr>
          <w:p w14:paraId="42941E10" w14:textId="1C953C60" w:rsidR="004D727E" w:rsidRPr="007766F8" w:rsidRDefault="004D727E" w:rsidP="004D727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Surface Area of a Cylinder</w:t>
            </w:r>
          </w:p>
        </w:tc>
        <w:tc>
          <w:tcPr>
            <w:tcW w:w="1739" w:type="dxa"/>
            <w:shd w:val="clear" w:color="auto" w:fill="00B0F0"/>
          </w:tcPr>
          <w:p w14:paraId="475224FA" w14:textId="54C6DFCE" w:rsidR="004D727E" w:rsidRPr="002E49AC" w:rsidRDefault="004D727E" w:rsidP="004D727E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E49AC">
              <w:rPr>
                <w:b/>
                <w:bCs/>
                <w:color w:val="000000" w:themeColor="text1"/>
                <w:sz w:val="24"/>
                <w:szCs w:val="24"/>
              </w:rPr>
              <w:t>Parent Teacher Interviews</w:t>
            </w:r>
          </w:p>
        </w:tc>
        <w:tc>
          <w:tcPr>
            <w:tcW w:w="1739" w:type="dxa"/>
            <w:shd w:val="clear" w:color="auto" w:fill="auto"/>
          </w:tcPr>
          <w:p w14:paraId="27289E0A" w14:textId="5C7E6414" w:rsidR="004D727E" w:rsidRPr="00A70AA7" w:rsidRDefault="004D727E" w:rsidP="00A70AA7">
            <w:pPr>
              <w:jc w:val="center"/>
              <w:rPr>
                <w:bCs/>
                <w:color w:val="000000" w:themeColor="text1"/>
              </w:rPr>
            </w:pPr>
            <w:r w:rsidRPr="002E49AC">
              <w:rPr>
                <w:bCs/>
                <w:color w:val="000000" w:themeColor="text1"/>
              </w:rPr>
              <w:t>Surface Area of Solid Sectors</w:t>
            </w:r>
          </w:p>
        </w:tc>
      </w:tr>
    </w:tbl>
    <w:p w14:paraId="2AFBFA53" w14:textId="5EB35C13" w:rsidR="00A23EAC" w:rsidRDefault="00A23EAC" w:rsidP="00A23EAC"/>
    <w:p w14:paraId="1FBF0E0F" w14:textId="4CAB456A" w:rsidR="00A23EAC" w:rsidRDefault="00A23EAC" w:rsidP="00A23EAC"/>
    <w:p w14:paraId="27820643" w14:textId="471E4D66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2213DDA2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9 - Term 3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24"/>
        <w:gridCol w:w="3268"/>
        <w:gridCol w:w="1733"/>
        <w:gridCol w:w="1713"/>
        <w:gridCol w:w="1718"/>
        <w:gridCol w:w="1722"/>
      </w:tblGrid>
      <w:tr w:rsidR="00A23EAC" w:rsidRPr="00CD3F07" w14:paraId="5094F4B6" w14:textId="77777777" w:rsidTr="00576E3C">
        <w:trPr>
          <w:trHeight w:val="241"/>
          <w:jc w:val="center"/>
        </w:trPr>
        <w:tc>
          <w:tcPr>
            <w:tcW w:w="924" w:type="dxa"/>
            <w:shd w:val="clear" w:color="auto" w:fill="FF7C80"/>
          </w:tcPr>
          <w:p w14:paraId="65EC40C8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3268" w:type="dxa"/>
            <w:shd w:val="clear" w:color="auto" w:fill="FF7C80"/>
          </w:tcPr>
          <w:p w14:paraId="337E2D9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1733" w:type="dxa"/>
            <w:shd w:val="clear" w:color="auto" w:fill="FF7C80"/>
          </w:tcPr>
          <w:p w14:paraId="0AA8F4F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713" w:type="dxa"/>
            <w:shd w:val="clear" w:color="auto" w:fill="FF7C80"/>
          </w:tcPr>
          <w:p w14:paraId="0ECB9203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718" w:type="dxa"/>
            <w:shd w:val="clear" w:color="auto" w:fill="FF7C80"/>
          </w:tcPr>
          <w:p w14:paraId="32AD397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722" w:type="dxa"/>
            <w:shd w:val="clear" w:color="auto" w:fill="FF7C80"/>
          </w:tcPr>
          <w:p w14:paraId="3A830CF5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A23EAC" w:rsidRPr="00CD3F07" w14:paraId="7653FB52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7D7CBE8F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3268" w:type="dxa"/>
            <w:vMerge w:val="restart"/>
            <w:shd w:val="clear" w:color="auto" w:fill="auto"/>
          </w:tcPr>
          <w:p w14:paraId="72738142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List all outcomes for two-step chance experiments, both with and without replacement using tree diagrams or arrays. Assign probabilities to outcomes and determine probabilities for events </w:t>
            </w:r>
            <w:hyperlink r:id="rId21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(ACMSP225)</w:t>
              </w:r>
            </w:hyperlink>
          </w:p>
          <w:p w14:paraId="5316C3A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5432A887" w14:textId="0287B75F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Calculate relative </w:t>
            </w:r>
            <w:hyperlink r:id="rId22" w:tooltip="Display the glossary entry for Frequencies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frequencies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from given or</w:t>
            </w:r>
            <w:r w:rsidR="00576E3C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 xml:space="preserve">  </w:t>
            </w: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collected </w:t>
            </w:r>
            <w:hyperlink r:id="rId23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to </w:t>
            </w:r>
            <w:hyperlink r:id="rId24" w:tooltip="Display the glossary entry for Estimat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estimate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probabilities of events involving 'and' or 'or' </w:t>
            </w:r>
            <w:hyperlink r:id="rId25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(ACMSP226)</w:t>
              </w:r>
            </w:hyperlink>
          </w:p>
          <w:p w14:paraId="395EB7D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6781E15" w14:textId="2B5D67AA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Identify everyday questions and issues involving at least one numerical and at least one </w:t>
            </w:r>
            <w:hyperlink r:id="rId26" w:tooltip="Display the glossary entry for Categorical variabl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categorical variable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 and collect </w:t>
            </w:r>
            <w:hyperlink r:id="rId27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directly and from secondary sources </w:t>
            </w:r>
            <w:hyperlink r:id="rId28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(ACMSP228)</w:t>
              </w:r>
            </w:hyperlink>
          </w:p>
          <w:p w14:paraId="78343D9C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926D9B4" w14:textId="5271F0EB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Compare </w:t>
            </w:r>
            <w:hyperlink r:id="rId29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displays using </w:t>
            </w:r>
            <w:hyperlink r:id="rId30" w:tooltip="Display the glossary entry for Mea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mean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 </w:t>
            </w:r>
            <w:hyperlink r:id="rId31" w:tooltip="Display the glossary entry for Media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median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and range to describe and interpret numerical </w:t>
            </w:r>
            <w:hyperlink r:id="rId32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sets in terms of location (centre) and spread </w:t>
            </w:r>
            <w:hyperlink r:id="rId33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(ACMSP283)</w:t>
              </w:r>
            </w:hyperlink>
          </w:p>
          <w:p w14:paraId="58215F42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733" w:type="dxa"/>
            <w:shd w:val="clear" w:color="auto" w:fill="B4C6E7" w:themeFill="accent1" w:themeFillTint="66"/>
          </w:tcPr>
          <w:p w14:paraId="1350471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AVID PD</w:t>
            </w:r>
          </w:p>
        </w:tc>
        <w:tc>
          <w:tcPr>
            <w:tcW w:w="1713" w:type="dxa"/>
            <w:shd w:val="clear" w:color="auto" w:fill="B4C6E7" w:themeFill="accent1" w:themeFillTint="66"/>
          </w:tcPr>
          <w:p w14:paraId="09C4D8B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AVID PD</w:t>
            </w:r>
          </w:p>
        </w:tc>
        <w:tc>
          <w:tcPr>
            <w:tcW w:w="1718" w:type="dxa"/>
            <w:shd w:val="clear" w:color="auto" w:fill="auto"/>
          </w:tcPr>
          <w:p w14:paraId="5FBB7CC9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Review</w:t>
            </w:r>
          </w:p>
        </w:tc>
        <w:tc>
          <w:tcPr>
            <w:tcW w:w="1722" w:type="dxa"/>
            <w:shd w:val="clear" w:color="auto" w:fill="auto"/>
          </w:tcPr>
          <w:p w14:paraId="36AF18B7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Two Step problems with Replacement</w:t>
            </w:r>
          </w:p>
        </w:tc>
      </w:tr>
      <w:tr w:rsidR="00A23EAC" w:rsidRPr="00CD3F07" w14:paraId="1BA8D919" w14:textId="77777777" w:rsidTr="00576E3C">
        <w:trPr>
          <w:trHeight w:val="241"/>
          <w:jc w:val="center"/>
        </w:trPr>
        <w:tc>
          <w:tcPr>
            <w:tcW w:w="924" w:type="dxa"/>
            <w:vAlign w:val="center"/>
          </w:tcPr>
          <w:p w14:paraId="0EDD66A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3268" w:type="dxa"/>
            <w:vMerge/>
            <w:shd w:val="clear" w:color="auto" w:fill="auto"/>
          </w:tcPr>
          <w:p w14:paraId="5EB739C7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1733" w:type="dxa"/>
            <w:shd w:val="clear" w:color="auto" w:fill="auto"/>
          </w:tcPr>
          <w:p w14:paraId="36307AD5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Two step w/o Replacement</w:t>
            </w:r>
          </w:p>
        </w:tc>
        <w:tc>
          <w:tcPr>
            <w:tcW w:w="1713" w:type="dxa"/>
            <w:shd w:val="clear" w:color="auto" w:fill="auto"/>
          </w:tcPr>
          <w:p w14:paraId="7CE51AA9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Tree diagrams w/ Replacement</w:t>
            </w:r>
          </w:p>
        </w:tc>
        <w:tc>
          <w:tcPr>
            <w:tcW w:w="1718" w:type="dxa"/>
            <w:shd w:val="clear" w:color="auto" w:fill="auto"/>
          </w:tcPr>
          <w:p w14:paraId="7C3CCB1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Tree diagrams w/o replacement</w:t>
            </w:r>
          </w:p>
        </w:tc>
        <w:tc>
          <w:tcPr>
            <w:tcW w:w="1722" w:type="dxa"/>
            <w:shd w:val="clear" w:color="auto" w:fill="auto"/>
          </w:tcPr>
          <w:p w14:paraId="434726D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Relative Frequencies</w:t>
            </w:r>
          </w:p>
        </w:tc>
      </w:tr>
      <w:tr w:rsidR="00A23EAC" w:rsidRPr="00CD3F07" w14:paraId="24006A1A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379D5E4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3268" w:type="dxa"/>
            <w:vMerge/>
            <w:shd w:val="clear" w:color="auto" w:fill="auto"/>
          </w:tcPr>
          <w:p w14:paraId="2B36037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1733" w:type="dxa"/>
            <w:shd w:val="clear" w:color="auto" w:fill="auto"/>
          </w:tcPr>
          <w:p w14:paraId="522EA405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Recap</w:t>
            </w:r>
          </w:p>
          <w:p w14:paraId="625746D4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13" w:type="dxa"/>
            <w:shd w:val="clear" w:color="auto" w:fill="auto"/>
          </w:tcPr>
          <w:p w14:paraId="49452C4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Statistics:</w:t>
            </w:r>
          </w:p>
          <w:p w14:paraId="7DBF690A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Measures of centre/spread</w:t>
            </w:r>
          </w:p>
        </w:tc>
        <w:tc>
          <w:tcPr>
            <w:tcW w:w="1718" w:type="dxa"/>
            <w:shd w:val="clear" w:color="auto" w:fill="auto"/>
          </w:tcPr>
          <w:p w14:paraId="332DA403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Comparing data with measures of spread</w:t>
            </w:r>
          </w:p>
        </w:tc>
        <w:tc>
          <w:tcPr>
            <w:tcW w:w="1722" w:type="dxa"/>
            <w:shd w:val="clear" w:color="auto" w:fill="auto"/>
          </w:tcPr>
          <w:p w14:paraId="78F9D8D5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Stem and leaf plots</w:t>
            </w:r>
          </w:p>
        </w:tc>
      </w:tr>
      <w:tr w:rsidR="00A23EAC" w:rsidRPr="00CD3F07" w14:paraId="0202B564" w14:textId="77777777" w:rsidTr="00576E3C">
        <w:trPr>
          <w:trHeight w:val="241"/>
          <w:jc w:val="center"/>
        </w:trPr>
        <w:tc>
          <w:tcPr>
            <w:tcW w:w="924" w:type="dxa"/>
            <w:vAlign w:val="center"/>
          </w:tcPr>
          <w:p w14:paraId="3EF331B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3268" w:type="dxa"/>
            <w:vMerge/>
            <w:shd w:val="clear" w:color="auto" w:fill="auto"/>
          </w:tcPr>
          <w:p w14:paraId="12C67A18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14:paraId="6346AAEE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Back to back stem and leaf plots</w:t>
            </w:r>
          </w:p>
        </w:tc>
        <w:tc>
          <w:tcPr>
            <w:tcW w:w="1713" w:type="dxa"/>
            <w:shd w:val="clear" w:color="auto" w:fill="auto"/>
          </w:tcPr>
          <w:p w14:paraId="29185FDA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21FD8C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Histograms</w:t>
            </w:r>
          </w:p>
        </w:tc>
        <w:tc>
          <w:tcPr>
            <w:tcW w:w="1718" w:type="dxa"/>
            <w:shd w:val="clear" w:color="auto" w:fill="auto"/>
          </w:tcPr>
          <w:p w14:paraId="5E08A50C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Collecting Data and Sampling</w:t>
            </w:r>
          </w:p>
        </w:tc>
        <w:tc>
          <w:tcPr>
            <w:tcW w:w="1722" w:type="dxa"/>
            <w:shd w:val="clear" w:color="auto" w:fill="D0CECE" w:themeFill="background2" w:themeFillShade="E6"/>
          </w:tcPr>
          <w:p w14:paraId="0CB09840" w14:textId="77777777" w:rsidR="00A23EAC" w:rsidRPr="00D95EC2" w:rsidRDefault="00A23EAC" w:rsidP="00576E3C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TEST 5</w:t>
            </w:r>
          </w:p>
          <w:p w14:paraId="6DCD8F63" w14:textId="77777777" w:rsidR="00A23EAC" w:rsidRPr="00D95EC2" w:rsidRDefault="00A23EAC" w:rsidP="00576E3C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and Stats</w:t>
            </w:r>
          </w:p>
        </w:tc>
      </w:tr>
      <w:tr w:rsidR="00A23EAC" w:rsidRPr="00CD3F07" w14:paraId="5E8BA5AB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3CF56A8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3268" w:type="dxa"/>
            <w:vMerge/>
            <w:shd w:val="clear" w:color="auto" w:fill="auto"/>
          </w:tcPr>
          <w:p w14:paraId="2E03EB6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733" w:type="dxa"/>
            <w:shd w:val="clear" w:color="auto" w:fill="F7CAAC" w:themeFill="accent2" w:themeFillTint="66"/>
          </w:tcPr>
          <w:p w14:paraId="67698CC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3" w:type="dxa"/>
            <w:shd w:val="clear" w:color="auto" w:fill="F7CAAC" w:themeFill="accent2" w:themeFillTint="66"/>
          </w:tcPr>
          <w:p w14:paraId="574B86E3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8" w:type="dxa"/>
            <w:shd w:val="clear" w:color="auto" w:fill="F7CAAC" w:themeFill="accent2" w:themeFillTint="66"/>
          </w:tcPr>
          <w:p w14:paraId="07829A52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22" w:type="dxa"/>
            <w:shd w:val="clear" w:color="auto" w:fill="F7CAAC" w:themeFill="accent2" w:themeFillTint="66"/>
          </w:tcPr>
          <w:p w14:paraId="3866E5D3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</w:tr>
      <w:tr w:rsidR="00A23EAC" w:rsidRPr="00CD3F07" w14:paraId="7D754EDD" w14:textId="77777777" w:rsidTr="00576E3C">
        <w:trPr>
          <w:trHeight w:val="241"/>
          <w:jc w:val="center"/>
        </w:trPr>
        <w:tc>
          <w:tcPr>
            <w:tcW w:w="924" w:type="dxa"/>
            <w:vAlign w:val="center"/>
          </w:tcPr>
          <w:p w14:paraId="2E5F7F0B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3268" w:type="dxa"/>
            <w:shd w:val="clear" w:color="auto" w:fill="auto"/>
          </w:tcPr>
          <w:p w14:paraId="3C2F766A" w14:textId="77777777" w:rsidR="000540F2" w:rsidRPr="000540F2" w:rsidRDefault="000540F2" w:rsidP="000540F2">
            <w:pPr>
              <w:rPr>
                <w:rFonts w:cstheme="minorHAnsi"/>
                <w:sz w:val="18"/>
                <w:szCs w:val="18"/>
              </w:rPr>
            </w:pPr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Construct back-to-back stem-and-leaf plots and histograms and describe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4" w:tooltip="Display the glossary entry for Data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data</w:t>
              </w:r>
            </w:hyperlink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 using terms including ‘skewed’, ‘symmetric’ and ‘bi modal’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5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(ACMSP282)</w:t>
              </w:r>
            </w:hyperlink>
          </w:p>
          <w:p w14:paraId="53A852FB" w14:textId="77777777" w:rsidR="000540F2" w:rsidRDefault="000540F2" w:rsidP="000540F2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1FE12543" w14:textId="77777777" w:rsidR="000540F2" w:rsidRDefault="000540F2" w:rsidP="000540F2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25F2D51" w14:textId="7B845C98" w:rsidR="000540F2" w:rsidRDefault="00A23EAC" w:rsidP="000540F2"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Investigate reports of surveys in digital media and elsewhere for information on how </w:t>
            </w:r>
            <w:hyperlink r:id="rId36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were obtained to </w:t>
            </w:r>
            <w:hyperlink r:id="rId37" w:tooltip="Display the glossary entry for Estimat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estimate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8" w:tooltip="Display the glossary entry for Populatio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population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 xml:space="preserve"> means and </w:t>
            </w:r>
            <w:r w:rsidRPr="0043209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medians </w:t>
            </w:r>
            <w:hyperlink r:id="rId39" w:tgtFrame="_blank" w:history="1">
              <w:r w:rsidR="000540F2"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(ACMSP227)</w:t>
              </w:r>
            </w:hyperlink>
          </w:p>
          <w:p w14:paraId="3DF800B8" w14:textId="0A75F9DB" w:rsidR="00A23EAC" w:rsidRPr="00765038" w:rsidRDefault="000540F2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733" w:type="dxa"/>
            <w:shd w:val="clear" w:color="auto" w:fill="F7CAAC" w:themeFill="accent2" w:themeFillTint="66"/>
          </w:tcPr>
          <w:p w14:paraId="6E4078BE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3" w:type="dxa"/>
            <w:shd w:val="clear" w:color="auto" w:fill="F7CAAC" w:themeFill="accent2" w:themeFillTint="66"/>
          </w:tcPr>
          <w:p w14:paraId="3A65126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8" w:type="dxa"/>
            <w:shd w:val="clear" w:color="auto" w:fill="F7CAAC" w:themeFill="accent2" w:themeFillTint="66"/>
          </w:tcPr>
          <w:p w14:paraId="5280ADBF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22" w:type="dxa"/>
            <w:shd w:val="clear" w:color="auto" w:fill="F7CAAC" w:themeFill="accent2" w:themeFillTint="66"/>
          </w:tcPr>
          <w:p w14:paraId="2D966389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</w:tr>
      <w:tr w:rsidR="00A23EAC" w:rsidRPr="00CD3F07" w14:paraId="06F2C634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185F7B29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268" w:type="dxa"/>
            <w:vMerge w:val="restart"/>
            <w:shd w:val="clear" w:color="auto" w:fill="auto"/>
          </w:tcPr>
          <w:p w14:paraId="7595D15C" w14:textId="0F8D9CDA" w:rsidR="005C7AC8" w:rsidRPr="005C7AC8" w:rsidRDefault="005C7AC8" w:rsidP="005C7AC8">
            <w:pPr>
              <w:rPr>
                <w:rFonts w:cstheme="minorHAnsi"/>
                <w:sz w:val="18"/>
                <w:szCs w:val="18"/>
              </w:rPr>
            </w:pP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Solve problems involving direct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40" w:tooltip="Display the glossary entry for Proportion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proportion</w:t>
              </w:r>
            </w:hyperlink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. Explore the relationship between graphs and equations corresponding to simple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41" w:tooltip="Display the glossary entry for Rate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rate</w:t>
              </w:r>
            </w:hyperlink>
            <w:r w:rsidRPr="005C7AC8">
              <w:rPr>
                <w:rFonts w:cstheme="minorHAnsi"/>
                <w:sz w:val="18"/>
                <w:szCs w:val="18"/>
              </w:rPr>
              <w:t xml:space="preserve"> </w:t>
            </w: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problems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42" w:tgtFrame="_blank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(ACMNA208)</w:t>
              </w:r>
            </w:hyperlink>
          </w:p>
          <w:p w14:paraId="22048593" w14:textId="77777777" w:rsidR="00A23EAC" w:rsidRPr="00B24F4D" w:rsidRDefault="00A23EAC" w:rsidP="00576E3C"/>
        </w:tc>
        <w:tc>
          <w:tcPr>
            <w:tcW w:w="1733" w:type="dxa"/>
            <w:shd w:val="clear" w:color="auto" w:fill="auto"/>
          </w:tcPr>
          <w:p w14:paraId="22851C4A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Direct Proportions</w:t>
            </w:r>
          </w:p>
        </w:tc>
        <w:tc>
          <w:tcPr>
            <w:tcW w:w="1713" w:type="dxa"/>
            <w:shd w:val="clear" w:color="auto" w:fill="auto"/>
          </w:tcPr>
          <w:p w14:paraId="679B0C16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Inverse proportions</w:t>
            </w:r>
          </w:p>
        </w:tc>
        <w:tc>
          <w:tcPr>
            <w:tcW w:w="1718" w:type="dxa"/>
            <w:shd w:val="clear" w:color="auto" w:fill="auto"/>
          </w:tcPr>
          <w:p w14:paraId="422B9397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Ratios</w:t>
            </w:r>
          </w:p>
        </w:tc>
        <w:tc>
          <w:tcPr>
            <w:tcW w:w="1722" w:type="dxa"/>
            <w:shd w:val="clear" w:color="auto" w:fill="auto"/>
          </w:tcPr>
          <w:p w14:paraId="1CC9DB67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Rates</w:t>
            </w:r>
          </w:p>
        </w:tc>
      </w:tr>
      <w:tr w:rsidR="00A23EAC" w:rsidRPr="000D7DE5" w14:paraId="42635222" w14:textId="77777777" w:rsidTr="00576E3C">
        <w:trPr>
          <w:trHeight w:val="241"/>
          <w:jc w:val="center"/>
        </w:trPr>
        <w:tc>
          <w:tcPr>
            <w:tcW w:w="924" w:type="dxa"/>
            <w:vAlign w:val="center"/>
          </w:tcPr>
          <w:p w14:paraId="2AAA6CD1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268" w:type="dxa"/>
            <w:vMerge/>
            <w:shd w:val="clear" w:color="auto" w:fill="auto"/>
          </w:tcPr>
          <w:p w14:paraId="671D630B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733" w:type="dxa"/>
            <w:shd w:val="clear" w:color="auto" w:fill="auto"/>
          </w:tcPr>
          <w:p w14:paraId="6D6D8405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  <w:u w:val="single"/>
              </w:rPr>
              <w:t>Graphing rates</w:t>
            </w:r>
          </w:p>
        </w:tc>
        <w:tc>
          <w:tcPr>
            <w:tcW w:w="1713" w:type="dxa"/>
            <w:shd w:val="clear" w:color="auto" w:fill="auto"/>
          </w:tcPr>
          <w:p w14:paraId="1D6EAAA8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  <w:u w:val="single"/>
              </w:rPr>
              <w:t>Practical Rates</w:t>
            </w:r>
          </w:p>
        </w:tc>
        <w:tc>
          <w:tcPr>
            <w:tcW w:w="1718" w:type="dxa"/>
            <w:shd w:val="clear" w:color="auto" w:fill="auto"/>
          </w:tcPr>
          <w:p w14:paraId="3995A5CE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  <w:u w:val="single"/>
              </w:rPr>
              <w:t>Linear Equations – Solving for x</w:t>
            </w:r>
          </w:p>
        </w:tc>
        <w:tc>
          <w:tcPr>
            <w:tcW w:w="1722" w:type="dxa"/>
            <w:shd w:val="clear" w:color="auto" w:fill="auto"/>
          </w:tcPr>
          <w:p w14:paraId="3D06A135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Re-arranging an equation</w:t>
            </w:r>
          </w:p>
        </w:tc>
      </w:tr>
      <w:tr w:rsidR="00A23EAC" w:rsidRPr="00CD3F07" w14:paraId="00B6AE3A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7752C10F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268" w:type="dxa"/>
            <w:vMerge w:val="restart"/>
            <w:shd w:val="clear" w:color="auto" w:fill="auto"/>
          </w:tcPr>
          <w:p w14:paraId="0162C12E" w14:textId="77777777" w:rsidR="000540F2" w:rsidRPr="000540F2" w:rsidRDefault="000540F2" w:rsidP="000540F2">
            <w:pPr>
              <w:rPr>
                <w:rFonts w:cstheme="minorHAnsi"/>
                <w:sz w:val="18"/>
                <w:szCs w:val="18"/>
              </w:rPr>
            </w:pPr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Sketch linear graphs using the coordinates of two points and solve linear equations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43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(ACMNA215)</w:t>
              </w:r>
            </w:hyperlink>
          </w:p>
          <w:p w14:paraId="3CC54D11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33" w:type="dxa"/>
            <w:shd w:val="clear" w:color="auto" w:fill="auto"/>
          </w:tcPr>
          <w:p w14:paraId="782A5F50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gramStart"/>
            <w:r w:rsidRPr="00614005">
              <w:rPr>
                <w:rFonts w:cstheme="minorHAnsi"/>
                <w:b/>
                <w:bCs/>
                <w:color w:val="000000" w:themeColor="text1"/>
              </w:rPr>
              <w:t>Gradient  =</w:t>
            </w:r>
            <w:proofErr w:type="gramEnd"/>
            <w:r w:rsidRPr="00614005">
              <w:rPr>
                <w:rFonts w:cstheme="minorHAnsi"/>
                <w:b/>
                <w:bCs/>
                <w:color w:val="000000" w:themeColor="text1"/>
              </w:rPr>
              <w:t xml:space="preserve"> Rise / run</w:t>
            </w:r>
          </w:p>
        </w:tc>
        <w:tc>
          <w:tcPr>
            <w:tcW w:w="1713" w:type="dxa"/>
            <w:shd w:val="clear" w:color="auto" w:fill="auto"/>
          </w:tcPr>
          <w:p w14:paraId="0C976D9C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Y-intercept; x=0</w:t>
            </w:r>
          </w:p>
        </w:tc>
        <w:tc>
          <w:tcPr>
            <w:tcW w:w="1718" w:type="dxa"/>
            <w:shd w:val="clear" w:color="auto" w:fill="auto"/>
          </w:tcPr>
          <w:p w14:paraId="2854C2BB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Graphing a line with y=mx</w:t>
            </w:r>
          </w:p>
        </w:tc>
        <w:tc>
          <w:tcPr>
            <w:tcW w:w="1722" w:type="dxa"/>
            <w:shd w:val="clear" w:color="auto" w:fill="auto"/>
          </w:tcPr>
          <w:p w14:paraId="56BF373B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Creating table of values</w:t>
            </w:r>
          </w:p>
        </w:tc>
      </w:tr>
      <w:tr w:rsidR="00A23EAC" w:rsidRPr="00CD3F07" w14:paraId="440FDF58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7B4687BC" w14:textId="77777777" w:rsidR="00A23EAC" w:rsidRPr="00605A30" w:rsidRDefault="00A23EAC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268" w:type="dxa"/>
            <w:vMerge/>
            <w:shd w:val="clear" w:color="auto" w:fill="auto"/>
          </w:tcPr>
          <w:p w14:paraId="5BD23EFE" w14:textId="77777777" w:rsidR="00A23EAC" w:rsidRPr="00B24F4D" w:rsidRDefault="00A23EAC" w:rsidP="00576E3C"/>
        </w:tc>
        <w:tc>
          <w:tcPr>
            <w:tcW w:w="1733" w:type="dxa"/>
            <w:shd w:val="clear" w:color="auto" w:fill="auto"/>
          </w:tcPr>
          <w:p w14:paraId="2BC779DB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</w:t>
            </w:r>
          </w:p>
        </w:tc>
        <w:tc>
          <w:tcPr>
            <w:tcW w:w="1713" w:type="dxa"/>
            <w:shd w:val="clear" w:color="auto" w:fill="auto"/>
          </w:tcPr>
          <w:p w14:paraId="1E9A8966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</w:t>
            </w:r>
          </w:p>
        </w:tc>
        <w:tc>
          <w:tcPr>
            <w:tcW w:w="1718" w:type="dxa"/>
            <w:shd w:val="clear" w:color="auto" w:fill="auto"/>
          </w:tcPr>
          <w:p w14:paraId="2995C26E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</w:t>
            </w:r>
          </w:p>
        </w:tc>
        <w:tc>
          <w:tcPr>
            <w:tcW w:w="1722" w:type="dxa"/>
            <w:shd w:val="clear" w:color="auto" w:fill="auto"/>
          </w:tcPr>
          <w:p w14:paraId="7150CE86" w14:textId="77777777" w:rsidR="00A23EAC" w:rsidRPr="00614005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</w:t>
            </w:r>
          </w:p>
        </w:tc>
      </w:tr>
    </w:tbl>
    <w:p w14:paraId="2FF805C4" w14:textId="77777777" w:rsidR="00A23EAC" w:rsidRDefault="00A23EAC" w:rsidP="00A23EAC"/>
    <w:p w14:paraId="5901FF07" w14:textId="77777777" w:rsidR="00A23EAC" w:rsidRDefault="00A23EAC" w:rsidP="00A23EAC"/>
    <w:p w14:paraId="3CA18CAE" w14:textId="77777777" w:rsidR="00A23EAC" w:rsidRDefault="00A23EAC" w:rsidP="00A23EAC"/>
    <w:p w14:paraId="1C9EC096" w14:textId="77777777" w:rsidR="00A23EAC" w:rsidRDefault="00A23EAC" w:rsidP="00A23EAC"/>
    <w:p w14:paraId="114EF803" w14:textId="2396D81F" w:rsidR="00A23EAC" w:rsidRDefault="00A23EAC" w:rsidP="00A23EAC"/>
    <w:p w14:paraId="76B4199C" w14:textId="77777777" w:rsidR="00A23EAC" w:rsidRDefault="00A23EAC" w:rsidP="00A23EAC"/>
    <w:p w14:paraId="55BAE7F2" w14:textId="77777777" w:rsidR="00A23EAC" w:rsidRDefault="00A23EAC" w:rsidP="00A23EAC"/>
    <w:p w14:paraId="7E6123B9" w14:textId="77CE7B1E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5408" behindDoc="0" locked="0" layoutInCell="1" allowOverlap="1" wp14:anchorId="72B1799A" wp14:editId="1D93093A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FA4773A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137ED233" w14:textId="59E44C3A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9 - Term 4</w:t>
      </w:r>
    </w:p>
    <w:p w14:paraId="264D2D35" w14:textId="77777777" w:rsid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36"/>
        <w:gridCol w:w="3036"/>
        <w:gridCol w:w="1863"/>
        <w:gridCol w:w="1738"/>
        <w:gridCol w:w="1752"/>
        <w:gridCol w:w="1753"/>
      </w:tblGrid>
      <w:tr w:rsidR="00A23EAC" w:rsidRPr="00CD3F07" w14:paraId="5D8D064F" w14:textId="77777777" w:rsidTr="00576E3C">
        <w:trPr>
          <w:trHeight w:val="241"/>
          <w:jc w:val="center"/>
        </w:trPr>
        <w:tc>
          <w:tcPr>
            <w:tcW w:w="936" w:type="dxa"/>
            <w:shd w:val="clear" w:color="auto" w:fill="FF7C80"/>
          </w:tcPr>
          <w:p w14:paraId="0352B830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3036" w:type="dxa"/>
            <w:shd w:val="clear" w:color="auto" w:fill="FF7C80"/>
          </w:tcPr>
          <w:p w14:paraId="1770ABC2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1863" w:type="dxa"/>
            <w:shd w:val="clear" w:color="auto" w:fill="FF7C80"/>
          </w:tcPr>
          <w:p w14:paraId="5879EC4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738" w:type="dxa"/>
            <w:shd w:val="clear" w:color="auto" w:fill="FF7C80"/>
          </w:tcPr>
          <w:p w14:paraId="586B00A4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752" w:type="dxa"/>
            <w:shd w:val="clear" w:color="auto" w:fill="FF7C80"/>
          </w:tcPr>
          <w:p w14:paraId="1C047609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753" w:type="dxa"/>
            <w:shd w:val="clear" w:color="auto" w:fill="FF7C80"/>
          </w:tcPr>
          <w:p w14:paraId="723104AB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A23EAC" w:rsidRPr="00B24F4D" w14:paraId="1EE9B86F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0637FE03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036" w:type="dxa"/>
            <w:vMerge w:val="restart"/>
            <w:shd w:val="clear" w:color="auto" w:fill="auto"/>
          </w:tcPr>
          <w:p w14:paraId="2D186F7D" w14:textId="7100B1D1" w:rsidR="00A23EAC" w:rsidRPr="00B24F4D" w:rsidRDefault="00432098" w:rsidP="00576E3C">
            <w:pPr>
              <w:rPr>
                <w:rFonts w:cstheme="minorHAnsi"/>
                <w:shd w:val="clear" w:color="auto" w:fill="FEFEFE"/>
              </w:rPr>
            </w:pP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Find the midpoint and gradient of a line segment (interval) on the Cartesian plane using a range of strategies, including graphing software </w:t>
            </w:r>
            <w:hyperlink r:id="rId44" w:tgtFrame="_blank" w:history="1">
              <w:r w:rsidR="00674CAD" w:rsidRPr="00C23C71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(ACMNA294)</w:t>
              </w:r>
            </w:hyperlink>
          </w:p>
          <w:p w14:paraId="02485E20" w14:textId="6279B02F" w:rsidR="00A23EAC" w:rsidRDefault="00432098" w:rsidP="00576E3C">
            <w:pPr>
              <w:pStyle w:val="ListParagraph"/>
              <w:ind w:left="0"/>
              <w:rPr>
                <w:rFonts w:cstheme="minorHAnsi"/>
                <w:color w:val="00B0F0"/>
                <w:sz w:val="18"/>
                <w:szCs w:val="18"/>
              </w:rPr>
            </w:pP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Find the distance between two points located on the Cartesian plane using a range of strategies, including graphing software </w:t>
            </w:r>
            <w:hyperlink r:id="rId45" w:tgtFrame="_blank" w:history="1">
              <w:r w:rsidR="00674CAD" w:rsidRPr="00C23C71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(ACMNA214)</w:t>
              </w:r>
            </w:hyperlink>
          </w:p>
          <w:p w14:paraId="62D40FBF" w14:textId="77777777" w:rsidR="00432098" w:rsidRDefault="00432098" w:rsidP="00576E3C">
            <w:pPr>
              <w:pStyle w:val="ListParagraph"/>
              <w:ind w:left="0"/>
              <w:rPr>
                <w:rFonts w:cstheme="minorHAnsi"/>
                <w:color w:val="00B0F0"/>
                <w:sz w:val="18"/>
                <w:szCs w:val="18"/>
                <w:shd w:val="clear" w:color="auto" w:fill="FEFEFE"/>
              </w:rPr>
            </w:pPr>
          </w:p>
          <w:p w14:paraId="0DABB490" w14:textId="77777777" w:rsidR="00C26972" w:rsidRDefault="00432098" w:rsidP="00C26972">
            <w:r>
              <w:rPr>
                <w:rFonts w:cstheme="minorHAnsi"/>
                <w:color w:val="767171" w:themeColor="background2" w:themeShade="80"/>
                <w:sz w:val="18"/>
                <w:szCs w:val="18"/>
              </w:rPr>
              <w:t>Apply the distributive law to the expansion of algebraic expressions, including binomials, and collect like terms where appropriate</w:t>
            </w: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46" w:tgtFrame="_blank" w:history="1">
              <w:r w:rsidR="00C26972" w:rsidRPr="00C2697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(ACMNA213)</w:t>
              </w:r>
            </w:hyperlink>
          </w:p>
          <w:p w14:paraId="1D79E34E" w14:textId="0F3ABE13" w:rsidR="00432098" w:rsidRPr="00B24F4D" w:rsidRDefault="00432098" w:rsidP="00576E3C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  <w:bookmarkStart w:id="0" w:name="_GoBack"/>
            <w:bookmarkEnd w:id="0"/>
          </w:p>
        </w:tc>
        <w:tc>
          <w:tcPr>
            <w:tcW w:w="1863" w:type="dxa"/>
            <w:shd w:val="clear" w:color="auto" w:fill="AEAAAA" w:themeFill="background2" w:themeFillShade="BF"/>
          </w:tcPr>
          <w:p w14:paraId="6811F975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38" w:type="dxa"/>
            <w:shd w:val="clear" w:color="auto" w:fill="auto"/>
          </w:tcPr>
          <w:p w14:paraId="149BDA58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 the gradient of a line graphically</w:t>
            </w:r>
          </w:p>
        </w:tc>
        <w:tc>
          <w:tcPr>
            <w:tcW w:w="1752" w:type="dxa"/>
            <w:shd w:val="clear" w:color="auto" w:fill="auto"/>
          </w:tcPr>
          <w:p w14:paraId="3A141778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 the gradient of a line segment; Algebraic</w:t>
            </w:r>
          </w:p>
        </w:tc>
        <w:tc>
          <w:tcPr>
            <w:tcW w:w="1753" w:type="dxa"/>
            <w:shd w:val="clear" w:color="auto" w:fill="auto"/>
          </w:tcPr>
          <w:p w14:paraId="2FD52498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Sketching a line given y=</w:t>
            </w:r>
            <w:proofErr w:type="spellStart"/>
            <w:r w:rsidRPr="00622F83">
              <w:rPr>
                <w:rFonts w:cstheme="minorHAnsi"/>
                <w:b/>
                <w:bCs/>
                <w:color w:val="000000" w:themeColor="text1"/>
              </w:rPr>
              <w:t>mx+c</w:t>
            </w:r>
            <w:proofErr w:type="spellEnd"/>
          </w:p>
        </w:tc>
      </w:tr>
      <w:tr w:rsidR="00A23EAC" w:rsidRPr="00B24F4D" w14:paraId="41449665" w14:textId="77777777" w:rsidTr="00576E3C">
        <w:trPr>
          <w:trHeight w:val="241"/>
          <w:jc w:val="center"/>
        </w:trPr>
        <w:tc>
          <w:tcPr>
            <w:tcW w:w="936" w:type="dxa"/>
            <w:vAlign w:val="center"/>
          </w:tcPr>
          <w:p w14:paraId="07552C4E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036" w:type="dxa"/>
            <w:vMerge/>
            <w:shd w:val="clear" w:color="auto" w:fill="auto"/>
          </w:tcPr>
          <w:p w14:paraId="699165BB" w14:textId="77777777" w:rsidR="00A23EAC" w:rsidRPr="00B24F4D" w:rsidRDefault="00A23EAC" w:rsidP="00576E3C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863" w:type="dxa"/>
            <w:shd w:val="clear" w:color="auto" w:fill="auto"/>
          </w:tcPr>
          <w:p w14:paraId="09F89605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Finding the distance between two points: Graphically</w:t>
            </w:r>
          </w:p>
        </w:tc>
        <w:tc>
          <w:tcPr>
            <w:tcW w:w="1738" w:type="dxa"/>
            <w:shd w:val="clear" w:color="auto" w:fill="auto"/>
          </w:tcPr>
          <w:p w14:paraId="20A0048D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Finding the distance between two points:</w:t>
            </w:r>
          </w:p>
          <w:p w14:paraId="35DB5AAF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Formula</w:t>
            </w:r>
          </w:p>
        </w:tc>
        <w:tc>
          <w:tcPr>
            <w:tcW w:w="1752" w:type="dxa"/>
            <w:shd w:val="clear" w:color="auto" w:fill="auto"/>
          </w:tcPr>
          <w:p w14:paraId="3B32ADA9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Midpoint: Graphically</w:t>
            </w:r>
          </w:p>
        </w:tc>
        <w:tc>
          <w:tcPr>
            <w:tcW w:w="1753" w:type="dxa"/>
            <w:shd w:val="clear" w:color="auto" w:fill="auto"/>
          </w:tcPr>
          <w:p w14:paraId="223D0E2E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 xml:space="preserve">Midpoint: </w:t>
            </w:r>
          </w:p>
          <w:p w14:paraId="1B55AFC3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Algebraically</w:t>
            </w:r>
          </w:p>
        </w:tc>
      </w:tr>
      <w:tr w:rsidR="00A23EAC" w:rsidRPr="00B24F4D" w14:paraId="4ED581BC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7F4A7043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036" w:type="dxa"/>
            <w:vMerge/>
            <w:shd w:val="clear" w:color="auto" w:fill="auto"/>
          </w:tcPr>
          <w:p w14:paraId="65C1B6CB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863" w:type="dxa"/>
            <w:shd w:val="clear" w:color="auto" w:fill="AEAAAA" w:themeFill="background2" w:themeFillShade="BF"/>
          </w:tcPr>
          <w:p w14:paraId="538E7EB5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Linear test</w:t>
            </w:r>
          </w:p>
        </w:tc>
        <w:tc>
          <w:tcPr>
            <w:tcW w:w="1738" w:type="dxa"/>
            <w:shd w:val="clear" w:color="auto" w:fill="auto"/>
          </w:tcPr>
          <w:p w14:paraId="1C9FD45A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Basic Algebra Revision</w:t>
            </w:r>
          </w:p>
        </w:tc>
        <w:tc>
          <w:tcPr>
            <w:tcW w:w="1752" w:type="dxa"/>
            <w:shd w:val="clear" w:color="auto" w:fill="auto"/>
          </w:tcPr>
          <w:p w14:paraId="3AA23811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Distribution: single bracket</w:t>
            </w:r>
          </w:p>
        </w:tc>
        <w:tc>
          <w:tcPr>
            <w:tcW w:w="1753" w:type="dxa"/>
            <w:shd w:val="clear" w:color="auto" w:fill="auto"/>
          </w:tcPr>
          <w:p w14:paraId="7C4DC6EE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Factorising</w:t>
            </w:r>
          </w:p>
        </w:tc>
      </w:tr>
      <w:tr w:rsidR="00A23EAC" w:rsidRPr="00B24F4D" w14:paraId="104E3621" w14:textId="77777777" w:rsidTr="00576E3C">
        <w:trPr>
          <w:trHeight w:val="241"/>
          <w:jc w:val="center"/>
        </w:trPr>
        <w:tc>
          <w:tcPr>
            <w:tcW w:w="936" w:type="dxa"/>
            <w:vAlign w:val="center"/>
          </w:tcPr>
          <w:p w14:paraId="6FDEEB13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036" w:type="dxa"/>
            <w:vMerge w:val="restart"/>
            <w:shd w:val="clear" w:color="auto" w:fill="auto"/>
          </w:tcPr>
          <w:p w14:paraId="4A29E6F9" w14:textId="77777777" w:rsidR="00A23EAC" w:rsidRDefault="00A23EAC" w:rsidP="00576E3C">
            <w:pPr>
              <w:rPr>
                <w:rFonts w:ascii="Calibri" w:hAnsi="Calibri"/>
              </w:rPr>
            </w:pPr>
          </w:p>
          <w:p w14:paraId="31D991F0" w14:textId="77777777" w:rsidR="00674CAD" w:rsidRDefault="00674CAD" w:rsidP="00576E3C">
            <w:pPr>
              <w:rPr>
                <w:rFonts w:ascii="Calibri" w:hAnsi="Calibri"/>
              </w:rPr>
            </w:pPr>
          </w:p>
          <w:p w14:paraId="2CDAEDC9" w14:textId="77777777" w:rsidR="00674CAD" w:rsidRDefault="00674CAD" w:rsidP="00576E3C">
            <w:pPr>
              <w:rPr>
                <w:rFonts w:ascii="Calibri" w:hAnsi="Calibri"/>
              </w:rPr>
            </w:pPr>
          </w:p>
          <w:p w14:paraId="55ED39AD" w14:textId="65E10F76" w:rsidR="00674CAD" w:rsidRPr="00B24F4D" w:rsidRDefault="00674CAD" w:rsidP="00576E3C">
            <w:pPr>
              <w:rPr>
                <w:rFonts w:ascii="Calibri" w:hAnsi="Calibri"/>
              </w:rPr>
            </w:pPr>
            <w:r w:rsidRPr="00485FB2">
              <w:rPr>
                <w:color w:val="565656"/>
                <w:sz w:val="20"/>
                <w:szCs w:val="20"/>
                <w:shd w:val="clear" w:color="auto" w:fill="FEFEFE"/>
              </w:rPr>
              <w:t>Graph simple non-linear relations with and without the use of digital technologies and solve simple related eq</w:t>
            </w:r>
            <w:r>
              <w:rPr>
                <w:color w:val="565656"/>
                <w:sz w:val="20"/>
                <w:szCs w:val="20"/>
                <w:shd w:val="clear" w:color="auto" w:fill="FEFEFE"/>
              </w:rPr>
              <w:t>u</w:t>
            </w:r>
            <w:r w:rsidRPr="00485FB2">
              <w:rPr>
                <w:color w:val="565656"/>
                <w:sz w:val="20"/>
                <w:szCs w:val="20"/>
                <w:shd w:val="clear" w:color="auto" w:fill="FEFEFE"/>
              </w:rPr>
              <w:t>ations</w:t>
            </w:r>
            <w:r w:rsidRPr="00485FB2">
              <w:rPr>
                <w:rStyle w:val="apple-converted-space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47" w:tgtFrame="_blank" w:history="1">
              <w:r w:rsidRPr="00485FB2">
                <w:rPr>
                  <w:rStyle w:val="Hyperlink"/>
                  <w:color w:val="215986"/>
                  <w:sz w:val="20"/>
                  <w:szCs w:val="20"/>
                </w:rPr>
                <w:t>(ACMNA296)</w:t>
              </w:r>
            </w:hyperlink>
          </w:p>
        </w:tc>
        <w:tc>
          <w:tcPr>
            <w:tcW w:w="1863" w:type="dxa"/>
            <w:shd w:val="clear" w:color="auto" w:fill="auto"/>
          </w:tcPr>
          <w:p w14:paraId="08CA92C5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Expanding Binomials</w:t>
            </w:r>
          </w:p>
        </w:tc>
        <w:tc>
          <w:tcPr>
            <w:tcW w:w="1738" w:type="dxa"/>
            <w:shd w:val="clear" w:color="auto" w:fill="auto"/>
          </w:tcPr>
          <w:p w14:paraId="5E6D38C7" w14:textId="77777777" w:rsidR="00A23EAC" w:rsidRPr="00622F83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Expand Binomials</w:t>
            </w:r>
          </w:p>
        </w:tc>
        <w:tc>
          <w:tcPr>
            <w:tcW w:w="1752" w:type="dxa"/>
            <w:shd w:val="clear" w:color="auto" w:fill="auto"/>
          </w:tcPr>
          <w:p w14:paraId="1F280063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binomials- common term</w:t>
            </w:r>
          </w:p>
        </w:tc>
        <w:tc>
          <w:tcPr>
            <w:tcW w:w="1753" w:type="dxa"/>
            <w:shd w:val="clear" w:color="auto" w:fill="auto"/>
          </w:tcPr>
          <w:p w14:paraId="5CA3A47D" w14:textId="77777777" w:rsidR="00A23EAC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Binomials:</w:t>
            </w:r>
          </w:p>
          <w:p w14:paraId="0CEA370A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Sum Product</w:t>
            </w:r>
          </w:p>
        </w:tc>
      </w:tr>
      <w:tr w:rsidR="00A23EAC" w:rsidRPr="00B24F4D" w14:paraId="16AEB442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237F4C02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036" w:type="dxa"/>
            <w:vMerge/>
            <w:shd w:val="clear" w:color="auto" w:fill="auto"/>
          </w:tcPr>
          <w:p w14:paraId="6593AF28" w14:textId="77777777" w:rsidR="00A23EAC" w:rsidRPr="00B24F4D" w:rsidRDefault="00A23EAC" w:rsidP="00576E3C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863" w:type="dxa"/>
            <w:shd w:val="clear" w:color="auto" w:fill="auto"/>
          </w:tcPr>
          <w:p w14:paraId="6DB387D7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Transformations of y=x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</w:p>
        </w:tc>
        <w:tc>
          <w:tcPr>
            <w:tcW w:w="1738" w:type="dxa"/>
            <w:shd w:val="clear" w:color="auto" w:fill="auto"/>
          </w:tcPr>
          <w:p w14:paraId="1B6F3C0B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y=ax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b/>
                <w:bCs/>
                <w:color w:val="000000" w:themeColor="text1"/>
              </w:rPr>
              <w:t>+bx+c</w:t>
            </w:r>
          </w:p>
        </w:tc>
        <w:tc>
          <w:tcPr>
            <w:tcW w:w="1752" w:type="dxa"/>
            <w:shd w:val="clear" w:color="auto" w:fill="auto"/>
          </w:tcPr>
          <w:p w14:paraId="155F2C12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y=ax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b/>
                <w:bCs/>
                <w:color w:val="000000" w:themeColor="text1"/>
              </w:rPr>
              <w:t>+bx+c Null factor</w:t>
            </w:r>
          </w:p>
        </w:tc>
        <w:tc>
          <w:tcPr>
            <w:tcW w:w="1753" w:type="dxa"/>
            <w:shd w:val="clear" w:color="auto" w:fill="auto"/>
          </w:tcPr>
          <w:p w14:paraId="7F2A593F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Graphing Quadratics</w:t>
            </w:r>
          </w:p>
        </w:tc>
      </w:tr>
      <w:tr w:rsidR="00A23EAC" w:rsidRPr="00B24F4D" w14:paraId="68D2DFEE" w14:textId="77777777" w:rsidTr="00576E3C">
        <w:trPr>
          <w:trHeight w:val="241"/>
          <w:jc w:val="center"/>
        </w:trPr>
        <w:tc>
          <w:tcPr>
            <w:tcW w:w="936" w:type="dxa"/>
            <w:vAlign w:val="center"/>
          </w:tcPr>
          <w:p w14:paraId="474610E2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036" w:type="dxa"/>
            <w:shd w:val="clear" w:color="auto" w:fill="auto"/>
          </w:tcPr>
          <w:p w14:paraId="66027DD3" w14:textId="77777777" w:rsidR="00A23EAC" w:rsidRPr="00B24F4D" w:rsidRDefault="00A23EAC" w:rsidP="00576E3C">
            <w:pPr>
              <w:rPr>
                <w:rFonts w:ascii="Calibri" w:hAnsi="Calibri"/>
              </w:rPr>
            </w:pPr>
          </w:p>
        </w:tc>
        <w:tc>
          <w:tcPr>
            <w:tcW w:w="5353" w:type="dxa"/>
            <w:gridSpan w:val="3"/>
            <w:shd w:val="clear" w:color="auto" w:fill="auto"/>
          </w:tcPr>
          <w:p w14:paraId="08A1EBAF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PAT TESTING</w:t>
            </w:r>
          </w:p>
        </w:tc>
        <w:tc>
          <w:tcPr>
            <w:tcW w:w="1753" w:type="dxa"/>
            <w:shd w:val="clear" w:color="auto" w:fill="AEAAAA" w:themeFill="background2" w:themeFillShade="BF"/>
          </w:tcPr>
          <w:p w14:paraId="46DB5EDB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Quadratics Test</w:t>
            </w:r>
          </w:p>
        </w:tc>
      </w:tr>
      <w:tr w:rsidR="00A23EAC" w:rsidRPr="00B24F4D" w14:paraId="4FEB6AE0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7CE5AEA2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036" w:type="dxa"/>
            <w:vMerge w:val="restart"/>
            <w:shd w:val="clear" w:color="auto" w:fill="auto"/>
          </w:tcPr>
          <w:p w14:paraId="452CA9C0" w14:textId="77777777" w:rsidR="00674CAD" w:rsidRPr="009172C5" w:rsidRDefault="00674CAD" w:rsidP="00674CAD">
            <w:pPr>
              <w:rPr>
                <w:sz w:val="20"/>
                <w:szCs w:val="20"/>
              </w:rPr>
            </w:pPr>
            <w:r w:rsidRPr="009172C5">
              <w:rPr>
                <w:rStyle w:val="Strong"/>
                <w:color w:val="565656"/>
                <w:sz w:val="20"/>
                <w:szCs w:val="20"/>
              </w:rPr>
              <w:t>Elaborations</w:t>
            </w:r>
            <w:r w:rsidRPr="009172C5">
              <w:rPr>
                <w:rStyle w:val="apple-converted-space"/>
                <w:b/>
                <w:bCs/>
                <w:color w:val="565656"/>
                <w:sz w:val="20"/>
                <w:szCs w:val="20"/>
              </w:rPr>
              <w:t> </w:t>
            </w:r>
          </w:p>
          <w:p w14:paraId="126982C0" w14:textId="5D78F6F3" w:rsidR="00A23EAC" w:rsidRPr="00B24F4D" w:rsidRDefault="00674CAD" w:rsidP="00674CAD">
            <w:r w:rsidRPr="00485FB2">
              <w:rPr>
                <w:color w:val="565656"/>
                <w:sz w:val="20"/>
                <w:szCs w:val="20"/>
              </w:rPr>
              <w:t>graphing parabolas, and circles connecting x-intercepts of a graph to a related equatio</w:t>
            </w:r>
            <w:r>
              <w:rPr>
                <w:color w:val="565656"/>
                <w:sz w:val="20"/>
                <w:szCs w:val="20"/>
              </w:rPr>
              <w:t>n</w:t>
            </w:r>
          </w:p>
        </w:tc>
        <w:tc>
          <w:tcPr>
            <w:tcW w:w="1863" w:type="dxa"/>
            <w:shd w:val="clear" w:color="auto" w:fill="auto"/>
          </w:tcPr>
          <w:p w14:paraId="74C9CA00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Surds</w:t>
            </w:r>
          </w:p>
        </w:tc>
        <w:tc>
          <w:tcPr>
            <w:tcW w:w="1738" w:type="dxa"/>
            <w:shd w:val="clear" w:color="auto" w:fill="auto"/>
          </w:tcPr>
          <w:p w14:paraId="7C57626C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Surds</w:t>
            </w:r>
          </w:p>
        </w:tc>
        <w:tc>
          <w:tcPr>
            <w:tcW w:w="1752" w:type="dxa"/>
            <w:shd w:val="clear" w:color="auto" w:fill="auto"/>
          </w:tcPr>
          <w:p w14:paraId="3F67D653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DOPS</w:t>
            </w:r>
          </w:p>
        </w:tc>
        <w:tc>
          <w:tcPr>
            <w:tcW w:w="1753" w:type="dxa"/>
            <w:shd w:val="clear" w:color="auto" w:fill="auto"/>
          </w:tcPr>
          <w:p w14:paraId="0D960932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DOPS w/ Surds</w:t>
            </w:r>
          </w:p>
        </w:tc>
      </w:tr>
      <w:tr w:rsidR="00A23EAC" w:rsidRPr="00B24F4D" w14:paraId="0745D34F" w14:textId="77777777" w:rsidTr="00576E3C">
        <w:trPr>
          <w:trHeight w:val="241"/>
          <w:jc w:val="center"/>
        </w:trPr>
        <w:tc>
          <w:tcPr>
            <w:tcW w:w="936" w:type="dxa"/>
            <w:vAlign w:val="center"/>
          </w:tcPr>
          <w:p w14:paraId="156FF78F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036" w:type="dxa"/>
            <w:vMerge/>
            <w:shd w:val="clear" w:color="auto" w:fill="auto"/>
          </w:tcPr>
          <w:p w14:paraId="0378D6CF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863" w:type="dxa"/>
            <w:shd w:val="clear" w:color="auto" w:fill="auto"/>
          </w:tcPr>
          <w:p w14:paraId="4DD57CF8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 Graphs - Growth</w:t>
            </w:r>
          </w:p>
        </w:tc>
        <w:tc>
          <w:tcPr>
            <w:tcW w:w="1738" w:type="dxa"/>
            <w:shd w:val="clear" w:color="auto" w:fill="auto"/>
          </w:tcPr>
          <w:p w14:paraId="122811A9" w14:textId="77777777" w:rsidR="00A23EAC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</w:t>
            </w:r>
          </w:p>
          <w:p w14:paraId="263A3286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Graphs - Decay</w:t>
            </w:r>
          </w:p>
        </w:tc>
        <w:tc>
          <w:tcPr>
            <w:tcW w:w="1752" w:type="dxa"/>
            <w:shd w:val="clear" w:color="auto" w:fill="auto"/>
          </w:tcPr>
          <w:p w14:paraId="21B10603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 graphs – y=-</w:t>
            </w: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a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x</w:t>
            </w:r>
            <w:proofErr w:type="spellEnd"/>
          </w:p>
        </w:tc>
        <w:tc>
          <w:tcPr>
            <w:tcW w:w="1753" w:type="dxa"/>
            <w:shd w:val="clear" w:color="auto" w:fill="auto"/>
          </w:tcPr>
          <w:p w14:paraId="1F4077EF" w14:textId="77777777" w:rsidR="00A23EAC" w:rsidRPr="00622F83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Circle graphs</w:t>
            </w:r>
          </w:p>
        </w:tc>
      </w:tr>
      <w:tr w:rsidR="00A23EAC" w:rsidRPr="00B24F4D" w14:paraId="6768634F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1CC83C1E" w14:textId="77777777" w:rsidR="00A23EAC" w:rsidRPr="00B13203" w:rsidRDefault="00A23EAC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036" w:type="dxa"/>
            <w:vMerge w:val="restart"/>
            <w:shd w:val="clear" w:color="auto" w:fill="auto"/>
          </w:tcPr>
          <w:p w14:paraId="48B70A23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7106" w:type="dxa"/>
            <w:gridSpan w:val="4"/>
            <w:vMerge w:val="restart"/>
            <w:shd w:val="clear" w:color="auto" w:fill="AEAAAA" w:themeFill="background2" w:themeFillShade="BF"/>
          </w:tcPr>
          <w:p w14:paraId="310CC63E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21E1715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Not assessed time period</w:t>
            </w:r>
          </w:p>
        </w:tc>
      </w:tr>
      <w:tr w:rsidR="00A23EAC" w:rsidRPr="00B24F4D" w14:paraId="620FB835" w14:textId="77777777" w:rsidTr="00576E3C">
        <w:trPr>
          <w:trHeight w:val="247"/>
          <w:jc w:val="center"/>
        </w:trPr>
        <w:tc>
          <w:tcPr>
            <w:tcW w:w="936" w:type="dxa"/>
            <w:vAlign w:val="center"/>
          </w:tcPr>
          <w:p w14:paraId="2AB6B002" w14:textId="77777777" w:rsidR="00A23EAC" w:rsidRPr="00605A30" w:rsidRDefault="00A23EAC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036" w:type="dxa"/>
            <w:vMerge/>
            <w:shd w:val="clear" w:color="auto" w:fill="auto"/>
          </w:tcPr>
          <w:p w14:paraId="3D8AFC31" w14:textId="77777777" w:rsidR="00A23EAC" w:rsidRPr="00B24F4D" w:rsidRDefault="00A23EAC" w:rsidP="00576E3C"/>
        </w:tc>
        <w:tc>
          <w:tcPr>
            <w:tcW w:w="7106" w:type="dxa"/>
            <w:gridSpan w:val="4"/>
            <w:vMerge/>
            <w:shd w:val="clear" w:color="auto" w:fill="AEAAAA" w:themeFill="background2" w:themeFillShade="BF"/>
          </w:tcPr>
          <w:p w14:paraId="17F9B7E0" w14:textId="77777777" w:rsidR="00A23EAC" w:rsidRPr="00622F83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590A2D04" w14:textId="77777777" w:rsidR="00A23EAC" w:rsidRDefault="00A23EAC" w:rsidP="00576E3C"/>
    <w:p w14:paraId="1B9BE384" w14:textId="77777777" w:rsidR="00A23EAC" w:rsidRDefault="00A23EAC" w:rsidP="00576E3C"/>
    <w:p w14:paraId="4673F56D" w14:textId="77777777" w:rsidR="00A23EAC" w:rsidRDefault="00A23EAC" w:rsidP="00A23EAC">
      <w:pPr>
        <w:jc w:val="center"/>
      </w:pPr>
    </w:p>
    <w:p w14:paraId="699B3275" w14:textId="77777777" w:rsidR="00A23EAC" w:rsidRPr="00F64D77" w:rsidRDefault="00A23EAC" w:rsidP="00A23EAC">
      <w:pPr>
        <w:jc w:val="center"/>
        <w:rPr>
          <w:rFonts w:cstheme="minorHAnsi"/>
          <w:b/>
          <w:bCs/>
        </w:rPr>
      </w:pPr>
      <w:r w:rsidRPr="00F64D77">
        <w:rPr>
          <w:rFonts w:cstheme="minorHAnsi"/>
          <w:b/>
          <w:bCs/>
        </w:rPr>
        <w:t>Assessment outline: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750"/>
        <w:gridCol w:w="5113"/>
        <w:gridCol w:w="2603"/>
        <w:gridCol w:w="2279"/>
      </w:tblGrid>
      <w:tr w:rsidR="00A5798A" w:rsidRPr="00A5798A" w14:paraId="1BF59377" w14:textId="77777777" w:rsidTr="00A5798A">
        <w:tc>
          <w:tcPr>
            <w:tcW w:w="710" w:type="dxa"/>
            <w:shd w:val="clear" w:color="auto" w:fill="FF0000"/>
          </w:tcPr>
          <w:p w14:paraId="01EBA6DF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Order</w:t>
            </w:r>
          </w:p>
        </w:tc>
        <w:tc>
          <w:tcPr>
            <w:tcW w:w="5135" w:type="dxa"/>
            <w:shd w:val="clear" w:color="auto" w:fill="FF0000"/>
          </w:tcPr>
          <w:p w14:paraId="486D6FDC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612" w:type="dxa"/>
            <w:shd w:val="clear" w:color="auto" w:fill="FF0000"/>
          </w:tcPr>
          <w:p w14:paraId="29692344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Weighting</w:t>
            </w:r>
          </w:p>
        </w:tc>
        <w:tc>
          <w:tcPr>
            <w:tcW w:w="2288" w:type="dxa"/>
            <w:shd w:val="clear" w:color="auto" w:fill="FF0000"/>
          </w:tcPr>
          <w:p w14:paraId="417AB81A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Rough time</w:t>
            </w:r>
          </w:p>
        </w:tc>
      </w:tr>
      <w:tr w:rsidR="00A23EAC" w:rsidRPr="00F64D77" w14:paraId="0B142B3B" w14:textId="77777777" w:rsidTr="00576E3C">
        <w:tc>
          <w:tcPr>
            <w:tcW w:w="710" w:type="dxa"/>
          </w:tcPr>
          <w:p w14:paraId="372703CA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5135" w:type="dxa"/>
          </w:tcPr>
          <w:p w14:paraId="6EC921C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T1- Algebra Skills</w:t>
            </w:r>
          </w:p>
        </w:tc>
        <w:tc>
          <w:tcPr>
            <w:tcW w:w="2612" w:type="dxa"/>
          </w:tcPr>
          <w:p w14:paraId="35213DB0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8%</w:t>
            </w:r>
          </w:p>
        </w:tc>
        <w:tc>
          <w:tcPr>
            <w:tcW w:w="2288" w:type="dxa"/>
          </w:tcPr>
          <w:p w14:paraId="574848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212AA79F" w14:textId="77777777" w:rsidTr="00576E3C">
        <w:tc>
          <w:tcPr>
            <w:tcW w:w="710" w:type="dxa"/>
          </w:tcPr>
          <w:p w14:paraId="1FCB406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5135" w:type="dxa"/>
          </w:tcPr>
          <w:p w14:paraId="5371FA8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I1- Scientific notation</w:t>
            </w:r>
          </w:p>
        </w:tc>
        <w:tc>
          <w:tcPr>
            <w:tcW w:w="2612" w:type="dxa"/>
          </w:tcPr>
          <w:p w14:paraId="56A4910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25C11F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6C0EF051" w14:textId="77777777" w:rsidTr="00576E3C">
        <w:tc>
          <w:tcPr>
            <w:tcW w:w="710" w:type="dxa"/>
          </w:tcPr>
          <w:p w14:paraId="7C6D45A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5135" w:type="dxa"/>
          </w:tcPr>
          <w:p w14:paraId="0715B55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T2- Scientific notation and Finance</w:t>
            </w:r>
          </w:p>
        </w:tc>
        <w:tc>
          <w:tcPr>
            <w:tcW w:w="2612" w:type="dxa"/>
          </w:tcPr>
          <w:p w14:paraId="66DAA1B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7%</w:t>
            </w:r>
          </w:p>
        </w:tc>
        <w:tc>
          <w:tcPr>
            <w:tcW w:w="2288" w:type="dxa"/>
          </w:tcPr>
          <w:p w14:paraId="6C7BFFB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3957AF19" w14:textId="77777777" w:rsidTr="00576E3C">
        <w:tc>
          <w:tcPr>
            <w:tcW w:w="710" w:type="dxa"/>
          </w:tcPr>
          <w:p w14:paraId="14263A9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5135" w:type="dxa"/>
          </w:tcPr>
          <w:p w14:paraId="19A3046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 xml:space="preserve">I2 - </w:t>
            </w:r>
            <w:proofErr w:type="spellStart"/>
            <w:r w:rsidRPr="00F64D77">
              <w:rPr>
                <w:rFonts w:cstheme="minorHAnsi"/>
                <w:b/>
                <w:bCs/>
              </w:rPr>
              <w:t>Pythag</w:t>
            </w:r>
            <w:proofErr w:type="spellEnd"/>
            <w:r w:rsidRPr="00F64D77">
              <w:rPr>
                <w:rFonts w:cstheme="minorHAnsi"/>
                <w:b/>
                <w:bCs/>
              </w:rPr>
              <w:t xml:space="preserve"> Rollercoaster </w:t>
            </w:r>
          </w:p>
        </w:tc>
        <w:tc>
          <w:tcPr>
            <w:tcW w:w="2612" w:type="dxa"/>
          </w:tcPr>
          <w:p w14:paraId="1DEDCBA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8%</w:t>
            </w:r>
          </w:p>
        </w:tc>
        <w:tc>
          <w:tcPr>
            <w:tcW w:w="2288" w:type="dxa"/>
          </w:tcPr>
          <w:p w14:paraId="46AB6BE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3FBFE173" w14:textId="77777777" w:rsidTr="00576E3C">
        <w:tc>
          <w:tcPr>
            <w:tcW w:w="710" w:type="dxa"/>
          </w:tcPr>
          <w:p w14:paraId="73E529A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5135" w:type="dxa"/>
          </w:tcPr>
          <w:p w14:paraId="397C924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T3 - Trigonometry</w:t>
            </w:r>
          </w:p>
        </w:tc>
        <w:tc>
          <w:tcPr>
            <w:tcW w:w="2612" w:type="dxa"/>
          </w:tcPr>
          <w:p w14:paraId="7B04DC7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48A112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14478D77" w14:textId="77777777" w:rsidTr="00576E3C">
        <w:tc>
          <w:tcPr>
            <w:tcW w:w="710" w:type="dxa"/>
          </w:tcPr>
          <w:p w14:paraId="3F38D70A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5135" w:type="dxa"/>
          </w:tcPr>
          <w:p w14:paraId="029E6172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T4- Measurement</w:t>
            </w:r>
          </w:p>
        </w:tc>
        <w:tc>
          <w:tcPr>
            <w:tcW w:w="2612" w:type="dxa"/>
          </w:tcPr>
          <w:p w14:paraId="110CF87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39A544A7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118517F8" w14:textId="77777777" w:rsidTr="00576E3C">
        <w:tc>
          <w:tcPr>
            <w:tcW w:w="710" w:type="dxa"/>
          </w:tcPr>
          <w:p w14:paraId="180ADD0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5135" w:type="dxa"/>
          </w:tcPr>
          <w:p w14:paraId="73CF3F3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T5 – Probability and Statistics</w:t>
            </w:r>
          </w:p>
        </w:tc>
        <w:tc>
          <w:tcPr>
            <w:tcW w:w="2612" w:type="dxa"/>
          </w:tcPr>
          <w:p w14:paraId="70B93F1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DB5C64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5 T3</w:t>
            </w:r>
          </w:p>
        </w:tc>
      </w:tr>
      <w:tr w:rsidR="00A23EAC" w:rsidRPr="00F64D77" w14:paraId="14DBAECC" w14:textId="77777777" w:rsidTr="00576E3C">
        <w:tc>
          <w:tcPr>
            <w:tcW w:w="710" w:type="dxa"/>
          </w:tcPr>
          <w:p w14:paraId="39F54E1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5135" w:type="dxa"/>
          </w:tcPr>
          <w:p w14:paraId="12C1059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 xml:space="preserve">I3 </w:t>
            </w:r>
            <w:proofErr w:type="gramStart"/>
            <w:r w:rsidRPr="00F64D77">
              <w:rPr>
                <w:rFonts w:cstheme="minorHAnsi"/>
                <w:b/>
                <w:bCs/>
              </w:rPr>
              <w:t>-  Statistics</w:t>
            </w:r>
            <w:proofErr w:type="gramEnd"/>
            <w:r w:rsidRPr="00F64D77">
              <w:rPr>
                <w:rFonts w:cstheme="minorHAnsi"/>
                <w:b/>
                <w:bCs/>
              </w:rPr>
              <w:t xml:space="preserve"> Poster </w:t>
            </w:r>
          </w:p>
        </w:tc>
        <w:tc>
          <w:tcPr>
            <w:tcW w:w="2612" w:type="dxa"/>
          </w:tcPr>
          <w:p w14:paraId="1200782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12%</w:t>
            </w:r>
          </w:p>
        </w:tc>
        <w:tc>
          <w:tcPr>
            <w:tcW w:w="2288" w:type="dxa"/>
          </w:tcPr>
          <w:p w14:paraId="370D50A6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6/7 T3</w:t>
            </w:r>
          </w:p>
        </w:tc>
      </w:tr>
      <w:tr w:rsidR="00A23EAC" w:rsidRPr="00F64D77" w14:paraId="25A1E069" w14:textId="77777777" w:rsidTr="00576E3C">
        <w:tc>
          <w:tcPr>
            <w:tcW w:w="710" w:type="dxa"/>
          </w:tcPr>
          <w:p w14:paraId="4ACD8E5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5135" w:type="dxa"/>
          </w:tcPr>
          <w:p w14:paraId="4AD99AD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T6 – Linear Equations</w:t>
            </w:r>
          </w:p>
        </w:tc>
        <w:tc>
          <w:tcPr>
            <w:tcW w:w="2612" w:type="dxa"/>
          </w:tcPr>
          <w:p w14:paraId="1915BC5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71E6283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3 T4</w:t>
            </w:r>
          </w:p>
        </w:tc>
      </w:tr>
      <w:tr w:rsidR="00A23EAC" w:rsidRPr="00F64D77" w14:paraId="270D434B" w14:textId="77777777" w:rsidTr="00576E3C">
        <w:tc>
          <w:tcPr>
            <w:tcW w:w="710" w:type="dxa"/>
          </w:tcPr>
          <w:p w14:paraId="4E2ADD8E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5135" w:type="dxa"/>
          </w:tcPr>
          <w:p w14:paraId="5D82806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T7 – Non-Linear Equations</w:t>
            </w:r>
          </w:p>
        </w:tc>
        <w:tc>
          <w:tcPr>
            <w:tcW w:w="2612" w:type="dxa"/>
          </w:tcPr>
          <w:p w14:paraId="7283E360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5%</w:t>
            </w:r>
          </w:p>
        </w:tc>
        <w:tc>
          <w:tcPr>
            <w:tcW w:w="2288" w:type="dxa"/>
          </w:tcPr>
          <w:p w14:paraId="48B6C76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6 T4</w:t>
            </w:r>
          </w:p>
        </w:tc>
      </w:tr>
      <w:tr w:rsidR="00A23EAC" w:rsidRPr="00F64D77" w14:paraId="6CE0338D" w14:textId="77777777" w:rsidTr="00576E3C">
        <w:tc>
          <w:tcPr>
            <w:tcW w:w="710" w:type="dxa"/>
          </w:tcPr>
          <w:p w14:paraId="42DB4B8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5135" w:type="dxa"/>
          </w:tcPr>
          <w:p w14:paraId="71EDEF4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I4 – Exponential Equations</w:t>
            </w:r>
          </w:p>
        </w:tc>
        <w:tc>
          <w:tcPr>
            <w:tcW w:w="2612" w:type="dxa"/>
          </w:tcPr>
          <w:p w14:paraId="50018A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662D24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7 T4</w:t>
            </w:r>
          </w:p>
        </w:tc>
      </w:tr>
    </w:tbl>
    <w:p w14:paraId="33387E57" w14:textId="77777777" w:rsidR="00A23EAC" w:rsidRDefault="00A23EAC" w:rsidP="002537E2"/>
    <w:sectPr w:rsidR="00A23EAC" w:rsidSect="00B90C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E2"/>
    <w:rsid w:val="000540F2"/>
    <w:rsid w:val="00056592"/>
    <w:rsid w:val="00091068"/>
    <w:rsid w:val="000D7DE5"/>
    <w:rsid w:val="000E67A6"/>
    <w:rsid w:val="00136D78"/>
    <w:rsid w:val="001B2783"/>
    <w:rsid w:val="001D0C9E"/>
    <w:rsid w:val="002537E2"/>
    <w:rsid w:val="002552C3"/>
    <w:rsid w:val="002759EC"/>
    <w:rsid w:val="00280904"/>
    <w:rsid w:val="002E49AC"/>
    <w:rsid w:val="00305CA7"/>
    <w:rsid w:val="00383A7E"/>
    <w:rsid w:val="003A1C72"/>
    <w:rsid w:val="00432098"/>
    <w:rsid w:val="004622B2"/>
    <w:rsid w:val="00485008"/>
    <w:rsid w:val="004D727E"/>
    <w:rsid w:val="0056448B"/>
    <w:rsid w:val="00576E3C"/>
    <w:rsid w:val="005C7AC8"/>
    <w:rsid w:val="005D49B6"/>
    <w:rsid w:val="0061491A"/>
    <w:rsid w:val="00632D81"/>
    <w:rsid w:val="00641D36"/>
    <w:rsid w:val="00674CAD"/>
    <w:rsid w:val="00683214"/>
    <w:rsid w:val="0069506F"/>
    <w:rsid w:val="00721195"/>
    <w:rsid w:val="007262B6"/>
    <w:rsid w:val="007379AC"/>
    <w:rsid w:val="0075005C"/>
    <w:rsid w:val="00791354"/>
    <w:rsid w:val="00805221"/>
    <w:rsid w:val="008255BA"/>
    <w:rsid w:val="0088261B"/>
    <w:rsid w:val="008B2247"/>
    <w:rsid w:val="0096000C"/>
    <w:rsid w:val="009B5EFD"/>
    <w:rsid w:val="00A23EAC"/>
    <w:rsid w:val="00A51617"/>
    <w:rsid w:val="00A5798A"/>
    <w:rsid w:val="00A70AA7"/>
    <w:rsid w:val="00A87C00"/>
    <w:rsid w:val="00A94B81"/>
    <w:rsid w:val="00AB53A1"/>
    <w:rsid w:val="00B337C9"/>
    <w:rsid w:val="00B90CDB"/>
    <w:rsid w:val="00BF56FD"/>
    <w:rsid w:val="00C26972"/>
    <w:rsid w:val="00C80677"/>
    <w:rsid w:val="00CD67B9"/>
    <w:rsid w:val="00CF3776"/>
    <w:rsid w:val="00D12BC0"/>
    <w:rsid w:val="00D50175"/>
    <w:rsid w:val="00D67DD3"/>
    <w:rsid w:val="00D74F7F"/>
    <w:rsid w:val="00DE7652"/>
    <w:rsid w:val="00E825D4"/>
    <w:rsid w:val="00F01083"/>
    <w:rsid w:val="00F84CA0"/>
    <w:rsid w:val="00F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10outline.scsa.wa.edu.au/home/teaching/codes/mathematics/year-9/211" TargetMode="External"/><Relationship Id="rId18" Type="http://schemas.openxmlformats.org/officeDocument/2006/relationships/hyperlink" Target="https://k10outline.scsa.wa.edu.au/home/teaching/codes/mathematics/year-9/acmmg221" TargetMode="External"/><Relationship Id="rId26" Type="http://schemas.openxmlformats.org/officeDocument/2006/relationships/hyperlink" Target="https://k10outline.scsa.wa.edu.au/home/teaching/curriculum-browser/mathematics-v8/overview/glossary/categorical-variable" TargetMode="External"/><Relationship Id="rId39" Type="http://schemas.openxmlformats.org/officeDocument/2006/relationships/hyperlink" Target="https://k10outline.scsa.wa.edu.au/home/teaching/codes/mathematics/year-9/acmsp227" TargetMode="External"/><Relationship Id="rId21" Type="http://schemas.openxmlformats.org/officeDocument/2006/relationships/hyperlink" Target="https://k10outline.scsa.wa.edu.au/home/teaching/codes/mathematics/year-9/acmsp225" TargetMode="External"/><Relationship Id="rId34" Type="http://schemas.openxmlformats.org/officeDocument/2006/relationships/hyperlink" Target="https://k10outline.scsa.wa.edu.au/home/teaching/curriculum-browser/mathematics-v8/overview/glossary/data" TargetMode="External"/><Relationship Id="rId42" Type="http://schemas.openxmlformats.org/officeDocument/2006/relationships/hyperlink" Target="https://k10outline.scsa.wa.edu.au/home/teaching/codes/mathematics/year-9/acmna208" TargetMode="External"/><Relationship Id="rId47" Type="http://schemas.openxmlformats.org/officeDocument/2006/relationships/hyperlink" Target="https://k10outline.scsa.wa.edu.au/home/teaching/codes/mathematics/year-9/acmna296" TargetMode="External"/><Relationship Id="rId7" Type="http://schemas.openxmlformats.org/officeDocument/2006/relationships/hyperlink" Target="https://k10outline.scsa.wa.edu.au/home/teaching/codes/mathematics/year-9/acmna2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odes/mathematics/year-9/acmmg224" TargetMode="External"/><Relationship Id="rId29" Type="http://schemas.openxmlformats.org/officeDocument/2006/relationships/hyperlink" Target="https://k10outline.scsa.wa.edu.au/home/teaching/curriculum-browser/mathematics-v8/overview/glossary/data" TargetMode="External"/><Relationship Id="rId11" Type="http://schemas.openxmlformats.org/officeDocument/2006/relationships/hyperlink" Target="https://k10outline.scsa.wa.edu.au/home/teaching/codes/mathematics/year-9/acmmg219" TargetMode="External"/><Relationship Id="rId24" Type="http://schemas.openxmlformats.org/officeDocument/2006/relationships/hyperlink" Target="https://k10outline.scsa.wa.edu.au/home/teaching/curriculum-browser/mathematics-v8/overview/glossary/estimate" TargetMode="External"/><Relationship Id="rId32" Type="http://schemas.openxmlformats.org/officeDocument/2006/relationships/hyperlink" Target="https://k10outline.scsa.wa.edu.au/home/teaching/curriculum-browser/mathematics-v8/overview/glossary/data" TargetMode="External"/><Relationship Id="rId37" Type="http://schemas.openxmlformats.org/officeDocument/2006/relationships/hyperlink" Target="https://k10outline.scsa.wa.edu.au/home/teaching/curriculum-browser/mathematics-v8/overview/glossary/estimate" TargetMode="External"/><Relationship Id="rId40" Type="http://schemas.openxmlformats.org/officeDocument/2006/relationships/hyperlink" Target="https://k10outline.scsa.wa.edu.au/home/teaching/curriculum-browser/mathematics-v8/overview/glossary/proportion" TargetMode="External"/><Relationship Id="rId45" Type="http://schemas.openxmlformats.org/officeDocument/2006/relationships/hyperlink" Target="https://k10outline.scsa.wa.edu.au/home/teaching/codes/mathematics/year-9/acmna21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teaching/codes/mathematics/year-9/acmmg223" TargetMode="External"/><Relationship Id="rId23" Type="http://schemas.openxmlformats.org/officeDocument/2006/relationships/hyperlink" Target="https://k10outline.scsa.wa.edu.au/home/teaching/curriculum-browser/mathematics-v8/overview/glossary/data" TargetMode="External"/><Relationship Id="rId28" Type="http://schemas.openxmlformats.org/officeDocument/2006/relationships/hyperlink" Target="https://k10outline.scsa.wa.edu.au/home/teaching/codes/mathematics/year-9/acmsp228" TargetMode="External"/><Relationship Id="rId36" Type="http://schemas.openxmlformats.org/officeDocument/2006/relationships/hyperlink" Target="https://k10outline.scsa.wa.edu.au/home/teaching/curriculum-browser/mathematics-v8/overview/glossary/data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k10outline.scsa.wa.edu.au/home/teaching/codes/mathematics/year-9/acmna210" TargetMode="External"/><Relationship Id="rId19" Type="http://schemas.openxmlformats.org/officeDocument/2006/relationships/hyperlink" Target="https://k10outline.scsa.wa.edu.au/home/teaching/codes/mathematics/year-9/acmmg218" TargetMode="External"/><Relationship Id="rId31" Type="http://schemas.openxmlformats.org/officeDocument/2006/relationships/hyperlink" Target="https://k10outline.scsa.wa.edu.au/home/teaching/curriculum-browser/mathematics-v8/overview/glossary/median" TargetMode="External"/><Relationship Id="rId44" Type="http://schemas.openxmlformats.org/officeDocument/2006/relationships/hyperlink" Target="https://k10outline.scsa.wa.edu.au/home/teaching/codes/mathematics/year-9/acmna2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mathematics/year-9/acmna212" TargetMode="External"/><Relationship Id="rId14" Type="http://schemas.openxmlformats.org/officeDocument/2006/relationships/hyperlink" Target="https://k10outline.scsa.wa.edu.au/home/teaching/codes/mathematics/year-9/acmmg222" TargetMode="External"/><Relationship Id="rId22" Type="http://schemas.openxmlformats.org/officeDocument/2006/relationships/hyperlink" Target="https://k10outline.scsa.wa.edu.au/home/teaching/curriculum-browser/mathematics-v8/overview/glossary/frequencies" TargetMode="External"/><Relationship Id="rId27" Type="http://schemas.openxmlformats.org/officeDocument/2006/relationships/hyperlink" Target="https://k10outline.scsa.wa.edu.au/home/teaching/curriculum-browser/mathematics-v8/overview/glossary/data" TargetMode="External"/><Relationship Id="rId30" Type="http://schemas.openxmlformats.org/officeDocument/2006/relationships/hyperlink" Target="https://k10outline.scsa.wa.edu.au/home/teaching/curriculum-browser/mathematics-v8/overview/glossary/mean" TargetMode="External"/><Relationship Id="rId35" Type="http://schemas.openxmlformats.org/officeDocument/2006/relationships/hyperlink" Target="https://k10outline.scsa.wa.edu.au/home/teaching/codes/mathematics/year-9/acmsp282" TargetMode="External"/><Relationship Id="rId43" Type="http://schemas.openxmlformats.org/officeDocument/2006/relationships/hyperlink" Target="https://k10outline.scsa.wa.edu.au/home/teaching/codes/mathematics/year-9/acmna215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k10outline.scsa.wa.edu.au/home/teaching/codes/mathematics/year-9/acmna209" TargetMode="External"/><Relationship Id="rId3" Type="http://schemas.openxmlformats.org/officeDocument/2006/relationships/styles" Target="styles.xml"/><Relationship Id="rId12" Type="http://schemas.openxmlformats.org/officeDocument/2006/relationships/hyperlink" Target="https://k10outline.scsa.wa.edu.au/home/teaching/codes/mathematics/year-9/acmmg216" TargetMode="External"/><Relationship Id="rId17" Type="http://schemas.openxmlformats.org/officeDocument/2006/relationships/hyperlink" Target="https://k10outline.scsa.wa.edu.au/home/teaching/codes/mathematics/year-9/acmmg220" TargetMode="External"/><Relationship Id="rId25" Type="http://schemas.openxmlformats.org/officeDocument/2006/relationships/hyperlink" Target="https://k10outline.scsa.wa.edu.au/home/teaching/codes/mathematics/year-9/acmsp226" TargetMode="External"/><Relationship Id="rId33" Type="http://schemas.openxmlformats.org/officeDocument/2006/relationships/hyperlink" Target="https://k10outline.scsa.wa.edu.au/home/teaching/codes/mathematics/year-9/acmsp283" TargetMode="External"/><Relationship Id="rId38" Type="http://schemas.openxmlformats.org/officeDocument/2006/relationships/hyperlink" Target="https://k10outline.scsa.wa.edu.au/home/teaching/curriculum-browser/mathematics-v8/overview/glossary/population" TargetMode="External"/><Relationship Id="rId46" Type="http://schemas.openxmlformats.org/officeDocument/2006/relationships/hyperlink" Target="https://k10outline.scsa.wa.edu.au/home/teaching/codes/mathematics/year-9/acmna213" TargetMode="External"/><Relationship Id="rId20" Type="http://schemas.openxmlformats.org/officeDocument/2006/relationships/hyperlink" Target="https://k10outline.scsa.wa.edu.au/home/teaching/codes/mathematics/year-9/acmmg217" TargetMode="External"/><Relationship Id="rId41" Type="http://schemas.openxmlformats.org/officeDocument/2006/relationships/hyperlink" Target="https://k10outline.scsa.wa.edu.au/home/teaching/curriculum-browser/mathematics-v8/overview/glossary/rat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D4D33F-8EEA-9B44-8663-2D26E63E1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5</Pages>
  <Words>1970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SUMMERS Brad [Baldivis Secondary College]</cp:lastModifiedBy>
  <cp:revision>43</cp:revision>
  <cp:lastPrinted>2019-12-13T04:48:00Z</cp:lastPrinted>
  <dcterms:created xsi:type="dcterms:W3CDTF">2019-12-15T09:23:00Z</dcterms:created>
  <dcterms:modified xsi:type="dcterms:W3CDTF">2019-12-17T02:18:00Z</dcterms:modified>
</cp:coreProperties>
</file>