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38A1" w:rsidRDefault="006038A1" w:rsidP="006038A1">
      <w:pPr>
        <w:tabs>
          <w:tab w:val="left" w:pos="2268"/>
          <w:tab w:val="left" w:pos="8364"/>
        </w:tabs>
        <w:spacing w:after="120"/>
        <w:ind w:left="425"/>
        <w:jc w:val="center"/>
        <w:rPr>
          <w:rFonts w:ascii="Georgia" w:hAnsi="Georgia"/>
          <w:b/>
        </w:rPr>
      </w:pPr>
      <w:r w:rsidRPr="003163C0">
        <w:rPr>
          <w:rFonts w:ascii="Georgia" w:hAnsi="Georgia"/>
          <w:b/>
          <w:noProof/>
          <w:lang w:val="en-AU" w:eastAsia="en-AU"/>
        </w:rPr>
        <w:drawing>
          <wp:inline distT="0" distB="0" distL="0" distR="0" wp14:anchorId="64643D84" wp14:editId="7498DFB2">
            <wp:extent cx="584835" cy="512264"/>
            <wp:effectExtent l="0" t="0" r="0" b="0"/>
            <wp:docPr id="3" name="Picture 3" descr="../../../IMAGES/Psych%20symb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Psych%20symbol.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1473" cy="518078"/>
                    </a:xfrm>
                    <a:prstGeom prst="rect">
                      <a:avLst/>
                    </a:prstGeom>
                    <a:noFill/>
                    <a:ln>
                      <a:noFill/>
                    </a:ln>
                  </pic:spPr>
                </pic:pic>
              </a:graphicData>
            </a:graphic>
          </wp:inline>
        </w:drawing>
      </w:r>
    </w:p>
    <w:p w:rsidR="006038A1" w:rsidRDefault="006038A1" w:rsidP="006038A1">
      <w:pPr>
        <w:tabs>
          <w:tab w:val="left" w:pos="2268"/>
          <w:tab w:val="left" w:pos="8364"/>
        </w:tabs>
        <w:spacing w:after="120"/>
        <w:ind w:left="425"/>
        <w:jc w:val="center"/>
        <w:rPr>
          <w:rFonts w:ascii="Georgia" w:hAnsi="Georgia"/>
          <w:b/>
        </w:rPr>
      </w:pPr>
      <w:r>
        <w:rPr>
          <w:rFonts w:ascii="Georgia" w:hAnsi="Georgia"/>
          <w:b/>
        </w:rPr>
        <w:t>TASK 4</w:t>
      </w:r>
    </w:p>
    <w:p w:rsidR="006038A1" w:rsidRPr="006038A1" w:rsidRDefault="006038A1" w:rsidP="006038A1">
      <w:pPr>
        <w:tabs>
          <w:tab w:val="left" w:pos="2268"/>
          <w:tab w:val="left" w:pos="8364"/>
        </w:tabs>
        <w:spacing w:after="120"/>
        <w:ind w:left="425"/>
        <w:jc w:val="center"/>
        <w:rPr>
          <w:rFonts w:ascii="Georgia" w:hAnsi="Georgia"/>
          <w:b/>
          <w:sz w:val="32"/>
          <w:szCs w:val="32"/>
        </w:rPr>
      </w:pPr>
      <w:r w:rsidRPr="00106B82">
        <w:rPr>
          <w:rFonts w:ascii="Georgia" w:hAnsi="Georgia"/>
          <w:b/>
          <w:sz w:val="32"/>
          <w:szCs w:val="32"/>
        </w:rPr>
        <w:t>NATURE versus NURTURE DEBATE</w:t>
      </w:r>
    </w:p>
    <w:p w:rsidR="006038A1" w:rsidRPr="003163C0" w:rsidRDefault="006038A1" w:rsidP="006038A1">
      <w:pPr>
        <w:tabs>
          <w:tab w:val="left" w:pos="2268"/>
          <w:tab w:val="left" w:pos="8364"/>
        </w:tabs>
        <w:spacing w:after="120"/>
        <w:ind w:left="425"/>
        <w:rPr>
          <w:rFonts w:ascii="Georgia" w:hAnsi="Georgia"/>
          <w:bCs/>
        </w:rPr>
      </w:pPr>
      <w:r w:rsidRPr="003163C0">
        <w:rPr>
          <w:rFonts w:ascii="Georgia" w:hAnsi="Georgia"/>
          <w:b/>
        </w:rPr>
        <w:t xml:space="preserve">TYPE: </w:t>
      </w:r>
      <w:r w:rsidRPr="003163C0">
        <w:rPr>
          <w:rFonts w:ascii="Georgia" w:hAnsi="Georgia"/>
          <w:b/>
        </w:rPr>
        <w:tab/>
      </w:r>
      <w:r w:rsidRPr="003163C0">
        <w:rPr>
          <w:rFonts w:ascii="Georgia" w:hAnsi="Georgia"/>
          <w:bCs/>
        </w:rPr>
        <w:t>Response</w:t>
      </w:r>
    </w:p>
    <w:p w:rsidR="006038A1" w:rsidRPr="003163C0" w:rsidRDefault="006038A1" w:rsidP="006038A1">
      <w:pPr>
        <w:tabs>
          <w:tab w:val="left" w:pos="2268"/>
          <w:tab w:val="left" w:pos="8364"/>
        </w:tabs>
        <w:ind w:left="425"/>
        <w:rPr>
          <w:rFonts w:ascii="Georgia" w:hAnsi="Georgia"/>
          <w:bCs/>
        </w:rPr>
      </w:pPr>
      <w:r w:rsidRPr="003163C0">
        <w:rPr>
          <w:rFonts w:ascii="Georgia" w:hAnsi="Georgia"/>
          <w:b/>
        </w:rPr>
        <w:t xml:space="preserve">OUTCOMES: </w:t>
      </w:r>
      <w:r w:rsidRPr="003163C0">
        <w:rPr>
          <w:rFonts w:ascii="Georgia" w:hAnsi="Georgia"/>
          <w:b/>
        </w:rPr>
        <w:tab/>
      </w:r>
      <w:r w:rsidRPr="003163C0">
        <w:rPr>
          <w:rFonts w:ascii="Georgia" w:hAnsi="Georgia"/>
          <w:bCs/>
        </w:rPr>
        <w:t xml:space="preserve">Outcome 1: Psychological understandings; </w:t>
      </w:r>
    </w:p>
    <w:p w:rsidR="006038A1" w:rsidRPr="003163C0" w:rsidRDefault="006038A1" w:rsidP="006038A1">
      <w:pPr>
        <w:tabs>
          <w:tab w:val="left" w:pos="2268"/>
          <w:tab w:val="left" w:pos="8364"/>
        </w:tabs>
        <w:ind w:left="425"/>
        <w:rPr>
          <w:rFonts w:ascii="Georgia" w:hAnsi="Georgia"/>
          <w:bCs/>
        </w:rPr>
      </w:pPr>
      <w:r w:rsidRPr="003163C0">
        <w:rPr>
          <w:rFonts w:ascii="Georgia" w:hAnsi="Georgia"/>
          <w:b/>
        </w:rPr>
        <w:tab/>
      </w:r>
      <w:r w:rsidRPr="003163C0">
        <w:rPr>
          <w:rFonts w:ascii="Georgia" w:hAnsi="Georgia"/>
          <w:bCs/>
        </w:rPr>
        <w:t xml:space="preserve">Outcome 3: Applying and relating psychological understandings; </w:t>
      </w:r>
    </w:p>
    <w:p w:rsidR="006038A1" w:rsidRPr="003163C0" w:rsidRDefault="006038A1" w:rsidP="006038A1">
      <w:pPr>
        <w:tabs>
          <w:tab w:val="left" w:pos="2268"/>
          <w:tab w:val="left" w:pos="8364"/>
        </w:tabs>
        <w:spacing w:after="120"/>
        <w:ind w:left="425"/>
        <w:rPr>
          <w:rFonts w:ascii="Georgia" w:hAnsi="Georgia"/>
          <w:bCs/>
        </w:rPr>
      </w:pPr>
      <w:r w:rsidRPr="003163C0">
        <w:rPr>
          <w:rFonts w:ascii="Georgia" w:hAnsi="Georgia"/>
          <w:bCs/>
        </w:rPr>
        <w:tab/>
      </w:r>
      <w:r>
        <w:rPr>
          <w:rFonts w:ascii="Georgia" w:hAnsi="Georgia"/>
          <w:bCs/>
        </w:rPr>
        <w:t>Outcome 4: Communication in P</w:t>
      </w:r>
      <w:r w:rsidRPr="003163C0">
        <w:rPr>
          <w:rFonts w:ascii="Georgia" w:hAnsi="Georgia"/>
          <w:bCs/>
        </w:rPr>
        <w:t>sychology</w:t>
      </w:r>
    </w:p>
    <w:p w:rsidR="006038A1" w:rsidRPr="006038A1" w:rsidRDefault="006038A1" w:rsidP="006038A1">
      <w:pPr>
        <w:tabs>
          <w:tab w:val="left" w:pos="2268"/>
          <w:tab w:val="left" w:pos="8364"/>
        </w:tabs>
        <w:spacing w:after="120"/>
        <w:ind w:left="425"/>
        <w:rPr>
          <w:rFonts w:ascii="Georgia" w:hAnsi="Georgia"/>
          <w:bCs/>
        </w:rPr>
      </w:pPr>
      <w:r w:rsidRPr="003163C0">
        <w:rPr>
          <w:rFonts w:ascii="Georgia" w:hAnsi="Georgia"/>
          <w:b/>
        </w:rPr>
        <w:t xml:space="preserve">CONTENT: </w:t>
      </w:r>
      <w:r w:rsidRPr="003163C0">
        <w:rPr>
          <w:rFonts w:ascii="Georgia" w:hAnsi="Georgia"/>
          <w:b/>
        </w:rPr>
        <w:tab/>
      </w:r>
      <w:r>
        <w:rPr>
          <w:rFonts w:ascii="Georgia" w:hAnsi="Georgia"/>
          <w:bCs/>
        </w:rPr>
        <w:t>11 ATAR PSYCHOLOGY</w:t>
      </w:r>
    </w:p>
    <w:p w:rsidR="006038A1" w:rsidRPr="003163C0" w:rsidRDefault="006038A1" w:rsidP="006038A1">
      <w:pPr>
        <w:shd w:val="clear" w:color="auto" w:fill="ECE7F2"/>
        <w:tabs>
          <w:tab w:val="left" w:pos="7938"/>
        </w:tabs>
        <w:spacing w:after="120"/>
        <w:ind w:left="426" w:right="282"/>
        <w:jc w:val="center"/>
        <w:rPr>
          <w:rFonts w:ascii="Georgia" w:hAnsi="Georgia"/>
          <w:b/>
          <w:bCs/>
        </w:rPr>
      </w:pPr>
      <w:r w:rsidRPr="00106B82">
        <w:rPr>
          <w:rFonts w:ascii="Georgia" w:hAnsi="Georgia"/>
          <w:b/>
          <w:bCs/>
          <w:sz w:val="28"/>
          <w:szCs w:val="28"/>
        </w:rPr>
        <w:t>Task 4: Response ─ t</w:t>
      </w:r>
      <w:r>
        <w:rPr>
          <w:rFonts w:ascii="Georgia" w:hAnsi="Georgia"/>
          <w:b/>
          <w:bCs/>
          <w:sz w:val="28"/>
          <w:szCs w:val="28"/>
        </w:rPr>
        <w:t>he nature/</w:t>
      </w:r>
      <w:r w:rsidRPr="00106B82">
        <w:rPr>
          <w:rFonts w:ascii="Georgia" w:hAnsi="Georgia"/>
          <w:b/>
          <w:bCs/>
          <w:sz w:val="28"/>
          <w:szCs w:val="28"/>
        </w:rPr>
        <w:t>nurture debate</w:t>
      </w:r>
      <w:r w:rsidRPr="003163C0">
        <w:rPr>
          <w:rFonts w:ascii="Georgia" w:hAnsi="Georgia"/>
          <w:b/>
          <w:bCs/>
        </w:rPr>
        <w:t xml:space="preserve"> </w:t>
      </w:r>
      <w:r>
        <w:rPr>
          <w:rFonts w:ascii="Georgia" w:hAnsi="Georgia"/>
          <w:b/>
          <w:bCs/>
        </w:rPr>
        <w:t xml:space="preserve">                         </w:t>
      </w:r>
      <w:proofErr w:type="gramStart"/>
      <w:r>
        <w:rPr>
          <w:rFonts w:ascii="Georgia" w:hAnsi="Georgia"/>
          <w:b/>
          <w:bCs/>
        </w:rPr>
        <w:t xml:space="preserve">   </w:t>
      </w:r>
      <w:r w:rsidRPr="003163C0">
        <w:rPr>
          <w:rFonts w:ascii="Georgia" w:hAnsi="Georgia"/>
          <w:b/>
          <w:bCs/>
        </w:rPr>
        <w:t>(</w:t>
      </w:r>
      <w:proofErr w:type="gramEnd"/>
      <w:r w:rsidRPr="003163C0">
        <w:rPr>
          <w:rFonts w:ascii="Georgia" w:hAnsi="Georgia"/>
          <w:b/>
          <w:bCs/>
        </w:rPr>
        <w:t>5%)</w:t>
      </w:r>
    </w:p>
    <w:p w:rsidR="006038A1" w:rsidRDefault="006038A1" w:rsidP="006038A1">
      <w:pPr>
        <w:shd w:val="clear" w:color="auto" w:fill="ECE7F2"/>
        <w:tabs>
          <w:tab w:val="left" w:pos="8364"/>
        </w:tabs>
        <w:ind w:left="426" w:right="282"/>
        <w:rPr>
          <w:rFonts w:ascii="Georgia" w:hAnsi="Georgia"/>
          <w:bCs/>
        </w:rPr>
      </w:pPr>
    </w:p>
    <w:p w:rsidR="006038A1" w:rsidRDefault="006038A1" w:rsidP="006038A1">
      <w:pPr>
        <w:shd w:val="clear" w:color="auto" w:fill="ECE7F2"/>
        <w:tabs>
          <w:tab w:val="left" w:pos="8364"/>
        </w:tabs>
        <w:ind w:left="426" w:right="282"/>
        <w:jc w:val="center"/>
        <w:rPr>
          <w:rFonts w:ascii="Georgia" w:hAnsi="Georgia"/>
          <w:bCs/>
        </w:rPr>
      </w:pPr>
      <w:r w:rsidRPr="00106B82">
        <w:rPr>
          <w:rFonts w:ascii="Georgia" w:hAnsi="Georgia"/>
          <w:bCs/>
        </w:rPr>
        <w:t>This task requires you to write</w:t>
      </w:r>
      <w:r w:rsidR="00BA0E03">
        <w:rPr>
          <w:rFonts w:ascii="Georgia" w:hAnsi="Georgia"/>
          <w:bCs/>
        </w:rPr>
        <w:t xml:space="preserve"> an in-class, extended response. The question will be unseen.</w:t>
      </w:r>
    </w:p>
    <w:p w:rsidR="006038A1" w:rsidRDefault="006038A1" w:rsidP="006038A1">
      <w:pPr>
        <w:shd w:val="clear" w:color="auto" w:fill="ECE7F2"/>
        <w:tabs>
          <w:tab w:val="left" w:pos="8364"/>
        </w:tabs>
        <w:ind w:left="426" w:right="282"/>
        <w:rPr>
          <w:rFonts w:ascii="Georgia" w:hAnsi="Georgia"/>
          <w:bCs/>
        </w:rPr>
      </w:pPr>
      <w:r>
        <w:rPr>
          <w:rFonts w:ascii="Georgia" w:hAnsi="Georgia"/>
          <w:bCs/>
        </w:rPr>
        <w:tab/>
      </w:r>
    </w:p>
    <w:p w:rsidR="006038A1" w:rsidRPr="006038A1" w:rsidRDefault="006038A1" w:rsidP="006038A1">
      <w:pPr>
        <w:pStyle w:val="Heading1"/>
        <w:spacing w:line="240" w:lineRule="atLeast"/>
        <w:jc w:val="center"/>
        <w:rPr>
          <w:rFonts w:asciiTheme="minorHAnsi" w:hAnsiTheme="minorHAnsi" w:cstheme="minorHAnsi"/>
          <w:bCs w:val="0"/>
          <w:i/>
          <w:color w:val="282828"/>
          <w:sz w:val="32"/>
          <w:szCs w:val="32"/>
          <w:u w:val="single"/>
        </w:rPr>
      </w:pPr>
      <w:r w:rsidRPr="00C24B47">
        <w:rPr>
          <w:rFonts w:asciiTheme="minorHAnsi" w:hAnsiTheme="minorHAnsi" w:cstheme="minorHAnsi"/>
          <w:bCs w:val="0"/>
          <w:i/>
          <w:color w:val="282828"/>
          <w:sz w:val="32"/>
          <w:szCs w:val="32"/>
          <w:u w:val="single"/>
        </w:rPr>
        <w:t>The Nature-Nurture Basis of Intelligence. The Roles of Genetics and Environment in Determining Intelligence</w:t>
      </w:r>
    </w:p>
    <w:p w:rsidR="006038A1" w:rsidRPr="006038A1" w:rsidRDefault="006038A1" w:rsidP="006038A1">
      <w:pPr>
        <w:jc w:val="both"/>
        <w:rPr>
          <w:rFonts w:cstheme="minorHAnsi"/>
          <w:lang w:val="en-AU"/>
        </w:rPr>
      </w:pPr>
      <w:r w:rsidRPr="006038A1">
        <w:rPr>
          <w:rFonts w:cstheme="minorHAnsi"/>
          <w:lang w:val="en-AU"/>
        </w:rPr>
        <w:t>Throughout your response, you must ensure that you explicitly cover the following points.   To assist you in gathering and organising your research, the research booklet provided below covers each focus area.</w:t>
      </w:r>
    </w:p>
    <w:p w:rsidR="006038A1" w:rsidRPr="006038A1" w:rsidRDefault="006038A1" w:rsidP="006038A1">
      <w:pPr>
        <w:numPr>
          <w:ilvl w:val="2"/>
          <w:numId w:val="10"/>
        </w:numPr>
      </w:pPr>
      <w:r w:rsidRPr="006038A1">
        <w:rPr>
          <w:rFonts w:eastAsiaTheme="minorEastAsia"/>
        </w:rPr>
        <w:t>The question of nature vs. nurture in your Introduction</w:t>
      </w:r>
    </w:p>
    <w:p w:rsidR="006038A1" w:rsidRPr="006038A1" w:rsidRDefault="006038A1" w:rsidP="006038A1">
      <w:pPr>
        <w:numPr>
          <w:ilvl w:val="2"/>
          <w:numId w:val="10"/>
        </w:numPr>
      </w:pPr>
      <w:r w:rsidRPr="006038A1">
        <w:rPr>
          <w:rFonts w:eastAsiaTheme="minorEastAsia"/>
        </w:rPr>
        <w:t>Twin vs. adoption studies</w:t>
      </w:r>
    </w:p>
    <w:p w:rsidR="006038A1" w:rsidRPr="006038A1" w:rsidRDefault="006038A1" w:rsidP="006038A1">
      <w:pPr>
        <w:numPr>
          <w:ilvl w:val="3"/>
          <w:numId w:val="10"/>
        </w:numPr>
      </w:pPr>
      <w:r w:rsidRPr="006038A1">
        <w:rPr>
          <w:rFonts w:eastAsiaTheme="minorEastAsia"/>
        </w:rPr>
        <w:t>MZ &amp; DZ twins</w:t>
      </w:r>
    </w:p>
    <w:p w:rsidR="006038A1" w:rsidRPr="006038A1" w:rsidRDefault="006038A1" w:rsidP="006038A1">
      <w:pPr>
        <w:numPr>
          <w:ilvl w:val="2"/>
          <w:numId w:val="10"/>
        </w:numPr>
        <w:tabs>
          <w:tab w:val="clear" w:pos="2160"/>
        </w:tabs>
        <w:ind w:left="2127" w:firstLine="425"/>
      </w:pPr>
      <w:r w:rsidRPr="006038A1">
        <w:t>Description of studies</w:t>
      </w:r>
      <w:r w:rsidRPr="006038A1">
        <w:tab/>
      </w:r>
    </w:p>
    <w:p w:rsidR="006038A1" w:rsidRPr="006038A1" w:rsidRDefault="006038A1" w:rsidP="006038A1">
      <w:pPr>
        <w:numPr>
          <w:ilvl w:val="3"/>
          <w:numId w:val="10"/>
        </w:numPr>
      </w:pPr>
      <w:r w:rsidRPr="006038A1">
        <w:rPr>
          <w:rFonts w:eastAsiaTheme="minorEastAsia"/>
        </w:rPr>
        <w:t>Definition of concordance and its application when analysing research</w:t>
      </w:r>
    </w:p>
    <w:p w:rsidR="006038A1" w:rsidRPr="006038A1" w:rsidRDefault="006038A1" w:rsidP="006038A1">
      <w:pPr>
        <w:numPr>
          <w:ilvl w:val="3"/>
          <w:numId w:val="10"/>
        </w:numPr>
      </w:pPr>
      <w:r w:rsidRPr="006038A1">
        <w:rPr>
          <w:rFonts w:eastAsiaTheme="minorEastAsia"/>
        </w:rPr>
        <w:t>Strengths and limitations</w:t>
      </w:r>
    </w:p>
    <w:p w:rsidR="006038A1" w:rsidRPr="006038A1" w:rsidRDefault="006038A1" w:rsidP="006038A1">
      <w:pPr>
        <w:numPr>
          <w:ilvl w:val="2"/>
          <w:numId w:val="10"/>
        </w:numPr>
      </w:pPr>
      <w:r>
        <w:rPr>
          <w:rFonts w:eastAsiaTheme="minorEastAsia"/>
        </w:rPr>
        <w:t xml:space="preserve">What is intelligence? </w:t>
      </w:r>
      <w:r w:rsidRPr="006038A1">
        <w:rPr>
          <w:rFonts w:eastAsiaTheme="minorEastAsia"/>
        </w:rPr>
        <w:t>Intelligence as an example of behaviour</w:t>
      </w:r>
    </w:p>
    <w:p w:rsidR="006038A1" w:rsidRPr="006038A1" w:rsidRDefault="006038A1" w:rsidP="006038A1">
      <w:pPr>
        <w:numPr>
          <w:ilvl w:val="2"/>
          <w:numId w:val="10"/>
        </w:numPr>
      </w:pPr>
      <w:r w:rsidRPr="006038A1">
        <w:rPr>
          <w:rFonts w:eastAsiaTheme="minorEastAsia"/>
        </w:rPr>
        <w:t>Examples and discussion of empirical research</w:t>
      </w:r>
    </w:p>
    <w:p w:rsidR="006038A1" w:rsidRPr="006038A1" w:rsidRDefault="006038A1" w:rsidP="006038A1">
      <w:pPr>
        <w:pStyle w:val="ListParagraph"/>
        <w:numPr>
          <w:ilvl w:val="2"/>
          <w:numId w:val="10"/>
        </w:numPr>
        <w:rPr>
          <w:rFonts w:cstheme="minorHAnsi"/>
          <w:lang w:val="en-AU"/>
        </w:rPr>
      </w:pPr>
      <w:r w:rsidRPr="006038A1">
        <w:rPr>
          <w:rFonts w:cstheme="minorHAnsi"/>
          <w:lang w:val="en-AU"/>
        </w:rPr>
        <w:t>Clear and developed position relating to the question- demonstrated throughout entire response.</w:t>
      </w:r>
    </w:p>
    <w:p w:rsidR="006038A1" w:rsidRPr="003163C0" w:rsidRDefault="006038A1" w:rsidP="006038A1">
      <w:pPr>
        <w:pStyle w:val="csbullet"/>
        <w:numPr>
          <w:ilvl w:val="0"/>
          <w:numId w:val="0"/>
        </w:numPr>
        <w:tabs>
          <w:tab w:val="clear" w:pos="-851"/>
          <w:tab w:val="left" w:pos="8364"/>
        </w:tabs>
        <w:spacing w:before="0" w:after="0" w:line="240" w:lineRule="auto"/>
        <w:ind w:left="426"/>
        <w:rPr>
          <w:rFonts w:ascii="Georgia" w:hAnsi="Georgia" w:cs="Arial"/>
          <w:bCs/>
          <w:szCs w:val="22"/>
        </w:rPr>
      </w:pPr>
    </w:p>
    <w:p w:rsidR="006038A1" w:rsidRPr="003163C0" w:rsidRDefault="006038A1" w:rsidP="006038A1">
      <w:pPr>
        <w:pStyle w:val="csbullet"/>
        <w:numPr>
          <w:ilvl w:val="0"/>
          <w:numId w:val="0"/>
        </w:numPr>
        <w:tabs>
          <w:tab w:val="clear" w:pos="-851"/>
          <w:tab w:val="left" w:pos="8364"/>
        </w:tabs>
        <w:spacing w:before="0" w:after="0" w:line="240" w:lineRule="auto"/>
        <w:ind w:left="426"/>
        <w:rPr>
          <w:rFonts w:ascii="Georgia" w:hAnsi="Georgia" w:cs="Arial"/>
          <w:b/>
          <w:bCs/>
          <w:szCs w:val="22"/>
        </w:rPr>
      </w:pPr>
      <w:r w:rsidRPr="003163C0">
        <w:rPr>
          <w:rFonts w:ascii="Georgia" w:hAnsi="Georgia" w:cs="Arial"/>
          <w:b/>
          <w:bCs/>
          <w:szCs w:val="22"/>
        </w:rPr>
        <w:t xml:space="preserve">Timeframe: </w:t>
      </w:r>
      <w:r w:rsidRPr="003163C0">
        <w:rPr>
          <w:rFonts w:ascii="Georgia" w:hAnsi="Georgia" w:cs="Arial"/>
          <w:bCs/>
          <w:szCs w:val="22"/>
        </w:rPr>
        <w:t xml:space="preserve">One week to prepare your response. The </w:t>
      </w:r>
      <w:r w:rsidRPr="00106B82">
        <w:rPr>
          <w:rFonts w:ascii="Georgia" w:hAnsi="Georgia" w:cs="Arial"/>
          <w:b/>
          <w:bCs/>
          <w:szCs w:val="22"/>
        </w:rPr>
        <w:t>40 minute</w:t>
      </w:r>
      <w:r>
        <w:rPr>
          <w:rFonts w:ascii="Georgia" w:hAnsi="Georgia" w:cs="Arial"/>
          <w:b/>
          <w:bCs/>
          <w:szCs w:val="22"/>
        </w:rPr>
        <w:t>s</w:t>
      </w:r>
      <w:r w:rsidRPr="003163C0">
        <w:rPr>
          <w:rFonts w:ascii="Georgia" w:hAnsi="Georgia" w:cs="Arial"/>
          <w:bCs/>
          <w:szCs w:val="22"/>
        </w:rPr>
        <w:t>, in-class assessment will be completed under test conditions.</w:t>
      </w:r>
    </w:p>
    <w:p w:rsidR="006038A1" w:rsidRPr="003163C0" w:rsidRDefault="006038A1" w:rsidP="006038A1">
      <w:pPr>
        <w:pStyle w:val="csbullet"/>
        <w:numPr>
          <w:ilvl w:val="0"/>
          <w:numId w:val="0"/>
        </w:numPr>
        <w:tabs>
          <w:tab w:val="left" w:pos="8364"/>
        </w:tabs>
        <w:spacing w:before="0" w:after="0" w:line="240" w:lineRule="auto"/>
        <w:rPr>
          <w:rFonts w:ascii="Georgia" w:hAnsi="Georgia" w:cs="Arial"/>
          <w:bCs/>
          <w:szCs w:val="22"/>
        </w:rPr>
      </w:pPr>
    </w:p>
    <w:p w:rsidR="00C24B47" w:rsidRDefault="00C24B47" w:rsidP="00C24B47">
      <w:pPr>
        <w:rPr>
          <w:lang w:val="en-AU"/>
        </w:rPr>
      </w:pPr>
    </w:p>
    <w:p w:rsidR="006F2A0B" w:rsidRDefault="006F2A0B" w:rsidP="00C24B47">
      <w:pPr>
        <w:rPr>
          <w:lang w:val="en-AU"/>
        </w:rPr>
      </w:pPr>
    </w:p>
    <w:p w:rsidR="006F2A0B" w:rsidRDefault="006F2A0B" w:rsidP="00C24B47">
      <w:pPr>
        <w:rPr>
          <w:lang w:val="en-AU"/>
        </w:rPr>
      </w:pPr>
    </w:p>
    <w:p w:rsidR="006F2A0B" w:rsidRDefault="006F2A0B" w:rsidP="00C24B47">
      <w:pPr>
        <w:rPr>
          <w:lang w:val="en-AU"/>
        </w:rPr>
      </w:pPr>
    </w:p>
    <w:p w:rsidR="0024435E" w:rsidRPr="00C24B47" w:rsidRDefault="0024435E" w:rsidP="00C24B47">
      <w:pPr>
        <w:pStyle w:val="ListParagraph"/>
        <w:numPr>
          <w:ilvl w:val="0"/>
          <w:numId w:val="6"/>
        </w:numPr>
        <w:rPr>
          <w:rFonts w:cstheme="minorHAnsi"/>
          <w:b/>
          <w:lang w:val="en-AU"/>
        </w:rPr>
      </w:pPr>
      <w:r w:rsidRPr="00C24B47">
        <w:rPr>
          <w:rFonts w:cstheme="minorHAnsi"/>
          <w:b/>
          <w:lang w:val="en-AU"/>
        </w:rPr>
        <w:lastRenderedPageBreak/>
        <w:t xml:space="preserve">Provide an explanation of the terms ‘nature’ and ‘nurture’ within the context of Psychology. </w:t>
      </w:r>
      <w:r w:rsidRPr="00C24B47">
        <w:rPr>
          <w:rFonts w:cstheme="minorHAnsi"/>
          <w:b/>
          <w:u w:val="single"/>
          <w:lang w:val="en-AU"/>
        </w:rPr>
        <w:t xml:space="preserve">Be sure to refer to the psychological </w:t>
      </w:r>
      <w:r w:rsidR="00B16BC4" w:rsidRPr="00C24B47">
        <w:rPr>
          <w:rFonts w:cstheme="minorHAnsi"/>
          <w:b/>
          <w:u w:val="single"/>
          <w:lang w:val="en-AU"/>
        </w:rPr>
        <w:t>theories</w:t>
      </w:r>
      <w:r w:rsidRPr="00C24B47">
        <w:rPr>
          <w:rFonts w:cstheme="minorHAnsi"/>
          <w:b/>
          <w:u w:val="single"/>
          <w:lang w:val="en-AU"/>
        </w:rPr>
        <w:t xml:space="preserve"> that support each viewpoint.</w:t>
      </w:r>
      <w:r w:rsidRPr="00C24B47">
        <w:rPr>
          <w:rFonts w:cstheme="minorHAnsi"/>
          <w:b/>
          <w:lang w:val="en-AU"/>
        </w:rPr>
        <w:t xml:space="preserve"> </w:t>
      </w:r>
    </w:p>
    <w:p w:rsidR="00FA13B0" w:rsidRDefault="0024435E" w:rsidP="0024435E">
      <w:pPr>
        <w:rPr>
          <w:lang w:val="en-AU"/>
        </w:rPr>
      </w:pPr>
      <w:r>
        <w:rPr>
          <w:noProof/>
          <w:lang w:val="en-AU" w:eastAsia="en-AU"/>
        </w:rPr>
        <mc:AlternateContent>
          <mc:Choice Requires="wps">
            <w:drawing>
              <wp:anchor distT="0" distB="0" distL="114300" distR="114300" simplePos="0" relativeHeight="251659264" behindDoc="0" locked="0" layoutInCell="1" allowOverlap="1">
                <wp:simplePos x="0" y="0"/>
                <wp:positionH relativeFrom="column">
                  <wp:posOffset>-50800</wp:posOffset>
                </wp:positionH>
                <wp:positionV relativeFrom="paragraph">
                  <wp:posOffset>153035</wp:posOffset>
                </wp:positionV>
                <wp:extent cx="5943600" cy="4216400"/>
                <wp:effectExtent l="0" t="0" r="12700" b="12700"/>
                <wp:wrapNone/>
                <wp:docPr id="1" name="Text Box 1"/>
                <wp:cNvGraphicFramePr/>
                <a:graphic xmlns:a="http://schemas.openxmlformats.org/drawingml/2006/main">
                  <a:graphicData uri="http://schemas.microsoft.com/office/word/2010/wordprocessingShape">
                    <wps:wsp>
                      <wps:cNvSpPr txBox="1"/>
                      <wps:spPr>
                        <a:xfrm>
                          <a:off x="0" y="0"/>
                          <a:ext cx="5943600" cy="4216400"/>
                        </a:xfrm>
                        <a:prstGeom prst="rect">
                          <a:avLst/>
                        </a:prstGeom>
                        <a:solidFill>
                          <a:schemeClr val="lt1"/>
                        </a:solidFill>
                        <a:ln w="6350">
                          <a:solidFill>
                            <a:prstClr val="black"/>
                          </a:solidFill>
                        </a:ln>
                      </wps:spPr>
                      <wps:txbx>
                        <w:txbxContent>
                          <w:p w:rsidR="00726052" w:rsidRPr="0024435E" w:rsidRDefault="00726052" w:rsidP="0024435E">
                            <w:pPr>
                              <w:spacing w:line="360" w:lineRule="auto"/>
                              <w:rPr>
                                <w:sz w:val="32"/>
                                <w:szCs w:val="32"/>
                                <w:lang w:val="en-AU"/>
                              </w:rPr>
                            </w:pPr>
                            <w:r w:rsidRPr="0024435E">
                              <w:rPr>
                                <w:sz w:val="32"/>
                                <w:szCs w:val="32"/>
                                <w:lang w:val="en-AU"/>
                              </w:rPr>
                              <w:t>Nature:</w:t>
                            </w:r>
                            <w:r>
                              <w:rPr>
                                <w:sz w:val="32"/>
                                <w:szCs w:val="32"/>
                                <w:lang w:val="en-AU"/>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4pt;margin-top:12.05pt;width:468pt;height:3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" fillcolor="white [3201]" strokeweight=".5pt">
                <v:textbox>
                  <w:txbxContent>
                    <w:p w:rsidR="00726052" w:rsidRPr="0024435E" w:rsidRDefault="00726052" w:rsidP="0024435E">
                      <w:pPr>
                        <w:spacing w:line="360" w:lineRule="auto"/>
                        <w:rPr>
                          <w:sz w:val="32"/>
                          <w:szCs w:val="32"/>
                          <w:lang w:val="en-AU"/>
                        </w:rPr>
                      </w:pPr>
                      <w:r w:rsidRPr="0024435E">
                        <w:rPr>
                          <w:sz w:val="32"/>
                          <w:szCs w:val="32"/>
                          <w:lang w:val="en-AU"/>
                        </w:rPr>
                        <w:t>Nature:</w:t>
                      </w:r>
                      <w:r>
                        <w:rPr>
                          <w:sz w:val="32"/>
                          <w:szCs w:val="32"/>
                          <w:lang w:val="en-AU"/>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v:shape>
            </w:pict>
          </mc:Fallback>
        </mc:AlternateContent>
      </w:r>
    </w:p>
    <w:p w:rsidR="0024435E" w:rsidRDefault="0024435E" w:rsidP="0024435E">
      <w:pPr>
        <w:rPr>
          <w:lang w:val="en-AU"/>
        </w:rPr>
      </w:pPr>
    </w:p>
    <w:p w:rsidR="0024435E" w:rsidRDefault="0024435E" w:rsidP="0024435E">
      <w:pPr>
        <w:rPr>
          <w:lang w:val="en-AU"/>
        </w:rPr>
      </w:pPr>
    </w:p>
    <w:p w:rsidR="0024435E" w:rsidRPr="0024435E" w:rsidRDefault="0024435E" w:rsidP="0024435E">
      <w:pPr>
        <w:rPr>
          <w:lang w:val="en-AU"/>
        </w:rPr>
      </w:pPr>
    </w:p>
    <w:p w:rsidR="00FA13B0" w:rsidRDefault="00FA13B0">
      <w:pPr>
        <w:rPr>
          <w:lang w:val="en-AU"/>
        </w:rPr>
      </w:pPr>
    </w:p>
    <w:p w:rsidR="00FA13B0" w:rsidRDefault="00FA13B0">
      <w:pPr>
        <w:rPr>
          <w:lang w:val="en-AU"/>
        </w:rPr>
      </w:pPr>
    </w:p>
    <w:p w:rsidR="00FA13B0" w:rsidRDefault="00FA13B0">
      <w:pPr>
        <w:rPr>
          <w:lang w:val="en-AU"/>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r>
        <w:rPr>
          <w:noProof/>
          <w:lang w:val="en-AU" w:eastAsia="en-AU"/>
        </w:rPr>
        <mc:AlternateContent>
          <mc:Choice Requires="wps">
            <w:drawing>
              <wp:anchor distT="0" distB="0" distL="114300" distR="114300" simplePos="0" relativeHeight="251661312" behindDoc="0" locked="0" layoutInCell="1" allowOverlap="1" wp14:anchorId="32557EFC" wp14:editId="14F54F9C">
                <wp:simplePos x="0" y="0"/>
                <wp:positionH relativeFrom="column">
                  <wp:posOffset>-63500</wp:posOffset>
                </wp:positionH>
                <wp:positionV relativeFrom="paragraph">
                  <wp:posOffset>52070</wp:posOffset>
                </wp:positionV>
                <wp:extent cx="5956300" cy="4330700"/>
                <wp:effectExtent l="0" t="0" r="12700" b="12700"/>
                <wp:wrapNone/>
                <wp:docPr id="2" name="Text Box 2"/>
                <wp:cNvGraphicFramePr/>
                <a:graphic xmlns:a="http://schemas.openxmlformats.org/drawingml/2006/main">
                  <a:graphicData uri="http://schemas.microsoft.com/office/word/2010/wordprocessingShape">
                    <wps:wsp>
                      <wps:cNvSpPr txBox="1"/>
                      <wps:spPr>
                        <a:xfrm>
                          <a:off x="0" y="0"/>
                          <a:ext cx="5956300" cy="4330700"/>
                        </a:xfrm>
                        <a:prstGeom prst="rect">
                          <a:avLst/>
                        </a:prstGeom>
                        <a:solidFill>
                          <a:schemeClr val="lt1"/>
                        </a:solidFill>
                        <a:ln w="6350">
                          <a:solidFill>
                            <a:prstClr val="black"/>
                          </a:solidFill>
                        </a:ln>
                      </wps:spPr>
                      <wps:txbx>
                        <w:txbxContent>
                          <w:p w:rsidR="00726052" w:rsidRPr="0024435E" w:rsidRDefault="00726052" w:rsidP="0024435E">
                            <w:pPr>
                              <w:spacing w:line="360" w:lineRule="auto"/>
                              <w:rPr>
                                <w:sz w:val="32"/>
                                <w:szCs w:val="32"/>
                                <w:lang w:val="en-AU"/>
                              </w:rPr>
                            </w:pPr>
                            <w:r w:rsidRPr="0024435E">
                              <w:rPr>
                                <w:sz w:val="32"/>
                                <w:szCs w:val="32"/>
                                <w:lang w:val="en-AU"/>
                              </w:rPr>
                              <w:t xml:space="preserve">Nurture: </w:t>
                            </w:r>
                            <w:r>
                              <w:rPr>
                                <w:sz w:val="32"/>
                                <w:szCs w:val="32"/>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57EFC" id="Text Box 2" o:spid="_x0000_s1027" type="#_x0000_t202" style="position:absolute;margin-left:-5pt;margin-top:4.1pt;width:469pt;height:34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" fillcolor="white [3201]" strokeweight=".5pt">
                <v:textbox>
                  <w:txbxContent>
                    <w:p w:rsidR="00726052" w:rsidRPr="0024435E" w:rsidRDefault="00726052" w:rsidP="0024435E">
                      <w:pPr>
                        <w:spacing w:line="360" w:lineRule="auto"/>
                        <w:rPr>
                          <w:sz w:val="32"/>
                          <w:szCs w:val="32"/>
                          <w:lang w:val="en-AU"/>
                        </w:rPr>
                      </w:pPr>
                      <w:r w:rsidRPr="0024435E">
                        <w:rPr>
                          <w:sz w:val="32"/>
                          <w:szCs w:val="32"/>
                          <w:lang w:val="en-AU"/>
                        </w:rPr>
                        <w:t xml:space="preserve">Nurture: </w:t>
                      </w:r>
                      <w:r>
                        <w:rPr>
                          <w:sz w:val="32"/>
                          <w:szCs w:val="32"/>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v:shape>
            </w:pict>
          </mc:Fallback>
        </mc:AlternateContent>
      </w: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24435E" w:rsidRDefault="0024435E" w:rsidP="00FA13B0">
      <w:pPr>
        <w:rPr>
          <w:rFonts w:ascii="Georgia" w:hAnsi="Georgia"/>
        </w:rPr>
      </w:pPr>
    </w:p>
    <w:p w:rsidR="00990E12" w:rsidRDefault="00990E12" w:rsidP="00FA13B0">
      <w:pPr>
        <w:rPr>
          <w:rFonts w:ascii="Georgia" w:hAnsi="Georgia"/>
        </w:rPr>
      </w:pPr>
    </w:p>
    <w:p w:rsidR="00990E12" w:rsidRPr="00C24B47" w:rsidRDefault="00990E12" w:rsidP="00C24B47">
      <w:pPr>
        <w:pStyle w:val="ListParagraph"/>
        <w:numPr>
          <w:ilvl w:val="0"/>
          <w:numId w:val="6"/>
        </w:numPr>
        <w:rPr>
          <w:rFonts w:cstheme="minorHAnsi"/>
          <w:b/>
          <w:lang w:val="en-AU"/>
        </w:rPr>
      </w:pPr>
      <w:r w:rsidRPr="00C24B47">
        <w:rPr>
          <w:rFonts w:cstheme="minorHAnsi"/>
          <w:b/>
          <w:lang w:val="en-AU"/>
        </w:rPr>
        <w:lastRenderedPageBreak/>
        <w:t>Twin/adoption s</w:t>
      </w:r>
      <w:r w:rsidR="00B16BC4" w:rsidRPr="00C24B47">
        <w:rPr>
          <w:rFonts w:cstheme="minorHAnsi"/>
          <w:b/>
          <w:lang w:val="en-AU"/>
        </w:rPr>
        <w:t xml:space="preserve">tudies. </w:t>
      </w:r>
      <w:r w:rsidRPr="00C24B47">
        <w:rPr>
          <w:rFonts w:cstheme="minorHAnsi"/>
          <w:b/>
          <w:lang w:val="en-AU"/>
        </w:rPr>
        <w:t xml:space="preserve">The following section contains questions </w:t>
      </w:r>
      <w:r w:rsidR="00E14DC1" w:rsidRPr="00C24B47">
        <w:rPr>
          <w:rFonts w:cstheme="minorHAnsi"/>
          <w:b/>
          <w:lang w:val="en-AU"/>
        </w:rPr>
        <w:t>that will help you to demonstrate your understanding of the concepts covered in the PPT.</w:t>
      </w:r>
    </w:p>
    <w:p w:rsidR="00E14DC1" w:rsidRDefault="00E14DC1" w:rsidP="00E14DC1">
      <w:pPr>
        <w:rPr>
          <w:rFonts w:cstheme="minorHAnsi"/>
          <w:lang w:val="en-AU"/>
        </w:rPr>
      </w:pPr>
    </w:p>
    <w:p w:rsidR="00E14DC1" w:rsidRDefault="00E14DC1" w:rsidP="00E14DC1">
      <w:pPr>
        <w:rPr>
          <w:rFonts w:cstheme="minorHAnsi"/>
          <w:lang w:val="en-AU"/>
        </w:rPr>
      </w:pPr>
    </w:p>
    <w:p w:rsidR="00B16BC4" w:rsidRDefault="00E14DC1" w:rsidP="004D27C1">
      <w:pPr>
        <w:spacing w:line="360" w:lineRule="auto"/>
        <w:rPr>
          <w:rFonts w:cstheme="minorHAnsi"/>
          <w:lang w:val="en-AU"/>
        </w:rPr>
      </w:pPr>
      <w:r>
        <w:rPr>
          <w:rFonts w:cstheme="minorHAnsi"/>
          <w:lang w:val="en-AU"/>
        </w:rPr>
        <w:t>a: Differentiate between monozygotic and dizygotic twins. A diagram (as well as a detailed explanation) may help you here.</w:t>
      </w:r>
      <w:r w:rsidR="00B16BC4">
        <w:rPr>
          <w:rFonts w:cstheme="minorHAnsi"/>
          <w:lang w:val="en-AU"/>
        </w:rPr>
        <w:t xml:space="preserve"> </w:t>
      </w:r>
      <w:r w:rsidR="00B16BC4">
        <w:rPr>
          <w:sz w:val="32"/>
          <w:szCs w:val="32"/>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14DC1" w:rsidRDefault="00E14DC1" w:rsidP="004D27C1">
      <w:pPr>
        <w:spacing w:line="360" w:lineRule="auto"/>
        <w:rPr>
          <w:rFonts w:cstheme="minorHAnsi"/>
          <w:lang w:val="en-AU"/>
        </w:rPr>
      </w:pPr>
      <w:r>
        <w:rPr>
          <w:rFonts w:cstheme="minorHAnsi"/>
          <w:lang w:val="en-AU"/>
        </w:rPr>
        <w:t>b:  Provide an explanation of concordance. Be sure to use an example here.</w:t>
      </w:r>
      <w:r w:rsidR="004B07E9">
        <w:rPr>
          <w:rFonts w:cstheme="minorHAnsi"/>
          <w:lang w:val="en-AU"/>
        </w:rPr>
        <w:t xml:space="preserve"> </w:t>
      </w:r>
      <w:r w:rsidR="004B07E9">
        <w:rPr>
          <w:sz w:val="32"/>
          <w:szCs w:val="32"/>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14DC1" w:rsidRDefault="00E14DC1" w:rsidP="004D27C1">
      <w:pPr>
        <w:spacing w:line="360" w:lineRule="auto"/>
        <w:rPr>
          <w:rFonts w:cstheme="minorHAnsi"/>
          <w:lang w:val="en-AU"/>
        </w:rPr>
      </w:pPr>
      <w:r>
        <w:rPr>
          <w:rFonts w:cstheme="minorHAnsi"/>
          <w:lang w:val="en-AU"/>
        </w:rPr>
        <w:lastRenderedPageBreak/>
        <w:t xml:space="preserve">c: Why are adoption studies useful in </w:t>
      </w:r>
      <w:r w:rsidR="0037491D">
        <w:rPr>
          <w:rFonts w:cstheme="minorHAnsi"/>
          <w:lang w:val="en-AU"/>
        </w:rPr>
        <w:t xml:space="preserve">the study of nature vs. nurture? </w:t>
      </w:r>
      <w:r w:rsidR="004B07E9">
        <w:rPr>
          <w:sz w:val="32"/>
          <w:szCs w:val="32"/>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14DC1" w:rsidRDefault="00E14DC1" w:rsidP="004D27C1">
      <w:pPr>
        <w:spacing w:line="360" w:lineRule="auto"/>
        <w:rPr>
          <w:rFonts w:cstheme="minorHAnsi"/>
          <w:lang w:val="en-AU"/>
        </w:rPr>
      </w:pPr>
      <w:r>
        <w:rPr>
          <w:rFonts w:cstheme="minorHAnsi"/>
          <w:lang w:val="en-AU"/>
        </w:rPr>
        <w:t xml:space="preserve">d: Provide a range of strengths/limitations of </w:t>
      </w:r>
      <w:r w:rsidR="00B16BC4">
        <w:rPr>
          <w:rFonts w:cstheme="minorHAnsi"/>
          <w:lang w:val="en-AU"/>
        </w:rPr>
        <w:t>such</w:t>
      </w:r>
      <w:r>
        <w:rPr>
          <w:rFonts w:cstheme="minorHAnsi"/>
          <w:lang w:val="en-AU"/>
        </w:rPr>
        <w:t xml:space="preserve"> studies.</w:t>
      </w:r>
      <w:r w:rsidR="004B07E9">
        <w:rPr>
          <w:rFonts w:cstheme="minorHAnsi"/>
          <w:lang w:val="en-AU"/>
        </w:rPr>
        <w:t xml:space="preserve"> </w:t>
      </w:r>
      <w:r w:rsidR="004B07E9">
        <w:rPr>
          <w:sz w:val="32"/>
          <w:szCs w:val="32"/>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F78C9" w:rsidRDefault="006F78C9" w:rsidP="00E14DC1">
      <w:pPr>
        <w:rPr>
          <w:rFonts w:cstheme="minorHAnsi"/>
          <w:lang w:val="en-AU"/>
        </w:rPr>
      </w:pPr>
    </w:p>
    <w:p w:rsidR="006F78C9" w:rsidRDefault="006F78C9" w:rsidP="00E14DC1">
      <w:pPr>
        <w:rPr>
          <w:rFonts w:cstheme="minorHAnsi"/>
          <w:lang w:val="en-AU"/>
        </w:rPr>
      </w:pPr>
    </w:p>
    <w:p w:rsidR="006F78C9" w:rsidRDefault="006F78C9" w:rsidP="00E14DC1">
      <w:pPr>
        <w:rPr>
          <w:rFonts w:cstheme="minorHAnsi"/>
          <w:lang w:val="en-AU"/>
        </w:rPr>
      </w:pPr>
    </w:p>
    <w:p w:rsidR="004B07E9" w:rsidRDefault="00E14DC1" w:rsidP="00E14DC1">
      <w:pPr>
        <w:rPr>
          <w:rFonts w:cstheme="minorHAnsi"/>
          <w:lang w:val="en-AU"/>
        </w:rPr>
      </w:pPr>
      <w:r>
        <w:rPr>
          <w:rFonts w:cstheme="minorHAnsi"/>
          <w:lang w:val="en-AU"/>
        </w:rPr>
        <w:lastRenderedPageBreak/>
        <w:t xml:space="preserve">e:  </w:t>
      </w:r>
      <w:r w:rsidRPr="004D27C1">
        <w:rPr>
          <w:rFonts w:cstheme="minorHAnsi"/>
          <w:b/>
          <w:lang w:val="en-AU"/>
        </w:rPr>
        <w:t xml:space="preserve">Provide a summary of the empirical studies included in the PPT. Remember, you must include: </w:t>
      </w:r>
      <w:r w:rsidRPr="004D27C1">
        <w:rPr>
          <w:rFonts w:cstheme="minorHAnsi"/>
          <w:b/>
          <w:u w:val="single"/>
          <w:lang w:val="en-AU"/>
        </w:rPr>
        <w:t>aim, sample, method, results/conclusions</w:t>
      </w:r>
      <w:r w:rsidRPr="004D27C1">
        <w:rPr>
          <w:rFonts w:cstheme="minorHAnsi"/>
          <w:b/>
          <w:lang w:val="en-AU"/>
        </w:rPr>
        <w:t xml:space="preserve"> for each summary.</w:t>
      </w:r>
    </w:p>
    <w:p w:rsidR="004B07E9" w:rsidRDefault="004B07E9" w:rsidP="00E14DC1">
      <w:pPr>
        <w:rPr>
          <w:rFonts w:cstheme="minorHAnsi"/>
          <w:lang w:val="en-AU"/>
        </w:rPr>
      </w:pPr>
      <w:r>
        <w:rPr>
          <w:rFonts w:cstheme="minorHAnsi"/>
          <w:lang w:val="en-AU"/>
        </w:rPr>
        <w:t xml:space="preserve"> </w:t>
      </w:r>
    </w:p>
    <w:p w:rsidR="004B07E9" w:rsidRPr="004B07E9" w:rsidRDefault="004B07E9" w:rsidP="00E14DC1">
      <w:pPr>
        <w:rPr>
          <w:rFonts w:cstheme="minorHAnsi"/>
          <w:sz w:val="32"/>
          <w:szCs w:val="32"/>
          <w:lang w:val="en-AU"/>
        </w:rPr>
      </w:pPr>
      <w:r w:rsidRPr="004B07E9">
        <w:rPr>
          <w:rFonts w:cstheme="minorHAnsi"/>
          <w:sz w:val="32"/>
          <w:szCs w:val="32"/>
          <w:lang w:val="en-AU"/>
        </w:rPr>
        <w:t xml:space="preserve">Bouchard &amp; </w:t>
      </w:r>
      <w:proofErr w:type="spellStart"/>
      <w:r w:rsidRPr="004B07E9">
        <w:rPr>
          <w:rFonts w:cstheme="minorHAnsi"/>
          <w:sz w:val="32"/>
          <w:szCs w:val="32"/>
          <w:lang w:val="en-AU"/>
        </w:rPr>
        <w:t>McGue</w:t>
      </w:r>
      <w:proofErr w:type="spellEnd"/>
      <w:r w:rsidRPr="004B07E9">
        <w:rPr>
          <w:rFonts w:cstheme="minorHAnsi"/>
          <w:sz w:val="32"/>
          <w:szCs w:val="32"/>
          <w:lang w:val="en-AU"/>
        </w:rPr>
        <w:t xml:space="preserve"> (1981)</w:t>
      </w:r>
    </w:p>
    <w:p w:rsidR="004B07E9" w:rsidRPr="004B07E9" w:rsidRDefault="004B07E9" w:rsidP="004D27C1">
      <w:pPr>
        <w:spacing w:line="360" w:lineRule="auto"/>
        <w:rPr>
          <w:rFonts w:cstheme="minorHAnsi"/>
          <w:sz w:val="32"/>
          <w:szCs w:val="32"/>
          <w:lang w:val="en-AU"/>
        </w:rPr>
      </w:pPr>
      <w:r w:rsidRPr="004B07E9">
        <w:rPr>
          <w:rFonts w:cstheme="minorHAnsi"/>
          <w:sz w:val="32"/>
          <w:szCs w:val="32"/>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B07E9" w:rsidRPr="004B07E9" w:rsidRDefault="004B07E9" w:rsidP="00E14DC1">
      <w:pPr>
        <w:rPr>
          <w:rFonts w:cstheme="minorHAnsi"/>
          <w:sz w:val="32"/>
          <w:szCs w:val="32"/>
          <w:lang w:val="en-AU"/>
        </w:rPr>
      </w:pPr>
      <w:r w:rsidRPr="004B07E9">
        <w:rPr>
          <w:rFonts w:cstheme="minorHAnsi"/>
          <w:sz w:val="32"/>
          <w:szCs w:val="32"/>
          <w:lang w:val="en-AU"/>
        </w:rPr>
        <w:t>Horn et al. (1979)</w:t>
      </w:r>
    </w:p>
    <w:p w:rsidR="004B07E9" w:rsidRPr="004B07E9" w:rsidRDefault="004B07E9" w:rsidP="004B07E9">
      <w:pPr>
        <w:spacing w:line="360" w:lineRule="auto"/>
        <w:rPr>
          <w:rFonts w:cstheme="minorHAnsi"/>
          <w:sz w:val="32"/>
          <w:szCs w:val="32"/>
          <w:lang w:val="en-AU"/>
        </w:rPr>
      </w:pPr>
      <w:r w:rsidRPr="004B07E9">
        <w:rPr>
          <w:rFonts w:cstheme="minorHAnsi"/>
          <w:sz w:val="32"/>
          <w:szCs w:val="32"/>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B07E9" w:rsidRPr="004B07E9" w:rsidRDefault="004B07E9" w:rsidP="00E14DC1">
      <w:pPr>
        <w:rPr>
          <w:rFonts w:cstheme="minorHAnsi"/>
          <w:sz w:val="32"/>
          <w:szCs w:val="32"/>
          <w:lang w:val="en-AU"/>
        </w:rPr>
      </w:pPr>
      <w:proofErr w:type="spellStart"/>
      <w:r w:rsidRPr="004B07E9">
        <w:rPr>
          <w:rFonts w:cstheme="minorHAnsi"/>
          <w:sz w:val="32"/>
          <w:szCs w:val="32"/>
          <w:lang w:val="en-AU"/>
        </w:rPr>
        <w:lastRenderedPageBreak/>
        <w:t>Wahlsten</w:t>
      </w:r>
      <w:proofErr w:type="spellEnd"/>
      <w:r w:rsidRPr="004B07E9">
        <w:rPr>
          <w:rFonts w:cstheme="minorHAnsi"/>
          <w:sz w:val="32"/>
          <w:szCs w:val="32"/>
          <w:lang w:val="en-AU"/>
        </w:rPr>
        <w:t xml:space="preserve"> (1987)</w:t>
      </w:r>
    </w:p>
    <w:p w:rsidR="004B07E9" w:rsidRPr="004B07E9" w:rsidRDefault="004B07E9" w:rsidP="004B07E9">
      <w:pPr>
        <w:spacing w:line="360" w:lineRule="auto"/>
        <w:rPr>
          <w:rFonts w:cstheme="minorHAnsi"/>
          <w:sz w:val="32"/>
          <w:szCs w:val="32"/>
          <w:lang w:val="en-AU"/>
        </w:rPr>
      </w:pPr>
      <w:r w:rsidRPr="004B07E9">
        <w:rPr>
          <w:rFonts w:cstheme="minorHAnsi"/>
          <w:sz w:val="32"/>
          <w:szCs w:val="32"/>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B07E9" w:rsidRPr="004B07E9" w:rsidRDefault="004B07E9" w:rsidP="00E14DC1">
      <w:pPr>
        <w:rPr>
          <w:rFonts w:cstheme="minorHAnsi"/>
          <w:sz w:val="32"/>
          <w:szCs w:val="32"/>
          <w:lang w:val="en-AU"/>
        </w:rPr>
      </w:pPr>
      <w:r w:rsidRPr="004B07E9">
        <w:rPr>
          <w:rFonts w:cstheme="minorHAnsi"/>
          <w:sz w:val="32"/>
          <w:szCs w:val="32"/>
          <w:lang w:val="en-AU"/>
        </w:rPr>
        <w:t xml:space="preserve">Daniels &amp; </w:t>
      </w:r>
      <w:proofErr w:type="spellStart"/>
      <w:r w:rsidRPr="004B07E9">
        <w:rPr>
          <w:rFonts w:cstheme="minorHAnsi"/>
          <w:sz w:val="32"/>
          <w:szCs w:val="32"/>
          <w:lang w:val="en-AU"/>
        </w:rPr>
        <w:t>Plomin</w:t>
      </w:r>
      <w:proofErr w:type="spellEnd"/>
      <w:r w:rsidRPr="004B07E9">
        <w:rPr>
          <w:rFonts w:cstheme="minorHAnsi"/>
          <w:sz w:val="32"/>
          <w:szCs w:val="32"/>
          <w:lang w:val="en-AU"/>
        </w:rPr>
        <w:t xml:space="preserve"> (1985)</w:t>
      </w:r>
    </w:p>
    <w:p w:rsidR="004B07E9" w:rsidRDefault="004B07E9" w:rsidP="004D27C1">
      <w:pPr>
        <w:spacing w:line="360" w:lineRule="auto"/>
        <w:rPr>
          <w:rFonts w:cstheme="minorHAnsi"/>
          <w:sz w:val="32"/>
          <w:szCs w:val="32"/>
          <w:lang w:val="en-AU"/>
        </w:rPr>
      </w:pPr>
      <w:r w:rsidRPr="004B07E9">
        <w:rPr>
          <w:rFonts w:cstheme="minorHAnsi"/>
          <w:sz w:val="32"/>
          <w:szCs w:val="32"/>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B07E9" w:rsidRPr="004D27C1" w:rsidRDefault="004B07E9" w:rsidP="00C24B47">
      <w:pPr>
        <w:pStyle w:val="ListParagraph"/>
        <w:numPr>
          <w:ilvl w:val="0"/>
          <w:numId w:val="6"/>
        </w:numPr>
        <w:rPr>
          <w:rFonts w:ascii="Georgia" w:hAnsi="Georgia"/>
          <w:b/>
        </w:rPr>
      </w:pPr>
      <w:r w:rsidRPr="004D27C1">
        <w:rPr>
          <w:rFonts w:cstheme="minorHAnsi"/>
          <w:b/>
          <w:lang w:val="en-AU"/>
        </w:rPr>
        <w:lastRenderedPageBreak/>
        <w:t>What is intelligence/intelligence as an example of behaviour.</w:t>
      </w:r>
    </w:p>
    <w:p w:rsidR="004B07E9" w:rsidRDefault="004B07E9" w:rsidP="004B07E9">
      <w:pPr>
        <w:rPr>
          <w:rFonts w:ascii="Georgia" w:hAnsi="Georgia"/>
        </w:rPr>
      </w:pPr>
    </w:p>
    <w:p w:rsidR="004B07E9" w:rsidRDefault="004B07E9" w:rsidP="004B07E9">
      <w:pPr>
        <w:rPr>
          <w:rFonts w:ascii="Georgia" w:hAnsi="Georgia"/>
        </w:rPr>
      </w:pPr>
    </w:p>
    <w:p w:rsidR="004B07E9" w:rsidRPr="004B07E9" w:rsidRDefault="004B07E9" w:rsidP="004B07E9">
      <w:pPr>
        <w:rPr>
          <w:rFonts w:ascii="Georgia" w:hAnsi="Georgia"/>
        </w:rPr>
      </w:pPr>
      <w:r>
        <w:rPr>
          <w:rFonts w:ascii="Georgia" w:hAnsi="Georgia"/>
        </w:rPr>
        <w:t xml:space="preserve">Using your understanding of intelligence theories (covered in class), provide an explanation of intelligence and </w:t>
      </w:r>
      <w:r w:rsidR="004D27C1">
        <w:rPr>
          <w:rFonts w:ascii="Georgia" w:hAnsi="Georgia"/>
        </w:rPr>
        <w:t>how measured intelligence can be used as an example of behaviour.</w:t>
      </w:r>
    </w:p>
    <w:p w:rsidR="004B07E9" w:rsidRDefault="004B07E9" w:rsidP="00FA13B0">
      <w:pPr>
        <w:rPr>
          <w:rFonts w:ascii="Georgia" w:hAnsi="Georgia"/>
        </w:rPr>
      </w:pPr>
    </w:p>
    <w:p w:rsidR="004B07E9" w:rsidRPr="004D27C1" w:rsidRDefault="004D27C1" w:rsidP="004D27C1">
      <w:pPr>
        <w:spacing w:line="360" w:lineRule="auto"/>
        <w:rPr>
          <w:rFonts w:cstheme="minorHAnsi"/>
          <w:sz w:val="32"/>
          <w:szCs w:val="32"/>
          <w:lang w:val="en-AU"/>
        </w:rPr>
      </w:pPr>
      <w:r w:rsidRPr="004B07E9">
        <w:rPr>
          <w:rFonts w:cstheme="minorHAnsi"/>
          <w:sz w:val="32"/>
          <w:szCs w:val="32"/>
          <w:lang w:val="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cstheme="minorHAnsi"/>
          <w:sz w:val="32"/>
          <w:szCs w:val="32"/>
          <w:lang w:val="en-AU"/>
        </w:rPr>
        <w:t>__</w:t>
      </w:r>
    </w:p>
    <w:p w:rsidR="004B07E9" w:rsidRDefault="004B07E9"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4D27C1" w:rsidRDefault="004D27C1" w:rsidP="00FA13B0">
      <w:pPr>
        <w:rPr>
          <w:rFonts w:ascii="Georgia" w:hAnsi="Georgia"/>
        </w:rPr>
      </w:pPr>
    </w:p>
    <w:p w:rsidR="00FA13B0" w:rsidRPr="004B07E9" w:rsidRDefault="0024435E" w:rsidP="00C24B47">
      <w:pPr>
        <w:pStyle w:val="ListParagraph"/>
        <w:numPr>
          <w:ilvl w:val="0"/>
          <w:numId w:val="6"/>
        </w:numPr>
        <w:rPr>
          <w:rFonts w:ascii="Georgia" w:hAnsi="Georgia"/>
        </w:rPr>
      </w:pPr>
      <w:r w:rsidRPr="004B07E9">
        <w:rPr>
          <w:rFonts w:ascii="Georgia" w:hAnsi="Georgia"/>
        </w:rPr>
        <w:t xml:space="preserve">You will need to refer to </w:t>
      </w:r>
      <w:r w:rsidR="007B3FEC">
        <w:rPr>
          <w:rFonts w:ascii="Georgia" w:hAnsi="Georgia"/>
          <w:u w:val="single"/>
        </w:rPr>
        <w:t>two</w:t>
      </w:r>
      <w:r w:rsidRPr="004B07E9">
        <w:rPr>
          <w:rFonts w:ascii="Georgia" w:hAnsi="Georgia"/>
          <w:u w:val="single"/>
        </w:rPr>
        <w:t xml:space="preserve"> </w:t>
      </w:r>
      <w:r w:rsidRPr="004B07E9">
        <w:rPr>
          <w:rFonts w:ascii="Georgia" w:hAnsi="Georgia"/>
        </w:rPr>
        <w:t>empirical studies in your response. You have been provided with two links below.</w:t>
      </w:r>
      <w:r w:rsidR="00B16BC4" w:rsidRPr="004B07E9">
        <w:rPr>
          <w:rFonts w:ascii="Georgia" w:hAnsi="Georgia"/>
        </w:rPr>
        <w:t xml:space="preserve"> </w:t>
      </w:r>
    </w:p>
    <w:p w:rsidR="00FA13B0" w:rsidRDefault="00FA13B0" w:rsidP="00FA13B0">
      <w:pPr>
        <w:rPr>
          <w:rFonts w:ascii="Georgia" w:hAnsi="Georgia"/>
        </w:rPr>
      </w:pPr>
    </w:p>
    <w:p w:rsidR="00FA13B0" w:rsidRDefault="00FA13B0" w:rsidP="00FA13B0">
      <w:pPr>
        <w:rPr>
          <w:rFonts w:ascii="Georgia" w:hAnsi="Georgia"/>
        </w:rPr>
      </w:pPr>
    </w:p>
    <w:p w:rsidR="00FA13B0" w:rsidRDefault="00FA13B0" w:rsidP="00FA13B0">
      <w:pPr>
        <w:jc w:val="center"/>
        <w:rPr>
          <w:rFonts w:ascii="Georgia" w:hAnsi="Georgia"/>
          <w:sz w:val="32"/>
          <w:szCs w:val="32"/>
        </w:rPr>
      </w:pPr>
    </w:p>
    <w:p w:rsidR="00FA13B0" w:rsidRDefault="00FA13B0" w:rsidP="00FA13B0">
      <w:pPr>
        <w:jc w:val="center"/>
        <w:rPr>
          <w:rFonts w:ascii="Georgia" w:hAnsi="Georgia"/>
          <w:sz w:val="32"/>
          <w:szCs w:val="32"/>
        </w:rPr>
      </w:pPr>
    </w:p>
    <w:p w:rsidR="00FA13B0" w:rsidRPr="008718FD" w:rsidRDefault="00B16BC4" w:rsidP="00FA13B0">
      <w:pPr>
        <w:jc w:val="center"/>
        <w:rPr>
          <w:rFonts w:ascii="Georgia" w:hAnsi="Georgia"/>
          <w:sz w:val="32"/>
          <w:szCs w:val="32"/>
        </w:rPr>
      </w:pPr>
      <w:r>
        <w:rPr>
          <w:rFonts w:ascii="Georgia" w:hAnsi="Georgia"/>
          <w:sz w:val="32"/>
          <w:szCs w:val="32"/>
        </w:rPr>
        <w:t xml:space="preserve">NATURE VS. </w:t>
      </w:r>
      <w:r w:rsidR="00FA13B0" w:rsidRPr="008718FD">
        <w:rPr>
          <w:rFonts w:ascii="Georgia" w:hAnsi="Georgia"/>
          <w:sz w:val="32"/>
          <w:szCs w:val="32"/>
        </w:rPr>
        <w:t>NURTURE EMPIRICAL EVIDENCE</w:t>
      </w:r>
    </w:p>
    <w:p w:rsidR="00FA13B0" w:rsidRDefault="00FA13B0" w:rsidP="00FA13B0"/>
    <w:p w:rsidR="00FA13B0" w:rsidRDefault="00FA13B0" w:rsidP="00FA13B0">
      <w:pPr>
        <w:rPr>
          <w:rFonts w:ascii="Georgia" w:hAnsi="Georgia" w:cs="Helvetica"/>
          <w:b/>
          <w:bCs/>
          <w:i/>
        </w:rPr>
      </w:pPr>
    </w:p>
    <w:p w:rsidR="00FA13B0" w:rsidRPr="002B416C" w:rsidRDefault="00FA13B0" w:rsidP="00FA13B0">
      <w:pPr>
        <w:rPr>
          <w:rFonts w:ascii="Georgia" w:hAnsi="Georgia"/>
          <w:i/>
        </w:rPr>
      </w:pPr>
      <w:r w:rsidRPr="002B416C">
        <w:rPr>
          <w:rFonts w:ascii="Georgia" w:hAnsi="Georgia" w:cs="Helvetica"/>
          <w:b/>
          <w:bCs/>
          <w:i/>
        </w:rPr>
        <w:t>A Twin Study into the Genetic and Environmental Influences on Academic Performance in Science in nine-year-old Boys and Girls</w:t>
      </w:r>
    </w:p>
    <w:p w:rsidR="00FA13B0" w:rsidRDefault="00726052" w:rsidP="00FA13B0">
      <w:hyperlink r:id="rId6" w:history="1">
        <w:r w:rsidR="00FA13B0" w:rsidRPr="009A30A6">
          <w:rPr>
            <w:rStyle w:val="Hyperlink"/>
          </w:rPr>
          <w:t>https://www.ncbi.nlm.nih.gov/pmc/articles/PMC2811965/</w:t>
        </w:r>
      </w:hyperlink>
    </w:p>
    <w:p w:rsidR="00FA13B0" w:rsidRDefault="00FA13B0" w:rsidP="00FA13B0"/>
    <w:p w:rsidR="00FA13B0" w:rsidRDefault="00FA13B0" w:rsidP="00FA13B0"/>
    <w:p w:rsidR="00FA13B0" w:rsidRDefault="00FA13B0" w:rsidP="00FA13B0">
      <w:pPr>
        <w:pStyle w:val="NormalWeb"/>
        <w:rPr>
          <w:rFonts w:ascii="Georgia" w:hAnsi="Georgia"/>
        </w:rPr>
      </w:pPr>
      <w:r w:rsidRPr="002B416C">
        <w:rPr>
          <w:rFonts w:ascii="Georgia" w:hAnsi="Georgia"/>
          <w:b/>
          <w:i/>
        </w:rPr>
        <w:t>Sources of Human Psychological Differences: The Minnesota Study of Twins Reared Apart</w:t>
      </w:r>
      <w:r w:rsidRPr="00465F4C">
        <w:rPr>
          <w:rFonts w:ascii="Georgia" w:hAnsi="Georgia"/>
          <w:b/>
        </w:rPr>
        <w:t xml:space="preserve"> </w:t>
      </w:r>
      <w:hyperlink r:id="rId7" w:history="1">
        <w:r w:rsidRPr="008718FD">
          <w:rPr>
            <w:rStyle w:val="Hyperlink"/>
            <w:rFonts w:ascii="Georgia" w:hAnsi="Georgia"/>
          </w:rPr>
          <w:t>https://www.d.umn.edu/~jetterso/documents/ScienceMNTwinStudies.pdf</w:t>
        </w:r>
      </w:hyperlink>
    </w:p>
    <w:p w:rsidR="00FA13B0" w:rsidRDefault="00FA13B0" w:rsidP="00FA13B0">
      <w:pPr>
        <w:pStyle w:val="NormalWeb"/>
        <w:rPr>
          <w:rFonts w:ascii="Georgia" w:hAnsi="Georgia"/>
        </w:rPr>
      </w:pPr>
    </w:p>
    <w:p w:rsidR="00FA13B0" w:rsidRDefault="00FA13B0" w:rsidP="00FA13B0">
      <w:pPr>
        <w:pStyle w:val="NormalWeb"/>
        <w:rPr>
          <w:rFonts w:ascii="Georgia" w:hAnsi="Georgia"/>
        </w:rPr>
      </w:pPr>
    </w:p>
    <w:p w:rsidR="00FA13B0" w:rsidRDefault="00FA13B0" w:rsidP="00FA13B0">
      <w:pPr>
        <w:pStyle w:val="NormalWeb"/>
        <w:rPr>
          <w:rFonts w:ascii="Georgia" w:hAnsi="Georgia"/>
        </w:rPr>
      </w:pPr>
    </w:p>
    <w:p w:rsidR="00FA13B0" w:rsidRDefault="00FA13B0" w:rsidP="00FA13B0">
      <w:pPr>
        <w:pStyle w:val="NormalWeb"/>
        <w:rPr>
          <w:rFonts w:ascii="Georgia" w:hAnsi="Georgia"/>
        </w:rPr>
      </w:pPr>
    </w:p>
    <w:p w:rsidR="00FA13B0" w:rsidRDefault="00FA13B0" w:rsidP="00FA13B0">
      <w:pPr>
        <w:pStyle w:val="NormalWeb"/>
        <w:rPr>
          <w:rFonts w:ascii="Georgia" w:hAnsi="Georgia"/>
        </w:rPr>
      </w:pPr>
    </w:p>
    <w:p w:rsidR="00B16BC4" w:rsidRDefault="00B16BC4" w:rsidP="00FA13B0">
      <w:pPr>
        <w:rPr>
          <w:rFonts w:ascii="Georgia" w:hAnsi="Georgia" w:cs="Times New Roman"/>
          <w:lang w:val="en-US"/>
        </w:rPr>
      </w:pPr>
    </w:p>
    <w:p w:rsidR="004B07E9" w:rsidRDefault="004B07E9" w:rsidP="00FA13B0">
      <w:pPr>
        <w:rPr>
          <w:rFonts w:ascii="Georgia" w:hAnsi="Georgia" w:cs="Times New Roman"/>
          <w:lang w:val="en-US"/>
        </w:rPr>
      </w:pPr>
    </w:p>
    <w:p w:rsidR="004B07E9" w:rsidRPr="002059AC" w:rsidRDefault="004B07E9" w:rsidP="00FA13B0">
      <w:pPr>
        <w:rPr>
          <w:rFonts w:ascii="Georgia" w:hAnsi="Georgia"/>
          <w:sz w:val="32"/>
          <w:szCs w:val="32"/>
        </w:rPr>
      </w:pPr>
    </w:p>
    <w:p w:rsidR="004B07E9" w:rsidRDefault="004B07E9" w:rsidP="00FA13B0">
      <w:pPr>
        <w:jc w:val="center"/>
        <w:rPr>
          <w:rFonts w:ascii="Georgia" w:hAnsi="Georgia"/>
          <w:i/>
          <w:sz w:val="32"/>
          <w:szCs w:val="32"/>
        </w:rPr>
      </w:pPr>
    </w:p>
    <w:p w:rsidR="004B07E9" w:rsidRDefault="004B07E9" w:rsidP="00FA13B0">
      <w:pPr>
        <w:jc w:val="center"/>
        <w:rPr>
          <w:rFonts w:ascii="Georgia" w:hAnsi="Georgia"/>
          <w:i/>
          <w:sz w:val="32"/>
          <w:szCs w:val="32"/>
        </w:rPr>
      </w:pPr>
    </w:p>
    <w:p w:rsidR="004B07E9" w:rsidRDefault="004B07E9" w:rsidP="00FA13B0">
      <w:pPr>
        <w:jc w:val="center"/>
        <w:rPr>
          <w:rFonts w:ascii="Georgia" w:hAnsi="Georgia"/>
          <w:i/>
          <w:sz w:val="32"/>
          <w:szCs w:val="32"/>
        </w:rPr>
      </w:pPr>
      <w:bookmarkStart w:id="0" w:name="_GoBack"/>
      <w:bookmarkEnd w:id="0"/>
    </w:p>
    <w:p w:rsidR="004B07E9" w:rsidRDefault="004B07E9" w:rsidP="00FA13B0">
      <w:pPr>
        <w:jc w:val="center"/>
        <w:rPr>
          <w:rFonts w:ascii="Georgia" w:hAnsi="Georgia"/>
          <w:i/>
          <w:sz w:val="32"/>
          <w:szCs w:val="32"/>
        </w:rPr>
      </w:pPr>
    </w:p>
    <w:p w:rsidR="00FA13B0" w:rsidRPr="002059AC" w:rsidRDefault="00FA13B0" w:rsidP="00FA13B0">
      <w:pPr>
        <w:jc w:val="center"/>
        <w:rPr>
          <w:rFonts w:ascii="Georgia" w:hAnsi="Georgia"/>
          <w:i/>
          <w:sz w:val="32"/>
          <w:szCs w:val="32"/>
        </w:rPr>
      </w:pPr>
      <w:r w:rsidRPr="002059AC">
        <w:rPr>
          <w:rFonts w:ascii="Georgia" w:hAnsi="Georgia"/>
          <w:i/>
          <w:sz w:val="32"/>
          <w:szCs w:val="32"/>
        </w:rPr>
        <w:t>INVESTIGATION</w:t>
      </w:r>
      <w:r w:rsidR="0024435E">
        <w:rPr>
          <w:rFonts w:ascii="Georgia" w:hAnsi="Georgia"/>
          <w:i/>
          <w:sz w:val="32"/>
          <w:szCs w:val="32"/>
        </w:rPr>
        <w:t xml:space="preserve"> SUMMARY</w:t>
      </w:r>
    </w:p>
    <w:p w:rsidR="00FA13B0" w:rsidRDefault="00FA13B0" w:rsidP="00FA13B0">
      <w:pPr>
        <w:jc w:val="center"/>
        <w:rPr>
          <w:rFonts w:ascii="Georgia" w:hAnsi="Georgia"/>
          <w:sz w:val="32"/>
          <w:szCs w:val="32"/>
        </w:rPr>
      </w:pPr>
    </w:p>
    <w:p w:rsidR="00FA13B0" w:rsidRDefault="00FA13B0" w:rsidP="00FA13B0">
      <w:pPr>
        <w:rPr>
          <w:rFonts w:ascii="Georgia" w:hAnsi="Georgia"/>
          <w:sz w:val="28"/>
          <w:szCs w:val="28"/>
        </w:rPr>
      </w:pPr>
    </w:p>
    <w:p w:rsidR="00FA13B0" w:rsidRDefault="00FA13B0" w:rsidP="00FA13B0">
      <w:pPr>
        <w:rPr>
          <w:rFonts w:ascii="Georgia" w:hAnsi="Georgia"/>
          <w:sz w:val="32"/>
          <w:szCs w:val="32"/>
          <w:u w:val="single"/>
        </w:rPr>
      </w:pPr>
      <w:r w:rsidRPr="002059AC">
        <w:rPr>
          <w:rFonts w:ascii="Georgia" w:hAnsi="Georgia"/>
          <w:b/>
          <w:sz w:val="28"/>
          <w:szCs w:val="28"/>
        </w:rPr>
        <w:t>THEORIST</w:t>
      </w:r>
      <w:r>
        <w:rPr>
          <w:rFonts w:ascii="Georgia" w:hAnsi="Georgia"/>
          <w:b/>
          <w:sz w:val="28"/>
          <w:szCs w:val="28"/>
        </w:rPr>
        <w:t>(s) &amp; YEAR</w:t>
      </w:r>
      <w:r>
        <w:rPr>
          <w:rFonts w:ascii="Georgia" w:hAnsi="Georgia"/>
          <w:sz w:val="32"/>
          <w:szCs w:val="32"/>
        </w:rPr>
        <w:t xml:space="preserve"> </w:t>
      </w:r>
      <w:r>
        <w:rPr>
          <w:rFonts w:ascii="Georgia" w:hAnsi="Georgia"/>
          <w:sz w:val="32"/>
          <w:szCs w:val="32"/>
        </w:rPr>
        <w:tab/>
      </w:r>
      <w:r>
        <w:rPr>
          <w:rFonts w:ascii="Georgia" w:hAnsi="Georgia"/>
          <w:sz w:val="32"/>
          <w:szCs w:val="32"/>
          <w:u w:val="single"/>
        </w:rPr>
        <w:tab/>
      </w:r>
      <w:r>
        <w:rPr>
          <w:rFonts w:ascii="Georgia" w:hAnsi="Georgia"/>
          <w:sz w:val="32"/>
          <w:szCs w:val="32"/>
          <w:u w:val="single"/>
        </w:rPr>
        <w:tab/>
      </w:r>
      <w:r>
        <w:rPr>
          <w:rFonts w:ascii="Georgia" w:hAnsi="Georgia"/>
          <w:sz w:val="32"/>
          <w:szCs w:val="32"/>
          <w:u w:val="single"/>
        </w:rPr>
        <w:tab/>
      </w:r>
      <w:r>
        <w:rPr>
          <w:rFonts w:ascii="Georgia" w:hAnsi="Georgia"/>
          <w:sz w:val="32"/>
          <w:szCs w:val="32"/>
          <w:u w:val="single"/>
        </w:rPr>
        <w:tab/>
      </w:r>
      <w:r>
        <w:rPr>
          <w:rFonts w:ascii="Georgia" w:hAnsi="Georgia"/>
          <w:sz w:val="32"/>
          <w:szCs w:val="32"/>
          <w:u w:val="single"/>
        </w:rPr>
        <w:tab/>
      </w:r>
      <w:r>
        <w:rPr>
          <w:rFonts w:ascii="Georgia" w:hAnsi="Georgia"/>
          <w:sz w:val="32"/>
          <w:szCs w:val="32"/>
          <w:u w:val="single"/>
        </w:rPr>
        <w:tab/>
      </w:r>
    </w:p>
    <w:p w:rsidR="00FA13B0" w:rsidRDefault="00FA13B0" w:rsidP="00FA13B0">
      <w:pPr>
        <w:rPr>
          <w:rFonts w:ascii="Georgia" w:hAnsi="Georgia"/>
          <w:sz w:val="32"/>
          <w:szCs w:val="32"/>
        </w:rPr>
      </w:pPr>
      <w:r>
        <w:rPr>
          <w:rFonts w:ascii="Georgia" w:hAnsi="Georgia"/>
          <w:sz w:val="32"/>
          <w:szCs w:val="32"/>
        </w:rPr>
        <w:t xml:space="preserve">         </w:t>
      </w:r>
      <w:r>
        <w:rPr>
          <w:rFonts w:ascii="Georgia" w:hAnsi="Georgia"/>
          <w:sz w:val="32"/>
          <w:szCs w:val="32"/>
        </w:rPr>
        <w:tab/>
      </w:r>
      <w:r>
        <w:rPr>
          <w:rFonts w:ascii="Georgia" w:hAnsi="Georgia"/>
          <w:sz w:val="32"/>
          <w:szCs w:val="32"/>
        </w:rPr>
        <w:tab/>
      </w:r>
    </w:p>
    <w:p w:rsidR="00FA13B0" w:rsidRDefault="00FA13B0" w:rsidP="00FA13B0">
      <w:pPr>
        <w:rPr>
          <w:rFonts w:ascii="Georgia" w:hAnsi="Georgia"/>
          <w:sz w:val="32"/>
          <w:szCs w:val="32"/>
          <w:u w:val="single"/>
        </w:rPr>
      </w:pPr>
      <w:r w:rsidRPr="002059AC">
        <w:rPr>
          <w:rFonts w:ascii="Georgia" w:hAnsi="Georgia"/>
          <w:b/>
          <w:sz w:val="28"/>
          <w:szCs w:val="28"/>
        </w:rPr>
        <w:t>CONCEPT</w:t>
      </w:r>
      <w:r>
        <w:rPr>
          <w:rFonts w:ascii="Georgia" w:hAnsi="Georgia"/>
          <w:b/>
          <w:sz w:val="28"/>
          <w:szCs w:val="28"/>
        </w:rPr>
        <w:tab/>
      </w:r>
      <w:r>
        <w:rPr>
          <w:rFonts w:ascii="Georgia" w:hAnsi="Georgia"/>
          <w:b/>
          <w:sz w:val="28"/>
          <w:szCs w:val="28"/>
        </w:rPr>
        <w:tab/>
        <w:t xml:space="preserve"> </w:t>
      </w:r>
      <w:r>
        <w:rPr>
          <w:rFonts w:ascii="Georgia" w:hAnsi="Georgia"/>
          <w:b/>
          <w:sz w:val="28"/>
          <w:szCs w:val="28"/>
        </w:rPr>
        <w:tab/>
      </w:r>
      <w:r>
        <w:rPr>
          <w:rFonts w:ascii="Georgia" w:hAnsi="Georgia"/>
          <w:sz w:val="32"/>
          <w:szCs w:val="32"/>
          <w:u w:val="single"/>
        </w:rPr>
        <w:tab/>
      </w:r>
      <w:r>
        <w:rPr>
          <w:rFonts w:ascii="Georgia" w:hAnsi="Georgia"/>
          <w:sz w:val="32"/>
          <w:szCs w:val="32"/>
          <w:u w:val="single"/>
        </w:rPr>
        <w:tab/>
      </w:r>
      <w:r>
        <w:rPr>
          <w:rFonts w:ascii="Georgia" w:hAnsi="Georgia"/>
          <w:sz w:val="32"/>
          <w:szCs w:val="32"/>
          <w:u w:val="single"/>
        </w:rPr>
        <w:tab/>
      </w:r>
      <w:r>
        <w:rPr>
          <w:rFonts w:ascii="Georgia" w:hAnsi="Georgia"/>
          <w:sz w:val="32"/>
          <w:szCs w:val="32"/>
          <w:u w:val="single"/>
        </w:rPr>
        <w:tab/>
      </w:r>
      <w:r>
        <w:rPr>
          <w:rFonts w:ascii="Georgia" w:hAnsi="Georgia"/>
          <w:sz w:val="32"/>
          <w:szCs w:val="32"/>
          <w:u w:val="single"/>
        </w:rPr>
        <w:tab/>
      </w:r>
      <w:r>
        <w:rPr>
          <w:rFonts w:ascii="Georgia" w:hAnsi="Georgia"/>
          <w:sz w:val="32"/>
          <w:szCs w:val="32"/>
          <w:u w:val="single"/>
        </w:rPr>
        <w:tab/>
      </w:r>
    </w:p>
    <w:p w:rsidR="00FA13B0" w:rsidRDefault="00FA13B0" w:rsidP="00FA13B0">
      <w:pPr>
        <w:rPr>
          <w:rFonts w:ascii="Georgia" w:hAnsi="Georgia"/>
          <w:sz w:val="32"/>
          <w:szCs w:val="32"/>
          <w:u w:val="single"/>
        </w:rPr>
      </w:pPr>
    </w:p>
    <w:p w:rsidR="00FA13B0" w:rsidRDefault="00FA13B0" w:rsidP="00FA13B0">
      <w:pPr>
        <w:rPr>
          <w:rFonts w:ascii="Georgia" w:hAnsi="Georgia"/>
          <w:sz w:val="32"/>
          <w:szCs w:val="32"/>
          <w:u w:val="single"/>
        </w:rPr>
      </w:pPr>
    </w:p>
    <w:tbl>
      <w:tblPr>
        <w:tblStyle w:val="TableGrid"/>
        <w:tblW w:w="0" w:type="auto"/>
        <w:tblLook w:val="04A0" w:firstRow="1" w:lastRow="0" w:firstColumn="1" w:lastColumn="0" w:noHBand="0" w:noVBand="1"/>
      </w:tblPr>
      <w:tblGrid>
        <w:gridCol w:w="4505"/>
        <w:gridCol w:w="4505"/>
      </w:tblGrid>
      <w:tr w:rsidR="00FA13B0" w:rsidTr="00726052">
        <w:trPr>
          <w:trHeight w:val="2826"/>
        </w:trPr>
        <w:tc>
          <w:tcPr>
            <w:tcW w:w="4505" w:type="dxa"/>
          </w:tcPr>
          <w:p w:rsidR="00FA13B0" w:rsidRDefault="00FA13B0" w:rsidP="00726052">
            <w:pPr>
              <w:rPr>
                <w:rFonts w:ascii="Georgia" w:hAnsi="Georgia"/>
                <w:sz w:val="28"/>
                <w:szCs w:val="28"/>
                <w:u w:val="single"/>
              </w:rPr>
            </w:pPr>
            <w:r>
              <w:rPr>
                <w:rFonts w:ascii="Georgia" w:hAnsi="Georgia"/>
                <w:sz w:val="28"/>
                <w:szCs w:val="28"/>
                <w:u w:val="single"/>
              </w:rPr>
              <w:t>AIM/HYPOTHESIS</w:t>
            </w: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tc>
        <w:tc>
          <w:tcPr>
            <w:tcW w:w="4505" w:type="dxa"/>
          </w:tcPr>
          <w:p w:rsidR="00FA13B0" w:rsidRDefault="00FA13B0" w:rsidP="00726052">
            <w:pPr>
              <w:rPr>
                <w:rFonts w:ascii="Georgia" w:hAnsi="Georgia"/>
                <w:sz w:val="28"/>
                <w:szCs w:val="28"/>
                <w:u w:val="single"/>
              </w:rPr>
            </w:pPr>
            <w:r>
              <w:rPr>
                <w:rFonts w:ascii="Georgia" w:hAnsi="Georgia"/>
                <w:sz w:val="28"/>
                <w:szCs w:val="28"/>
                <w:u w:val="single"/>
              </w:rPr>
              <w:t>SAMPLE</w:t>
            </w:r>
          </w:p>
        </w:tc>
      </w:tr>
      <w:tr w:rsidR="00FA13B0" w:rsidTr="00726052">
        <w:tc>
          <w:tcPr>
            <w:tcW w:w="4505" w:type="dxa"/>
          </w:tcPr>
          <w:p w:rsidR="00FA13B0" w:rsidRDefault="00FA13B0" w:rsidP="00726052">
            <w:pPr>
              <w:rPr>
                <w:rFonts w:ascii="Georgia" w:hAnsi="Georgia"/>
                <w:sz w:val="28"/>
                <w:szCs w:val="28"/>
                <w:u w:val="single"/>
              </w:rPr>
            </w:pPr>
            <w:r>
              <w:rPr>
                <w:rFonts w:ascii="Georgia" w:hAnsi="Georgia"/>
                <w:sz w:val="28"/>
                <w:szCs w:val="28"/>
                <w:u w:val="single"/>
              </w:rPr>
              <w:t>METHOD</w:t>
            </w: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tc>
        <w:tc>
          <w:tcPr>
            <w:tcW w:w="4505" w:type="dxa"/>
          </w:tcPr>
          <w:p w:rsidR="00FA13B0" w:rsidRDefault="00FA13B0" w:rsidP="00726052">
            <w:pPr>
              <w:rPr>
                <w:rFonts w:ascii="Georgia" w:hAnsi="Georgia"/>
                <w:sz w:val="28"/>
                <w:szCs w:val="28"/>
                <w:u w:val="single"/>
              </w:rPr>
            </w:pPr>
            <w:r>
              <w:rPr>
                <w:rFonts w:ascii="Georgia" w:hAnsi="Georgia"/>
                <w:sz w:val="28"/>
                <w:szCs w:val="28"/>
                <w:u w:val="single"/>
              </w:rPr>
              <w:lastRenderedPageBreak/>
              <w:t>RESULTS/CONCLUSION</w:t>
            </w:r>
          </w:p>
        </w:tc>
      </w:tr>
    </w:tbl>
    <w:p w:rsidR="00FA13B0" w:rsidRDefault="00FA13B0" w:rsidP="00FA13B0">
      <w:pPr>
        <w:pStyle w:val="NormalWeb"/>
        <w:rPr>
          <w:rFonts w:ascii="Georgia" w:hAnsi="Georgia"/>
        </w:rPr>
      </w:pPr>
    </w:p>
    <w:p w:rsidR="00FA13B0" w:rsidRPr="008718FD" w:rsidRDefault="00FA13B0" w:rsidP="00FA13B0">
      <w:pPr>
        <w:pStyle w:val="NormalWeb"/>
      </w:pPr>
    </w:p>
    <w:p w:rsidR="004B07E9" w:rsidRDefault="004B07E9" w:rsidP="0024435E">
      <w:pPr>
        <w:jc w:val="center"/>
        <w:rPr>
          <w:rFonts w:ascii="Georgia" w:hAnsi="Georgia"/>
          <w:sz w:val="32"/>
          <w:szCs w:val="32"/>
        </w:rPr>
      </w:pPr>
    </w:p>
    <w:p w:rsidR="0024435E" w:rsidRPr="002059AC" w:rsidRDefault="0024435E" w:rsidP="0024435E">
      <w:pPr>
        <w:jc w:val="center"/>
        <w:rPr>
          <w:rFonts w:ascii="Georgia" w:hAnsi="Georgia"/>
          <w:i/>
          <w:sz w:val="32"/>
          <w:szCs w:val="32"/>
        </w:rPr>
      </w:pPr>
      <w:r w:rsidRPr="002059AC">
        <w:rPr>
          <w:rFonts w:ascii="Georgia" w:hAnsi="Georgia"/>
          <w:i/>
          <w:sz w:val="32"/>
          <w:szCs w:val="32"/>
        </w:rPr>
        <w:t>INVESTIGATION</w:t>
      </w:r>
      <w:r>
        <w:rPr>
          <w:rFonts w:ascii="Georgia" w:hAnsi="Georgia"/>
          <w:i/>
          <w:sz w:val="32"/>
          <w:szCs w:val="32"/>
        </w:rPr>
        <w:t xml:space="preserve"> SUMMARY</w:t>
      </w:r>
    </w:p>
    <w:p w:rsidR="00FA13B0" w:rsidRPr="002059AC" w:rsidRDefault="00FA13B0" w:rsidP="00FA13B0">
      <w:pPr>
        <w:rPr>
          <w:rFonts w:ascii="Georgia" w:hAnsi="Georgia"/>
          <w:sz w:val="32"/>
          <w:szCs w:val="32"/>
        </w:rPr>
      </w:pPr>
    </w:p>
    <w:p w:rsidR="00FA13B0" w:rsidRDefault="00FA13B0" w:rsidP="00FA13B0">
      <w:pPr>
        <w:jc w:val="center"/>
        <w:rPr>
          <w:rFonts w:ascii="Georgia" w:hAnsi="Georgia"/>
          <w:sz w:val="32"/>
          <w:szCs w:val="32"/>
        </w:rPr>
      </w:pPr>
    </w:p>
    <w:p w:rsidR="00FA13B0" w:rsidRDefault="00FA13B0" w:rsidP="00FA13B0">
      <w:pPr>
        <w:rPr>
          <w:rFonts w:ascii="Georgia" w:hAnsi="Georgia"/>
          <w:sz w:val="28"/>
          <w:szCs w:val="28"/>
        </w:rPr>
      </w:pPr>
    </w:p>
    <w:p w:rsidR="00FA13B0" w:rsidRDefault="00FA13B0" w:rsidP="00FA13B0">
      <w:pPr>
        <w:rPr>
          <w:rFonts w:ascii="Georgia" w:hAnsi="Georgia"/>
          <w:sz w:val="32"/>
          <w:szCs w:val="32"/>
          <w:u w:val="single"/>
        </w:rPr>
      </w:pPr>
      <w:r w:rsidRPr="002059AC">
        <w:rPr>
          <w:rFonts w:ascii="Georgia" w:hAnsi="Georgia"/>
          <w:b/>
          <w:sz w:val="28"/>
          <w:szCs w:val="28"/>
        </w:rPr>
        <w:t>THEORIST</w:t>
      </w:r>
      <w:r>
        <w:rPr>
          <w:rFonts w:ascii="Georgia" w:hAnsi="Georgia"/>
          <w:b/>
          <w:sz w:val="28"/>
          <w:szCs w:val="28"/>
        </w:rPr>
        <w:t>(s) &amp; YEAR</w:t>
      </w:r>
      <w:r>
        <w:rPr>
          <w:rFonts w:ascii="Georgia" w:hAnsi="Georgia"/>
          <w:sz w:val="32"/>
          <w:szCs w:val="32"/>
        </w:rPr>
        <w:t xml:space="preserve"> </w:t>
      </w:r>
      <w:r>
        <w:rPr>
          <w:rFonts w:ascii="Georgia" w:hAnsi="Georgia"/>
          <w:sz w:val="32"/>
          <w:szCs w:val="32"/>
        </w:rPr>
        <w:tab/>
      </w:r>
      <w:r>
        <w:rPr>
          <w:rFonts w:ascii="Georgia" w:hAnsi="Georgia"/>
          <w:sz w:val="32"/>
          <w:szCs w:val="32"/>
          <w:u w:val="single"/>
        </w:rPr>
        <w:tab/>
      </w:r>
      <w:r>
        <w:rPr>
          <w:rFonts w:ascii="Georgia" w:hAnsi="Georgia"/>
          <w:sz w:val="32"/>
          <w:szCs w:val="32"/>
          <w:u w:val="single"/>
        </w:rPr>
        <w:tab/>
      </w:r>
      <w:r>
        <w:rPr>
          <w:rFonts w:ascii="Georgia" w:hAnsi="Georgia"/>
          <w:sz w:val="32"/>
          <w:szCs w:val="32"/>
          <w:u w:val="single"/>
        </w:rPr>
        <w:tab/>
      </w:r>
      <w:r>
        <w:rPr>
          <w:rFonts w:ascii="Georgia" w:hAnsi="Georgia"/>
          <w:sz w:val="32"/>
          <w:szCs w:val="32"/>
          <w:u w:val="single"/>
        </w:rPr>
        <w:tab/>
      </w:r>
      <w:r>
        <w:rPr>
          <w:rFonts w:ascii="Georgia" w:hAnsi="Georgia"/>
          <w:sz w:val="32"/>
          <w:szCs w:val="32"/>
          <w:u w:val="single"/>
        </w:rPr>
        <w:tab/>
      </w:r>
      <w:r>
        <w:rPr>
          <w:rFonts w:ascii="Georgia" w:hAnsi="Georgia"/>
          <w:sz w:val="32"/>
          <w:szCs w:val="32"/>
          <w:u w:val="single"/>
        </w:rPr>
        <w:tab/>
      </w:r>
    </w:p>
    <w:p w:rsidR="00FA13B0" w:rsidRDefault="00FA13B0" w:rsidP="00FA13B0">
      <w:pPr>
        <w:rPr>
          <w:rFonts w:ascii="Georgia" w:hAnsi="Georgia"/>
          <w:sz w:val="32"/>
          <w:szCs w:val="32"/>
        </w:rPr>
      </w:pPr>
      <w:r>
        <w:rPr>
          <w:rFonts w:ascii="Georgia" w:hAnsi="Georgia"/>
          <w:sz w:val="32"/>
          <w:szCs w:val="32"/>
        </w:rPr>
        <w:t xml:space="preserve">         </w:t>
      </w:r>
      <w:r>
        <w:rPr>
          <w:rFonts w:ascii="Georgia" w:hAnsi="Georgia"/>
          <w:sz w:val="32"/>
          <w:szCs w:val="32"/>
        </w:rPr>
        <w:tab/>
      </w:r>
      <w:r>
        <w:rPr>
          <w:rFonts w:ascii="Georgia" w:hAnsi="Georgia"/>
          <w:sz w:val="32"/>
          <w:szCs w:val="32"/>
        </w:rPr>
        <w:tab/>
      </w:r>
    </w:p>
    <w:p w:rsidR="00FA13B0" w:rsidRDefault="00FA13B0" w:rsidP="00FA13B0">
      <w:pPr>
        <w:rPr>
          <w:rFonts w:ascii="Georgia" w:hAnsi="Georgia"/>
          <w:sz w:val="32"/>
          <w:szCs w:val="32"/>
          <w:u w:val="single"/>
        </w:rPr>
      </w:pPr>
      <w:r w:rsidRPr="002059AC">
        <w:rPr>
          <w:rFonts w:ascii="Georgia" w:hAnsi="Georgia"/>
          <w:b/>
          <w:sz w:val="28"/>
          <w:szCs w:val="28"/>
        </w:rPr>
        <w:t>CONCEPT</w:t>
      </w:r>
      <w:r>
        <w:rPr>
          <w:rFonts w:ascii="Georgia" w:hAnsi="Georgia"/>
          <w:b/>
          <w:sz w:val="28"/>
          <w:szCs w:val="28"/>
        </w:rPr>
        <w:tab/>
      </w:r>
      <w:r>
        <w:rPr>
          <w:rFonts w:ascii="Georgia" w:hAnsi="Georgia"/>
          <w:b/>
          <w:sz w:val="28"/>
          <w:szCs w:val="28"/>
        </w:rPr>
        <w:tab/>
        <w:t xml:space="preserve"> </w:t>
      </w:r>
      <w:r>
        <w:rPr>
          <w:rFonts w:ascii="Georgia" w:hAnsi="Georgia"/>
          <w:b/>
          <w:sz w:val="28"/>
          <w:szCs w:val="28"/>
        </w:rPr>
        <w:tab/>
      </w:r>
      <w:r>
        <w:rPr>
          <w:rFonts w:ascii="Georgia" w:hAnsi="Georgia"/>
          <w:sz w:val="32"/>
          <w:szCs w:val="32"/>
          <w:u w:val="single"/>
        </w:rPr>
        <w:tab/>
      </w:r>
      <w:r>
        <w:rPr>
          <w:rFonts w:ascii="Georgia" w:hAnsi="Georgia"/>
          <w:sz w:val="32"/>
          <w:szCs w:val="32"/>
          <w:u w:val="single"/>
        </w:rPr>
        <w:tab/>
      </w:r>
      <w:r>
        <w:rPr>
          <w:rFonts w:ascii="Georgia" w:hAnsi="Georgia"/>
          <w:sz w:val="32"/>
          <w:szCs w:val="32"/>
          <w:u w:val="single"/>
        </w:rPr>
        <w:tab/>
      </w:r>
      <w:r>
        <w:rPr>
          <w:rFonts w:ascii="Georgia" w:hAnsi="Georgia"/>
          <w:sz w:val="32"/>
          <w:szCs w:val="32"/>
          <w:u w:val="single"/>
        </w:rPr>
        <w:tab/>
      </w:r>
      <w:r>
        <w:rPr>
          <w:rFonts w:ascii="Georgia" w:hAnsi="Georgia"/>
          <w:sz w:val="32"/>
          <w:szCs w:val="32"/>
          <w:u w:val="single"/>
        </w:rPr>
        <w:tab/>
      </w:r>
      <w:r>
        <w:rPr>
          <w:rFonts w:ascii="Georgia" w:hAnsi="Georgia"/>
          <w:sz w:val="32"/>
          <w:szCs w:val="32"/>
          <w:u w:val="single"/>
        </w:rPr>
        <w:tab/>
      </w:r>
    </w:p>
    <w:p w:rsidR="00FA13B0" w:rsidRDefault="00FA13B0" w:rsidP="00FA13B0">
      <w:pPr>
        <w:rPr>
          <w:rFonts w:ascii="Georgia" w:hAnsi="Georgia"/>
          <w:sz w:val="32"/>
          <w:szCs w:val="32"/>
          <w:u w:val="single"/>
        </w:rPr>
      </w:pPr>
    </w:p>
    <w:p w:rsidR="00FA13B0" w:rsidRDefault="00FA13B0" w:rsidP="00FA13B0">
      <w:pPr>
        <w:rPr>
          <w:rFonts w:ascii="Georgia" w:hAnsi="Georgia"/>
          <w:sz w:val="32"/>
          <w:szCs w:val="32"/>
          <w:u w:val="single"/>
        </w:rPr>
      </w:pPr>
    </w:p>
    <w:tbl>
      <w:tblPr>
        <w:tblStyle w:val="TableGrid"/>
        <w:tblW w:w="0" w:type="auto"/>
        <w:tblLook w:val="04A0" w:firstRow="1" w:lastRow="0" w:firstColumn="1" w:lastColumn="0" w:noHBand="0" w:noVBand="1"/>
      </w:tblPr>
      <w:tblGrid>
        <w:gridCol w:w="4505"/>
        <w:gridCol w:w="4505"/>
      </w:tblGrid>
      <w:tr w:rsidR="00FA13B0" w:rsidTr="00726052">
        <w:trPr>
          <w:trHeight w:val="2826"/>
        </w:trPr>
        <w:tc>
          <w:tcPr>
            <w:tcW w:w="4505" w:type="dxa"/>
          </w:tcPr>
          <w:p w:rsidR="00FA13B0" w:rsidRDefault="00FA13B0" w:rsidP="00726052">
            <w:pPr>
              <w:rPr>
                <w:rFonts w:ascii="Georgia" w:hAnsi="Georgia"/>
                <w:sz w:val="28"/>
                <w:szCs w:val="28"/>
                <w:u w:val="single"/>
              </w:rPr>
            </w:pPr>
            <w:r>
              <w:rPr>
                <w:rFonts w:ascii="Georgia" w:hAnsi="Georgia"/>
                <w:sz w:val="28"/>
                <w:szCs w:val="28"/>
                <w:u w:val="single"/>
              </w:rPr>
              <w:t>AIM/HYPOTHESIS</w:t>
            </w: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tc>
        <w:tc>
          <w:tcPr>
            <w:tcW w:w="4505" w:type="dxa"/>
          </w:tcPr>
          <w:p w:rsidR="00FA13B0" w:rsidRDefault="00FA13B0" w:rsidP="00726052">
            <w:pPr>
              <w:rPr>
                <w:rFonts w:ascii="Georgia" w:hAnsi="Georgia"/>
                <w:sz w:val="28"/>
                <w:szCs w:val="28"/>
                <w:u w:val="single"/>
              </w:rPr>
            </w:pPr>
            <w:r>
              <w:rPr>
                <w:rFonts w:ascii="Georgia" w:hAnsi="Georgia"/>
                <w:sz w:val="28"/>
                <w:szCs w:val="28"/>
                <w:u w:val="single"/>
              </w:rPr>
              <w:t>SAMPLE</w:t>
            </w:r>
          </w:p>
        </w:tc>
      </w:tr>
      <w:tr w:rsidR="00FA13B0" w:rsidTr="00726052">
        <w:tc>
          <w:tcPr>
            <w:tcW w:w="4505" w:type="dxa"/>
          </w:tcPr>
          <w:p w:rsidR="00FA13B0" w:rsidRDefault="00FA13B0" w:rsidP="00726052">
            <w:pPr>
              <w:rPr>
                <w:rFonts w:ascii="Georgia" w:hAnsi="Georgia"/>
                <w:sz w:val="28"/>
                <w:szCs w:val="28"/>
                <w:u w:val="single"/>
              </w:rPr>
            </w:pPr>
            <w:r>
              <w:rPr>
                <w:rFonts w:ascii="Georgia" w:hAnsi="Georgia"/>
                <w:sz w:val="28"/>
                <w:szCs w:val="28"/>
                <w:u w:val="single"/>
              </w:rPr>
              <w:t>METHOD</w:t>
            </w: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p w:rsidR="00FA13B0" w:rsidRDefault="00FA13B0" w:rsidP="00726052">
            <w:pPr>
              <w:rPr>
                <w:rFonts w:ascii="Georgia" w:hAnsi="Georgia"/>
                <w:sz w:val="28"/>
                <w:szCs w:val="28"/>
                <w:u w:val="single"/>
              </w:rPr>
            </w:pPr>
          </w:p>
        </w:tc>
        <w:tc>
          <w:tcPr>
            <w:tcW w:w="4505" w:type="dxa"/>
          </w:tcPr>
          <w:p w:rsidR="00FA13B0" w:rsidRDefault="00FA13B0" w:rsidP="00726052">
            <w:pPr>
              <w:rPr>
                <w:rFonts w:ascii="Georgia" w:hAnsi="Georgia"/>
                <w:sz w:val="28"/>
                <w:szCs w:val="28"/>
                <w:u w:val="single"/>
              </w:rPr>
            </w:pPr>
            <w:r>
              <w:rPr>
                <w:rFonts w:ascii="Georgia" w:hAnsi="Georgia"/>
                <w:sz w:val="28"/>
                <w:szCs w:val="28"/>
                <w:u w:val="single"/>
              </w:rPr>
              <w:lastRenderedPageBreak/>
              <w:t>RESULTS/CONCLUSION</w:t>
            </w:r>
          </w:p>
        </w:tc>
      </w:tr>
    </w:tbl>
    <w:p w:rsidR="00FA13B0" w:rsidRDefault="00FA13B0" w:rsidP="0024435E">
      <w:pPr>
        <w:rPr>
          <w:rFonts w:ascii="Georgia" w:hAnsi="Georgia"/>
          <w:sz w:val="32"/>
          <w:szCs w:val="32"/>
        </w:rPr>
      </w:pPr>
    </w:p>
    <w:p w:rsidR="0024435E" w:rsidRDefault="0024435E" w:rsidP="0024435E">
      <w:pPr>
        <w:jc w:val="center"/>
        <w:rPr>
          <w:rFonts w:ascii="Georgia" w:hAnsi="Georgia"/>
          <w:i/>
          <w:sz w:val="32"/>
          <w:szCs w:val="32"/>
        </w:rPr>
      </w:pPr>
    </w:p>
    <w:p w:rsidR="00B16BC4" w:rsidRDefault="00B16BC4" w:rsidP="0024435E">
      <w:pPr>
        <w:jc w:val="center"/>
        <w:rPr>
          <w:rFonts w:ascii="Georgia" w:hAnsi="Georgia"/>
          <w:i/>
          <w:sz w:val="32"/>
          <w:szCs w:val="32"/>
        </w:rPr>
      </w:pPr>
    </w:p>
    <w:p w:rsidR="004B07E9" w:rsidRDefault="004B07E9" w:rsidP="0024435E">
      <w:pPr>
        <w:jc w:val="center"/>
        <w:rPr>
          <w:rFonts w:ascii="Georgia" w:hAnsi="Georgia"/>
          <w:i/>
          <w:sz w:val="32"/>
          <w:szCs w:val="32"/>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Default="00BA6A4D">
      <w:pPr>
        <w:rPr>
          <w:lang w:val="en-AU"/>
        </w:rPr>
      </w:pPr>
    </w:p>
    <w:p w:rsidR="00BA6A4D" w:rsidRPr="00290E37" w:rsidRDefault="00BA6A4D">
      <w:pPr>
        <w:rPr>
          <w:lang w:val="en-AU"/>
        </w:rPr>
      </w:pPr>
    </w:p>
    <w:sectPr w:rsidR="00BA6A4D" w:rsidRPr="00290E37" w:rsidSect="00D9745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1033E"/>
    <w:multiLevelType w:val="hybridMultilevel"/>
    <w:tmpl w:val="5CB86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F21D1B"/>
    <w:multiLevelType w:val="hybridMultilevel"/>
    <w:tmpl w:val="D32E4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D81739"/>
    <w:multiLevelType w:val="hybridMultilevel"/>
    <w:tmpl w:val="57A82D08"/>
    <w:lvl w:ilvl="0" w:tplc="F94EB8F2">
      <w:start w:val="1"/>
      <w:numFmt w:val="bullet"/>
      <w:lvlText w:val="□"/>
      <w:lvlJc w:val="left"/>
      <w:pPr>
        <w:tabs>
          <w:tab w:val="num" w:pos="454"/>
        </w:tabs>
        <w:ind w:left="454" w:hanging="454"/>
      </w:pPr>
      <w:rPr>
        <w:rFonts w:ascii="PMingLiU" w:eastAsia="PMingLiU" w:hAnsi="Symbol" w:hint="eastAsia"/>
        <w:color w:val="auto"/>
        <w:sz w:val="32"/>
      </w:rPr>
    </w:lvl>
    <w:lvl w:ilvl="1" w:tplc="5A329B84">
      <w:start w:val="1"/>
      <w:numFmt w:val="bullet"/>
      <w:lvlText w:val=""/>
      <w:lvlJc w:val="left"/>
      <w:pPr>
        <w:tabs>
          <w:tab w:val="num" w:pos="1080"/>
        </w:tabs>
        <w:ind w:left="1193" w:hanging="113"/>
      </w:pPr>
      <w:rPr>
        <w:rFonts w:ascii="Symbol" w:hAnsi="Symbol" w:hint="default"/>
        <w:b w:val="0"/>
        <w:i w:val="0"/>
        <w:color w:val="auto"/>
        <w:sz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3A62D80"/>
    <w:multiLevelType w:val="hybridMultilevel"/>
    <w:tmpl w:val="1312FC4A"/>
    <w:lvl w:ilvl="0" w:tplc="1C205E5A">
      <w:start w:val="1"/>
      <w:numFmt w:val="decimal"/>
      <w:lvlText w:val="%1."/>
      <w:lvlJc w:val="left"/>
      <w:pPr>
        <w:ind w:left="720" w:hanging="360"/>
      </w:pPr>
      <w:rPr>
        <w:rFonts w:cstheme="min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162B00"/>
    <w:multiLevelType w:val="singleLevel"/>
    <w:tmpl w:val="FB26AA9E"/>
    <w:lvl w:ilvl="0">
      <w:numFmt w:val="decimal"/>
      <w:pStyle w:val="csbullet"/>
      <w:lvlText w:val=""/>
      <w:lvlJc w:val="left"/>
    </w:lvl>
  </w:abstractNum>
  <w:abstractNum w:abstractNumId="5" w15:restartNumberingAfterBreak="0">
    <w:nsid w:val="57383D12"/>
    <w:multiLevelType w:val="hybridMultilevel"/>
    <w:tmpl w:val="4FF85E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8D3D19"/>
    <w:multiLevelType w:val="hybridMultilevel"/>
    <w:tmpl w:val="660C3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DE385D"/>
    <w:multiLevelType w:val="hybridMultilevel"/>
    <w:tmpl w:val="5F48AB22"/>
    <w:lvl w:ilvl="0" w:tplc="596E5D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E975A91"/>
    <w:multiLevelType w:val="hybridMultilevel"/>
    <w:tmpl w:val="636ED63A"/>
    <w:lvl w:ilvl="0" w:tplc="FB54741E">
      <w:start w:val="1"/>
      <w:numFmt w:val="bullet"/>
      <w:lvlText w:val=""/>
      <w:lvlJc w:val="left"/>
      <w:pPr>
        <w:tabs>
          <w:tab w:val="num" w:pos="720"/>
        </w:tabs>
        <w:ind w:left="720" w:hanging="360"/>
      </w:pPr>
      <w:rPr>
        <w:rFonts w:ascii="Wingdings" w:hAnsi="Wingdings" w:hint="default"/>
      </w:rPr>
    </w:lvl>
    <w:lvl w:ilvl="1" w:tplc="0908C38C">
      <w:numFmt w:val="bullet"/>
      <w:lvlText w:val=""/>
      <w:lvlJc w:val="left"/>
      <w:pPr>
        <w:tabs>
          <w:tab w:val="num" w:pos="1440"/>
        </w:tabs>
        <w:ind w:left="1440" w:hanging="360"/>
      </w:pPr>
      <w:rPr>
        <w:rFonts w:ascii="Wingdings" w:hAnsi="Wingdings" w:hint="default"/>
      </w:rPr>
    </w:lvl>
    <w:lvl w:ilvl="2" w:tplc="8B129ED2">
      <w:numFmt w:val="bullet"/>
      <w:lvlText w:val=""/>
      <w:lvlJc w:val="left"/>
      <w:pPr>
        <w:tabs>
          <w:tab w:val="num" w:pos="2160"/>
        </w:tabs>
        <w:ind w:left="2160" w:hanging="360"/>
      </w:pPr>
      <w:rPr>
        <w:rFonts w:ascii="Wingdings" w:hAnsi="Wingdings" w:hint="default"/>
      </w:rPr>
    </w:lvl>
    <w:lvl w:ilvl="3" w:tplc="85045A0A">
      <w:numFmt w:val="bullet"/>
      <w:lvlText w:val=""/>
      <w:lvlJc w:val="left"/>
      <w:pPr>
        <w:tabs>
          <w:tab w:val="num" w:pos="2880"/>
        </w:tabs>
        <w:ind w:left="2880" w:hanging="360"/>
      </w:pPr>
      <w:rPr>
        <w:rFonts w:ascii="Wingdings" w:hAnsi="Wingdings" w:hint="default"/>
      </w:rPr>
    </w:lvl>
    <w:lvl w:ilvl="4" w:tplc="AA90F4D0" w:tentative="1">
      <w:start w:val="1"/>
      <w:numFmt w:val="bullet"/>
      <w:lvlText w:val=""/>
      <w:lvlJc w:val="left"/>
      <w:pPr>
        <w:tabs>
          <w:tab w:val="num" w:pos="3600"/>
        </w:tabs>
        <w:ind w:left="3600" w:hanging="360"/>
      </w:pPr>
      <w:rPr>
        <w:rFonts w:ascii="Wingdings" w:hAnsi="Wingdings" w:hint="default"/>
      </w:rPr>
    </w:lvl>
    <w:lvl w:ilvl="5" w:tplc="6D42E764" w:tentative="1">
      <w:start w:val="1"/>
      <w:numFmt w:val="bullet"/>
      <w:lvlText w:val=""/>
      <w:lvlJc w:val="left"/>
      <w:pPr>
        <w:tabs>
          <w:tab w:val="num" w:pos="4320"/>
        </w:tabs>
        <w:ind w:left="4320" w:hanging="360"/>
      </w:pPr>
      <w:rPr>
        <w:rFonts w:ascii="Wingdings" w:hAnsi="Wingdings" w:hint="default"/>
      </w:rPr>
    </w:lvl>
    <w:lvl w:ilvl="6" w:tplc="A2CA968C" w:tentative="1">
      <w:start w:val="1"/>
      <w:numFmt w:val="bullet"/>
      <w:lvlText w:val=""/>
      <w:lvlJc w:val="left"/>
      <w:pPr>
        <w:tabs>
          <w:tab w:val="num" w:pos="5040"/>
        </w:tabs>
        <w:ind w:left="5040" w:hanging="360"/>
      </w:pPr>
      <w:rPr>
        <w:rFonts w:ascii="Wingdings" w:hAnsi="Wingdings" w:hint="default"/>
      </w:rPr>
    </w:lvl>
    <w:lvl w:ilvl="7" w:tplc="24B239EA" w:tentative="1">
      <w:start w:val="1"/>
      <w:numFmt w:val="bullet"/>
      <w:lvlText w:val=""/>
      <w:lvlJc w:val="left"/>
      <w:pPr>
        <w:tabs>
          <w:tab w:val="num" w:pos="5760"/>
        </w:tabs>
        <w:ind w:left="5760" w:hanging="360"/>
      </w:pPr>
      <w:rPr>
        <w:rFonts w:ascii="Wingdings" w:hAnsi="Wingdings" w:hint="default"/>
      </w:rPr>
    </w:lvl>
    <w:lvl w:ilvl="8" w:tplc="472005E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571924"/>
    <w:multiLevelType w:val="hybridMultilevel"/>
    <w:tmpl w:val="E340C44E"/>
    <w:lvl w:ilvl="0" w:tplc="8B2A7196">
      <w:start w:val="1"/>
      <w:numFmt w:val="bullet"/>
      <w:lvlText w:val=""/>
      <w:lvlJc w:val="left"/>
      <w:pPr>
        <w:ind w:left="720" w:hanging="360"/>
      </w:pPr>
      <w:rPr>
        <w:rFonts w:ascii="Symbol" w:hAnsi="Symbol" w:hint="default"/>
        <w:sz w:val="18"/>
        <w:szCs w:val="18"/>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0"/>
  </w:num>
  <w:num w:numId="4">
    <w:abstractNumId w:val="7"/>
  </w:num>
  <w:num w:numId="5">
    <w:abstractNumId w:val="3"/>
  </w:num>
  <w:num w:numId="6">
    <w:abstractNumId w:val="1"/>
  </w:num>
  <w:num w:numId="7">
    <w:abstractNumId w:val="9"/>
  </w:num>
  <w:num w:numId="8">
    <w:abstractNumId w:val="4"/>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E37"/>
    <w:rsid w:val="0024435E"/>
    <w:rsid w:val="00290E37"/>
    <w:rsid w:val="0037491D"/>
    <w:rsid w:val="004B07E9"/>
    <w:rsid w:val="004D27C1"/>
    <w:rsid w:val="00525124"/>
    <w:rsid w:val="006038A1"/>
    <w:rsid w:val="00620C34"/>
    <w:rsid w:val="006345C7"/>
    <w:rsid w:val="006F2A0B"/>
    <w:rsid w:val="006F78C9"/>
    <w:rsid w:val="00726052"/>
    <w:rsid w:val="007B3FEC"/>
    <w:rsid w:val="00990E12"/>
    <w:rsid w:val="00B16BC4"/>
    <w:rsid w:val="00BA0E03"/>
    <w:rsid w:val="00BA6A4D"/>
    <w:rsid w:val="00C24B47"/>
    <w:rsid w:val="00D5475F"/>
    <w:rsid w:val="00D9745B"/>
    <w:rsid w:val="00DF6249"/>
    <w:rsid w:val="00E14DC1"/>
    <w:rsid w:val="00E920F6"/>
    <w:rsid w:val="00FA13B0"/>
    <w:rsid w:val="00FB7D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3274F"/>
  <w14:defaultImageDpi w14:val="32767"/>
  <w15:chartTrackingRefBased/>
  <w15:docId w15:val="{78FCFB62-BC11-E047-BE6D-C5A8EB4A1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20C34"/>
    <w:pPr>
      <w:spacing w:before="100" w:beforeAutospacing="1" w:after="100" w:afterAutospacing="1"/>
      <w:outlineLvl w:val="0"/>
    </w:pPr>
    <w:rPr>
      <w:rFonts w:ascii="Times New Roman" w:eastAsia="Times New Roman" w:hAnsi="Times New Roman" w:cs="Times New Roman"/>
      <w:b/>
      <w:bCs/>
      <w:kern w:val="36"/>
      <w:sz w:val="48"/>
      <w:szCs w:val="48"/>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C34"/>
    <w:rPr>
      <w:rFonts w:ascii="Times New Roman" w:eastAsia="Times New Roman" w:hAnsi="Times New Roman" w:cs="Times New Roman"/>
      <w:b/>
      <w:bCs/>
      <w:kern w:val="36"/>
      <w:sz w:val="48"/>
      <w:szCs w:val="48"/>
      <w:lang w:val="en-AU"/>
    </w:rPr>
  </w:style>
  <w:style w:type="table" w:styleId="TableGrid">
    <w:name w:val="Table Grid"/>
    <w:basedOn w:val="TableNormal"/>
    <w:uiPriority w:val="39"/>
    <w:rsid w:val="00FA13B0"/>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13B0"/>
    <w:rPr>
      <w:color w:val="0563C1" w:themeColor="hyperlink"/>
      <w:u w:val="single"/>
    </w:rPr>
  </w:style>
  <w:style w:type="paragraph" w:styleId="NormalWeb">
    <w:name w:val="Normal (Web)"/>
    <w:basedOn w:val="Normal"/>
    <w:uiPriority w:val="99"/>
    <w:unhideWhenUsed/>
    <w:rsid w:val="00FA13B0"/>
    <w:pPr>
      <w:spacing w:before="100" w:beforeAutospacing="1" w:after="100" w:afterAutospacing="1"/>
    </w:pPr>
    <w:rPr>
      <w:rFonts w:ascii="Times New Roman" w:hAnsi="Times New Roman" w:cs="Times New Roman"/>
      <w:lang w:val="en-US"/>
    </w:rPr>
  </w:style>
  <w:style w:type="paragraph" w:styleId="ListParagraph">
    <w:name w:val="List Paragraph"/>
    <w:basedOn w:val="Normal"/>
    <w:uiPriority w:val="34"/>
    <w:qFormat/>
    <w:rsid w:val="0024435E"/>
    <w:pPr>
      <w:ind w:left="720"/>
      <w:contextualSpacing/>
    </w:pPr>
  </w:style>
  <w:style w:type="character" w:styleId="FollowedHyperlink">
    <w:name w:val="FollowedHyperlink"/>
    <w:basedOn w:val="DefaultParagraphFont"/>
    <w:uiPriority w:val="99"/>
    <w:semiHidden/>
    <w:unhideWhenUsed/>
    <w:rsid w:val="00B16BC4"/>
    <w:rPr>
      <w:color w:val="954F72" w:themeColor="followedHyperlink"/>
      <w:u w:val="single"/>
    </w:rPr>
  </w:style>
  <w:style w:type="paragraph" w:customStyle="1" w:styleId="csbullet">
    <w:name w:val="csbullet"/>
    <w:basedOn w:val="Normal"/>
    <w:rsid w:val="006038A1"/>
    <w:pPr>
      <w:numPr>
        <w:numId w:val="8"/>
      </w:numPr>
      <w:tabs>
        <w:tab w:val="left" w:pos="-851"/>
      </w:tabs>
      <w:spacing w:before="120" w:after="120" w:line="280" w:lineRule="exact"/>
    </w:pPr>
    <w:rPr>
      <w:rFonts w:ascii="Times New Roman" w:eastAsia="Times New Roman" w:hAnsi="Times New Roman" w:cs="Times New Roman"/>
      <w:sz w:val="22"/>
      <w:szCs w:val="20"/>
      <w:lang w:val="en-AU"/>
    </w:rPr>
  </w:style>
  <w:style w:type="paragraph" w:styleId="BalloonText">
    <w:name w:val="Balloon Text"/>
    <w:basedOn w:val="Normal"/>
    <w:link w:val="BalloonTextChar"/>
    <w:uiPriority w:val="99"/>
    <w:semiHidden/>
    <w:unhideWhenUsed/>
    <w:rsid w:val="006F78C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78C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76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umn.edu/~jetterso/documents/ScienceMNTwinStudie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pmc/articles/PMC2811965/"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11</Pages>
  <Words>1342</Words>
  <Characters>7654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Coutts</dc:creator>
  <cp:keywords/>
  <dc:description/>
  <cp:lastModifiedBy>EDWARDS Natalie [Narrogin Senior High School]</cp:lastModifiedBy>
  <cp:revision>3</cp:revision>
  <cp:lastPrinted>2020-08-03T07:15:00Z</cp:lastPrinted>
  <dcterms:created xsi:type="dcterms:W3CDTF">2020-08-03T07:15:00Z</dcterms:created>
  <dcterms:modified xsi:type="dcterms:W3CDTF">2020-08-03T08:19:00Z</dcterms:modified>
</cp:coreProperties>
</file>