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650B4" w14:textId="35B7D8A0" w:rsidR="004C1BF7" w:rsidRPr="00040806" w:rsidRDefault="004C1BF7" w:rsidP="00040806">
      <w:pPr>
        <w:spacing w:before="120" w:after="120" w:line="264" w:lineRule="auto"/>
        <w:rPr>
          <w:rStyle w:val="Heading3Char"/>
          <w:rFonts w:asciiTheme="minorHAnsi" w:eastAsia="Times New Roman" w:hAnsiTheme="minorHAnsi" w:cstheme="minorHAnsi"/>
          <w:b w:val="0"/>
          <w:color w:val="auto"/>
          <w:sz w:val="21"/>
          <w:szCs w:val="21"/>
        </w:rPr>
      </w:pPr>
      <w:r w:rsidRPr="001D7BFA">
        <w:rPr>
          <w:rFonts w:asciiTheme="minorHAnsi" w:hAnsiTheme="minorHAnsi" w:cstheme="minorHAnsi"/>
          <w:sz w:val="21"/>
          <w:szCs w:val="21"/>
        </w:rPr>
        <w:t>UNIT 3</w:t>
      </w:r>
      <w:r w:rsidR="00040806">
        <w:rPr>
          <w:rFonts w:asciiTheme="minorHAnsi" w:hAnsiTheme="minorHAnsi" w:cstheme="minorHAnsi"/>
          <w:sz w:val="21"/>
          <w:szCs w:val="21"/>
        </w:rPr>
        <w:t xml:space="preserve"> - </w:t>
      </w:r>
      <w:r w:rsidRPr="001D7BFA">
        <w:rPr>
          <w:rStyle w:val="Heading3Char"/>
          <w:rFonts w:asciiTheme="minorHAnsi" w:hAnsiTheme="minorHAnsi"/>
          <w:sz w:val="21"/>
          <w:szCs w:val="21"/>
        </w:rPr>
        <w:t>DNA, Cell Divisions and Proteins</w:t>
      </w:r>
      <w:r w:rsidR="008878D6">
        <w:rPr>
          <w:rStyle w:val="Heading3Char"/>
          <w:rFonts w:asciiTheme="minorHAnsi" w:hAnsiTheme="minorHAnsi"/>
          <w:sz w:val="21"/>
          <w:szCs w:val="21"/>
        </w:rPr>
        <w:t xml:space="preserve"> / Inheritance / Continuity of life on Earth</w:t>
      </w:r>
      <w:r w:rsidRPr="001D7BFA">
        <w:rPr>
          <w:rStyle w:val="Heading3Char"/>
          <w:rFonts w:asciiTheme="minorHAnsi" w:hAnsiTheme="minorHAnsi"/>
          <w:sz w:val="21"/>
          <w:szCs w:val="21"/>
        </w:rPr>
        <w:t xml:space="preserve"> </w:t>
      </w:r>
    </w:p>
    <w:p w14:paraId="00439805" w14:textId="77777777" w:rsidR="00C434F1" w:rsidRPr="001D7BFA" w:rsidRDefault="00C434F1"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continuity of life requires the replication of genetic material and its transfer to the next generation through processes, including binary fission, mitosis, meiosis and fertilisation</w:t>
      </w:r>
    </w:p>
    <w:p w14:paraId="4025DEAF" w14:textId="77777777" w:rsidR="00CF103D" w:rsidRPr="001D7BFA" w:rsidRDefault="00CF103D"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 xml:space="preserve">heredity is the passing of traits from parents to offspring, every organism is identified by its characteristics or traits </w:t>
      </w:r>
    </w:p>
    <w:p w14:paraId="176B8327" w14:textId="1E7AD980" w:rsidR="00CF103D" w:rsidRPr="001D7BFA" w:rsidRDefault="0004076D"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000000" w:themeColor="text1"/>
          <w:sz w:val="21"/>
          <w:szCs w:val="21"/>
        </w:rPr>
      </w:pPr>
      <w:r w:rsidRPr="001D7BFA">
        <w:rPr>
          <w:rFonts w:asciiTheme="minorHAnsi" w:eastAsia="Times New Roman" w:hAnsiTheme="minorHAnsi" w:cs="Arial"/>
          <w:color w:val="000000" w:themeColor="text1"/>
          <w:sz w:val="21"/>
          <w:szCs w:val="21"/>
        </w:rPr>
        <w:t>g</w:t>
      </w:r>
      <w:r w:rsidR="00CF103D" w:rsidRPr="001D7BFA">
        <w:rPr>
          <w:rFonts w:asciiTheme="minorHAnsi" w:eastAsia="Times New Roman" w:hAnsiTheme="minorHAnsi" w:cs="Arial"/>
          <w:color w:val="000000" w:themeColor="text1"/>
          <w:sz w:val="21"/>
          <w:szCs w:val="21"/>
        </w:rPr>
        <w:t>enetics</w:t>
      </w:r>
      <w:r w:rsidR="00CF103D" w:rsidRPr="001D7BFA">
        <w:rPr>
          <w:rFonts w:asciiTheme="minorHAnsi" w:hAnsiTheme="minorHAnsi" w:cs="Arial"/>
          <w:color w:val="000000" w:themeColor="text1"/>
          <w:sz w:val="21"/>
          <w:szCs w:val="21"/>
        </w:rPr>
        <w:t xml:space="preserve"> </w:t>
      </w:r>
      <w:r w:rsidRPr="001D7BFA">
        <w:rPr>
          <w:rFonts w:asciiTheme="minorHAnsi" w:eastAsia="Times New Roman" w:hAnsiTheme="minorHAnsi" w:cs="Arial"/>
          <w:color w:val="000000" w:themeColor="text1"/>
          <w:sz w:val="21"/>
          <w:szCs w:val="21"/>
        </w:rPr>
        <w:t>is th</w:t>
      </w:r>
      <w:r w:rsidR="00CF103D" w:rsidRPr="001D7BFA">
        <w:rPr>
          <w:rFonts w:asciiTheme="minorHAnsi" w:eastAsia="Times New Roman" w:hAnsiTheme="minorHAnsi" w:cs="Arial"/>
          <w:color w:val="000000" w:themeColor="text1"/>
          <w:sz w:val="21"/>
          <w:szCs w:val="21"/>
        </w:rPr>
        <w:t>e study of genes, heredity, and the differences in living organisms</w:t>
      </w:r>
    </w:p>
    <w:p w14:paraId="3C2BB94E" w14:textId="76D9C8C1" w:rsidR="00C434F1" w:rsidRPr="001D7BFA" w:rsidRDefault="00C434F1"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DNA is a helical double-stranded molecule that occurs bound to proteins in chromosomes in the nucleus, and as unbound circular DNA in the cytosol of prokaryotes, and in the mitochondria and chloroplasts of eukaryotic cells</w:t>
      </w:r>
    </w:p>
    <w:p w14:paraId="63B570EB" w14:textId="77777777" w:rsidR="00B10F6E" w:rsidRPr="00B10F6E" w:rsidRDefault="004C1BF7"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000000" w:themeColor="text1"/>
          <w:sz w:val="21"/>
          <w:szCs w:val="21"/>
        </w:rPr>
      </w:pPr>
      <w:r w:rsidRPr="001D7BFA">
        <w:rPr>
          <w:rFonts w:asciiTheme="minorHAnsi" w:hAnsiTheme="minorHAnsi" w:cstheme="minorHAnsi"/>
          <w:color w:val="auto"/>
          <w:sz w:val="21"/>
          <w:szCs w:val="21"/>
        </w:rPr>
        <w:t xml:space="preserve">chromosomes are </w:t>
      </w:r>
      <w:r w:rsidR="00FD2A07" w:rsidRPr="001D7BFA">
        <w:rPr>
          <w:rFonts w:asciiTheme="minorHAnsi" w:hAnsiTheme="minorHAnsi" w:cstheme="minorHAnsi"/>
          <w:sz w:val="21"/>
          <w:szCs w:val="21"/>
          <w:lang w:val="en-US"/>
        </w:rPr>
        <w:t xml:space="preserve">composed of tightly coiled </w:t>
      </w:r>
      <w:r w:rsidR="0004076D" w:rsidRPr="001D7BFA">
        <w:rPr>
          <w:rFonts w:asciiTheme="minorHAnsi" w:hAnsiTheme="minorHAnsi" w:cstheme="minorHAnsi"/>
          <w:sz w:val="21"/>
          <w:szCs w:val="21"/>
          <w:lang w:val="en-US"/>
        </w:rPr>
        <w:t>DNA</w:t>
      </w:r>
      <w:r w:rsidR="0004076D" w:rsidRPr="001D7BFA">
        <w:rPr>
          <w:rFonts w:asciiTheme="minorHAnsi" w:hAnsiTheme="minorHAnsi" w:cstheme="minorHAnsi"/>
          <w:sz w:val="21"/>
          <w:szCs w:val="21"/>
        </w:rPr>
        <w:t>;</w:t>
      </w:r>
      <w:r w:rsidRPr="001D7BFA">
        <w:rPr>
          <w:rFonts w:asciiTheme="minorHAnsi" w:hAnsiTheme="minorHAnsi" w:cstheme="minorHAnsi"/>
          <w:sz w:val="21"/>
          <w:szCs w:val="21"/>
        </w:rPr>
        <w:t xml:space="preserve"> </w:t>
      </w:r>
      <w:r w:rsidR="00CF103D" w:rsidRPr="001D7BFA">
        <w:rPr>
          <w:rFonts w:asciiTheme="minorHAnsi" w:hAnsiTheme="minorHAnsi" w:cstheme="minorHAnsi"/>
          <w:sz w:val="21"/>
          <w:szCs w:val="21"/>
          <w:lang w:val="en-US"/>
        </w:rPr>
        <w:t>each</w:t>
      </w:r>
      <w:r w:rsidR="00FD2A07" w:rsidRPr="001D7BFA">
        <w:rPr>
          <w:rFonts w:asciiTheme="minorHAnsi" w:hAnsiTheme="minorHAnsi" w:cstheme="minorHAnsi"/>
          <w:sz w:val="21"/>
          <w:szCs w:val="21"/>
          <w:lang w:val="en-US"/>
        </w:rPr>
        <w:t xml:space="preserve"> chromosome is made up of two </w:t>
      </w:r>
      <w:r w:rsidRPr="001D7BFA">
        <w:rPr>
          <w:rFonts w:asciiTheme="minorHAnsi" w:hAnsiTheme="minorHAnsi" w:cstheme="minorHAnsi"/>
          <w:sz w:val="21"/>
          <w:szCs w:val="21"/>
          <w:lang w:val="en-US"/>
        </w:rPr>
        <w:t>sister chromatids</w:t>
      </w:r>
      <w:r w:rsidR="00FD2A07" w:rsidRPr="001D7BFA">
        <w:rPr>
          <w:rFonts w:asciiTheme="minorHAnsi" w:hAnsiTheme="minorHAnsi" w:cstheme="minorHAnsi"/>
          <w:sz w:val="21"/>
          <w:szCs w:val="21"/>
          <w:lang w:val="en-US"/>
        </w:rPr>
        <w:t xml:space="preserve"> attached in the center by a centromere</w:t>
      </w:r>
      <w:r w:rsidRPr="001D7BFA">
        <w:rPr>
          <w:rFonts w:asciiTheme="minorHAnsi" w:hAnsiTheme="minorHAnsi" w:cstheme="minorHAnsi"/>
          <w:sz w:val="21"/>
          <w:szCs w:val="21"/>
          <w:lang w:val="en-US"/>
        </w:rPr>
        <w:t xml:space="preserve">. </w:t>
      </w:r>
      <w:r w:rsidR="00FD2A07" w:rsidRPr="001D7BFA">
        <w:rPr>
          <w:rFonts w:asciiTheme="minorHAnsi" w:hAnsiTheme="minorHAnsi" w:cstheme="minorHAnsi"/>
          <w:sz w:val="21"/>
          <w:szCs w:val="21"/>
          <w:lang w:val="en-US"/>
        </w:rPr>
        <w:t xml:space="preserve">Humans have 46 chromosomes arranged in 23 </w:t>
      </w:r>
      <w:r w:rsidR="00FD2A07" w:rsidRPr="001D7BFA">
        <w:rPr>
          <w:rFonts w:asciiTheme="minorHAnsi" w:hAnsiTheme="minorHAnsi" w:cstheme="minorHAnsi"/>
          <w:color w:val="000000" w:themeColor="text1"/>
          <w:sz w:val="21"/>
          <w:szCs w:val="21"/>
          <w:lang w:val="en-US"/>
        </w:rPr>
        <w:t>pairs</w:t>
      </w:r>
    </w:p>
    <w:p w14:paraId="56237B8C" w14:textId="77777777" w:rsidR="00B10F6E" w:rsidRPr="00B10F6E" w:rsidRDefault="00B10F6E"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000000" w:themeColor="text1"/>
          <w:sz w:val="21"/>
          <w:szCs w:val="21"/>
        </w:rPr>
      </w:pPr>
      <w:r>
        <w:rPr>
          <w:rFonts w:asciiTheme="minorHAnsi" w:hAnsiTheme="minorHAnsi" w:cs="Arial"/>
          <w:bCs/>
          <w:color w:val="222222"/>
          <w:sz w:val="21"/>
          <w:szCs w:val="21"/>
          <w:shd w:val="clear" w:color="auto" w:fill="FFFFFF"/>
        </w:rPr>
        <w:t>e</w:t>
      </w:r>
      <w:r w:rsidRPr="00B10F6E">
        <w:rPr>
          <w:rFonts w:asciiTheme="minorHAnsi" w:hAnsiTheme="minorHAnsi" w:cs="Arial"/>
          <w:bCs/>
          <w:color w:val="222222"/>
          <w:sz w:val="21"/>
          <w:szCs w:val="21"/>
          <w:shd w:val="clear" w:color="auto" w:fill="FFFFFF"/>
        </w:rPr>
        <w:t>ukaryotic</w:t>
      </w:r>
      <w:r w:rsidRPr="00B10F6E">
        <w:rPr>
          <w:rFonts w:asciiTheme="minorHAnsi" w:hAnsiTheme="minorHAnsi" w:cs="Arial"/>
          <w:color w:val="222222"/>
          <w:sz w:val="21"/>
          <w:szCs w:val="21"/>
          <w:shd w:val="clear" w:color="auto" w:fill="FFFFFF"/>
        </w:rPr>
        <w:t> cells contain membrane-bound organelles, including a nucleus. </w:t>
      </w:r>
      <w:r>
        <w:rPr>
          <w:rFonts w:asciiTheme="minorHAnsi" w:hAnsiTheme="minorHAnsi" w:cs="Arial"/>
          <w:bCs/>
          <w:color w:val="222222"/>
          <w:sz w:val="21"/>
          <w:szCs w:val="21"/>
          <w:shd w:val="clear" w:color="auto" w:fill="FFFFFF"/>
        </w:rPr>
        <w:t>e</w:t>
      </w:r>
      <w:r w:rsidRPr="00B10F6E">
        <w:rPr>
          <w:rFonts w:asciiTheme="minorHAnsi" w:hAnsiTheme="minorHAnsi" w:cs="Arial"/>
          <w:bCs/>
          <w:color w:val="222222"/>
          <w:sz w:val="21"/>
          <w:szCs w:val="21"/>
          <w:shd w:val="clear" w:color="auto" w:fill="FFFFFF"/>
        </w:rPr>
        <w:t>ukaryotes</w:t>
      </w:r>
      <w:r w:rsidRPr="00B10F6E">
        <w:rPr>
          <w:rFonts w:asciiTheme="minorHAnsi" w:hAnsiTheme="minorHAnsi" w:cs="Arial"/>
          <w:color w:val="222222"/>
          <w:sz w:val="21"/>
          <w:szCs w:val="21"/>
          <w:shd w:val="clear" w:color="auto" w:fill="FFFFFF"/>
        </w:rPr>
        <w:t xml:space="preserve"> can be single-celled or multi-celled, </w:t>
      </w:r>
      <w:r>
        <w:rPr>
          <w:rFonts w:asciiTheme="minorHAnsi" w:hAnsiTheme="minorHAnsi" w:cs="Arial"/>
          <w:color w:val="222222"/>
          <w:sz w:val="21"/>
          <w:szCs w:val="21"/>
          <w:shd w:val="clear" w:color="auto" w:fill="FFFFFF"/>
        </w:rPr>
        <w:t>people,</w:t>
      </w:r>
      <w:r w:rsidRPr="00B10F6E">
        <w:rPr>
          <w:rFonts w:asciiTheme="minorHAnsi" w:hAnsiTheme="minorHAnsi" w:cs="Arial"/>
          <w:color w:val="222222"/>
          <w:sz w:val="21"/>
          <w:szCs w:val="21"/>
          <w:shd w:val="clear" w:color="auto" w:fill="FFFFFF"/>
        </w:rPr>
        <w:t xml:space="preserve"> plants, fungi, and insects. </w:t>
      </w:r>
    </w:p>
    <w:p w14:paraId="0C0C7310" w14:textId="5EF9AE93" w:rsidR="00B10F6E" w:rsidRPr="00B10F6E" w:rsidRDefault="00B10F6E"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000000" w:themeColor="text1"/>
          <w:sz w:val="21"/>
          <w:szCs w:val="21"/>
        </w:rPr>
      </w:pPr>
      <w:r>
        <w:rPr>
          <w:rFonts w:asciiTheme="minorHAnsi" w:hAnsiTheme="minorHAnsi" w:cs="Arial"/>
          <w:bCs/>
          <w:color w:val="222222"/>
          <w:sz w:val="21"/>
          <w:szCs w:val="21"/>
          <w:shd w:val="clear" w:color="auto" w:fill="FFFFFF"/>
        </w:rPr>
        <w:t>p</w:t>
      </w:r>
      <w:r w:rsidRPr="00B10F6E">
        <w:rPr>
          <w:rFonts w:asciiTheme="minorHAnsi" w:hAnsiTheme="minorHAnsi" w:cs="Arial"/>
          <w:bCs/>
          <w:color w:val="222222"/>
          <w:sz w:val="21"/>
          <w:szCs w:val="21"/>
          <w:shd w:val="clear" w:color="auto" w:fill="FFFFFF"/>
        </w:rPr>
        <w:t>rokaryotic</w:t>
      </w:r>
      <w:r w:rsidRPr="00B10F6E">
        <w:rPr>
          <w:rFonts w:asciiTheme="minorHAnsi" w:hAnsiTheme="minorHAnsi" w:cs="Arial"/>
          <w:color w:val="222222"/>
          <w:sz w:val="21"/>
          <w:szCs w:val="21"/>
          <w:shd w:val="clear" w:color="auto" w:fill="FFFFFF"/>
        </w:rPr>
        <w:t> cells do not contain a nucleus or any other membrane-bound organelle.</w:t>
      </w:r>
      <w:r w:rsidRPr="00B10F6E">
        <w:rPr>
          <w:rFonts w:asciiTheme="minorHAnsi" w:hAnsiTheme="minorHAnsi" w:cs="Arial"/>
          <w:color w:val="222222"/>
          <w:sz w:val="21"/>
          <w:szCs w:val="21"/>
          <w:shd w:val="clear" w:color="auto" w:fill="FFFFFF"/>
        </w:rPr>
        <w:t xml:space="preserve"> </w:t>
      </w:r>
      <w:r>
        <w:rPr>
          <w:rFonts w:asciiTheme="minorHAnsi" w:hAnsiTheme="minorHAnsi" w:cs="Arial"/>
          <w:color w:val="222222"/>
          <w:sz w:val="21"/>
          <w:szCs w:val="21"/>
          <w:shd w:val="clear" w:color="auto" w:fill="FFFFFF"/>
        </w:rPr>
        <w:t>b</w:t>
      </w:r>
      <w:r w:rsidRPr="00B10F6E">
        <w:rPr>
          <w:rFonts w:asciiTheme="minorHAnsi" w:hAnsiTheme="minorHAnsi" w:cs="Arial"/>
          <w:color w:val="222222"/>
          <w:sz w:val="21"/>
          <w:szCs w:val="21"/>
          <w:shd w:val="clear" w:color="auto" w:fill="FFFFFF"/>
        </w:rPr>
        <w:t xml:space="preserve">acteria </w:t>
      </w:r>
      <w:proofErr w:type="gramStart"/>
      <w:r>
        <w:rPr>
          <w:rFonts w:asciiTheme="minorHAnsi" w:hAnsiTheme="minorHAnsi" w:cs="Arial"/>
          <w:color w:val="222222"/>
          <w:sz w:val="21"/>
          <w:szCs w:val="21"/>
          <w:shd w:val="clear" w:color="auto" w:fill="FFFFFF"/>
        </w:rPr>
        <w:t>is</w:t>
      </w:r>
      <w:proofErr w:type="gramEnd"/>
      <w:r w:rsidRPr="00B10F6E">
        <w:rPr>
          <w:rFonts w:asciiTheme="minorHAnsi" w:hAnsiTheme="minorHAnsi" w:cs="Arial"/>
          <w:color w:val="222222"/>
          <w:sz w:val="21"/>
          <w:szCs w:val="21"/>
          <w:shd w:val="clear" w:color="auto" w:fill="FFFFFF"/>
        </w:rPr>
        <w:t xml:space="preserve"> an example of </w:t>
      </w:r>
      <w:r w:rsidRPr="00B10F6E">
        <w:rPr>
          <w:rFonts w:asciiTheme="minorHAnsi" w:hAnsiTheme="minorHAnsi" w:cs="Arial"/>
          <w:bCs/>
          <w:color w:val="222222"/>
          <w:sz w:val="21"/>
          <w:szCs w:val="21"/>
          <w:shd w:val="clear" w:color="auto" w:fill="FFFFFF"/>
        </w:rPr>
        <w:t>prokaryotes</w:t>
      </w:r>
    </w:p>
    <w:p w14:paraId="5ED5C2D6" w14:textId="77777777" w:rsidR="000E35B4" w:rsidRPr="001D7BFA" w:rsidRDefault="000E35B4"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000000" w:themeColor="text1"/>
          <w:sz w:val="21"/>
          <w:szCs w:val="21"/>
        </w:rPr>
      </w:pPr>
      <w:r w:rsidRPr="001D7BFA">
        <w:rPr>
          <w:rFonts w:asciiTheme="minorHAnsi" w:eastAsia="Times New Roman" w:hAnsiTheme="minorHAnsi" w:cs="Arial"/>
          <w:color w:val="000000" w:themeColor="text1"/>
          <w:sz w:val="21"/>
          <w:szCs w:val="21"/>
          <w:shd w:val="clear" w:color="auto" w:fill="FFFFFF"/>
        </w:rPr>
        <w:t>a </w:t>
      </w:r>
      <w:r w:rsidRPr="001D7BFA">
        <w:rPr>
          <w:rFonts w:asciiTheme="minorHAnsi" w:eastAsia="Times New Roman" w:hAnsiTheme="minorHAnsi" w:cs="Arial"/>
          <w:bCs/>
          <w:color w:val="000000" w:themeColor="text1"/>
          <w:sz w:val="21"/>
          <w:szCs w:val="21"/>
          <w:shd w:val="clear" w:color="auto" w:fill="FFFFFF"/>
        </w:rPr>
        <w:t>gene pool</w:t>
      </w:r>
      <w:r w:rsidRPr="001D7BFA">
        <w:rPr>
          <w:rFonts w:asciiTheme="minorHAnsi" w:eastAsia="Times New Roman" w:hAnsiTheme="minorHAnsi" w:cs="Arial"/>
          <w:b/>
          <w:bCs/>
          <w:color w:val="000000" w:themeColor="text1"/>
          <w:sz w:val="21"/>
          <w:szCs w:val="21"/>
          <w:shd w:val="clear" w:color="auto" w:fill="FFFFFF"/>
        </w:rPr>
        <w:t> </w:t>
      </w:r>
      <w:r w:rsidRPr="001D7BFA">
        <w:rPr>
          <w:rFonts w:asciiTheme="minorHAnsi" w:eastAsia="Times New Roman" w:hAnsiTheme="minorHAnsi" w:cs="Arial"/>
          <w:color w:val="000000" w:themeColor="text1"/>
          <w:sz w:val="21"/>
          <w:szCs w:val="21"/>
          <w:shd w:val="clear" w:color="auto" w:fill="FFFFFF"/>
        </w:rPr>
        <w:t>is the sum total of genes in reproductive gametes of a population. the gene pool is transferred from one generation to the other through the sample drawn from a gametic pool</w:t>
      </w:r>
    </w:p>
    <w:p w14:paraId="38B8761A" w14:textId="1F8381DE" w:rsidR="000E35B4" w:rsidRPr="001D7BFA" w:rsidRDefault="000E35B4"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000000" w:themeColor="text1"/>
          <w:sz w:val="21"/>
          <w:szCs w:val="21"/>
        </w:rPr>
      </w:pPr>
      <w:r w:rsidRPr="001D7BFA">
        <w:rPr>
          <w:rFonts w:asciiTheme="minorHAnsi" w:eastAsia="Times New Roman" w:hAnsiTheme="minorHAnsi" w:cs="Arial"/>
          <w:bCs/>
          <w:color w:val="000000" w:themeColor="text1"/>
          <w:sz w:val="21"/>
          <w:szCs w:val="21"/>
          <w:shd w:val="clear" w:color="auto" w:fill="FFFFFF"/>
        </w:rPr>
        <w:t>gene frequencies</w:t>
      </w:r>
      <w:r w:rsidRPr="001D7BFA">
        <w:rPr>
          <w:rFonts w:asciiTheme="minorHAnsi" w:eastAsia="Times New Roman" w:hAnsiTheme="minorHAnsi" w:cs="Arial"/>
          <w:b/>
          <w:bCs/>
          <w:color w:val="000000" w:themeColor="text1"/>
          <w:sz w:val="21"/>
          <w:szCs w:val="21"/>
          <w:shd w:val="clear" w:color="auto" w:fill="FFFFFF"/>
        </w:rPr>
        <w:t> </w:t>
      </w:r>
      <w:r w:rsidRPr="001D7BFA">
        <w:rPr>
          <w:rFonts w:asciiTheme="minorHAnsi" w:eastAsia="Times New Roman" w:hAnsiTheme="minorHAnsi" w:cs="Arial"/>
          <w:color w:val="000000" w:themeColor="text1"/>
          <w:sz w:val="21"/>
          <w:szCs w:val="21"/>
          <w:shd w:val="clear" w:color="auto" w:fill="FFFFFF"/>
        </w:rPr>
        <w:t>are defined as proportions of different alleles of a gene in a population, and in a particular generation these frequencies will depend upon their frequencies in preceding generation. these frequencies also depend on proportion of various genotypes in total population</w:t>
      </w:r>
    </w:p>
    <w:p w14:paraId="1ABE1DA1" w14:textId="77777777" w:rsidR="00EA354F" w:rsidRPr="001D7BFA" w:rsidRDefault="0004076D" w:rsidP="00040806">
      <w:pPr>
        <w:pStyle w:val="Default"/>
        <w:numPr>
          <w:ilvl w:val="0"/>
          <w:numId w:val="1"/>
        </w:numPr>
        <w:tabs>
          <w:tab w:val="left" w:pos="426"/>
        </w:tabs>
        <w:spacing w:before="120" w:after="120" w:line="264" w:lineRule="auto"/>
        <w:ind w:left="357" w:hanging="357"/>
        <w:rPr>
          <w:rFonts w:asciiTheme="minorHAnsi" w:hAnsiTheme="minorHAnsi" w:cstheme="minorHAnsi"/>
          <w:sz w:val="21"/>
          <w:szCs w:val="21"/>
        </w:rPr>
      </w:pPr>
      <w:r w:rsidRPr="001D7BFA">
        <w:rPr>
          <w:rFonts w:asciiTheme="minorHAnsi" w:hAnsiTheme="minorHAnsi" w:cstheme="minorHAnsi"/>
          <w:color w:val="auto"/>
          <w:sz w:val="21"/>
          <w:szCs w:val="21"/>
        </w:rPr>
        <w:t xml:space="preserve">alleles are a particular form of a gene and a trait is a distinct variation of characteristic </w:t>
      </w:r>
    </w:p>
    <w:p w14:paraId="03040600" w14:textId="0A835716" w:rsidR="00EA354F" w:rsidRPr="001D7BFA" w:rsidRDefault="00EA354F" w:rsidP="00040806">
      <w:pPr>
        <w:pStyle w:val="Default"/>
        <w:numPr>
          <w:ilvl w:val="0"/>
          <w:numId w:val="1"/>
        </w:numPr>
        <w:tabs>
          <w:tab w:val="left" w:pos="426"/>
        </w:tabs>
        <w:spacing w:before="120" w:after="120" w:line="264" w:lineRule="auto"/>
        <w:ind w:left="357" w:hanging="357"/>
        <w:rPr>
          <w:rFonts w:asciiTheme="minorHAnsi" w:hAnsiTheme="minorHAnsi" w:cstheme="minorHAnsi"/>
          <w:sz w:val="21"/>
          <w:szCs w:val="21"/>
        </w:rPr>
      </w:pPr>
      <w:r w:rsidRPr="001D7BFA">
        <w:rPr>
          <w:rFonts w:asciiTheme="minorHAnsi" w:hAnsiTheme="minorHAnsi" w:cstheme="minorHAnsi"/>
          <w:sz w:val="21"/>
          <w:szCs w:val="21"/>
        </w:rPr>
        <w:t xml:space="preserve">dominant traits are alleles that mask all other alleles of the same characteristic </w:t>
      </w:r>
    </w:p>
    <w:p w14:paraId="5B7FB036" w14:textId="4CD8C1E3" w:rsidR="00EA354F" w:rsidRPr="001D7BFA" w:rsidRDefault="00EA354F" w:rsidP="00040806">
      <w:pPr>
        <w:pStyle w:val="Default"/>
        <w:numPr>
          <w:ilvl w:val="0"/>
          <w:numId w:val="1"/>
        </w:numPr>
        <w:tabs>
          <w:tab w:val="left" w:pos="426"/>
        </w:tabs>
        <w:spacing w:before="120" w:after="120" w:line="264" w:lineRule="auto"/>
        <w:ind w:left="357" w:hanging="357"/>
        <w:rPr>
          <w:rFonts w:asciiTheme="minorHAnsi" w:hAnsiTheme="minorHAnsi" w:cstheme="minorHAnsi"/>
          <w:sz w:val="21"/>
          <w:szCs w:val="21"/>
        </w:rPr>
      </w:pPr>
      <w:r w:rsidRPr="001D7BFA">
        <w:rPr>
          <w:rFonts w:asciiTheme="minorHAnsi" w:hAnsiTheme="minorHAnsi" w:cstheme="minorHAnsi"/>
          <w:sz w:val="21"/>
          <w:szCs w:val="21"/>
        </w:rPr>
        <w:t xml:space="preserve">recessive traits are alleles that are masked by other alleles of the same characteristic </w:t>
      </w:r>
    </w:p>
    <w:p w14:paraId="438593DD" w14:textId="48E922B4" w:rsidR="00EA354F" w:rsidRPr="001D7BFA" w:rsidRDefault="00EA354F" w:rsidP="00040806">
      <w:pPr>
        <w:pStyle w:val="Default"/>
        <w:numPr>
          <w:ilvl w:val="0"/>
          <w:numId w:val="1"/>
        </w:numPr>
        <w:tabs>
          <w:tab w:val="left" w:pos="426"/>
        </w:tabs>
        <w:spacing w:before="120" w:after="120" w:line="264" w:lineRule="auto"/>
        <w:ind w:left="357" w:hanging="357"/>
        <w:rPr>
          <w:rFonts w:asciiTheme="minorHAnsi" w:hAnsiTheme="minorHAnsi" w:cstheme="minorHAnsi"/>
          <w:sz w:val="21"/>
          <w:szCs w:val="21"/>
        </w:rPr>
      </w:pPr>
      <w:r w:rsidRPr="001D7BFA">
        <w:rPr>
          <w:rFonts w:asciiTheme="minorHAnsi" w:hAnsiTheme="minorHAnsi" w:cstheme="minorHAnsi"/>
          <w:color w:val="auto"/>
          <w:sz w:val="21"/>
          <w:szCs w:val="21"/>
        </w:rPr>
        <w:t xml:space="preserve">homozygous = an individual that has the same alleles for a specific gene </w:t>
      </w:r>
    </w:p>
    <w:p w14:paraId="78A7E1C4" w14:textId="66EBE6D9" w:rsidR="00EA354F" w:rsidRPr="00BF71A6" w:rsidRDefault="00EA354F" w:rsidP="00040806">
      <w:pPr>
        <w:pStyle w:val="Default"/>
        <w:numPr>
          <w:ilvl w:val="0"/>
          <w:numId w:val="1"/>
        </w:numPr>
        <w:tabs>
          <w:tab w:val="left" w:pos="426"/>
        </w:tabs>
        <w:spacing w:before="120" w:after="120" w:line="264" w:lineRule="auto"/>
        <w:ind w:left="357" w:hanging="357"/>
        <w:rPr>
          <w:rFonts w:asciiTheme="minorHAnsi" w:hAnsiTheme="minorHAnsi" w:cstheme="minorHAnsi"/>
          <w:sz w:val="21"/>
          <w:szCs w:val="21"/>
        </w:rPr>
      </w:pPr>
      <w:r w:rsidRPr="001D7BFA">
        <w:rPr>
          <w:rFonts w:asciiTheme="minorHAnsi" w:hAnsiTheme="minorHAnsi" w:cstheme="minorHAnsi"/>
          <w:color w:val="auto"/>
          <w:sz w:val="21"/>
          <w:szCs w:val="21"/>
        </w:rPr>
        <w:t xml:space="preserve">heterozygous = </w:t>
      </w:r>
      <w:r w:rsidRPr="001D7BFA">
        <w:rPr>
          <w:rFonts w:asciiTheme="minorHAnsi" w:hAnsiTheme="minorHAnsi" w:cstheme="minorHAnsi"/>
          <w:color w:val="auto"/>
          <w:sz w:val="21"/>
          <w:szCs w:val="21"/>
        </w:rPr>
        <w:t>hen an individual</w:t>
      </w:r>
      <w:r w:rsidRPr="001D7BFA">
        <w:rPr>
          <w:rFonts w:asciiTheme="minorHAnsi" w:hAnsiTheme="minorHAnsi" w:cstheme="minorHAnsi"/>
          <w:color w:val="auto"/>
          <w:sz w:val="21"/>
          <w:szCs w:val="21"/>
        </w:rPr>
        <w:t xml:space="preserve"> that</w:t>
      </w:r>
      <w:r w:rsidRPr="001D7BFA">
        <w:rPr>
          <w:rFonts w:asciiTheme="minorHAnsi" w:hAnsiTheme="minorHAnsi" w:cstheme="minorHAnsi"/>
          <w:color w:val="auto"/>
          <w:sz w:val="21"/>
          <w:szCs w:val="21"/>
        </w:rPr>
        <w:t xml:space="preserve"> has </w:t>
      </w:r>
      <w:r w:rsidRPr="001D7BFA">
        <w:rPr>
          <w:rFonts w:asciiTheme="minorHAnsi" w:hAnsiTheme="minorHAnsi" w:cstheme="minorHAnsi"/>
          <w:color w:val="auto"/>
          <w:sz w:val="21"/>
          <w:szCs w:val="21"/>
        </w:rPr>
        <w:t xml:space="preserve">two different </w:t>
      </w:r>
      <w:r w:rsidRPr="001D7BFA">
        <w:rPr>
          <w:rFonts w:asciiTheme="minorHAnsi" w:hAnsiTheme="minorHAnsi" w:cstheme="minorHAnsi"/>
          <w:color w:val="auto"/>
          <w:sz w:val="21"/>
          <w:szCs w:val="21"/>
        </w:rPr>
        <w:t>alleles for a specific gene</w:t>
      </w:r>
    </w:p>
    <w:p w14:paraId="2938D4F5" w14:textId="71414F15" w:rsidR="00BF71A6" w:rsidRPr="001D7BFA" w:rsidRDefault="00BF71A6" w:rsidP="00040806">
      <w:pPr>
        <w:pStyle w:val="Default"/>
        <w:numPr>
          <w:ilvl w:val="0"/>
          <w:numId w:val="1"/>
        </w:numPr>
        <w:tabs>
          <w:tab w:val="left" w:pos="426"/>
        </w:tabs>
        <w:spacing w:before="120" w:after="120" w:line="264" w:lineRule="auto"/>
        <w:ind w:left="357" w:hanging="357"/>
        <w:rPr>
          <w:rFonts w:asciiTheme="minorHAnsi" w:hAnsiTheme="minorHAnsi" w:cstheme="minorHAnsi"/>
          <w:sz w:val="21"/>
          <w:szCs w:val="21"/>
        </w:rPr>
      </w:pPr>
      <w:r>
        <w:rPr>
          <w:rFonts w:asciiTheme="minorHAnsi" w:hAnsiTheme="minorHAnsi" w:cstheme="minorHAnsi"/>
          <w:sz w:val="21"/>
          <w:szCs w:val="21"/>
          <w:lang w:val="en-US"/>
        </w:rPr>
        <w:t>if heterozygous</w:t>
      </w:r>
      <w:r w:rsidRPr="00BF71A6">
        <w:rPr>
          <w:rFonts w:asciiTheme="minorHAnsi" w:hAnsiTheme="minorHAnsi" w:cstheme="minorHAnsi"/>
          <w:sz w:val="21"/>
          <w:szCs w:val="21"/>
          <w:lang w:val="en-US"/>
        </w:rPr>
        <w:t xml:space="preserve"> the dominant allele is expressed i</w:t>
      </w:r>
      <w:r>
        <w:rPr>
          <w:rFonts w:asciiTheme="minorHAnsi" w:hAnsiTheme="minorHAnsi" w:cstheme="minorHAnsi"/>
          <w:sz w:val="21"/>
          <w:szCs w:val="21"/>
          <w:lang w:val="en-US"/>
        </w:rPr>
        <w:t>n the phenotype of the organism</w:t>
      </w:r>
    </w:p>
    <w:p w14:paraId="4F41C19F" w14:textId="77777777" w:rsidR="00D352B5" w:rsidRPr="001D7BFA" w:rsidRDefault="00505F27"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eastAsia="Times New Roman" w:hAnsiTheme="minorHAnsi"/>
          <w:bCs/>
          <w:sz w:val="21"/>
          <w:szCs w:val="21"/>
          <w:shd w:val="clear" w:color="auto" w:fill="FFFFFF"/>
        </w:rPr>
        <w:t>m</w:t>
      </w:r>
      <w:r w:rsidR="00EA354F" w:rsidRPr="001D7BFA">
        <w:rPr>
          <w:rFonts w:asciiTheme="minorHAnsi" w:eastAsia="Times New Roman" w:hAnsiTheme="minorHAnsi"/>
          <w:bCs/>
          <w:sz w:val="21"/>
          <w:szCs w:val="21"/>
          <w:shd w:val="clear" w:color="auto" w:fill="FFFFFF"/>
        </w:rPr>
        <w:t>itosis </w:t>
      </w:r>
      <w:r w:rsidR="00EA354F" w:rsidRPr="001D7BFA">
        <w:rPr>
          <w:rFonts w:asciiTheme="minorHAnsi" w:eastAsia="Times New Roman" w:hAnsiTheme="minorHAnsi"/>
          <w:sz w:val="21"/>
          <w:szCs w:val="21"/>
          <w:shd w:val="clear" w:color="auto" w:fill="FFFFFF"/>
        </w:rPr>
        <w:t>is a nuclear division giving rise to genetically </w:t>
      </w:r>
      <w:r w:rsidR="00EA354F" w:rsidRPr="001D7BFA">
        <w:rPr>
          <w:rFonts w:asciiTheme="minorHAnsi" w:eastAsia="Times New Roman" w:hAnsiTheme="minorHAnsi"/>
          <w:bCs/>
          <w:sz w:val="21"/>
          <w:szCs w:val="21"/>
          <w:shd w:val="clear" w:color="auto" w:fill="FFFFFF"/>
        </w:rPr>
        <w:t>identical</w:t>
      </w:r>
      <w:r w:rsidR="00EA354F" w:rsidRPr="001D7BFA">
        <w:rPr>
          <w:rFonts w:asciiTheme="minorHAnsi" w:eastAsia="Times New Roman" w:hAnsiTheme="minorHAnsi"/>
          <w:sz w:val="21"/>
          <w:szCs w:val="21"/>
          <w:shd w:val="clear" w:color="auto" w:fill="FFFFFF"/>
        </w:rPr>
        <w:t> cells in which the chromosome number is maintained by the exact duplication of chromosome</w:t>
      </w:r>
      <w:r w:rsidRPr="001D7BFA">
        <w:rPr>
          <w:rFonts w:asciiTheme="minorHAnsi" w:eastAsia="Times New Roman" w:hAnsiTheme="minorHAnsi"/>
          <w:sz w:val="21"/>
          <w:szCs w:val="21"/>
          <w:shd w:val="clear" w:color="auto" w:fill="FFFFFF"/>
        </w:rPr>
        <w:t>, used in asexual reproduction</w:t>
      </w:r>
    </w:p>
    <w:p w14:paraId="10AC76F4" w14:textId="142BAAD7" w:rsidR="00D352B5" w:rsidRPr="001D7BFA" w:rsidRDefault="00D352B5"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eastAsia="Times New Roman" w:hAnsiTheme="minorHAnsi"/>
          <w:sz w:val="21"/>
          <w:szCs w:val="21"/>
          <w:shd w:val="clear" w:color="auto" w:fill="FFFFFF"/>
        </w:rPr>
        <w:t xml:space="preserve">mitosis is how all somatic (body) cells are made, somatic cells are non-reproductive cell enables growth of new tissue, bones, organs, hair etc. and repair of </w:t>
      </w:r>
      <w:r w:rsidR="008F013C" w:rsidRPr="001D7BFA">
        <w:rPr>
          <w:rFonts w:asciiTheme="minorHAnsi" w:eastAsia="Times New Roman" w:hAnsiTheme="minorHAnsi"/>
          <w:sz w:val="21"/>
          <w:szCs w:val="21"/>
          <w:shd w:val="clear" w:color="auto" w:fill="FFFFFF"/>
        </w:rPr>
        <w:t xml:space="preserve">damages tissue, bone, organs </w:t>
      </w:r>
      <w:proofErr w:type="spellStart"/>
      <w:r w:rsidR="008F013C" w:rsidRPr="001D7BFA">
        <w:rPr>
          <w:rFonts w:asciiTheme="minorHAnsi" w:eastAsia="Times New Roman" w:hAnsiTheme="minorHAnsi"/>
          <w:sz w:val="21"/>
          <w:szCs w:val="21"/>
          <w:shd w:val="clear" w:color="auto" w:fill="FFFFFF"/>
        </w:rPr>
        <w:t>ect</w:t>
      </w:r>
      <w:proofErr w:type="spellEnd"/>
      <w:r w:rsidR="008F013C" w:rsidRPr="001D7BFA">
        <w:rPr>
          <w:rFonts w:asciiTheme="minorHAnsi" w:eastAsia="Times New Roman" w:hAnsiTheme="minorHAnsi"/>
          <w:sz w:val="21"/>
          <w:szCs w:val="21"/>
          <w:shd w:val="clear" w:color="auto" w:fill="FFFFFF"/>
        </w:rPr>
        <w:t>.</w:t>
      </w:r>
    </w:p>
    <w:p w14:paraId="5D0A9855" w14:textId="71E5DAFF" w:rsidR="008F013C" w:rsidRPr="001D7BFA" w:rsidRDefault="008F013C"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eastAsia="Times New Roman" w:hAnsiTheme="minorHAnsi"/>
          <w:sz w:val="21"/>
          <w:szCs w:val="21"/>
          <w:shd w:val="clear" w:color="auto" w:fill="FFFFFF"/>
        </w:rPr>
        <w:t>stages of mitosis = interphase, prophase, metaphase, anaphase, telophase, cytokinesis (IPMAT C)</w:t>
      </w:r>
    </w:p>
    <w:p w14:paraId="59FEF9BA" w14:textId="2DF61807" w:rsidR="00505F27" w:rsidRPr="001D7BFA" w:rsidRDefault="00505F27" w:rsidP="00040806">
      <w:pPr>
        <w:pStyle w:val="Default"/>
        <w:tabs>
          <w:tab w:val="left" w:pos="426"/>
        </w:tabs>
        <w:spacing w:before="120" w:after="120" w:line="264" w:lineRule="auto"/>
        <w:rPr>
          <w:rFonts w:asciiTheme="minorHAnsi" w:hAnsiTheme="minorHAnsi" w:cstheme="minorHAnsi"/>
          <w:color w:val="auto"/>
          <w:sz w:val="21"/>
          <w:szCs w:val="21"/>
        </w:rPr>
      </w:pPr>
      <w:r w:rsidRPr="001D7BFA">
        <w:rPr>
          <w:rFonts w:asciiTheme="minorHAnsi" w:eastAsia="Times New Roman" w:hAnsiTheme="minorHAnsi" w:cs="Times New Roman"/>
          <w:sz w:val="21"/>
          <w:szCs w:val="21"/>
        </w:rPr>
        <w:t>- during the process, all the </w:t>
      </w:r>
      <w:r w:rsidRPr="001D7BFA">
        <w:rPr>
          <w:rFonts w:asciiTheme="minorHAnsi" w:eastAsia="Times New Roman" w:hAnsiTheme="minorHAnsi" w:cs="Times New Roman"/>
          <w:bCs/>
          <w:sz w:val="21"/>
          <w:szCs w:val="21"/>
        </w:rPr>
        <w:t>chromosomes </w:t>
      </w:r>
      <w:r w:rsidRPr="001D7BFA">
        <w:rPr>
          <w:rFonts w:asciiTheme="minorHAnsi" w:eastAsia="Times New Roman" w:hAnsiTheme="minorHAnsi" w:cs="Times New Roman"/>
          <w:sz w:val="21"/>
          <w:szCs w:val="21"/>
        </w:rPr>
        <w:t>in the parent cell are </w:t>
      </w:r>
      <w:r w:rsidRPr="001D7BFA">
        <w:rPr>
          <w:rFonts w:asciiTheme="minorHAnsi" w:eastAsia="Times New Roman" w:hAnsiTheme="minorHAnsi" w:cs="Times New Roman"/>
          <w:bCs/>
          <w:sz w:val="21"/>
          <w:szCs w:val="21"/>
        </w:rPr>
        <w:t>copied</w:t>
      </w:r>
    </w:p>
    <w:p w14:paraId="6C39C9FA" w14:textId="3CE0430F" w:rsidR="00505F27" w:rsidRPr="001D7BFA" w:rsidRDefault="00505F27" w:rsidP="00040806">
      <w:pPr>
        <w:pStyle w:val="Default"/>
        <w:tabs>
          <w:tab w:val="left" w:pos="426"/>
        </w:tabs>
        <w:spacing w:before="120" w:after="120" w:line="264" w:lineRule="auto"/>
        <w:rPr>
          <w:rFonts w:asciiTheme="minorHAnsi" w:hAnsiTheme="minorHAnsi" w:cstheme="minorHAnsi"/>
          <w:color w:val="auto"/>
          <w:sz w:val="21"/>
          <w:szCs w:val="21"/>
        </w:rPr>
      </w:pPr>
      <w:r w:rsidRPr="001D7BFA">
        <w:rPr>
          <w:rFonts w:asciiTheme="minorHAnsi" w:eastAsia="Times New Roman" w:hAnsiTheme="minorHAnsi" w:cs="Times New Roman"/>
          <w:sz w:val="21"/>
          <w:szCs w:val="21"/>
        </w:rPr>
        <w:t>-</w:t>
      </w:r>
      <w:r w:rsidRPr="001D7BFA">
        <w:rPr>
          <w:rFonts w:asciiTheme="minorHAnsi" w:eastAsia="Times New Roman" w:hAnsiTheme="minorHAnsi"/>
          <w:sz w:val="21"/>
          <w:szCs w:val="21"/>
        </w:rPr>
        <w:t xml:space="preserve"> each copy remains attached to the original one --&gt; each chromosome is made up of 2 identical threads joined together</w:t>
      </w:r>
    </w:p>
    <w:p w14:paraId="7BE154D3" w14:textId="5A7ADD79" w:rsidR="00505F27" w:rsidRPr="001D7BFA" w:rsidRDefault="00505F27" w:rsidP="00040806">
      <w:pPr>
        <w:pStyle w:val="Default"/>
        <w:tabs>
          <w:tab w:val="left" w:pos="426"/>
        </w:tabs>
        <w:spacing w:before="120" w:after="120" w:line="264" w:lineRule="auto"/>
        <w:rPr>
          <w:rFonts w:asciiTheme="minorHAnsi" w:hAnsiTheme="minorHAnsi" w:cstheme="minorHAnsi"/>
          <w:color w:val="auto"/>
          <w:sz w:val="21"/>
          <w:szCs w:val="21"/>
        </w:rPr>
      </w:pPr>
      <w:r w:rsidRPr="001D7BFA">
        <w:rPr>
          <w:rFonts w:asciiTheme="minorHAnsi" w:eastAsia="Times New Roman" w:hAnsiTheme="minorHAnsi" w:cs="Times New Roman"/>
          <w:sz w:val="21"/>
          <w:szCs w:val="21"/>
        </w:rPr>
        <w:t>- the parent cell (with 4 chromosomes) </w:t>
      </w:r>
      <w:r w:rsidRPr="001D7BFA">
        <w:rPr>
          <w:rFonts w:asciiTheme="minorHAnsi" w:eastAsia="Times New Roman" w:hAnsiTheme="minorHAnsi" w:cs="Times New Roman"/>
          <w:bCs/>
          <w:sz w:val="21"/>
          <w:szCs w:val="21"/>
        </w:rPr>
        <w:t>split</w:t>
      </w:r>
      <w:r w:rsidRPr="001D7BFA">
        <w:rPr>
          <w:rFonts w:asciiTheme="minorHAnsi" w:eastAsia="Times New Roman" w:hAnsiTheme="minorHAnsi" w:cs="Times New Roman"/>
          <w:sz w:val="21"/>
          <w:szCs w:val="21"/>
        </w:rPr>
        <w:t> to form 2 nuclei each with 2 chromosomes as the parent nucleus cel</w:t>
      </w:r>
      <w:r w:rsidR="008F013C" w:rsidRPr="001D7BFA">
        <w:rPr>
          <w:rFonts w:asciiTheme="minorHAnsi" w:eastAsia="Times New Roman" w:hAnsiTheme="minorHAnsi" w:cs="Times New Roman"/>
          <w:sz w:val="21"/>
          <w:szCs w:val="21"/>
        </w:rPr>
        <w:t>l</w:t>
      </w:r>
    </w:p>
    <w:p w14:paraId="3C5299D0" w14:textId="467ECE37" w:rsidR="00505F27" w:rsidRPr="001D7BFA" w:rsidRDefault="00040806" w:rsidP="00040806">
      <w:pPr>
        <w:pStyle w:val="Default"/>
        <w:tabs>
          <w:tab w:val="left" w:pos="426"/>
        </w:tabs>
        <w:spacing w:before="120" w:after="120" w:line="264" w:lineRule="auto"/>
        <w:rPr>
          <w:rFonts w:asciiTheme="minorHAnsi" w:hAnsiTheme="minorHAnsi" w:cstheme="minorHAnsi"/>
          <w:color w:val="auto"/>
          <w:sz w:val="21"/>
          <w:szCs w:val="21"/>
        </w:rPr>
      </w:pPr>
      <w:r w:rsidRPr="001D7BFA">
        <w:rPr>
          <w:rFonts w:asciiTheme="minorHAnsi" w:hAnsiTheme="minorHAnsi" w:cstheme="minorHAnsi"/>
          <w:color w:val="auto"/>
          <w:sz w:val="21"/>
          <w:szCs w:val="21"/>
        </w:rPr>
        <w:drawing>
          <wp:anchor distT="0" distB="0" distL="114300" distR="114300" simplePos="0" relativeHeight="251658240" behindDoc="0" locked="0" layoutInCell="1" allowOverlap="1" wp14:anchorId="634860A6" wp14:editId="42D254E8">
            <wp:simplePos x="0" y="0"/>
            <wp:positionH relativeFrom="column">
              <wp:posOffset>1066524</wp:posOffset>
            </wp:positionH>
            <wp:positionV relativeFrom="paragraph">
              <wp:posOffset>343535</wp:posOffset>
            </wp:positionV>
            <wp:extent cx="4195445" cy="164147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195445" cy="1641475"/>
                    </a:xfrm>
                    <a:prstGeom prst="rect">
                      <a:avLst/>
                    </a:prstGeom>
                  </pic:spPr>
                </pic:pic>
              </a:graphicData>
            </a:graphic>
            <wp14:sizeRelH relativeFrom="page">
              <wp14:pctWidth>0</wp14:pctWidth>
            </wp14:sizeRelH>
            <wp14:sizeRelV relativeFrom="page">
              <wp14:pctHeight>0</wp14:pctHeight>
            </wp14:sizeRelV>
          </wp:anchor>
        </w:drawing>
      </w:r>
      <w:r w:rsidR="00505F27" w:rsidRPr="001D7BFA">
        <w:rPr>
          <w:rFonts w:asciiTheme="minorHAnsi" w:eastAsia="Times New Roman" w:hAnsiTheme="minorHAnsi" w:cs="Times New Roman"/>
          <w:sz w:val="21"/>
          <w:szCs w:val="21"/>
        </w:rPr>
        <w:t>- at the end of a mitotic cell division, the number of cells is doubled and the </w:t>
      </w:r>
      <w:r w:rsidR="00505F27" w:rsidRPr="001D7BFA">
        <w:rPr>
          <w:rFonts w:asciiTheme="minorHAnsi" w:eastAsia="Times New Roman" w:hAnsiTheme="minorHAnsi" w:cs="Times New Roman"/>
          <w:bCs/>
          <w:sz w:val="21"/>
          <w:szCs w:val="21"/>
        </w:rPr>
        <w:t>daughter cells</w:t>
      </w:r>
      <w:r w:rsidR="00505F27" w:rsidRPr="001D7BFA">
        <w:rPr>
          <w:rFonts w:asciiTheme="minorHAnsi" w:eastAsia="Times New Roman" w:hAnsiTheme="minorHAnsi" w:cs="Times New Roman"/>
          <w:sz w:val="21"/>
          <w:szCs w:val="21"/>
        </w:rPr>
        <w:t> produced are genetically </w:t>
      </w:r>
      <w:r w:rsidR="00505F27" w:rsidRPr="001D7BFA">
        <w:rPr>
          <w:rFonts w:asciiTheme="minorHAnsi" w:eastAsia="Times New Roman" w:hAnsiTheme="minorHAnsi" w:cs="Times New Roman"/>
          <w:bCs/>
          <w:sz w:val="21"/>
          <w:szCs w:val="21"/>
        </w:rPr>
        <w:t>identical</w:t>
      </w:r>
      <w:r w:rsidR="00505F27" w:rsidRPr="001D7BFA">
        <w:rPr>
          <w:rFonts w:asciiTheme="minorHAnsi" w:eastAsia="Times New Roman" w:hAnsiTheme="minorHAnsi" w:cs="Times New Roman"/>
          <w:sz w:val="21"/>
          <w:szCs w:val="21"/>
        </w:rPr>
        <w:t> to the </w:t>
      </w:r>
      <w:r w:rsidR="00505F27" w:rsidRPr="001D7BFA">
        <w:rPr>
          <w:rFonts w:asciiTheme="minorHAnsi" w:eastAsia="Times New Roman" w:hAnsiTheme="minorHAnsi" w:cs="Times New Roman"/>
          <w:bCs/>
          <w:sz w:val="21"/>
          <w:szCs w:val="21"/>
        </w:rPr>
        <w:t>parent.</w:t>
      </w:r>
      <w:r w:rsidR="00505F27" w:rsidRPr="001D7BFA">
        <w:rPr>
          <w:rFonts w:asciiTheme="minorHAnsi" w:eastAsia="Times New Roman" w:hAnsiTheme="minorHAnsi" w:cs="Times New Roman"/>
          <w:sz w:val="21"/>
          <w:szCs w:val="21"/>
        </w:rPr>
        <w:t> </w:t>
      </w:r>
    </w:p>
    <w:p w14:paraId="6E406D14" w14:textId="79C6462B" w:rsidR="00505F27" w:rsidRPr="001D7BFA" w:rsidRDefault="00505F27" w:rsidP="00040806">
      <w:pPr>
        <w:pStyle w:val="Default"/>
        <w:tabs>
          <w:tab w:val="left" w:pos="426"/>
        </w:tabs>
        <w:spacing w:before="120" w:after="120" w:line="264" w:lineRule="auto"/>
        <w:ind w:left="720"/>
        <w:rPr>
          <w:rFonts w:asciiTheme="minorHAnsi" w:hAnsiTheme="minorHAnsi" w:cstheme="minorHAnsi"/>
          <w:color w:val="auto"/>
          <w:sz w:val="21"/>
          <w:szCs w:val="21"/>
        </w:rPr>
      </w:pPr>
    </w:p>
    <w:p w14:paraId="73532862" w14:textId="77777777" w:rsidR="00D352B5" w:rsidRPr="001D7BFA" w:rsidRDefault="00D352B5" w:rsidP="00040806">
      <w:pPr>
        <w:pStyle w:val="Default"/>
        <w:tabs>
          <w:tab w:val="left" w:pos="426"/>
        </w:tabs>
        <w:spacing w:before="120" w:after="120" w:line="264" w:lineRule="auto"/>
        <w:rPr>
          <w:rFonts w:asciiTheme="minorHAnsi" w:hAnsiTheme="minorHAnsi" w:cstheme="minorHAnsi"/>
          <w:color w:val="auto"/>
          <w:sz w:val="21"/>
          <w:szCs w:val="21"/>
        </w:rPr>
      </w:pPr>
    </w:p>
    <w:p w14:paraId="584126B8" w14:textId="77777777" w:rsidR="00D352B5" w:rsidRPr="001D7BFA" w:rsidRDefault="00D352B5" w:rsidP="00040806">
      <w:pPr>
        <w:pStyle w:val="Default"/>
        <w:tabs>
          <w:tab w:val="left" w:pos="426"/>
        </w:tabs>
        <w:spacing w:before="120" w:after="120" w:line="264" w:lineRule="auto"/>
        <w:rPr>
          <w:rFonts w:asciiTheme="minorHAnsi" w:hAnsiTheme="minorHAnsi" w:cstheme="minorHAnsi"/>
          <w:color w:val="auto"/>
          <w:sz w:val="21"/>
          <w:szCs w:val="21"/>
        </w:rPr>
      </w:pPr>
    </w:p>
    <w:p w14:paraId="56774911" w14:textId="77777777" w:rsidR="00D352B5" w:rsidRPr="001D7BFA" w:rsidRDefault="00D352B5" w:rsidP="00040806">
      <w:pPr>
        <w:pStyle w:val="Default"/>
        <w:tabs>
          <w:tab w:val="left" w:pos="426"/>
        </w:tabs>
        <w:spacing w:before="120" w:after="120" w:line="264" w:lineRule="auto"/>
        <w:rPr>
          <w:rFonts w:asciiTheme="minorHAnsi" w:hAnsiTheme="minorHAnsi" w:cstheme="minorHAnsi"/>
          <w:color w:val="auto"/>
          <w:sz w:val="21"/>
          <w:szCs w:val="21"/>
        </w:rPr>
      </w:pPr>
    </w:p>
    <w:p w14:paraId="393B046B" w14:textId="77777777" w:rsidR="00D352B5" w:rsidRPr="001D7BFA" w:rsidRDefault="00D352B5" w:rsidP="00040806">
      <w:pPr>
        <w:pStyle w:val="Default"/>
        <w:tabs>
          <w:tab w:val="left" w:pos="426"/>
        </w:tabs>
        <w:spacing w:before="120" w:after="120" w:line="264" w:lineRule="auto"/>
        <w:rPr>
          <w:rFonts w:asciiTheme="minorHAnsi" w:hAnsiTheme="minorHAnsi" w:cstheme="minorHAnsi"/>
          <w:color w:val="auto"/>
          <w:sz w:val="21"/>
          <w:szCs w:val="21"/>
        </w:rPr>
      </w:pPr>
    </w:p>
    <w:p w14:paraId="28253E49" w14:textId="1113060E" w:rsidR="00D352B5" w:rsidRPr="001D7BFA" w:rsidRDefault="00D352B5" w:rsidP="00040806">
      <w:pPr>
        <w:pStyle w:val="Default"/>
        <w:tabs>
          <w:tab w:val="left" w:pos="426"/>
        </w:tabs>
        <w:spacing w:before="120" w:after="120" w:line="264" w:lineRule="auto"/>
        <w:rPr>
          <w:rFonts w:asciiTheme="minorHAnsi" w:hAnsiTheme="minorHAnsi" w:cstheme="minorHAnsi"/>
          <w:color w:val="auto"/>
          <w:sz w:val="21"/>
          <w:szCs w:val="21"/>
        </w:rPr>
      </w:pPr>
    </w:p>
    <w:p w14:paraId="2BDB9265" w14:textId="77777777" w:rsidR="000E35B4" w:rsidRPr="001D7BFA" w:rsidRDefault="000E35B4" w:rsidP="00040806">
      <w:pPr>
        <w:pStyle w:val="Default"/>
        <w:tabs>
          <w:tab w:val="left" w:pos="426"/>
        </w:tabs>
        <w:spacing w:before="120" w:after="120" w:line="264" w:lineRule="auto"/>
        <w:rPr>
          <w:rFonts w:asciiTheme="minorHAnsi" w:hAnsiTheme="minorHAnsi" w:cstheme="minorHAnsi"/>
          <w:color w:val="auto"/>
          <w:sz w:val="21"/>
          <w:szCs w:val="21"/>
        </w:rPr>
      </w:pPr>
    </w:p>
    <w:p w14:paraId="218BFD3E" w14:textId="77777777" w:rsidR="000E35B4" w:rsidRPr="001D7BFA" w:rsidRDefault="000E35B4" w:rsidP="00040806">
      <w:pPr>
        <w:pStyle w:val="Default"/>
        <w:tabs>
          <w:tab w:val="left" w:pos="426"/>
        </w:tabs>
        <w:spacing w:before="120" w:after="120" w:line="264" w:lineRule="auto"/>
        <w:ind w:left="357"/>
        <w:rPr>
          <w:rFonts w:asciiTheme="minorHAnsi" w:hAnsiTheme="minorHAnsi" w:cstheme="minorHAnsi"/>
          <w:color w:val="auto"/>
          <w:sz w:val="21"/>
          <w:szCs w:val="21"/>
        </w:rPr>
      </w:pPr>
    </w:p>
    <w:p w14:paraId="72EDF480" w14:textId="77777777" w:rsidR="00505F27" w:rsidRPr="001D7BFA" w:rsidRDefault="00505F27"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eastAsia="Times New Roman" w:hAnsiTheme="minorHAnsi"/>
          <w:bCs/>
          <w:sz w:val="21"/>
          <w:szCs w:val="21"/>
          <w:shd w:val="clear" w:color="auto" w:fill="FFFFFF"/>
        </w:rPr>
        <w:t>m</w:t>
      </w:r>
      <w:r w:rsidR="00EA354F" w:rsidRPr="001D7BFA">
        <w:rPr>
          <w:rFonts w:asciiTheme="minorHAnsi" w:eastAsia="Times New Roman" w:hAnsiTheme="minorHAnsi"/>
          <w:bCs/>
          <w:sz w:val="21"/>
          <w:szCs w:val="21"/>
          <w:shd w:val="clear" w:color="auto" w:fill="FFFFFF"/>
        </w:rPr>
        <w:t>eiosis </w:t>
      </w:r>
      <w:r w:rsidR="00EA354F" w:rsidRPr="001D7BFA">
        <w:rPr>
          <w:rFonts w:asciiTheme="minorHAnsi" w:eastAsia="Times New Roman" w:hAnsiTheme="minorHAnsi"/>
          <w:sz w:val="21"/>
          <w:szCs w:val="21"/>
          <w:shd w:val="clear" w:color="auto" w:fill="FFFFFF"/>
        </w:rPr>
        <w:t>is a reduction</w:t>
      </w:r>
      <w:r w:rsidR="00EA354F" w:rsidRPr="001D7BFA">
        <w:rPr>
          <w:rFonts w:asciiTheme="minorHAnsi" w:eastAsia="Times New Roman" w:hAnsiTheme="minorHAnsi"/>
          <w:bCs/>
          <w:sz w:val="21"/>
          <w:szCs w:val="21"/>
          <w:shd w:val="clear" w:color="auto" w:fill="FFFFFF"/>
        </w:rPr>
        <w:t> </w:t>
      </w:r>
      <w:r w:rsidR="00EA354F" w:rsidRPr="001D7BFA">
        <w:rPr>
          <w:rFonts w:asciiTheme="minorHAnsi" w:eastAsia="Times New Roman" w:hAnsiTheme="minorHAnsi"/>
          <w:sz w:val="21"/>
          <w:szCs w:val="21"/>
          <w:shd w:val="clear" w:color="auto" w:fill="FFFFFF"/>
        </w:rPr>
        <w:t>division in which the chromosome number is </w:t>
      </w:r>
      <w:r w:rsidR="00EA354F" w:rsidRPr="001D7BFA">
        <w:rPr>
          <w:rFonts w:asciiTheme="minorHAnsi" w:eastAsia="Times New Roman" w:hAnsiTheme="minorHAnsi"/>
          <w:bCs/>
          <w:sz w:val="21"/>
          <w:szCs w:val="21"/>
          <w:shd w:val="clear" w:color="auto" w:fill="FFFFFF"/>
        </w:rPr>
        <w:t>halved </w:t>
      </w:r>
      <w:r w:rsidR="00EA354F" w:rsidRPr="001D7BFA">
        <w:rPr>
          <w:rFonts w:asciiTheme="minorHAnsi" w:eastAsia="Times New Roman" w:hAnsiTheme="minorHAnsi"/>
          <w:sz w:val="21"/>
          <w:szCs w:val="21"/>
          <w:shd w:val="clear" w:color="auto" w:fill="FFFFFF"/>
        </w:rPr>
        <w:t>from diploid to haploid. </w:t>
      </w:r>
    </w:p>
    <w:p w14:paraId="04A6E0C3" w14:textId="0B8AFDD6" w:rsidR="00D352B5" w:rsidRPr="001D7BFA" w:rsidRDefault="00505F27"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eastAsia="Times New Roman" w:hAnsiTheme="minorHAnsi"/>
          <w:sz w:val="21"/>
          <w:szCs w:val="21"/>
          <w:shd w:val="clear" w:color="auto" w:fill="FFFFFF"/>
        </w:rPr>
        <w:t>meiosis is the way in which </w:t>
      </w:r>
      <w:r w:rsidRPr="001D7BFA">
        <w:rPr>
          <w:rFonts w:asciiTheme="minorHAnsi" w:eastAsia="Times New Roman" w:hAnsiTheme="minorHAnsi"/>
          <w:bCs/>
          <w:sz w:val="21"/>
          <w:szCs w:val="21"/>
          <w:shd w:val="clear" w:color="auto" w:fill="FFFFFF"/>
        </w:rPr>
        <w:t>gametes</w:t>
      </w:r>
      <w:r w:rsidRPr="001D7BFA">
        <w:rPr>
          <w:rFonts w:asciiTheme="minorHAnsi" w:eastAsia="Times New Roman" w:hAnsiTheme="minorHAnsi"/>
          <w:sz w:val="21"/>
          <w:szCs w:val="21"/>
          <w:shd w:val="clear" w:color="auto" w:fill="FFFFFF"/>
        </w:rPr>
        <w:t> (sex cells) are produced. </w:t>
      </w:r>
      <w:r w:rsidRPr="001D7BFA">
        <w:rPr>
          <w:rFonts w:asciiTheme="minorHAnsi" w:eastAsia="Times New Roman" w:hAnsiTheme="minorHAnsi"/>
          <w:bCs/>
          <w:sz w:val="21"/>
          <w:szCs w:val="21"/>
          <w:shd w:val="clear" w:color="auto" w:fill="FFFFFF"/>
        </w:rPr>
        <w:t> </w:t>
      </w:r>
    </w:p>
    <w:p w14:paraId="622EB686" w14:textId="11094F51" w:rsidR="00505F27" w:rsidRPr="001D7BFA" w:rsidRDefault="00D352B5"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eastAsia="Times New Roman" w:hAnsiTheme="minorHAnsi"/>
          <w:sz w:val="21"/>
          <w:szCs w:val="21"/>
          <w:shd w:val="clear" w:color="auto" w:fill="FFFFFF"/>
        </w:rPr>
        <w:t>g</w:t>
      </w:r>
      <w:r w:rsidR="00505F27" w:rsidRPr="001D7BFA">
        <w:rPr>
          <w:rFonts w:asciiTheme="minorHAnsi" w:eastAsia="Times New Roman" w:hAnsiTheme="minorHAnsi"/>
          <w:sz w:val="21"/>
          <w:szCs w:val="21"/>
          <w:shd w:val="clear" w:color="auto" w:fill="FFFFFF"/>
        </w:rPr>
        <w:t>ametes have only </w:t>
      </w:r>
      <w:r w:rsidR="00505F27" w:rsidRPr="001D7BFA">
        <w:rPr>
          <w:rFonts w:asciiTheme="minorHAnsi" w:eastAsia="Times New Roman" w:hAnsiTheme="minorHAnsi"/>
          <w:bCs/>
          <w:sz w:val="21"/>
          <w:szCs w:val="21"/>
          <w:shd w:val="clear" w:color="auto" w:fill="FFFFFF"/>
        </w:rPr>
        <w:t>half </w:t>
      </w:r>
      <w:r w:rsidR="00505F27" w:rsidRPr="001D7BFA">
        <w:rPr>
          <w:rFonts w:asciiTheme="minorHAnsi" w:eastAsia="Times New Roman" w:hAnsiTheme="minorHAnsi"/>
          <w:sz w:val="21"/>
          <w:szCs w:val="21"/>
          <w:shd w:val="clear" w:color="auto" w:fill="FFFFFF"/>
        </w:rPr>
        <w:t>the number</w:t>
      </w:r>
      <w:r w:rsidRPr="001D7BFA">
        <w:rPr>
          <w:rFonts w:asciiTheme="minorHAnsi" w:eastAsia="Times New Roman" w:hAnsiTheme="minorHAnsi"/>
          <w:sz w:val="21"/>
          <w:szCs w:val="21"/>
          <w:shd w:val="clear" w:color="auto" w:fill="FFFFFF"/>
        </w:rPr>
        <w:t xml:space="preserve"> </w:t>
      </w:r>
      <w:r w:rsidR="00505F27" w:rsidRPr="001D7BFA">
        <w:rPr>
          <w:rFonts w:asciiTheme="minorHAnsi" w:eastAsia="Times New Roman" w:hAnsiTheme="minorHAnsi"/>
          <w:sz w:val="21"/>
          <w:szCs w:val="21"/>
          <w:shd w:val="clear" w:color="auto" w:fill="FFFFFF"/>
        </w:rPr>
        <w:t>of chr</w:t>
      </w:r>
      <w:r w:rsidRPr="001D7BFA">
        <w:rPr>
          <w:rFonts w:asciiTheme="minorHAnsi" w:eastAsia="Times New Roman" w:hAnsiTheme="minorHAnsi"/>
          <w:sz w:val="21"/>
          <w:szCs w:val="21"/>
          <w:shd w:val="clear" w:color="auto" w:fill="FFFFFF"/>
        </w:rPr>
        <w:t>omosome of a normal body cell. t</w:t>
      </w:r>
      <w:r w:rsidR="00505F27" w:rsidRPr="001D7BFA">
        <w:rPr>
          <w:rFonts w:asciiTheme="minorHAnsi" w:eastAsia="Times New Roman" w:hAnsiTheme="minorHAnsi"/>
          <w:sz w:val="21"/>
          <w:szCs w:val="21"/>
          <w:shd w:val="clear" w:color="auto" w:fill="FFFFFF"/>
        </w:rPr>
        <w:t>hey have 1 set of chromosomes</w:t>
      </w:r>
      <w:r w:rsidRPr="001D7BFA">
        <w:rPr>
          <w:rFonts w:asciiTheme="minorHAnsi" w:eastAsia="Times New Roman" w:hAnsiTheme="minorHAnsi"/>
          <w:sz w:val="21"/>
          <w:szCs w:val="21"/>
          <w:shd w:val="clear" w:color="auto" w:fill="FFFFFF"/>
        </w:rPr>
        <w:t xml:space="preserve"> instead of 2. w</w:t>
      </w:r>
      <w:r w:rsidR="00505F27" w:rsidRPr="001D7BFA">
        <w:rPr>
          <w:rFonts w:asciiTheme="minorHAnsi" w:eastAsia="Times New Roman" w:hAnsiTheme="minorHAnsi"/>
          <w:sz w:val="21"/>
          <w:szCs w:val="21"/>
          <w:shd w:val="clear" w:color="auto" w:fill="FFFFFF"/>
        </w:rPr>
        <w:t>hen they fuse together, the zygote formed has 2 sets.</w:t>
      </w:r>
    </w:p>
    <w:p w14:paraId="658E2FA8" w14:textId="208AB9F8" w:rsidR="00505F27" w:rsidRPr="001D7BFA" w:rsidRDefault="00505F27" w:rsidP="00040806">
      <w:pPr>
        <w:shd w:val="clear" w:color="auto" w:fill="FFFFFF"/>
        <w:spacing w:before="100" w:beforeAutospacing="1" w:after="100" w:afterAutospacing="1" w:line="264" w:lineRule="auto"/>
        <w:rPr>
          <w:rFonts w:asciiTheme="minorHAnsi" w:hAnsiTheme="minorHAnsi"/>
          <w:color w:val="000000"/>
          <w:sz w:val="21"/>
          <w:szCs w:val="21"/>
        </w:rPr>
      </w:pPr>
      <w:r w:rsidRPr="001D7BFA">
        <w:rPr>
          <w:rFonts w:asciiTheme="minorHAnsi" w:hAnsiTheme="minorHAnsi"/>
          <w:color w:val="000000"/>
          <w:sz w:val="21"/>
          <w:szCs w:val="21"/>
        </w:rPr>
        <w:t>-  human gametes are formed by the division of cells in the ovaries and testes </w:t>
      </w:r>
    </w:p>
    <w:p w14:paraId="01DDF678" w14:textId="75B68969" w:rsidR="00505F27" w:rsidRPr="001D7BFA" w:rsidRDefault="00505F27" w:rsidP="00040806">
      <w:pPr>
        <w:shd w:val="clear" w:color="auto" w:fill="FFFFFF"/>
        <w:spacing w:before="100" w:beforeAutospacing="1" w:after="100" w:afterAutospacing="1" w:line="264" w:lineRule="auto"/>
        <w:rPr>
          <w:rFonts w:asciiTheme="minorHAnsi" w:hAnsiTheme="minorHAnsi"/>
          <w:color w:val="000000"/>
          <w:sz w:val="21"/>
          <w:szCs w:val="21"/>
        </w:rPr>
      </w:pPr>
      <w:r w:rsidRPr="001D7BFA">
        <w:rPr>
          <w:rFonts w:asciiTheme="minorHAnsi" w:hAnsiTheme="minorHAnsi"/>
          <w:color w:val="000000"/>
          <w:sz w:val="21"/>
          <w:szCs w:val="21"/>
        </w:rPr>
        <w:t>- the gametes produced are haploid, but they are formed from diploid cells, so meiosis involves </w:t>
      </w:r>
      <w:r w:rsidRPr="001D7BFA">
        <w:rPr>
          <w:rFonts w:asciiTheme="minorHAnsi" w:hAnsiTheme="minorHAnsi"/>
          <w:bCs/>
          <w:color w:val="000000"/>
          <w:sz w:val="21"/>
          <w:szCs w:val="21"/>
        </w:rPr>
        <w:t>halving</w:t>
      </w:r>
      <w:r w:rsidRPr="001D7BFA">
        <w:rPr>
          <w:rFonts w:asciiTheme="minorHAnsi" w:hAnsiTheme="minorHAnsi"/>
          <w:color w:val="000000"/>
          <w:sz w:val="21"/>
          <w:szCs w:val="21"/>
        </w:rPr>
        <w:t> the normal chromosome number - the pairs of chromosomes are separated. </w:t>
      </w:r>
    </w:p>
    <w:p w14:paraId="46A67292" w14:textId="4544BAF1" w:rsidR="00505F27" w:rsidRPr="001D7BFA" w:rsidRDefault="00505F27" w:rsidP="00040806">
      <w:pPr>
        <w:shd w:val="clear" w:color="auto" w:fill="FFFFFF"/>
        <w:spacing w:before="100" w:beforeAutospacing="1" w:after="100" w:afterAutospacing="1" w:line="264" w:lineRule="auto"/>
        <w:rPr>
          <w:rFonts w:asciiTheme="minorHAnsi" w:hAnsiTheme="minorHAnsi"/>
          <w:color w:val="000000"/>
          <w:sz w:val="21"/>
          <w:szCs w:val="21"/>
        </w:rPr>
      </w:pPr>
      <w:r w:rsidRPr="001D7BFA">
        <w:rPr>
          <w:rFonts w:asciiTheme="minorHAnsi" w:hAnsiTheme="minorHAnsi"/>
          <w:color w:val="000000"/>
          <w:sz w:val="21"/>
          <w:szCs w:val="21"/>
        </w:rPr>
        <w:t>- during meiosis, the new cells get a mixture of homologous chromosomes from father and mother --&gt; A sperm cell could contain a chromosome 1 from father and a chromosome 2 from mother.</w:t>
      </w:r>
    </w:p>
    <w:p w14:paraId="7997A459" w14:textId="77777777" w:rsidR="00505F27" w:rsidRPr="001D7BFA" w:rsidRDefault="00505F27" w:rsidP="00040806">
      <w:pPr>
        <w:shd w:val="clear" w:color="auto" w:fill="FFFFFF"/>
        <w:spacing w:before="100" w:beforeAutospacing="1" w:after="100" w:afterAutospacing="1" w:line="264" w:lineRule="auto"/>
        <w:rPr>
          <w:rFonts w:asciiTheme="minorHAnsi" w:hAnsiTheme="minorHAnsi"/>
          <w:color w:val="000000"/>
          <w:sz w:val="21"/>
          <w:szCs w:val="21"/>
        </w:rPr>
      </w:pPr>
      <w:r w:rsidRPr="001D7BFA">
        <w:rPr>
          <w:rFonts w:asciiTheme="minorHAnsi" w:hAnsiTheme="minorHAnsi"/>
          <w:color w:val="000000"/>
          <w:sz w:val="21"/>
          <w:szCs w:val="21"/>
        </w:rPr>
        <w:t>- there are all sorts of combinations --&gt; gametes are </w:t>
      </w:r>
      <w:r w:rsidRPr="001D7BFA">
        <w:rPr>
          <w:rFonts w:asciiTheme="minorHAnsi" w:hAnsiTheme="minorHAnsi"/>
          <w:bCs/>
          <w:color w:val="000000"/>
          <w:sz w:val="21"/>
          <w:szCs w:val="21"/>
        </w:rPr>
        <w:t>genetically different</w:t>
      </w:r>
      <w:r w:rsidRPr="001D7BFA">
        <w:rPr>
          <w:rFonts w:asciiTheme="minorHAnsi" w:hAnsiTheme="minorHAnsi"/>
          <w:color w:val="000000"/>
          <w:sz w:val="21"/>
          <w:szCs w:val="21"/>
        </w:rPr>
        <w:t> form the parent cells. Meiosis produces genetic variation. </w:t>
      </w:r>
    </w:p>
    <w:p w14:paraId="3C9D88DA" w14:textId="309D9C12" w:rsidR="00505F27" w:rsidRPr="001D7BFA" w:rsidRDefault="00D352B5" w:rsidP="00040806">
      <w:pPr>
        <w:shd w:val="clear" w:color="auto" w:fill="FFFFFF"/>
        <w:spacing w:before="100" w:beforeAutospacing="1" w:after="100" w:afterAutospacing="1" w:line="264" w:lineRule="auto"/>
        <w:rPr>
          <w:rFonts w:asciiTheme="minorHAnsi" w:hAnsiTheme="minorHAnsi"/>
          <w:color w:val="000000"/>
          <w:sz w:val="21"/>
          <w:szCs w:val="21"/>
        </w:rPr>
      </w:pPr>
      <w:r w:rsidRPr="001D7BFA">
        <w:rPr>
          <w:rFonts w:asciiTheme="minorHAnsi" w:hAnsiTheme="minorHAnsi" w:cstheme="minorHAnsi"/>
          <w:sz w:val="21"/>
          <w:szCs w:val="21"/>
        </w:rPr>
        <w:drawing>
          <wp:anchor distT="0" distB="0" distL="114300" distR="114300" simplePos="0" relativeHeight="251659264" behindDoc="0" locked="0" layoutInCell="1" allowOverlap="1" wp14:anchorId="1BA83E86" wp14:editId="01C8D5AA">
            <wp:simplePos x="0" y="0"/>
            <wp:positionH relativeFrom="column">
              <wp:posOffset>1143000</wp:posOffset>
            </wp:positionH>
            <wp:positionV relativeFrom="paragraph">
              <wp:posOffset>457835</wp:posOffset>
            </wp:positionV>
            <wp:extent cx="4335145" cy="207454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335145" cy="2074545"/>
                    </a:xfrm>
                    <a:prstGeom prst="rect">
                      <a:avLst/>
                    </a:prstGeom>
                  </pic:spPr>
                </pic:pic>
              </a:graphicData>
            </a:graphic>
            <wp14:sizeRelH relativeFrom="page">
              <wp14:pctWidth>0</wp14:pctWidth>
            </wp14:sizeRelH>
            <wp14:sizeRelV relativeFrom="page">
              <wp14:pctHeight>0</wp14:pctHeight>
            </wp14:sizeRelV>
          </wp:anchor>
        </w:drawing>
      </w:r>
      <w:r w:rsidR="00505F27" w:rsidRPr="001D7BFA">
        <w:rPr>
          <w:rFonts w:asciiTheme="minorHAnsi" w:hAnsiTheme="minorHAnsi"/>
          <w:color w:val="000000"/>
          <w:sz w:val="21"/>
          <w:szCs w:val="21"/>
        </w:rPr>
        <w:t>- when ova are formed in a woman, all the ova will carry an X chromosome. When sperm are formed in a man, half the sperm will carry an X chromosome, half will carry a Y chromosome. </w:t>
      </w:r>
    </w:p>
    <w:p w14:paraId="00150114" w14:textId="46962F79" w:rsidR="00505F27" w:rsidRPr="001D7BFA" w:rsidRDefault="00505F27" w:rsidP="00040806">
      <w:pPr>
        <w:pStyle w:val="Default"/>
        <w:tabs>
          <w:tab w:val="left" w:pos="426"/>
        </w:tabs>
        <w:spacing w:before="120" w:after="120" w:line="264" w:lineRule="auto"/>
        <w:ind w:left="357"/>
        <w:rPr>
          <w:rFonts w:asciiTheme="minorHAnsi" w:hAnsiTheme="minorHAnsi" w:cstheme="minorHAnsi"/>
          <w:color w:val="auto"/>
          <w:sz w:val="21"/>
          <w:szCs w:val="21"/>
        </w:rPr>
      </w:pPr>
    </w:p>
    <w:p w14:paraId="60811A77" w14:textId="2EBA5C86" w:rsidR="00505F27" w:rsidRPr="001D7BFA" w:rsidRDefault="00505F27" w:rsidP="00040806">
      <w:pPr>
        <w:pStyle w:val="Default"/>
        <w:tabs>
          <w:tab w:val="left" w:pos="426"/>
        </w:tabs>
        <w:spacing w:before="120" w:after="120" w:line="264" w:lineRule="auto"/>
        <w:rPr>
          <w:rFonts w:asciiTheme="minorHAnsi" w:hAnsiTheme="minorHAnsi" w:cstheme="minorHAnsi"/>
          <w:color w:val="auto"/>
          <w:sz w:val="21"/>
          <w:szCs w:val="21"/>
        </w:rPr>
      </w:pPr>
    </w:p>
    <w:p w14:paraId="7B2519B9" w14:textId="4F306259" w:rsidR="0004076D" w:rsidRPr="001D7BFA" w:rsidRDefault="0004076D" w:rsidP="00040806">
      <w:pPr>
        <w:pStyle w:val="Heading5"/>
        <w:spacing w:line="264" w:lineRule="auto"/>
        <w:rPr>
          <w:rFonts w:asciiTheme="minorHAnsi" w:hAnsiTheme="minorHAnsi"/>
          <w:sz w:val="21"/>
          <w:szCs w:val="21"/>
        </w:rPr>
      </w:pPr>
    </w:p>
    <w:p w14:paraId="7473A1DB" w14:textId="444CA925" w:rsidR="00D352B5" w:rsidRPr="001D7BFA" w:rsidRDefault="00D352B5" w:rsidP="00040806">
      <w:pPr>
        <w:pStyle w:val="Default"/>
        <w:tabs>
          <w:tab w:val="left" w:pos="426"/>
        </w:tabs>
        <w:spacing w:before="120" w:after="120" w:line="264" w:lineRule="auto"/>
        <w:rPr>
          <w:rFonts w:asciiTheme="minorHAnsi" w:hAnsiTheme="minorHAnsi" w:cstheme="minorHAnsi"/>
          <w:color w:val="auto"/>
          <w:sz w:val="21"/>
          <w:szCs w:val="21"/>
        </w:rPr>
      </w:pPr>
    </w:p>
    <w:p w14:paraId="1315343D" w14:textId="00C4C830" w:rsidR="00D352B5" w:rsidRPr="001D7BFA" w:rsidRDefault="00D352B5" w:rsidP="00040806">
      <w:pPr>
        <w:pStyle w:val="Default"/>
        <w:tabs>
          <w:tab w:val="left" w:pos="426"/>
        </w:tabs>
        <w:spacing w:before="120" w:after="120" w:line="264" w:lineRule="auto"/>
        <w:rPr>
          <w:rFonts w:asciiTheme="minorHAnsi" w:hAnsiTheme="minorHAnsi" w:cstheme="minorHAnsi"/>
          <w:color w:val="auto"/>
          <w:sz w:val="21"/>
          <w:szCs w:val="21"/>
        </w:rPr>
      </w:pPr>
    </w:p>
    <w:p w14:paraId="2F81CE5F" w14:textId="6EAC397A" w:rsidR="00D352B5" w:rsidRPr="001D7BFA" w:rsidRDefault="00D352B5" w:rsidP="00040806">
      <w:pPr>
        <w:pStyle w:val="Default"/>
        <w:tabs>
          <w:tab w:val="left" w:pos="426"/>
        </w:tabs>
        <w:spacing w:before="120" w:after="120" w:line="264" w:lineRule="auto"/>
        <w:rPr>
          <w:rFonts w:asciiTheme="minorHAnsi" w:hAnsiTheme="minorHAnsi" w:cstheme="minorHAnsi"/>
          <w:color w:val="auto"/>
          <w:sz w:val="21"/>
          <w:szCs w:val="21"/>
        </w:rPr>
      </w:pPr>
    </w:p>
    <w:p w14:paraId="22AF6606" w14:textId="263A2D33" w:rsidR="00D352B5" w:rsidRDefault="00D352B5" w:rsidP="00040806">
      <w:pPr>
        <w:pStyle w:val="Default"/>
        <w:tabs>
          <w:tab w:val="left" w:pos="426"/>
        </w:tabs>
        <w:spacing w:before="120" w:after="120" w:line="264" w:lineRule="auto"/>
        <w:rPr>
          <w:rFonts w:asciiTheme="minorHAnsi" w:hAnsiTheme="minorHAnsi" w:cstheme="minorHAnsi"/>
          <w:color w:val="auto"/>
          <w:sz w:val="21"/>
          <w:szCs w:val="21"/>
        </w:rPr>
      </w:pPr>
    </w:p>
    <w:p w14:paraId="10B99A9A" w14:textId="77777777" w:rsidR="001D7BFA" w:rsidRPr="001D7BFA" w:rsidRDefault="001D7BFA" w:rsidP="00040806">
      <w:pPr>
        <w:pStyle w:val="Default"/>
        <w:tabs>
          <w:tab w:val="left" w:pos="426"/>
        </w:tabs>
        <w:spacing w:before="120" w:after="120" w:line="264" w:lineRule="auto"/>
        <w:rPr>
          <w:rFonts w:asciiTheme="minorHAnsi" w:hAnsiTheme="minorHAnsi" w:cstheme="minorHAnsi"/>
          <w:color w:val="auto"/>
          <w:sz w:val="21"/>
          <w:szCs w:val="21"/>
        </w:rPr>
      </w:pPr>
    </w:p>
    <w:p w14:paraId="7BA16BE2" w14:textId="77777777" w:rsidR="00BF71A6" w:rsidRDefault="00D352B5"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the structural properties of the DNA molecule, including nucleotide composition and pairing and the hydrogen bonds between strands of DNA, allow for replication</w:t>
      </w:r>
    </w:p>
    <w:p w14:paraId="799AF1E5" w14:textId="289F1185" w:rsidR="00B10F6E" w:rsidRDefault="00040806"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eastAsia="Times New Roman" w:hAnsiTheme="minorHAnsi" w:cs="Times New Roman"/>
          <w:sz w:val="21"/>
          <w:szCs w:val="21"/>
        </w:rPr>
        <w:drawing>
          <wp:anchor distT="0" distB="0" distL="114300" distR="114300" simplePos="0" relativeHeight="251661312" behindDoc="0" locked="0" layoutInCell="1" allowOverlap="1" wp14:anchorId="23336AE6" wp14:editId="0995A46A">
            <wp:simplePos x="0" y="0"/>
            <wp:positionH relativeFrom="column">
              <wp:posOffset>4016264</wp:posOffset>
            </wp:positionH>
            <wp:positionV relativeFrom="paragraph">
              <wp:posOffset>371144</wp:posOffset>
            </wp:positionV>
            <wp:extent cx="2620010" cy="2717165"/>
            <wp:effectExtent l="0" t="0" r="0" b="63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620010" cy="2717165"/>
                    </a:xfrm>
                    <a:prstGeom prst="rect">
                      <a:avLst/>
                    </a:prstGeom>
                  </pic:spPr>
                </pic:pic>
              </a:graphicData>
            </a:graphic>
            <wp14:sizeRelH relativeFrom="page">
              <wp14:pctWidth>0</wp14:pctWidth>
            </wp14:sizeRelH>
            <wp14:sizeRelV relativeFrom="page">
              <wp14:pctHeight>0</wp14:pctHeight>
            </wp14:sizeRelV>
          </wp:anchor>
        </w:drawing>
      </w:r>
      <w:r w:rsidR="00D352B5" w:rsidRPr="00BF71A6">
        <w:rPr>
          <w:rFonts w:asciiTheme="minorHAnsi" w:hAnsiTheme="minorHAnsi" w:cstheme="minorHAnsi"/>
          <w:color w:val="auto"/>
          <w:sz w:val="21"/>
          <w:szCs w:val="21"/>
        </w:rPr>
        <w:t>the genetic code is a base triplet code; genes include ‘coding’ and ‘non-coding’ DNA, and many genes contain information for protein production</w:t>
      </w:r>
    </w:p>
    <w:p w14:paraId="405DA19A" w14:textId="555BCD91" w:rsidR="005D4220" w:rsidRDefault="00040806"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drawing>
          <wp:anchor distT="0" distB="0" distL="114300" distR="114300" simplePos="0" relativeHeight="251660288" behindDoc="0" locked="0" layoutInCell="1" allowOverlap="1" wp14:anchorId="11BB10EB" wp14:editId="59B8AF5B">
            <wp:simplePos x="0" y="0"/>
            <wp:positionH relativeFrom="column">
              <wp:posOffset>794827</wp:posOffset>
            </wp:positionH>
            <wp:positionV relativeFrom="paragraph">
              <wp:posOffset>601593</wp:posOffset>
            </wp:positionV>
            <wp:extent cx="2449830" cy="2037080"/>
            <wp:effectExtent l="0" t="0" r="127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r="50588"/>
                    <a:stretch/>
                  </pic:blipFill>
                  <pic:spPr bwMode="auto">
                    <a:xfrm>
                      <a:off x="0" y="0"/>
                      <a:ext cx="2449830" cy="2037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52B5" w:rsidRPr="00B10F6E">
        <w:rPr>
          <w:rFonts w:asciiTheme="minorHAnsi" w:hAnsiTheme="minorHAnsi" w:cstheme="minorHAnsi"/>
          <w:color w:val="auto"/>
          <w:sz w:val="21"/>
          <w:szCs w:val="21"/>
        </w:rPr>
        <w:t>protein synthesis involves transcription of a gene into messenger RNA in the nucleus, and translation into an amino acid sequence at the ribosome</w:t>
      </w:r>
      <w:r w:rsidR="005D4220" w:rsidRPr="00B10F6E">
        <w:rPr>
          <w:rFonts w:asciiTheme="minorHAnsi" w:hAnsiTheme="minorHAnsi" w:cstheme="minorHAnsi"/>
          <w:color w:val="auto"/>
          <w:sz w:val="21"/>
          <w:szCs w:val="21"/>
        </w:rPr>
        <w:t xml:space="preserve"> </w:t>
      </w:r>
    </w:p>
    <w:p w14:paraId="2B980AB8" w14:textId="7096698A" w:rsidR="00B10F6E" w:rsidRDefault="00B10F6E" w:rsidP="00040806">
      <w:pPr>
        <w:pStyle w:val="Default"/>
        <w:tabs>
          <w:tab w:val="left" w:pos="426"/>
        </w:tabs>
        <w:spacing w:before="120" w:after="120" w:line="264" w:lineRule="auto"/>
        <w:rPr>
          <w:rFonts w:asciiTheme="minorHAnsi" w:hAnsiTheme="minorHAnsi" w:cstheme="minorHAnsi"/>
          <w:color w:val="auto"/>
          <w:sz w:val="21"/>
          <w:szCs w:val="21"/>
        </w:rPr>
      </w:pPr>
    </w:p>
    <w:p w14:paraId="43A18253" w14:textId="772158E1" w:rsidR="00B10F6E" w:rsidRDefault="00B10F6E" w:rsidP="00040806">
      <w:pPr>
        <w:pStyle w:val="Default"/>
        <w:tabs>
          <w:tab w:val="left" w:pos="426"/>
        </w:tabs>
        <w:spacing w:before="120" w:after="120" w:line="264" w:lineRule="auto"/>
        <w:rPr>
          <w:rFonts w:asciiTheme="minorHAnsi" w:hAnsiTheme="minorHAnsi" w:cstheme="minorHAnsi"/>
          <w:color w:val="auto"/>
          <w:sz w:val="21"/>
          <w:szCs w:val="21"/>
        </w:rPr>
      </w:pPr>
    </w:p>
    <w:p w14:paraId="26118052" w14:textId="761CC7B0" w:rsidR="00B10F6E" w:rsidRDefault="00B10F6E" w:rsidP="00040806">
      <w:pPr>
        <w:pStyle w:val="Default"/>
        <w:tabs>
          <w:tab w:val="left" w:pos="426"/>
        </w:tabs>
        <w:spacing w:before="120" w:after="120" w:line="264" w:lineRule="auto"/>
        <w:rPr>
          <w:rFonts w:asciiTheme="minorHAnsi" w:hAnsiTheme="minorHAnsi" w:cstheme="minorHAnsi"/>
          <w:color w:val="auto"/>
          <w:sz w:val="21"/>
          <w:szCs w:val="21"/>
        </w:rPr>
      </w:pPr>
    </w:p>
    <w:p w14:paraId="08749F49" w14:textId="7347C26D" w:rsidR="00B10F6E" w:rsidRDefault="00B10F6E" w:rsidP="00040806">
      <w:pPr>
        <w:pStyle w:val="Default"/>
        <w:tabs>
          <w:tab w:val="left" w:pos="426"/>
        </w:tabs>
        <w:spacing w:before="120" w:after="120" w:line="264" w:lineRule="auto"/>
        <w:rPr>
          <w:rFonts w:asciiTheme="minorHAnsi" w:hAnsiTheme="minorHAnsi" w:cstheme="minorHAnsi"/>
          <w:color w:val="auto"/>
          <w:sz w:val="21"/>
          <w:szCs w:val="21"/>
        </w:rPr>
      </w:pPr>
    </w:p>
    <w:p w14:paraId="596ED755" w14:textId="4053607A" w:rsidR="00B10F6E" w:rsidRDefault="00B10F6E" w:rsidP="00040806">
      <w:pPr>
        <w:pStyle w:val="Default"/>
        <w:tabs>
          <w:tab w:val="left" w:pos="426"/>
        </w:tabs>
        <w:spacing w:before="120" w:after="120" w:line="264" w:lineRule="auto"/>
        <w:rPr>
          <w:rFonts w:asciiTheme="minorHAnsi" w:hAnsiTheme="minorHAnsi" w:cstheme="minorHAnsi"/>
          <w:color w:val="auto"/>
          <w:sz w:val="21"/>
          <w:szCs w:val="21"/>
        </w:rPr>
      </w:pPr>
    </w:p>
    <w:p w14:paraId="6C26EB1D" w14:textId="77777777" w:rsidR="00B10F6E" w:rsidRDefault="00B10F6E" w:rsidP="00040806">
      <w:pPr>
        <w:pStyle w:val="Default"/>
        <w:tabs>
          <w:tab w:val="left" w:pos="426"/>
        </w:tabs>
        <w:spacing w:before="120" w:after="120" w:line="264" w:lineRule="auto"/>
        <w:rPr>
          <w:rFonts w:asciiTheme="minorHAnsi" w:hAnsiTheme="minorHAnsi" w:cstheme="minorHAnsi"/>
          <w:color w:val="auto"/>
          <w:sz w:val="21"/>
          <w:szCs w:val="21"/>
        </w:rPr>
      </w:pPr>
    </w:p>
    <w:p w14:paraId="2C169665" w14:textId="77777777" w:rsidR="00B10F6E" w:rsidRDefault="00B10F6E" w:rsidP="00040806">
      <w:pPr>
        <w:pStyle w:val="Default"/>
        <w:tabs>
          <w:tab w:val="left" w:pos="426"/>
        </w:tabs>
        <w:spacing w:before="120" w:after="120" w:line="264" w:lineRule="auto"/>
        <w:rPr>
          <w:rFonts w:asciiTheme="minorHAnsi" w:hAnsiTheme="minorHAnsi" w:cstheme="minorHAnsi"/>
          <w:color w:val="auto"/>
          <w:sz w:val="21"/>
          <w:szCs w:val="21"/>
        </w:rPr>
      </w:pPr>
    </w:p>
    <w:p w14:paraId="24D8AB31" w14:textId="77777777" w:rsidR="00B10F6E" w:rsidRPr="00B10F6E" w:rsidRDefault="00B10F6E" w:rsidP="00040806">
      <w:pPr>
        <w:pStyle w:val="Default"/>
        <w:tabs>
          <w:tab w:val="left" w:pos="426"/>
        </w:tabs>
        <w:spacing w:before="120" w:after="120" w:line="264" w:lineRule="auto"/>
        <w:rPr>
          <w:rFonts w:asciiTheme="minorHAnsi" w:hAnsiTheme="minorHAnsi" w:cstheme="minorHAnsi"/>
          <w:color w:val="auto"/>
          <w:sz w:val="21"/>
          <w:szCs w:val="21"/>
        </w:rPr>
      </w:pPr>
    </w:p>
    <w:p w14:paraId="39F97C8C" w14:textId="4F72D68E" w:rsidR="001669B5" w:rsidRDefault="005D4220"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lastRenderedPageBreak/>
        <w:t xml:space="preserve">each protein has its own </w:t>
      </w:r>
      <w:r w:rsidRPr="001D7BFA">
        <w:rPr>
          <w:rFonts w:asciiTheme="minorHAnsi" w:hAnsiTheme="minorHAnsi"/>
          <w:color w:val="333333"/>
          <w:sz w:val="21"/>
          <w:szCs w:val="21"/>
        </w:rPr>
        <w:t xml:space="preserve">a unique sequence of amino acids. this means that the number and order of amino acids is different for each type of protein. the proteins fold into unique shapes, </w:t>
      </w:r>
      <w:r w:rsidRPr="001D7BFA">
        <w:rPr>
          <w:rFonts w:asciiTheme="minorHAnsi" w:eastAsia="Times New Roman" w:hAnsiTheme="minorHAnsi" w:cs="Times New Roman"/>
          <w:color w:val="333333"/>
          <w:sz w:val="21"/>
          <w:szCs w:val="21"/>
        </w:rPr>
        <w:t>different shapes and sequences give the proteins different functions. enzymes are also proteins</w:t>
      </w:r>
    </w:p>
    <w:p w14:paraId="4C67F842" w14:textId="0009B236" w:rsidR="00D352B5" w:rsidRPr="00B10F6E" w:rsidRDefault="00D352B5"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669B5">
        <w:rPr>
          <w:rFonts w:asciiTheme="minorHAnsi" w:hAnsiTheme="minorHAnsi" w:cstheme="minorHAnsi"/>
          <w:color w:val="auto"/>
          <w:sz w:val="21"/>
          <w:szCs w:val="21"/>
        </w:rPr>
        <w:t>proteins, including enzymes and structural proteins, are essential to cell structure and functioning</w:t>
      </w:r>
      <w:r w:rsidR="001669B5" w:rsidRPr="001669B5">
        <w:rPr>
          <w:noProof/>
        </w:rPr>
        <w:t xml:space="preserve"> </w:t>
      </w:r>
    </w:p>
    <w:p w14:paraId="18743418" w14:textId="6CD6EB44" w:rsidR="00B10F6E" w:rsidRPr="00BF71A6" w:rsidRDefault="00B10F6E"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Pr>
          <w:rFonts w:asciiTheme="minorHAnsi" w:hAnsiTheme="minorHAnsi" w:cstheme="minorHAnsi"/>
          <w:color w:val="auto"/>
          <w:sz w:val="21"/>
          <w:szCs w:val="21"/>
        </w:rPr>
        <w:t xml:space="preserve">DNA replication = replication fork formation, primer binding, elongation, termination </w:t>
      </w:r>
    </w:p>
    <w:p w14:paraId="4E9DBECC" w14:textId="5F0E81A7" w:rsidR="00BF71A6" w:rsidRDefault="008644B5" w:rsidP="00040806">
      <w:pPr>
        <w:pStyle w:val="Default"/>
        <w:tabs>
          <w:tab w:val="left" w:pos="426"/>
        </w:tabs>
        <w:spacing w:before="120" w:after="120" w:line="264" w:lineRule="auto"/>
        <w:rPr>
          <w:noProof/>
        </w:rPr>
      </w:pPr>
      <w:r w:rsidRPr="001669B5">
        <w:rPr>
          <w:rFonts w:asciiTheme="minorHAnsi" w:hAnsiTheme="minorHAnsi" w:cstheme="minorHAnsi"/>
          <w:color w:val="auto"/>
          <w:sz w:val="21"/>
          <w:szCs w:val="21"/>
        </w:rPr>
        <w:drawing>
          <wp:anchor distT="0" distB="0" distL="114300" distR="114300" simplePos="0" relativeHeight="251665408" behindDoc="0" locked="0" layoutInCell="1" allowOverlap="1" wp14:anchorId="47346275" wp14:editId="5B89CA1C">
            <wp:simplePos x="0" y="0"/>
            <wp:positionH relativeFrom="column">
              <wp:posOffset>748803</wp:posOffset>
            </wp:positionH>
            <wp:positionV relativeFrom="paragraph">
              <wp:posOffset>150054</wp:posOffset>
            </wp:positionV>
            <wp:extent cx="4876800" cy="30099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876800" cy="3009900"/>
                    </a:xfrm>
                    <a:prstGeom prst="rect">
                      <a:avLst/>
                    </a:prstGeom>
                  </pic:spPr>
                </pic:pic>
              </a:graphicData>
            </a:graphic>
            <wp14:sizeRelH relativeFrom="page">
              <wp14:pctWidth>0</wp14:pctWidth>
            </wp14:sizeRelH>
            <wp14:sizeRelV relativeFrom="page">
              <wp14:pctHeight>0</wp14:pctHeight>
            </wp14:sizeRelV>
          </wp:anchor>
        </w:drawing>
      </w:r>
    </w:p>
    <w:p w14:paraId="14AD69DC" w14:textId="522B37F5" w:rsidR="00BF71A6" w:rsidRDefault="00BF71A6" w:rsidP="00040806">
      <w:pPr>
        <w:pStyle w:val="Default"/>
        <w:tabs>
          <w:tab w:val="left" w:pos="426"/>
        </w:tabs>
        <w:spacing w:before="120" w:after="120" w:line="264" w:lineRule="auto"/>
        <w:rPr>
          <w:noProof/>
        </w:rPr>
      </w:pPr>
    </w:p>
    <w:p w14:paraId="5BC2D6EA" w14:textId="5BC0540D" w:rsidR="00BF71A6" w:rsidRDefault="00BF71A6" w:rsidP="00040806">
      <w:pPr>
        <w:pStyle w:val="Default"/>
        <w:tabs>
          <w:tab w:val="left" w:pos="426"/>
        </w:tabs>
        <w:spacing w:before="120" w:after="120" w:line="264" w:lineRule="auto"/>
        <w:rPr>
          <w:noProof/>
        </w:rPr>
      </w:pPr>
    </w:p>
    <w:p w14:paraId="5CBBBF79" w14:textId="77777777" w:rsidR="00BF71A6" w:rsidRDefault="00BF71A6" w:rsidP="00040806">
      <w:pPr>
        <w:pStyle w:val="Default"/>
        <w:tabs>
          <w:tab w:val="left" w:pos="426"/>
        </w:tabs>
        <w:spacing w:before="120" w:after="120" w:line="264" w:lineRule="auto"/>
        <w:rPr>
          <w:noProof/>
        </w:rPr>
      </w:pPr>
    </w:p>
    <w:p w14:paraId="29AD7773" w14:textId="77777777" w:rsidR="00BF71A6" w:rsidRDefault="00BF71A6" w:rsidP="00040806">
      <w:pPr>
        <w:pStyle w:val="Default"/>
        <w:tabs>
          <w:tab w:val="left" w:pos="426"/>
        </w:tabs>
        <w:spacing w:before="120" w:after="120" w:line="264" w:lineRule="auto"/>
        <w:rPr>
          <w:noProof/>
        </w:rPr>
      </w:pPr>
    </w:p>
    <w:p w14:paraId="7ECC3F3B" w14:textId="77777777" w:rsidR="00BF71A6" w:rsidRDefault="00BF71A6" w:rsidP="00040806">
      <w:pPr>
        <w:pStyle w:val="Default"/>
        <w:tabs>
          <w:tab w:val="left" w:pos="426"/>
        </w:tabs>
        <w:spacing w:before="120" w:after="120" w:line="264" w:lineRule="auto"/>
        <w:rPr>
          <w:noProof/>
        </w:rPr>
      </w:pPr>
    </w:p>
    <w:p w14:paraId="7CA2AD12" w14:textId="77777777" w:rsidR="00BF71A6" w:rsidRDefault="00BF71A6" w:rsidP="00040806">
      <w:pPr>
        <w:pStyle w:val="Default"/>
        <w:tabs>
          <w:tab w:val="left" w:pos="426"/>
        </w:tabs>
        <w:spacing w:before="120" w:after="120" w:line="264" w:lineRule="auto"/>
        <w:rPr>
          <w:noProof/>
        </w:rPr>
      </w:pPr>
    </w:p>
    <w:p w14:paraId="07D68873" w14:textId="77777777" w:rsidR="00BF71A6" w:rsidRDefault="00BF71A6" w:rsidP="00040806">
      <w:pPr>
        <w:pStyle w:val="Default"/>
        <w:tabs>
          <w:tab w:val="left" w:pos="426"/>
        </w:tabs>
        <w:spacing w:before="120" w:after="120" w:line="264" w:lineRule="auto"/>
        <w:rPr>
          <w:noProof/>
        </w:rPr>
      </w:pPr>
    </w:p>
    <w:p w14:paraId="58E132AD" w14:textId="77777777" w:rsidR="00BF71A6" w:rsidRDefault="00BF71A6" w:rsidP="00040806">
      <w:pPr>
        <w:pStyle w:val="Default"/>
        <w:tabs>
          <w:tab w:val="left" w:pos="426"/>
        </w:tabs>
        <w:spacing w:before="120" w:after="120" w:line="264" w:lineRule="auto"/>
        <w:rPr>
          <w:noProof/>
        </w:rPr>
      </w:pPr>
    </w:p>
    <w:p w14:paraId="7E39E434" w14:textId="77777777" w:rsidR="00BF71A6" w:rsidRDefault="00BF71A6" w:rsidP="00040806">
      <w:pPr>
        <w:pStyle w:val="Default"/>
        <w:tabs>
          <w:tab w:val="left" w:pos="426"/>
        </w:tabs>
        <w:spacing w:before="120" w:after="120" w:line="264" w:lineRule="auto"/>
        <w:rPr>
          <w:noProof/>
        </w:rPr>
      </w:pPr>
    </w:p>
    <w:p w14:paraId="04E6B57C" w14:textId="77777777" w:rsidR="00B10F6E" w:rsidRDefault="00B10F6E" w:rsidP="00040806">
      <w:pPr>
        <w:pStyle w:val="Default"/>
        <w:tabs>
          <w:tab w:val="left" w:pos="426"/>
        </w:tabs>
        <w:spacing w:before="120" w:after="120" w:line="264" w:lineRule="auto"/>
        <w:rPr>
          <w:noProof/>
        </w:rPr>
      </w:pPr>
    </w:p>
    <w:p w14:paraId="4C3D4F76" w14:textId="77777777" w:rsidR="00BF71A6" w:rsidRPr="001669B5" w:rsidRDefault="00BF71A6" w:rsidP="00040806">
      <w:pPr>
        <w:pStyle w:val="Default"/>
        <w:tabs>
          <w:tab w:val="left" w:pos="426"/>
        </w:tabs>
        <w:spacing w:before="120" w:after="120" w:line="264" w:lineRule="auto"/>
        <w:rPr>
          <w:rFonts w:asciiTheme="minorHAnsi" w:hAnsiTheme="minorHAnsi" w:cstheme="minorHAnsi"/>
          <w:color w:val="auto"/>
          <w:sz w:val="21"/>
          <w:szCs w:val="21"/>
        </w:rPr>
      </w:pPr>
    </w:p>
    <w:p w14:paraId="346C44C7" w14:textId="29D4DE13" w:rsidR="000E35B4" w:rsidRPr="001D7BFA" w:rsidRDefault="00D352B5"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the phenotypic expression of genes depends on the interaction of genes and the environment</w:t>
      </w:r>
    </w:p>
    <w:p w14:paraId="64D88F8A" w14:textId="77777777" w:rsidR="00B10F6E" w:rsidRPr="00B10F6E" w:rsidRDefault="00D352B5"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mutations in genes and chromosomes can result from errors in DNA replication or cell division, or from damage by physical or chemical factors in the environment</w:t>
      </w:r>
      <w:r w:rsidR="000E35B4" w:rsidRPr="001D7BFA">
        <w:rPr>
          <w:rFonts w:asciiTheme="minorHAnsi" w:hAnsiTheme="minorHAnsi"/>
          <w:noProof/>
          <w:sz w:val="21"/>
          <w:szCs w:val="21"/>
        </w:rPr>
        <w:t xml:space="preserve"> </w:t>
      </w:r>
    </w:p>
    <w:p w14:paraId="1930F05E" w14:textId="2368FAA7" w:rsidR="00D352B5" w:rsidRDefault="00B10F6E"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Pr>
          <w:rFonts w:asciiTheme="minorHAnsi" w:hAnsiTheme="minorHAnsi"/>
          <w:noProof/>
          <w:sz w:val="21"/>
          <w:szCs w:val="21"/>
        </w:rPr>
        <w:t>v</w:t>
      </w:r>
      <w:r w:rsidRPr="001D7BFA">
        <w:rPr>
          <w:rFonts w:asciiTheme="minorHAnsi" w:hAnsiTheme="minorHAnsi" w:cstheme="minorHAnsi"/>
          <w:color w:val="auto"/>
          <w:sz w:val="21"/>
          <w:szCs w:val="21"/>
        </w:rPr>
        <w:t>variations</w:t>
      </w:r>
      <w:r w:rsidRPr="001D7BFA">
        <w:rPr>
          <w:rFonts w:asciiTheme="minorHAnsi" w:hAnsiTheme="minorHAnsi" w:cstheme="minorHAnsi"/>
          <w:color w:val="auto"/>
          <w:sz w:val="21"/>
          <w:szCs w:val="21"/>
        </w:rPr>
        <w:t xml:space="preserve"> in the genotype of offspring arise as a result of the processes of meiosis, including crossing over and random assortment of chromosomes, and fertilisation, as well as a result of mutations</w:t>
      </w:r>
    </w:p>
    <w:p w14:paraId="1E6B6B62" w14:textId="77777777" w:rsidR="00B10F6E" w:rsidRDefault="00B10F6E"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frequencies of genotypes and phenotypes of offspring are determined by patterns of inheritance, including dominance, autosomal and sex-linked alleles, multiple alleles and polygenes</w:t>
      </w:r>
    </w:p>
    <w:p w14:paraId="76F7E079" w14:textId="50DC193F" w:rsidR="00B10F6E" w:rsidRPr="001D7BFA" w:rsidRDefault="00040806" w:rsidP="00040806">
      <w:pPr>
        <w:pStyle w:val="Default"/>
        <w:tabs>
          <w:tab w:val="left" w:pos="426"/>
        </w:tabs>
        <w:spacing w:before="120" w:after="120" w:line="264" w:lineRule="auto"/>
        <w:rPr>
          <w:rFonts w:asciiTheme="minorHAnsi" w:hAnsiTheme="minorHAnsi" w:cstheme="minorHAnsi"/>
          <w:color w:val="auto"/>
          <w:sz w:val="21"/>
          <w:szCs w:val="21"/>
        </w:rPr>
      </w:pPr>
      <w:r w:rsidRPr="001D7BFA">
        <w:rPr>
          <w:rFonts w:asciiTheme="minorHAnsi" w:hAnsiTheme="minorHAnsi" w:cstheme="minorHAnsi"/>
          <w:color w:val="auto"/>
          <w:sz w:val="21"/>
          <w:szCs w:val="21"/>
        </w:rPr>
        <w:drawing>
          <wp:anchor distT="0" distB="0" distL="114300" distR="114300" simplePos="0" relativeHeight="251662336" behindDoc="0" locked="0" layoutInCell="1" allowOverlap="1" wp14:anchorId="08BE7858" wp14:editId="03321648">
            <wp:simplePos x="0" y="0"/>
            <wp:positionH relativeFrom="column">
              <wp:posOffset>-74184</wp:posOffset>
            </wp:positionH>
            <wp:positionV relativeFrom="paragraph">
              <wp:posOffset>75427</wp:posOffset>
            </wp:positionV>
            <wp:extent cx="3394075" cy="308673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394075" cy="3086735"/>
                    </a:xfrm>
                    <a:prstGeom prst="rect">
                      <a:avLst/>
                    </a:prstGeom>
                  </pic:spPr>
                </pic:pic>
              </a:graphicData>
            </a:graphic>
            <wp14:sizeRelH relativeFrom="page">
              <wp14:pctWidth>0</wp14:pctWidth>
            </wp14:sizeRelH>
            <wp14:sizeRelV relativeFrom="page">
              <wp14:pctHeight>0</wp14:pctHeight>
            </wp14:sizeRelV>
          </wp:anchor>
        </w:drawing>
      </w:r>
    </w:p>
    <w:p w14:paraId="075B4626" w14:textId="3189E5ED" w:rsidR="000E35B4" w:rsidRPr="001D7BFA" w:rsidRDefault="00040806" w:rsidP="00040806">
      <w:pPr>
        <w:pStyle w:val="Default"/>
        <w:tabs>
          <w:tab w:val="left" w:pos="426"/>
        </w:tabs>
        <w:spacing w:before="120" w:after="120" w:line="264" w:lineRule="auto"/>
        <w:rPr>
          <w:rFonts w:asciiTheme="minorHAnsi" w:hAnsiTheme="minorHAnsi" w:cstheme="minorHAnsi"/>
          <w:color w:val="auto"/>
          <w:sz w:val="21"/>
          <w:szCs w:val="21"/>
        </w:rPr>
      </w:pPr>
      <w:r w:rsidRPr="00D80706">
        <w:rPr>
          <w:rFonts w:asciiTheme="minorHAnsi" w:hAnsiTheme="minorHAnsi" w:cstheme="minorHAnsi"/>
          <w:color w:val="auto"/>
          <w:sz w:val="21"/>
          <w:szCs w:val="21"/>
        </w:rPr>
        <w:drawing>
          <wp:anchor distT="0" distB="0" distL="114300" distR="114300" simplePos="0" relativeHeight="251663360" behindDoc="0" locked="0" layoutInCell="1" allowOverlap="1" wp14:anchorId="001F5201" wp14:editId="3535635F">
            <wp:simplePos x="0" y="0"/>
            <wp:positionH relativeFrom="column">
              <wp:posOffset>3401833</wp:posOffset>
            </wp:positionH>
            <wp:positionV relativeFrom="paragraph">
              <wp:posOffset>193675</wp:posOffset>
            </wp:positionV>
            <wp:extent cx="3617595" cy="2712085"/>
            <wp:effectExtent l="0" t="0" r="1905" b="571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7595" cy="2712085"/>
                    </a:xfrm>
                    <a:prstGeom prst="rect">
                      <a:avLst/>
                    </a:prstGeom>
                  </pic:spPr>
                </pic:pic>
              </a:graphicData>
            </a:graphic>
            <wp14:sizeRelH relativeFrom="page">
              <wp14:pctWidth>0</wp14:pctWidth>
            </wp14:sizeRelH>
            <wp14:sizeRelV relativeFrom="page">
              <wp14:pctHeight>0</wp14:pctHeight>
            </wp14:sizeRelV>
          </wp:anchor>
        </w:drawing>
      </w:r>
    </w:p>
    <w:p w14:paraId="135FF6C1" w14:textId="0DF9A7D4" w:rsidR="001D7BFA" w:rsidRDefault="001D7BFA" w:rsidP="00040806">
      <w:pPr>
        <w:pStyle w:val="Default"/>
        <w:tabs>
          <w:tab w:val="left" w:pos="426"/>
        </w:tabs>
        <w:spacing w:before="120" w:after="120" w:line="264" w:lineRule="auto"/>
        <w:ind w:left="357"/>
        <w:rPr>
          <w:rFonts w:asciiTheme="minorHAnsi" w:hAnsiTheme="minorHAnsi" w:cstheme="minorHAnsi"/>
          <w:color w:val="auto"/>
          <w:sz w:val="21"/>
          <w:szCs w:val="21"/>
        </w:rPr>
      </w:pPr>
    </w:p>
    <w:p w14:paraId="19D6903F" w14:textId="67A49F8E" w:rsidR="001D7BFA" w:rsidRDefault="001D7BFA" w:rsidP="00040806">
      <w:pPr>
        <w:pStyle w:val="Default"/>
        <w:tabs>
          <w:tab w:val="left" w:pos="426"/>
        </w:tabs>
        <w:spacing w:before="120" w:after="120" w:line="264" w:lineRule="auto"/>
        <w:ind w:left="720"/>
        <w:rPr>
          <w:rFonts w:asciiTheme="minorHAnsi" w:hAnsiTheme="minorHAnsi" w:cstheme="minorHAnsi"/>
          <w:color w:val="auto"/>
          <w:sz w:val="21"/>
          <w:szCs w:val="21"/>
        </w:rPr>
      </w:pPr>
    </w:p>
    <w:p w14:paraId="6A1866BF" w14:textId="51155A84" w:rsidR="00D352B5" w:rsidRPr="00037055" w:rsidRDefault="008644B5"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C84B5A">
        <w:rPr>
          <w:rFonts w:asciiTheme="minorHAnsi" w:hAnsiTheme="minorHAnsi" w:cstheme="minorHAnsi"/>
          <w:color w:val="auto"/>
          <w:sz w:val="21"/>
          <w:szCs w:val="21"/>
        </w:rPr>
        <w:lastRenderedPageBreak/>
        <w:drawing>
          <wp:anchor distT="0" distB="0" distL="114300" distR="114300" simplePos="0" relativeHeight="251664384" behindDoc="0" locked="0" layoutInCell="1" allowOverlap="1" wp14:anchorId="48BD7327" wp14:editId="1D233394">
            <wp:simplePos x="0" y="0"/>
            <wp:positionH relativeFrom="column">
              <wp:posOffset>3010535</wp:posOffset>
            </wp:positionH>
            <wp:positionV relativeFrom="paragraph">
              <wp:posOffset>30010</wp:posOffset>
            </wp:positionV>
            <wp:extent cx="3926205" cy="3299460"/>
            <wp:effectExtent l="0" t="0" r="0" b="254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926205" cy="3299460"/>
                    </a:xfrm>
                    <a:prstGeom prst="rect">
                      <a:avLst/>
                    </a:prstGeom>
                  </pic:spPr>
                </pic:pic>
              </a:graphicData>
            </a:graphic>
            <wp14:sizeRelH relativeFrom="page">
              <wp14:pctWidth>0</wp14:pctWidth>
            </wp14:sizeRelH>
            <wp14:sizeRelV relativeFrom="page">
              <wp14:pctHeight>0</wp14:pctHeight>
            </wp14:sizeRelV>
          </wp:anchor>
        </w:drawing>
      </w:r>
      <w:r w:rsidR="00D352B5" w:rsidRPr="00037055">
        <w:rPr>
          <w:rFonts w:asciiTheme="minorHAnsi" w:hAnsiTheme="minorHAnsi" w:cstheme="minorHAnsi"/>
          <w:color w:val="auto"/>
          <w:sz w:val="21"/>
          <w:szCs w:val="21"/>
        </w:rPr>
        <w:t>DNA sequencing enables mapping of species genomes; DNA profiling identifies the unique genetic makeup of individuals</w:t>
      </w:r>
      <w:r w:rsidR="001D7BFA" w:rsidRPr="001D7BFA">
        <w:rPr>
          <w:noProof/>
        </w:rPr>
        <w:t xml:space="preserve"> </w:t>
      </w:r>
    </w:p>
    <w:p w14:paraId="4F76B9C2" w14:textId="20366A6D" w:rsidR="00C84B5A" w:rsidRPr="008644B5" w:rsidRDefault="00D352B5"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recombinant DNA technology and DNA identification technologies are applied in agriculture and environmental conservation</w:t>
      </w:r>
    </w:p>
    <w:p w14:paraId="7F1AC8C2" w14:textId="77777777" w:rsidR="00BF71A6" w:rsidRDefault="00C434F1"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life has existed on Earth for approximately 3.5 billion years and has changed and diversified over time</w:t>
      </w:r>
    </w:p>
    <w:p w14:paraId="4A428405" w14:textId="58A1C4D6" w:rsidR="00BF71A6" w:rsidRPr="00BF71A6" w:rsidRDefault="00BF71A6"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BF71A6">
        <w:rPr>
          <w:rFonts w:asciiTheme="minorHAnsi" w:hAnsiTheme="minorHAnsi" w:cstheme="minorHAnsi"/>
          <w:color w:val="auto"/>
          <w:sz w:val="21"/>
          <w:szCs w:val="21"/>
        </w:rPr>
        <w:t xml:space="preserve">evolution is </w:t>
      </w:r>
      <w:r>
        <w:rPr>
          <w:rFonts w:asciiTheme="minorHAnsi" w:hAnsiTheme="minorHAnsi" w:cs="Arial"/>
          <w:color w:val="222222"/>
          <w:sz w:val="21"/>
          <w:szCs w:val="21"/>
          <w:shd w:val="clear" w:color="auto" w:fill="FFFFFF"/>
        </w:rPr>
        <w:t>t</w:t>
      </w:r>
      <w:r w:rsidRPr="00BF71A6">
        <w:rPr>
          <w:rFonts w:asciiTheme="minorHAnsi" w:hAnsiTheme="minorHAnsi" w:cs="Arial"/>
          <w:color w:val="222222"/>
          <w:sz w:val="21"/>
          <w:szCs w:val="21"/>
          <w:shd w:val="clear" w:color="auto" w:fill="FFFFFF"/>
        </w:rPr>
        <w:t xml:space="preserve">he change in genetic composition of a population over successive generations, which may be caused by natural selection, inbreeding, </w:t>
      </w:r>
      <w:r>
        <w:rPr>
          <w:rFonts w:asciiTheme="minorHAnsi" w:hAnsiTheme="minorHAnsi" w:cs="Arial"/>
          <w:color w:val="222222"/>
          <w:sz w:val="21"/>
          <w:szCs w:val="21"/>
          <w:shd w:val="clear" w:color="auto" w:fill="FFFFFF"/>
        </w:rPr>
        <w:t>hybridization, or mutation / t</w:t>
      </w:r>
      <w:r w:rsidRPr="00BF71A6">
        <w:rPr>
          <w:rFonts w:asciiTheme="minorHAnsi" w:hAnsiTheme="minorHAnsi" w:cs="Arial"/>
          <w:color w:val="222222"/>
          <w:sz w:val="21"/>
          <w:szCs w:val="21"/>
          <w:shd w:val="clear" w:color="auto" w:fill="FFFFFF"/>
        </w:rPr>
        <w:t>he sequence of events depicting the development of a species or of a group of related organisms</w:t>
      </w:r>
    </w:p>
    <w:p w14:paraId="28D54F01" w14:textId="77777777" w:rsidR="00C434F1" w:rsidRPr="001D7BFA" w:rsidRDefault="00C434F1" w:rsidP="00040806">
      <w:pPr>
        <w:pStyle w:val="Default"/>
        <w:numPr>
          <w:ilvl w:val="0"/>
          <w:numId w:val="1"/>
        </w:numPr>
        <w:tabs>
          <w:tab w:val="left" w:pos="426"/>
        </w:tabs>
        <w:spacing w:before="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evidence for the theory of evolution includes</w:t>
      </w:r>
    </w:p>
    <w:p w14:paraId="1A44AA5D" w14:textId="4E52F142" w:rsidR="00C434F1" w:rsidRPr="001D7BFA" w:rsidRDefault="00C434F1" w:rsidP="00040806">
      <w:pPr>
        <w:pStyle w:val="Default"/>
        <w:widowControl/>
        <w:numPr>
          <w:ilvl w:val="0"/>
          <w:numId w:val="2"/>
        </w:numPr>
        <w:autoSpaceDE/>
        <w:autoSpaceDN/>
        <w:adjustRightInd/>
        <w:spacing w:line="264" w:lineRule="auto"/>
        <w:rPr>
          <w:rFonts w:asciiTheme="minorHAnsi" w:hAnsiTheme="minorHAnsi" w:cstheme="minorHAnsi"/>
          <w:color w:val="auto"/>
          <w:sz w:val="21"/>
          <w:szCs w:val="21"/>
        </w:rPr>
      </w:pPr>
      <w:r w:rsidRPr="001D7BFA">
        <w:rPr>
          <w:rFonts w:asciiTheme="minorHAnsi" w:hAnsiTheme="minorHAnsi" w:cstheme="minorHAnsi"/>
          <w:color w:val="auto"/>
          <w:sz w:val="21"/>
          <w:szCs w:val="21"/>
        </w:rPr>
        <w:t>comparative genomics (molecular evidence)</w:t>
      </w:r>
    </w:p>
    <w:p w14:paraId="574872D2" w14:textId="0C918207" w:rsidR="00C434F1" w:rsidRPr="001D7BFA" w:rsidRDefault="00C434F1" w:rsidP="00040806">
      <w:pPr>
        <w:pStyle w:val="Default"/>
        <w:widowControl/>
        <w:numPr>
          <w:ilvl w:val="0"/>
          <w:numId w:val="2"/>
        </w:numPr>
        <w:autoSpaceDE/>
        <w:autoSpaceDN/>
        <w:adjustRightInd/>
        <w:spacing w:line="264" w:lineRule="auto"/>
        <w:rPr>
          <w:rFonts w:asciiTheme="minorHAnsi" w:hAnsiTheme="minorHAnsi" w:cstheme="minorHAnsi"/>
          <w:color w:val="auto"/>
          <w:sz w:val="21"/>
          <w:szCs w:val="21"/>
        </w:rPr>
      </w:pPr>
      <w:r w:rsidRPr="001D7BFA">
        <w:rPr>
          <w:rFonts w:asciiTheme="minorHAnsi" w:hAnsiTheme="minorHAnsi" w:cstheme="minorHAnsi"/>
          <w:color w:val="auto"/>
          <w:sz w:val="21"/>
          <w:szCs w:val="21"/>
        </w:rPr>
        <w:t xml:space="preserve">the fossil </w:t>
      </w:r>
      <w:r w:rsidR="006B2D80" w:rsidRPr="001D7BFA">
        <w:rPr>
          <w:rFonts w:asciiTheme="minorHAnsi" w:hAnsiTheme="minorHAnsi" w:cstheme="minorHAnsi"/>
          <w:color w:val="auto"/>
          <w:sz w:val="21"/>
          <w:szCs w:val="21"/>
        </w:rPr>
        <w:t>records</w:t>
      </w:r>
    </w:p>
    <w:p w14:paraId="0D78CAAD" w14:textId="22DCCBF6" w:rsidR="00A679F5" w:rsidRDefault="00C434F1" w:rsidP="00040806">
      <w:pPr>
        <w:pStyle w:val="Default"/>
        <w:widowControl/>
        <w:numPr>
          <w:ilvl w:val="0"/>
          <w:numId w:val="2"/>
        </w:numPr>
        <w:autoSpaceDE/>
        <w:autoSpaceDN/>
        <w:adjustRightInd/>
        <w:spacing w:after="120" w:line="264" w:lineRule="auto"/>
        <w:rPr>
          <w:rFonts w:asciiTheme="minorHAnsi" w:hAnsiTheme="minorHAnsi" w:cstheme="minorHAnsi"/>
          <w:color w:val="auto"/>
          <w:sz w:val="21"/>
          <w:szCs w:val="21"/>
        </w:rPr>
      </w:pPr>
      <w:r w:rsidRPr="001D7BFA">
        <w:rPr>
          <w:rFonts w:asciiTheme="minorHAnsi" w:hAnsiTheme="minorHAnsi" w:cstheme="minorHAnsi"/>
          <w:color w:val="auto"/>
          <w:sz w:val="21"/>
          <w:szCs w:val="21"/>
        </w:rPr>
        <w:t>comparative anatomy and embryology</w:t>
      </w:r>
      <w:r w:rsidR="008644B5" w:rsidRPr="008644B5">
        <w:rPr>
          <w:noProof/>
        </w:rPr>
        <w:t xml:space="preserve"> </w:t>
      </w:r>
    </w:p>
    <w:p w14:paraId="7565ACEB" w14:textId="201F8E47" w:rsidR="008644B5" w:rsidRDefault="005D763C" w:rsidP="00040806">
      <w:pPr>
        <w:pStyle w:val="ListParagraph"/>
        <w:numPr>
          <w:ilvl w:val="0"/>
          <w:numId w:val="16"/>
        </w:numPr>
        <w:spacing w:line="264" w:lineRule="auto"/>
        <w:rPr>
          <w:rFonts w:asciiTheme="minorHAnsi" w:hAnsiTheme="minorHAnsi"/>
          <w:sz w:val="21"/>
          <w:szCs w:val="21"/>
        </w:rPr>
      </w:pPr>
      <w:r w:rsidRPr="008644B5">
        <w:rPr>
          <w:rFonts w:asciiTheme="minorHAnsi" w:hAnsiTheme="minorHAnsi" w:cstheme="minorHAnsi"/>
          <w:sz w:val="21"/>
          <w:szCs w:val="21"/>
        </w:rPr>
        <w:drawing>
          <wp:anchor distT="0" distB="0" distL="114300" distR="114300" simplePos="0" relativeHeight="251666432" behindDoc="0" locked="0" layoutInCell="1" allowOverlap="1" wp14:anchorId="3B94E552" wp14:editId="61CC1CA6">
            <wp:simplePos x="0" y="0"/>
            <wp:positionH relativeFrom="column">
              <wp:posOffset>3636010</wp:posOffset>
            </wp:positionH>
            <wp:positionV relativeFrom="paragraph">
              <wp:posOffset>63500</wp:posOffset>
            </wp:positionV>
            <wp:extent cx="3399155" cy="2515235"/>
            <wp:effectExtent l="0" t="0" r="444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99155" cy="2515235"/>
                    </a:xfrm>
                    <a:prstGeom prst="rect">
                      <a:avLst/>
                    </a:prstGeom>
                  </pic:spPr>
                </pic:pic>
              </a:graphicData>
            </a:graphic>
            <wp14:sizeRelH relativeFrom="page">
              <wp14:pctWidth>0</wp14:pctWidth>
            </wp14:sizeRelH>
            <wp14:sizeRelV relativeFrom="page">
              <wp14:pctHeight>0</wp14:pctHeight>
            </wp14:sizeRelV>
          </wp:anchor>
        </w:drawing>
      </w:r>
      <w:r w:rsidR="008644B5">
        <w:rPr>
          <w:rFonts w:asciiTheme="minorHAnsi" w:hAnsiTheme="minorHAnsi"/>
          <w:sz w:val="21"/>
          <w:szCs w:val="21"/>
        </w:rPr>
        <w:t xml:space="preserve">the fossil record shows how the organisms of the past are NOT the same as the </w:t>
      </w:r>
      <w:r w:rsidR="008644B5">
        <w:rPr>
          <w:rFonts w:asciiTheme="minorHAnsi" w:hAnsiTheme="minorHAnsi"/>
          <w:sz w:val="21"/>
          <w:szCs w:val="21"/>
        </w:rPr>
        <w:t>organis</w:t>
      </w:r>
      <w:r w:rsidR="008644B5">
        <w:rPr>
          <w:rFonts w:asciiTheme="minorHAnsi" w:hAnsiTheme="minorHAnsi"/>
          <w:sz w:val="21"/>
          <w:szCs w:val="21"/>
        </w:rPr>
        <w:t>ms we have today</w:t>
      </w:r>
    </w:p>
    <w:p w14:paraId="382B3E14" w14:textId="5EF96188" w:rsidR="008644B5" w:rsidRDefault="008644B5" w:rsidP="00040806">
      <w:pPr>
        <w:pStyle w:val="ListParagraph"/>
        <w:numPr>
          <w:ilvl w:val="0"/>
          <w:numId w:val="16"/>
        </w:numPr>
        <w:spacing w:line="264" w:lineRule="auto"/>
        <w:rPr>
          <w:rFonts w:asciiTheme="minorHAnsi" w:hAnsiTheme="minorHAnsi"/>
          <w:sz w:val="21"/>
          <w:szCs w:val="21"/>
        </w:rPr>
      </w:pPr>
      <w:r>
        <w:rPr>
          <w:rFonts w:asciiTheme="minorHAnsi" w:hAnsiTheme="minorHAnsi"/>
          <w:sz w:val="21"/>
          <w:szCs w:val="21"/>
        </w:rPr>
        <w:t xml:space="preserve">the fossil record is not complete because some organisms don’t become fossils, not all the fossils have been found and </w:t>
      </w:r>
      <w:bookmarkStart w:id="0" w:name="_GoBack"/>
      <w:bookmarkEnd w:id="0"/>
      <w:r>
        <w:rPr>
          <w:rFonts w:asciiTheme="minorHAnsi" w:hAnsiTheme="minorHAnsi"/>
          <w:sz w:val="21"/>
          <w:szCs w:val="21"/>
        </w:rPr>
        <w:t xml:space="preserve">some fossils are washed away or destroyed </w:t>
      </w:r>
    </w:p>
    <w:p w14:paraId="4630E0A5" w14:textId="77777777" w:rsidR="008644B5" w:rsidRDefault="008644B5" w:rsidP="00040806">
      <w:pPr>
        <w:pStyle w:val="ListParagraph"/>
        <w:numPr>
          <w:ilvl w:val="0"/>
          <w:numId w:val="17"/>
        </w:numPr>
        <w:spacing w:line="264" w:lineRule="auto"/>
        <w:rPr>
          <w:rFonts w:asciiTheme="minorHAnsi" w:hAnsiTheme="minorHAnsi"/>
          <w:sz w:val="21"/>
          <w:szCs w:val="21"/>
        </w:rPr>
      </w:pPr>
      <w:r>
        <w:rPr>
          <w:rFonts w:asciiTheme="minorHAnsi" w:hAnsiTheme="minorHAnsi"/>
          <w:sz w:val="21"/>
          <w:szCs w:val="21"/>
        </w:rPr>
        <w:t>f</w:t>
      </w:r>
      <w:r w:rsidRPr="008644B5">
        <w:rPr>
          <w:rFonts w:asciiTheme="minorHAnsi" w:hAnsiTheme="minorHAnsi"/>
          <w:sz w:val="21"/>
          <w:szCs w:val="21"/>
        </w:rPr>
        <w:t>ossilisation occurs when an organism is b</w:t>
      </w:r>
      <w:r>
        <w:rPr>
          <w:rFonts w:asciiTheme="minorHAnsi" w:hAnsiTheme="minorHAnsi"/>
          <w:sz w:val="21"/>
          <w:szCs w:val="21"/>
        </w:rPr>
        <w:t xml:space="preserve">uried &amp; entombed by sediments </w:t>
      </w:r>
    </w:p>
    <w:p w14:paraId="1721E607" w14:textId="77777777" w:rsidR="008644B5" w:rsidRDefault="008644B5" w:rsidP="00040806">
      <w:pPr>
        <w:pStyle w:val="ListParagraph"/>
        <w:numPr>
          <w:ilvl w:val="0"/>
          <w:numId w:val="17"/>
        </w:numPr>
        <w:spacing w:line="264" w:lineRule="auto"/>
        <w:rPr>
          <w:rFonts w:asciiTheme="minorHAnsi" w:hAnsiTheme="minorHAnsi"/>
          <w:sz w:val="21"/>
          <w:szCs w:val="21"/>
        </w:rPr>
      </w:pPr>
      <w:r w:rsidRPr="008644B5">
        <w:rPr>
          <w:rFonts w:asciiTheme="minorHAnsi" w:hAnsiTheme="minorHAnsi"/>
          <w:sz w:val="21"/>
          <w:szCs w:val="21"/>
        </w:rPr>
        <w:t xml:space="preserve">silt or mud in the sea, a lake or </w:t>
      </w:r>
      <w:r w:rsidRPr="008644B5">
        <w:rPr>
          <w:rFonts w:asciiTheme="minorHAnsi" w:hAnsiTheme="minorHAnsi"/>
          <w:sz w:val="21"/>
          <w:szCs w:val="21"/>
        </w:rPr>
        <w:t>slow flowing</w:t>
      </w:r>
      <w:r w:rsidRPr="008644B5">
        <w:rPr>
          <w:rFonts w:asciiTheme="minorHAnsi" w:hAnsiTheme="minorHAnsi"/>
          <w:sz w:val="21"/>
          <w:szCs w:val="21"/>
        </w:rPr>
        <w:t xml:space="preserve"> stream, accumulate over the organism &amp; </w:t>
      </w:r>
      <w:r>
        <w:rPr>
          <w:rFonts w:asciiTheme="minorHAnsi" w:hAnsiTheme="minorHAnsi"/>
          <w:sz w:val="21"/>
          <w:szCs w:val="21"/>
        </w:rPr>
        <w:t xml:space="preserve">protect it from later erosion </w:t>
      </w:r>
    </w:p>
    <w:p w14:paraId="4A148B5B" w14:textId="3201429F" w:rsidR="008644B5" w:rsidRPr="008644B5" w:rsidRDefault="008644B5" w:rsidP="00040806">
      <w:pPr>
        <w:pStyle w:val="ListParagraph"/>
        <w:numPr>
          <w:ilvl w:val="0"/>
          <w:numId w:val="17"/>
        </w:numPr>
        <w:spacing w:line="264" w:lineRule="auto"/>
        <w:rPr>
          <w:rFonts w:asciiTheme="minorHAnsi" w:hAnsiTheme="minorHAnsi"/>
          <w:sz w:val="21"/>
          <w:szCs w:val="21"/>
        </w:rPr>
      </w:pPr>
      <w:r>
        <w:rPr>
          <w:rFonts w:asciiTheme="minorHAnsi" w:hAnsiTheme="minorHAnsi"/>
          <w:sz w:val="21"/>
          <w:szCs w:val="21"/>
        </w:rPr>
        <w:t>a</w:t>
      </w:r>
      <w:r w:rsidRPr="008644B5">
        <w:rPr>
          <w:rFonts w:asciiTheme="minorHAnsi" w:hAnsiTheme="minorHAnsi"/>
          <w:sz w:val="21"/>
          <w:szCs w:val="21"/>
        </w:rPr>
        <w:t>s the deposit deepens, the temperature increases &amp; soft sediments become solid rock—sandstone, siltstone, mudstone or shale.</w:t>
      </w:r>
    </w:p>
    <w:p w14:paraId="32CF351A" w14:textId="061555F4" w:rsidR="008644B5" w:rsidRDefault="008644B5" w:rsidP="00040806">
      <w:pPr>
        <w:pStyle w:val="ListParagraph"/>
        <w:numPr>
          <w:ilvl w:val="0"/>
          <w:numId w:val="17"/>
        </w:numPr>
        <w:spacing w:line="264" w:lineRule="auto"/>
        <w:rPr>
          <w:rFonts w:asciiTheme="minorHAnsi" w:hAnsiTheme="minorHAnsi"/>
          <w:sz w:val="21"/>
          <w:szCs w:val="21"/>
        </w:rPr>
      </w:pPr>
      <w:r>
        <w:rPr>
          <w:rFonts w:asciiTheme="minorHAnsi" w:hAnsiTheme="minorHAnsi"/>
          <w:sz w:val="21"/>
          <w:szCs w:val="21"/>
        </w:rPr>
        <w:t>t</w:t>
      </w:r>
      <w:r w:rsidRPr="008644B5">
        <w:rPr>
          <w:rFonts w:asciiTheme="minorHAnsi" w:hAnsiTheme="minorHAnsi"/>
          <w:sz w:val="21"/>
          <w:szCs w:val="21"/>
        </w:rPr>
        <w:t>he finer the sediment (mud &amp; silt) the better. This excludes oxygen &amp; slows bacterial decay, enabling soft tissues to be preserved.</w:t>
      </w:r>
    </w:p>
    <w:p w14:paraId="556F1B49" w14:textId="77777777" w:rsidR="008644B5" w:rsidRDefault="008644B5" w:rsidP="00040806">
      <w:pPr>
        <w:pStyle w:val="ListParagraph"/>
        <w:numPr>
          <w:ilvl w:val="0"/>
          <w:numId w:val="16"/>
        </w:numPr>
        <w:spacing w:line="264" w:lineRule="auto"/>
        <w:rPr>
          <w:rFonts w:asciiTheme="minorHAnsi" w:hAnsiTheme="minorHAnsi"/>
          <w:sz w:val="21"/>
          <w:szCs w:val="21"/>
        </w:rPr>
      </w:pPr>
      <w:r>
        <w:rPr>
          <w:rFonts w:asciiTheme="minorHAnsi" w:hAnsiTheme="minorHAnsi"/>
          <w:sz w:val="21"/>
          <w:szCs w:val="21"/>
        </w:rPr>
        <w:t xml:space="preserve">after fossils </w:t>
      </w:r>
      <w:r w:rsidRPr="008644B5">
        <w:rPr>
          <w:rFonts w:asciiTheme="minorHAnsi" w:hAnsiTheme="minorHAnsi"/>
          <w:sz w:val="21"/>
          <w:szCs w:val="21"/>
        </w:rPr>
        <w:t xml:space="preserve">have been found &amp; excavated, </w:t>
      </w:r>
      <w:r>
        <w:rPr>
          <w:rFonts w:asciiTheme="minorHAnsi" w:hAnsiTheme="minorHAnsi"/>
          <w:sz w:val="21"/>
          <w:szCs w:val="21"/>
        </w:rPr>
        <w:t>their age must be determined, this is known as dating</w:t>
      </w:r>
    </w:p>
    <w:p w14:paraId="0EE2AD1A" w14:textId="691330AF" w:rsidR="008644B5" w:rsidRPr="008644B5" w:rsidRDefault="008644B5" w:rsidP="00040806">
      <w:pPr>
        <w:pStyle w:val="ListParagraph"/>
        <w:numPr>
          <w:ilvl w:val="0"/>
          <w:numId w:val="16"/>
        </w:numPr>
        <w:spacing w:line="264" w:lineRule="auto"/>
        <w:rPr>
          <w:rFonts w:asciiTheme="minorHAnsi" w:hAnsiTheme="minorHAnsi"/>
          <w:sz w:val="21"/>
          <w:szCs w:val="21"/>
        </w:rPr>
      </w:pPr>
      <w:r>
        <w:rPr>
          <w:rFonts w:asciiTheme="minorHAnsi" w:hAnsiTheme="minorHAnsi"/>
          <w:sz w:val="21"/>
          <w:szCs w:val="21"/>
        </w:rPr>
        <w:t>k</w:t>
      </w:r>
      <w:r w:rsidRPr="008644B5">
        <w:rPr>
          <w:rFonts w:asciiTheme="minorHAnsi" w:hAnsiTheme="minorHAnsi"/>
          <w:sz w:val="21"/>
          <w:szCs w:val="21"/>
        </w:rPr>
        <w:t>nowledge of the age is crucial in finding out the sequence of chan</w:t>
      </w:r>
      <w:r>
        <w:rPr>
          <w:rFonts w:asciiTheme="minorHAnsi" w:hAnsiTheme="minorHAnsi"/>
          <w:sz w:val="21"/>
          <w:szCs w:val="21"/>
        </w:rPr>
        <w:t>ges that have resulted, d</w:t>
      </w:r>
      <w:r w:rsidRPr="008644B5">
        <w:rPr>
          <w:rFonts w:asciiTheme="minorHAnsi" w:hAnsiTheme="minorHAnsi"/>
          <w:sz w:val="21"/>
          <w:szCs w:val="21"/>
        </w:rPr>
        <w:t>ating methods are either relative (comparative age) or absolute (actual age of specimen)</w:t>
      </w:r>
    </w:p>
    <w:p w14:paraId="727FDF2E" w14:textId="77777777" w:rsidR="00BF71A6" w:rsidRPr="00BF71A6" w:rsidRDefault="00A679F5" w:rsidP="00040806">
      <w:pPr>
        <w:pStyle w:val="ListParagraph"/>
        <w:numPr>
          <w:ilvl w:val="0"/>
          <w:numId w:val="14"/>
        </w:numPr>
        <w:spacing w:line="264" w:lineRule="auto"/>
        <w:rPr>
          <w:rFonts w:asciiTheme="minorHAnsi" w:hAnsiTheme="minorHAnsi"/>
          <w:sz w:val="21"/>
          <w:szCs w:val="21"/>
        </w:rPr>
      </w:pPr>
      <w:r>
        <w:rPr>
          <w:rFonts w:asciiTheme="minorHAnsi" w:hAnsiTheme="minorHAnsi" w:cs="Arial"/>
          <w:bCs/>
          <w:color w:val="222222"/>
          <w:sz w:val="21"/>
          <w:szCs w:val="21"/>
          <w:shd w:val="clear" w:color="auto" w:fill="FFFFFF"/>
        </w:rPr>
        <w:t>c</w:t>
      </w:r>
      <w:r w:rsidRPr="00A679F5">
        <w:rPr>
          <w:rFonts w:asciiTheme="minorHAnsi" w:hAnsiTheme="minorHAnsi" w:cs="Arial"/>
          <w:bCs/>
          <w:color w:val="222222"/>
          <w:sz w:val="21"/>
          <w:szCs w:val="21"/>
          <w:shd w:val="clear" w:color="auto" w:fill="FFFFFF"/>
        </w:rPr>
        <w:t>omparative anatomy</w:t>
      </w:r>
      <w:r w:rsidRPr="00A679F5">
        <w:rPr>
          <w:rFonts w:asciiTheme="minorHAnsi" w:hAnsiTheme="minorHAnsi" w:cs="Arial"/>
          <w:color w:val="222222"/>
          <w:sz w:val="21"/>
          <w:szCs w:val="21"/>
          <w:shd w:val="clear" w:color="auto" w:fill="FFFFFF"/>
        </w:rPr>
        <w:t> is the study of similarities and differences in the </w:t>
      </w:r>
      <w:r w:rsidRPr="00A679F5">
        <w:rPr>
          <w:rFonts w:asciiTheme="minorHAnsi" w:hAnsiTheme="minorHAnsi" w:cs="Arial"/>
          <w:bCs/>
          <w:color w:val="222222"/>
          <w:sz w:val="21"/>
          <w:szCs w:val="21"/>
          <w:shd w:val="clear" w:color="auto" w:fill="FFFFFF"/>
        </w:rPr>
        <w:t>anatomy</w:t>
      </w:r>
      <w:r w:rsidRPr="00A679F5">
        <w:rPr>
          <w:rFonts w:asciiTheme="minorHAnsi" w:hAnsiTheme="minorHAnsi" w:cs="Arial"/>
          <w:color w:val="222222"/>
          <w:sz w:val="21"/>
          <w:szCs w:val="21"/>
          <w:shd w:val="clear" w:color="auto" w:fill="FFFFFF"/>
        </w:rPr>
        <w:t> of different species. It is closely related to evolutionary biology and phylogeny (the evolution of species)</w:t>
      </w:r>
    </w:p>
    <w:p w14:paraId="69F5BBCB" w14:textId="00A9D3CD" w:rsidR="00BF71A6" w:rsidRPr="00BF71A6" w:rsidRDefault="00BF71A6" w:rsidP="00040806">
      <w:pPr>
        <w:pStyle w:val="ListParagraph"/>
        <w:numPr>
          <w:ilvl w:val="0"/>
          <w:numId w:val="14"/>
        </w:numPr>
        <w:spacing w:line="264" w:lineRule="auto"/>
        <w:rPr>
          <w:rFonts w:asciiTheme="minorHAnsi" w:hAnsiTheme="minorHAnsi"/>
          <w:sz w:val="21"/>
          <w:szCs w:val="21"/>
        </w:rPr>
      </w:pPr>
      <w:r w:rsidRPr="00BF71A6">
        <w:rPr>
          <w:rFonts w:asciiTheme="minorHAnsi" w:hAnsiTheme="minorHAnsi" w:cs="Arial"/>
          <w:color w:val="222222"/>
          <w:sz w:val="21"/>
          <w:szCs w:val="21"/>
          <w:shd w:val="clear" w:color="auto" w:fill="FFFFFF"/>
        </w:rPr>
        <w:t>comparative genomics</w:t>
      </w:r>
      <w:r>
        <w:rPr>
          <w:rFonts w:asciiTheme="minorHAnsi" w:hAnsiTheme="minorHAnsi" w:cs="Arial"/>
          <w:color w:val="222222"/>
          <w:sz w:val="21"/>
          <w:szCs w:val="21"/>
          <w:shd w:val="clear" w:color="auto" w:fill="FFFFFF"/>
        </w:rPr>
        <w:t xml:space="preserve"> is </w:t>
      </w:r>
      <w:r w:rsidRPr="00BF71A6">
        <w:rPr>
          <w:rFonts w:asciiTheme="minorHAnsi" w:hAnsiTheme="minorHAnsi" w:cs="Arial"/>
          <w:color w:val="222222"/>
          <w:sz w:val="21"/>
          <w:szCs w:val="21"/>
          <w:shd w:val="clear" w:color="auto" w:fill="FFFFFF"/>
        </w:rPr>
        <w:t>a field of biological research in which the </w:t>
      </w:r>
      <w:r w:rsidRPr="00BF71A6">
        <w:rPr>
          <w:rFonts w:asciiTheme="minorHAnsi" w:hAnsiTheme="minorHAnsi" w:cs="Arial"/>
          <w:bCs/>
          <w:color w:val="222222"/>
          <w:sz w:val="21"/>
          <w:szCs w:val="21"/>
          <w:shd w:val="clear" w:color="auto" w:fill="FFFFFF"/>
        </w:rPr>
        <w:t>genomic</w:t>
      </w:r>
      <w:r w:rsidRPr="00BF71A6">
        <w:rPr>
          <w:rFonts w:asciiTheme="minorHAnsi" w:hAnsiTheme="minorHAnsi" w:cs="Arial"/>
          <w:color w:val="222222"/>
          <w:sz w:val="21"/>
          <w:szCs w:val="21"/>
          <w:shd w:val="clear" w:color="auto" w:fill="FFFFFF"/>
        </w:rPr>
        <w:t> features of dif</w:t>
      </w:r>
      <w:r>
        <w:rPr>
          <w:rFonts w:asciiTheme="minorHAnsi" w:hAnsiTheme="minorHAnsi" w:cs="Arial"/>
          <w:color w:val="222222"/>
          <w:sz w:val="21"/>
          <w:szCs w:val="21"/>
          <w:shd w:val="clear" w:color="auto" w:fill="FFFFFF"/>
        </w:rPr>
        <w:t>ferent organisms are compared. t</w:t>
      </w:r>
      <w:r w:rsidRPr="00BF71A6">
        <w:rPr>
          <w:rFonts w:asciiTheme="minorHAnsi" w:hAnsiTheme="minorHAnsi" w:cs="Arial"/>
          <w:color w:val="222222"/>
          <w:sz w:val="21"/>
          <w:szCs w:val="21"/>
          <w:shd w:val="clear" w:color="auto" w:fill="FFFFFF"/>
        </w:rPr>
        <w:t>he </w:t>
      </w:r>
      <w:r w:rsidRPr="00BF71A6">
        <w:rPr>
          <w:rFonts w:asciiTheme="minorHAnsi" w:hAnsiTheme="minorHAnsi" w:cs="Arial"/>
          <w:bCs/>
          <w:color w:val="222222"/>
          <w:sz w:val="21"/>
          <w:szCs w:val="21"/>
          <w:shd w:val="clear" w:color="auto" w:fill="FFFFFF"/>
        </w:rPr>
        <w:t>genomic</w:t>
      </w:r>
      <w:r w:rsidRPr="00BF71A6">
        <w:rPr>
          <w:rFonts w:asciiTheme="minorHAnsi" w:hAnsiTheme="minorHAnsi" w:cs="Arial"/>
          <w:color w:val="222222"/>
          <w:sz w:val="21"/>
          <w:szCs w:val="21"/>
          <w:shd w:val="clear" w:color="auto" w:fill="FFFFFF"/>
        </w:rPr>
        <w:t> features may include the DNA sequence, genes, gene order, regulatory sequences, and other </w:t>
      </w:r>
      <w:r w:rsidRPr="00BF71A6">
        <w:rPr>
          <w:rFonts w:asciiTheme="minorHAnsi" w:hAnsiTheme="minorHAnsi" w:cs="Arial"/>
          <w:bCs/>
          <w:color w:val="222222"/>
          <w:sz w:val="21"/>
          <w:szCs w:val="21"/>
          <w:shd w:val="clear" w:color="auto" w:fill="FFFFFF"/>
        </w:rPr>
        <w:t>genomic</w:t>
      </w:r>
      <w:r w:rsidRPr="00BF71A6">
        <w:rPr>
          <w:rFonts w:asciiTheme="minorHAnsi" w:hAnsiTheme="minorHAnsi" w:cs="Arial"/>
          <w:color w:val="222222"/>
          <w:sz w:val="21"/>
          <w:szCs w:val="21"/>
          <w:shd w:val="clear" w:color="auto" w:fill="FFFFFF"/>
        </w:rPr>
        <w:t> structural landmarks</w:t>
      </w:r>
    </w:p>
    <w:p w14:paraId="46095C43" w14:textId="0E2EFD4C" w:rsidR="00A679F5" w:rsidRPr="00A679F5" w:rsidRDefault="00A679F5" w:rsidP="00040806">
      <w:pPr>
        <w:pStyle w:val="ListParagraph"/>
        <w:numPr>
          <w:ilvl w:val="0"/>
          <w:numId w:val="14"/>
        </w:numPr>
        <w:spacing w:line="264" w:lineRule="auto"/>
        <w:rPr>
          <w:rFonts w:asciiTheme="minorHAnsi" w:hAnsiTheme="minorHAnsi"/>
          <w:sz w:val="21"/>
          <w:szCs w:val="21"/>
        </w:rPr>
      </w:pPr>
      <w:r w:rsidRPr="00A679F5">
        <w:rPr>
          <w:rFonts w:asciiTheme="minorHAnsi" w:hAnsiTheme="minorHAnsi" w:cs="Arial"/>
          <w:color w:val="222222"/>
          <w:sz w:val="21"/>
          <w:szCs w:val="21"/>
          <w:shd w:val="clear" w:color="auto" w:fill="FFFFFF"/>
        </w:rPr>
        <w:t xml:space="preserve">comparative embryology </w:t>
      </w:r>
      <w:r w:rsidRPr="00A679F5">
        <w:rPr>
          <w:rFonts w:asciiTheme="minorHAnsi" w:hAnsiTheme="minorHAnsi" w:cs="Arial"/>
          <w:color w:val="222222"/>
          <w:sz w:val="21"/>
          <w:szCs w:val="21"/>
          <w:shd w:val="clear" w:color="auto" w:fill="FFFFFF"/>
        </w:rPr>
        <w:t>is the comparison of embr</w:t>
      </w:r>
      <w:r>
        <w:rPr>
          <w:rFonts w:asciiTheme="minorHAnsi" w:hAnsiTheme="minorHAnsi" w:cs="Arial"/>
          <w:color w:val="222222"/>
          <w:sz w:val="21"/>
          <w:szCs w:val="21"/>
          <w:shd w:val="clear" w:color="auto" w:fill="FFFFFF"/>
        </w:rPr>
        <w:t>yo development across species. a</w:t>
      </w:r>
      <w:r w:rsidRPr="00A679F5">
        <w:rPr>
          <w:rFonts w:asciiTheme="minorHAnsi" w:hAnsiTheme="minorHAnsi" w:cs="Arial"/>
          <w:color w:val="222222"/>
          <w:sz w:val="21"/>
          <w:szCs w:val="21"/>
          <w:shd w:val="clear" w:color="auto" w:fill="FFFFFF"/>
        </w:rPr>
        <w:t>ll embryos pass from single cells to multi-celled zygotes, clumps of cells called morulas, and hollow balls of cells called blastulas, before they differentiate, creating the organs and systems of the body</w:t>
      </w:r>
    </w:p>
    <w:p w14:paraId="0A89F865" w14:textId="77712139" w:rsidR="008644B5" w:rsidRPr="008644B5" w:rsidRDefault="00C434F1"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A679F5">
        <w:rPr>
          <w:rFonts w:asciiTheme="minorHAnsi" w:hAnsiTheme="minorHAnsi" w:cstheme="minorHAnsi"/>
          <w:color w:val="auto"/>
          <w:sz w:val="21"/>
          <w:szCs w:val="21"/>
        </w:rPr>
        <w:t>evolutionary relationships between groups can be represented using phylogenetic</w:t>
      </w:r>
      <w:r w:rsidRPr="001D7BFA">
        <w:rPr>
          <w:rFonts w:asciiTheme="minorHAnsi" w:hAnsiTheme="minorHAnsi" w:cstheme="minorHAnsi"/>
          <w:color w:val="auto"/>
          <w:sz w:val="21"/>
          <w:szCs w:val="21"/>
        </w:rPr>
        <w:t xml:space="preserve"> trees</w:t>
      </w:r>
    </w:p>
    <w:p w14:paraId="08E1429D" w14:textId="77777777" w:rsidR="00C434F1" w:rsidRPr="001D7BFA" w:rsidRDefault="00C434F1"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mutation is the ultimate source of genetic variation as it introduces new alleles into a population</w:t>
      </w:r>
    </w:p>
    <w:p w14:paraId="44C5352F" w14:textId="77777777" w:rsidR="00C434F1" w:rsidRPr="001D7BFA" w:rsidRDefault="00C434F1"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 xml:space="preserve">natural selection occurs when selection pressures in the environment confer a selective advantage on a specific phenotype to enhance its survival and reproduction; this results in changes in allele frequency in the gene pool of a </w:t>
      </w:r>
      <w:r w:rsidRPr="001D7BFA">
        <w:rPr>
          <w:rFonts w:asciiTheme="minorHAnsi" w:hAnsiTheme="minorHAnsi" w:cstheme="minorHAnsi"/>
          <w:color w:val="auto"/>
          <w:sz w:val="21"/>
          <w:szCs w:val="21"/>
        </w:rPr>
        <w:lastRenderedPageBreak/>
        <w:t>population</w:t>
      </w:r>
    </w:p>
    <w:p w14:paraId="6579CCAA" w14:textId="77777777" w:rsidR="00040806" w:rsidRDefault="00C434F1"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in addition to environmental selection pressures, sexual selection, mutation, gene flow and genetic drift can contribute to changes in allele frequency in a population gene pool</w:t>
      </w:r>
    </w:p>
    <w:p w14:paraId="3D863FBC" w14:textId="0E9586F3" w:rsidR="00D30E49" w:rsidRDefault="00D30E49"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Pr>
          <w:rFonts w:asciiTheme="minorHAnsi" w:hAnsiTheme="minorHAnsi" w:cstheme="minorHAnsi"/>
          <w:color w:val="auto"/>
          <w:sz w:val="21"/>
          <w:szCs w:val="21"/>
        </w:rPr>
        <w:t xml:space="preserve">the process required for speciation to occur is </w:t>
      </w:r>
      <w:r w:rsidR="004C00CB">
        <w:rPr>
          <w:rFonts w:asciiTheme="minorHAnsi" w:hAnsiTheme="minorHAnsi" w:cstheme="minorHAnsi"/>
          <w:color w:val="auto"/>
          <w:sz w:val="21"/>
          <w:szCs w:val="21"/>
        </w:rPr>
        <w:t xml:space="preserve">isolation, adaption and reproductive isolation </w:t>
      </w:r>
    </w:p>
    <w:p w14:paraId="205B08C2" w14:textId="60414B24" w:rsidR="00040806" w:rsidRPr="00487285" w:rsidRDefault="008644B5" w:rsidP="00487285">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040806">
        <w:rPr>
          <w:rFonts w:asciiTheme="minorHAnsi" w:hAnsiTheme="minorHAnsi" w:cstheme="minorHAnsi"/>
          <w:color w:val="auto"/>
          <w:sz w:val="21"/>
          <w:szCs w:val="21"/>
        </w:rPr>
        <w:t>allopatric speciation</w:t>
      </w:r>
      <w:r w:rsidR="00040806">
        <w:rPr>
          <w:rFonts w:asciiTheme="minorHAnsi" w:hAnsiTheme="minorHAnsi" w:cstheme="minorHAnsi"/>
          <w:color w:val="auto"/>
          <w:sz w:val="21"/>
          <w:szCs w:val="21"/>
        </w:rPr>
        <w:t xml:space="preserve"> is</w:t>
      </w:r>
      <w:r w:rsidRPr="00040806">
        <w:rPr>
          <w:rFonts w:asciiTheme="minorHAnsi" w:hAnsiTheme="minorHAnsi" w:cstheme="minorHAnsi"/>
          <w:color w:val="auto"/>
          <w:sz w:val="21"/>
          <w:szCs w:val="21"/>
        </w:rPr>
        <w:t xml:space="preserve"> </w:t>
      </w:r>
      <w:r w:rsidR="00040806" w:rsidRPr="00040806">
        <w:rPr>
          <w:rFonts w:asciiTheme="minorHAnsi" w:hAnsiTheme="minorHAnsi" w:cs="Arial"/>
          <w:bCs/>
          <w:color w:val="222222"/>
          <w:sz w:val="21"/>
          <w:szCs w:val="21"/>
          <w:shd w:val="clear" w:color="auto" w:fill="FFFFFF"/>
        </w:rPr>
        <w:t>speciation</w:t>
      </w:r>
      <w:r w:rsidR="00040806" w:rsidRPr="00040806">
        <w:rPr>
          <w:rFonts w:asciiTheme="minorHAnsi" w:hAnsiTheme="minorHAnsi" w:cs="Arial"/>
          <w:color w:val="222222"/>
          <w:sz w:val="21"/>
          <w:szCs w:val="21"/>
          <w:shd w:val="clear" w:color="auto" w:fill="FFFFFF"/>
        </w:rPr>
        <w:t> that results when a population is se</w:t>
      </w:r>
      <w:r w:rsidR="00040806">
        <w:rPr>
          <w:rFonts w:asciiTheme="minorHAnsi" w:hAnsiTheme="minorHAnsi" w:cs="Arial"/>
          <w:color w:val="222222"/>
          <w:sz w:val="21"/>
          <w:szCs w:val="21"/>
          <w:shd w:val="clear" w:color="auto" w:fill="FFFFFF"/>
        </w:rPr>
        <w:t>parated by a physical barrier. i</w:t>
      </w:r>
      <w:r w:rsidR="00040806" w:rsidRPr="00040806">
        <w:rPr>
          <w:rFonts w:asciiTheme="minorHAnsi" w:hAnsiTheme="minorHAnsi" w:cs="Arial"/>
          <w:color w:val="222222"/>
          <w:sz w:val="21"/>
          <w:szCs w:val="21"/>
          <w:shd w:val="clear" w:color="auto" w:fill="FFFFFF"/>
        </w:rPr>
        <w:t>t is also referred to as geographic </w:t>
      </w:r>
      <w:r w:rsidR="00040806" w:rsidRPr="00040806">
        <w:rPr>
          <w:rFonts w:asciiTheme="minorHAnsi" w:hAnsiTheme="minorHAnsi" w:cs="Arial"/>
          <w:bCs/>
          <w:color w:val="222222"/>
          <w:sz w:val="21"/>
          <w:szCs w:val="21"/>
          <w:shd w:val="clear" w:color="auto" w:fill="FFFFFF"/>
        </w:rPr>
        <w:t>speciation</w:t>
      </w:r>
      <w:r w:rsidR="00487285" w:rsidRPr="00487285">
        <w:rPr>
          <w:rFonts w:asciiTheme="minorHAnsi" w:hAnsiTheme="minorHAnsi" w:cstheme="minorHAnsi"/>
          <w:color w:val="auto"/>
          <w:sz w:val="21"/>
          <w:szCs w:val="21"/>
        </w:rPr>
        <w:t xml:space="preserve"> </w:t>
      </w:r>
      <w:r w:rsidR="00487285" w:rsidRPr="001D7BFA">
        <w:rPr>
          <w:rFonts w:asciiTheme="minorHAnsi" w:hAnsiTheme="minorHAnsi" w:cstheme="minorHAnsi"/>
          <w:color w:val="auto"/>
          <w:sz w:val="21"/>
          <w:szCs w:val="21"/>
        </w:rPr>
        <w:t>differing selection pressures between geographically isolated populations may lead to allopatric speciation</w:t>
      </w:r>
      <w:r w:rsidR="00487285">
        <w:rPr>
          <w:rFonts w:asciiTheme="minorHAnsi" w:hAnsiTheme="minorHAnsi" w:cstheme="minorHAnsi"/>
          <w:color w:val="auto"/>
          <w:sz w:val="21"/>
          <w:szCs w:val="21"/>
        </w:rPr>
        <w:t xml:space="preserve"> </w:t>
      </w:r>
      <w:r w:rsidR="00487285" w:rsidRPr="00487285">
        <w:rPr>
          <w:rFonts w:asciiTheme="minorHAnsi" w:hAnsiTheme="minorHAnsi" w:cstheme="minorHAnsi"/>
          <w:sz w:val="21"/>
          <w:szCs w:val="21"/>
        </w:rPr>
        <w:t xml:space="preserve">populations with reduced genetic diversity face increased risk of extinction </w:t>
      </w:r>
    </w:p>
    <w:p w14:paraId="00B1E8D4" w14:textId="703AAD2E" w:rsidR="008644B5" w:rsidRPr="00040806" w:rsidRDefault="008644B5"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040806">
        <w:rPr>
          <w:rFonts w:asciiTheme="minorHAnsi" w:hAnsiTheme="minorHAnsi" w:cstheme="minorHAnsi"/>
          <w:color w:val="auto"/>
          <w:sz w:val="21"/>
          <w:szCs w:val="21"/>
        </w:rPr>
        <w:t xml:space="preserve">sympatric speciation </w:t>
      </w:r>
      <w:r w:rsidR="00040806" w:rsidRPr="00040806">
        <w:rPr>
          <w:rFonts w:asciiTheme="minorHAnsi" w:hAnsiTheme="minorHAnsi" w:cs="Arial"/>
          <w:color w:val="222222"/>
          <w:sz w:val="21"/>
          <w:szCs w:val="21"/>
          <w:shd w:val="clear" w:color="auto" w:fill="FFFFFF"/>
        </w:rPr>
        <w:t>is </w:t>
      </w:r>
      <w:r w:rsidR="00040806" w:rsidRPr="00040806">
        <w:rPr>
          <w:rFonts w:asciiTheme="minorHAnsi" w:hAnsiTheme="minorHAnsi" w:cs="Arial"/>
          <w:bCs/>
          <w:color w:val="222222"/>
          <w:sz w:val="21"/>
          <w:szCs w:val="21"/>
          <w:shd w:val="clear" w:color="auto" w:fill="FFFFFF"/>
        </w:rPr>
        <w:t>speciation</w:t>
      </w:r>
      <w:r w:rsidR="00040806" w:rsidRPr="00040806">
        <w:rPr>
          <w:rFonts w:asciiTheme="minorHAnsi" w:hAnsiTheme="minorHAnsi" w:cs="Arial"/>
          <w:color w:val="222222"/>
          <w:sz w:val="21"/>
          <w:szCs w:val="21"/>
          <w:shd w:val="clear" w:color="auto" w:fill="FFFFFF"/>
        </w:rPr>
        <w:t> that occurs without physical separation of members of the population</w:t>
      </w:r>
    </w:p>
    <w:p w14:paraId="09A637C0" w14:textId="77777777" w:rsidR="00C434F1" w:rsidRPr="001D7BFA" w:rsidRDefault="00C434F1"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speciation and macro-evolutionary changes result from an accumulation of micro-evolutionary changes over time</w:t>
      </w:r>
    </w:p>
    <w:p w14:paraId="48B56BFC" w14:textId="77777777" w:rsidR="00C434F1" w:rsidRPr="001D7BFA" w:rsidRDefault="00C434F1"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selective breeding (artificial selection) through the intentional reproduction of individuals with desirable characteristics results in changes in allele frequencies in the gene pools over time</w:t>
      </w:r>
    </w:p>
    <w:p w14:paraId="68183B6A" w14:textId="77777777" w:rsidR="00D352B5" w:rsidRPr="001D7BFA" w:rsidRDefault="00D352B5" w:rsidP="00040806">
      <w:pPr>
        <w:pStyle w:val="Default"/>
        <w:numPr>
          <w:ilvl w:val="0"/>
          <w:numId w:val="1"/>
        </w:numPr>
        <w:tabs>
          <w:tab w:val="left" w:pos="426"/>
        </w:tabs>
        <w:spacing w:before="120" w:after="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transgenic organisms have been engineered for desirable traits, including resistance, faster growth rate, greater product quality and yield, and tolerance to adverse environmental conditions</w:t>
      </w:r>
    </w:p>
    <w:p w14:paraId="04AC5157" w14:textId="77777777" w:rsidR="00D352B5" w:rsidRPr="001D7BFA" w:rsidRDefault="00D352B5" w:rsidP="00040806">
      <w:pPr>
        <w:pStyle w:val="Default"/>
        <w:numPr>
          <w:ilvl w:val="0"/>
          <w:numId w:val="1"/>
        </w:numPr>
        <w:tabs>
          <w:tab w:val="left" w:pos="426"/>
        </w:tabs>
        <w:spacing w:before="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using transgenic organisms may have adverse effects on genetic diversity and the environment, including</w:t>
      </w:r>
    </w:p>
    <w:p w14:paraId="61B9256F" w14:textId="77777777" w:rsidR="00D352B5" w:rsidRPr="001D7BFA" w:rsidRDefault="00D352B5" w:rsidP="00040806">
      <w:pPr>
        <w:pStyle w:val="Default"/>
        <w:widowControl/>
        <w:numPr>
          <w:ilvl w:val="0"/>
          <w:numId w:val="2"/>
        </w:numPr>
        <w:autoSpaceDE/>
        <w:autoSpaceDN/>
        <w:adjustRightInd/>
        <w:spacing w:line="264" w:lineRule="auto"/>
        <w:rPr>
          <w:rFonts w:asciiTheme="minorHAnsi" w:hAnsiTheme="minorHAnsi" w:cstheme="minorHAnsi"/>
          <w:color w:val="auto"/>
          <w:sz w:val="21"/>
          <w:szCs w:val="21"/>
        </w:rPr>
      </w:pPr>
      <w:r w:rsidRPr="001D7BFA">
        <w:rPr>
          <w:rFonts w:asciiTheme="minorHAnsi" w:hAnsiTheme="minorHAnsi" w:cstheme="minorHAnsi"/>
          <w:color w:val="auto"/>
          <w:sz w:val="21"/>
          <w:szCs w:val="21"/>
        </w:rPr>
        <w:t>the effects on non-target organisms</w:t>
      </w:r>
    </w:p>
    <w:p w14:paraId="16DE0152" w14:textId="77777777" w:rsidR="00D352B5" w:rsidRPr="001D7BFA" w:rsidRDefault="00D352B5" w:rsidP="00040806">
      <w:pPr>
        <w:pStyle w:val="Default"/>
        <w:widowControl/>
        <w:numPr>
          <w:ilvl w:val="0"/>
          <w:numId w:val="2"/>
        </w:numPr>
        <w:autoSpaceDE/>
        <w:autoSpaceDN/>
        <w:adjustRightInd/>
        <w:spacing w:line="264" w:lineRule="auto"/>
        <w:rPr>
          <w:rFonts w:asciiTheme="minorHAnsi" w:hAnsiTheme="minorHAnsi" w:cstheme="minorHAnsi"/>
          <w:color w:val="auto"/>
          <w:sz w:val="21"/>
          <w:szCs w:val="21"/>
        </w:rPr>
      </w:pPr>
      <w:r w:rsidRPr="001D7BFA">
        <w:rPr>
          <w:rFonts w:asciiTheme="minorHAnsi" w:hAnsiTheme="minorHAnsi" w:cstheme="minorHAnsi"/>
          <w:color w:val="auto"/>
          <w:sz w:val="21"/>
          <w:szCs w:val="21"/>
        </w:rPr>
        <w:t>more rapid evolution of pesticide-resistant species</w:t>
      </w:r>
    </w:p>
    <w:p w14:paraId="5DE57324" w14:textId="77777777" w:rsidR="00D352B5" w:rsidRPr="001D7BFA" w:rsidRDefault="00D352B5" w:rsidP="00040806">
      <w:pPr>
        <w:pStyle w:val="Default"/>
        <w:widowControl/>
        <w:numPr>
          <w:ilvl w:val="0"/>
          <w:numId w:val="2"/>
        </w:numPr>
        <w:autoSpaceDE/>
        <w:autoSpaceDN/>
        <w:adjustRightInd/>
        <w:spacing w:after="120" w:line="264" w:lineRule="auto"/>
        <w:rPr>
          <w:rFonts w:asciiTheme="minorHAnsi" w:hAnsiTheme="minorHAnsi" w:cstheme="minorHAnsi"/>
          <w:color w:val="auto"/>
          <w:sz w:val="21"/>
          <w:szCs w:val="21"/>
        </w:rPr>
      </w:pPr>
      <w:r w:rsidRPr="001D7BFA">
        <w:rPr>
          <w:rFonts w:asciiTheme="minorHAnsi" w:hAnsiTheme="minorHAnsi" w:cstheme="minorHAnsi"/>
          <w:color w:val="auto"/>
          <w:sz w:val="21"/>
          <w:szCs w:val="21"/>
        </w:rPr>
        <w:t>the possibility of gene flow from crop species to weed species resulting in the emergence of ‘super weeds’</w:t>
      </w:r>
    </w:p>
    <w:p w14:paraId="467F0970" w14:textId="77777777" w:rsidR="00D352B5" w:rsidRPr="001D7BFA" w:rsidRDefault="00D352B5" w:rsidP="00040806">
      <w:pPr>
        <w:pStyle w:val="Default"/>
        <w:numPr>
          <w:ilvl w:val="0"/>
          <w:numId w:val="1"/>
        </w:numPr>
        <w:tabs>
          <w:tab w:val="left" w:pos="426"/>
        </w:tabs>
        <w:spacing w:before="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biotechnology can be used in environmental conservation for</w:t>
      </w:r>
    </w:p>
    <w:p w14:paraId="1299F3F8" w14:textId="77777777" w:rsidR="00D352B5" w:rsidRPr="001D7BFA" w:rsidRDefault="00D352B5" w:rsidP="00040806">
      <w:pPr>
        <w:pStyle w:val="Default"/>
        <w:widowControl/>
        <w:numPr>
          <w:ilvl w:val="0"/>
          <w:numId w:val="2"/>
        </w:numPr>
        <w:autoSpaceDE/>
        <w:autoSpaceDN/>
        <w:adjustRightInd/>
        <w:spacing w:line="264" w:lineRule="auto"/>
        <w:rPr>
          <w:rFonts w:asciiTheme="minorHAnsi" w:hAnsiTheme="minorHAnsi" w:cstheme="minorHAnsi"/>
          <w:color w:val="auto"/>
          <w:sz w:val="21"/>
          <w:szCs w:val="21"/>
        </w:rPr>
      </w:pPr>
      <w:r w:rsidRPr="001D7BFA">
        <w:rPr>
          <w:rFonts w:asciiTheme="minorHAnsi" w:hAnsiTheme="minorHAnsi" w:cstheme="minorHAnsi"/>
          <w:color w:val="auto"/>
          <w:sz w:val="21"/>
          <w:szCs w:val="21"/>
        </w:rPr>
        <w:t xml:space="preserve">monitoring endangered species </w:t>
      </w:r>
    </w:p>
    <w:p w14:paraId="3731223F" w14:textId="77777777" w:rsidR="00D352B5" w:rsidRPr="001D7BFA" w:rsidRDefault="00D352B5" w:rsidP="00040806">
      <w:pPr>
        <w:pStyle w:val="Default"/>
        <w:widowControl/>
        <w:numPr>
          <w:ilvl w:val="0"/>
          <w:numId w:val="2"/>
        </w:numPr>
        <w:autoSpaceDE/>
        <w:autoSpaceDN/>
        <w:adjustRightInd/>
        <w:spacing w:line="264" w:lineRule="auto"/>
        <w:rPr>
          <w:rFonts w:asciiTheme="minorHAnsi" w:hAnsiTheme="minorHAnsi" w:cstheme="minorHAnsi"/>
          <w:color w:val="auto"/>
          <w:sz w:val="21"/>
          <w:szCs w:val="21"/>
        </w:rPr>
      </w:pPr>
      <w:r w:rsidRPr="001D7BFA">
        <w:rPr>
          <w:rFonts w:asciiTheme="minorHAnsi" w:hAnsiTheme="minorHAnsi" w:cstheme="minorHAnsi"/>
          <w:color w:val="auto"/>
          <w:sz w:val="21"/>
          <w:szCs w:val="21"/>
        </w:rPr>
        <w:t>assessing gene pools for breeding programs</w:t>
      </w:r>
    </w:p>
    <w:p w14:paraId="72FBAAB8" w14:textId="77777777" w:rsidR="00D352B5" w:rsidRPr="001D7BFA" w:rsidRDefault="00D352B5" w:rsidP="00040806">
      <w:pPr>
        <w:pStyle w:val="Default"/>
        <w:widowControl/>
        <w:numPr>
          <w:ilvl w:val="0"/>
          <w:numId w:val="2"/>
        </w:numPr>
        <w:autoSpaceDE/>
        <w:autoSpaceDN/>
        <w:adjustRightInd/>
        <w:spacing w:after="120" w:line="264" w:lineRule="auto"/>
        <w:rPr>
          <w:rFonts w:asciiTheme="minorHAnsi" w:hAnsiTheme="minorHAnsi" w:cstheme="minorHAnsi"/>
          <w:color w:val="auto"/>
          <w:sz w:val="21"/>
          <w:szCs w:val="21"/>
        </w:rPr>
      </w:pPr>
      <w:r w:rsidRPr="001D7BFA">
        <w:rPr>
          <w:rFonts w:asciiTheme="minorHAnsi" w:hAnsiTheme="minorHAnsi" w:cstheme="minorHAnsi"/>
          <w:color w:val="auto"/>
          <w:sz w:val="21"/>
          <w:szCs w:val="21"/>
        </w:rPr>
        <w:t>quarantinetechnological developments in the fields of comparative genomics, comparative biochemistry and bioinformatics have enabled identification of further evidence for evolutionary relationships</w:t>
      </w:r>
    </w:p>
    <w:p w14:paraId="3BD13AE6" w14:textId="77777777" w:rsidR="00D352B5" w:rsidRPr="001D7BFA" w:rsidRDefault="00D352B5" w:rsidP="00040806">
      <w:pPr>
        <w:pStyle w:val="Default"/>
        <w:numPr>
          <w:ilvl w:val="0"/>
          <w:numId w:val="1"/>
        </w:numPr>
        <w:tabs>
          <w:tab w:val="left" w:pos="426"/>
        </w:tabs>
        <w:spacing w:before="120" w:line="264" w:lineRule="auto"/>
        <w:ind w:left="357" w:hanging="357"/>
        <w:rPr>
          <w:rFonts w:asciiTheme="minorHAnsi" w:hAnsiTheme="minorHAnsi" w:cstheme="minorHAnsi"/>
          <w:color w:val="auto"/>
          <w:sz w:val="21"/>
          <w:szCs w:val="21"/>
        </w:rPr>
      </w:pPr>
      <w:r w:rsidRPr="001D7BFA">
        <w:rPr>
          <w:rFonts w:asciiTheme="minorHAnsi" w:hAnsiTheme="minorHAnsi" w:cstheme="minorHAnsi"/>
          <w:color w:val="auto"/>
          <w:sz w:val="21"/>
          <w:szCs w:val="21"/>
        </w:rPr>
        <w:t>conservation planning to maintain viable gene pools includes consideration of</w:t>
      </w:r>
    </w:p>
    <w:p w14:paraId="64CD4C50" w14:textId="77777777" w:rsidR="00D352B5" w:rsidRPr="001D7BFA" w:rsidRDefault="00D352B5" w:rsidP="00040806">
      <w:pPr>
        <w:pStyle w:val="Default"/>
        <w:widowControl/>
        <w:numPr>
          <w:ilvl w:val="0"/>
          <w:numId w:val="2"/>
        </w:numPr>
        <w:autoSpaceDE/>
        <w:autoSpaceDN/>
        <w:adjustRightInd/>
        <w:spacing w:line="264" w:lineRule="auto"/>
        <w:rPr>
          <w:rFonts w:asciiTheme="minorHAnsi" w:hAnsiTheme="minorHAnsi" w:cstheme="minorHAnsi"/>
          <w:color w:val="auto"/>
          <w:sz w:val="21"/>
          <w:szCs w:val="21"/>
        </w:rPr>
      </w:pPr>
      <w:r w:rsidRPr="001D7BFA">
        <w:rPr>
          <w:rFonts w:asciiTheme="minorHAnsi" w:hAnsiTheme="minorHAnsi" w:cstheme="minorHAnsi"/>
          <w:color w:val="auto"/>
          <w:sz w:val="21"/>
          <w:szCs w:val="21"/>
        </w:rPr>
        <w:t>biogeography</w:t>
      </w:r>
    </w:p>
    <w:p w14:paraId="32F59332" w14:textId="77777777" w:rsidR="00D352B5" w:rsidRPr="001D7BFA" w:rsidRDefault="00D352B5" w:rsidP="00040806">
      <w:pPr>
        <w:pStyle w:val="Default"/>
        <w:widowControl/>
        <w:numPr>
          <w:ilvl w:val="0"/>
          <w:numId w:val="2"/>
        </w:numPr>
        <w:autoSpaceDE/>
        <w:autoSpaceDN/>
        <w:adjustRightInd/>
        <w:spacing w:line="264" w:lineRule="auto"/>
        <w:rPr>
          <w:rFonts w:asciiTheme="minorHAnsi" w:hAnsiTheme="minorHAnsi" w:cstheme="minorHAnsi"/>
          <w:color w:val="auto"/>
          <w:sz w:val="21"/>
          <w:szCs w:val="21"/>
        </w:rPr>
      </w:pPr>
      <w:r w:rsidRPr="001D7BFA">
        <w:rPr>
          <w:rFonts w:asciiTheme="minorHAnsi" w:hAnsiTheme="minorHAnsi" w:cstheme="minorHAnsi"/>
          <w:color w:val="auto"/>
          <w:sz w:val="21"/>
          <w:szCs w:val="21"/>
        </w:rPr>
        <w:t>reproductive behaviour</w:t>
      </w:r>
    </w:p>
    <w:p w14:paraId="121CC1DA" w14:textId="77777777" w:rsidR="00D352B5" w:rsidRPr="001D7BFA" w:rsidRDefault="00D352B5" w:rsidP="00040806">
      <w:pPr>
        <w:pStyle w:val="Default"/>
        <w:widowControl/>
        <w:numPr>
          <w:ilvl w:val="0"/>
          <w:numId w:val="2"/>
        </w:numPr>
        <w:autoSpaceDE/>
        <w:autoSpaceDN/>
        <w:adjustRightInd/>
        <w:spacing w:after="120" w:line="264" w:lineRule="auto"/>
        <w:rPr>
          <w:rFonts w:asciiTheme="minorHAnsi" w:hAnsiTheme="minorHAnsi" w:cstheme="minorHAnsi"/>
          <w:color w:val="auto"/>
          <w:sz w:val="21"/>
          <w:szCs w:val="21"/>
        </w:rPr>
      </w:pPr>
      <w:r w:rsidRPr="001D7BFA">
        <w:rPr>
          <w:rFonts w:asciiTheme="minorHAnsi" w:hAnsiTheme="minorHAnsi" w:cstheme="minorHAnsi"/>
          <w:color w:val="auto"/>
          <w:sz w:val="21"/>
          <w:szCs w:val="21"/>
        </w:rPr>
        <w:t>population dynamics</w:t>
      </w:r>
    </w:p>
    <w:p w14:paraId="0EA69BD7" w14:textId="77777777" w:rsidR="003D3937" w:rsidRPr="001D7BFA" w:rsidRDefault="003D3937" w:rsidP="00040806">
      <w:pPr>
        <w:spacing w:line="264" w:lineRule="auto"/>
        <w:rPr>
          <w:rFonts w:asciiTheme="minorHAnsi" w:hAnsiTheme="minorHAnsi" w:cstheme="minorHAnsi"/>
          <w:sz w:val="21"/>
          <w:szCs w:val="21"/>
        </w:rPr>
      </w:pPr>
    </w:p>
    <w:p w14:paraId="28B551F6" w14:textId="77777777" w:rsidR="003D3937" w:rsidRPr="001D7BFA" w:rsidRDefault="003D3937" w:rsidP="00040806">
      <w:pPr>
        <w:spacing w:line="264" w:lineRule="auto"/>
        <w:rPr>
          <w:rFonts w:asciiTheme="minorHAnsi" w:hAnsiTheme="minorHAnsi" w:cstheme="minorHAnsi"/>
          <w:sz w:val="21"/>
          <w:szCs w:val="21"/>
        </w:rPr>
      </w:pPr>
    </w:p>
    <w:p w14:paraId="4F160F73" w14:textId="77777777" w:rsidR="003D3937" w:rsidRPr="001D7BFA" w:rsidRDefault="003D3937" w:rsidP="00040806">
      <w:pPr>
        <w:spacing w:line="264" w:lineRule="auto"/>
        <w:rPr>
          <w:rFonts w:asciiTheme="minorHAnsi" w:hAnsiTheme="minorHAnsi" w:cstheme="minorHAnsi"/>
          <w:sz w:val="21"/>
          <w:szCs w:val="21"/>
        </w:rPr>
      </w:pPr>
    </w:p>
    <w:p w14:paraId="1C5B9AC0" w14:textId="77777777" w:rsidR="003D3937" w:rsidRPr="001D7BFA" w:rsidRDefault="003D3937" w:rsidP="00040806">
      <w:pPr>
        <w:spacing w:line="264" w:lineRule="auto"/>
        <w:rPr>
          <w:rFonts w:asciiTheme="minorHAnsi" w:hAnsiTheme="minorHAnsi" w:cstheme="minorHAnsi"/>
          <w:sz w:val="21"/>
          <w:szCs w:val="21"/>
        </w:rPr>
      </w:pPr>
    </w:p>
    <w:p w14:paraId="014C87C7" w14:textId="77777777" w:rsidR="003D3937" w:rsidRPr="001D7BFA" w:rsidRDefault="003D3937" w:rsidP="00040806">
      <w:pPr>
        <w:spacing w:line="264" w:lineRule="auto"/>
        <w:rPr>
          <w:rFonts w:asciiTheme="minorHAnsi" w:hAnsiTheme="minorHAnsi" w:cstheme="minorHAnsi"/>
          <w:sz w:val="21"/>
          <w:szCs w:val="21"/>
        </w:rPr>
      </w:pPr>
    </w:p>
    <w:sectPr w:rsidR="003D3937" w:rsidRPr="001D7BFA" w:rsidSect="000E35B4">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310EE"/>
    <w:multiLevelType w:val="hybridMultilevel"/>
    <w:tmpl w:val="72AA86CE"/>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971916"/>
    <w:multiLevelType w:val="hybridMultilevel"/>
    <w:tmpl w:val="4726F7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A226F2"/>
    <w:multiLevelType w:val="hybridMultilevel"/>
    <w:tmpl w:val="E8F228A6"/>
    <w:lvl w:ilvl="0" w:tplc="DC1A9388">
      <w:start w:val="1"/>
      <w:numFmt w:val="bullet"/>
      <w:lvlText w:val=""/>
      <w:lvlJc w:val="left"/>
      <w:pPr>
        <w:ind w:left="720" w:hanging="360"/>
      </w:pPr>
      <w:rPr>
        <w:rFonts w:ascii="Wingdings" w:hAnsi="Wingdings"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F51BDC"/>
    <w:multiLevelType w:val="hybridMultilevel"/>
    <w:tmpl w:val="E2709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B7E90"/>
    <w:multiLevelType w:val="hybridMultilevel"/>
    <w:tmpl w:val="602E50AC"/>
    <w:lvl w:ilvl="0" w:tplc="808A9910">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171877"/>
    <w:multiLevelType w:val="hybridMultilevel"/>
    <w:tmpl w:val="A12E0CF0"/>
    <w:lvl w:ilvl="0" w:tplc="04090001">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1326CCA"/>
    <w:multiLevelType w:val="hybridMultilevel"/>
    <w:tmpl w:val="9392B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9BF5DCE"/>
    <w:multiLevelType w:val="hybridMultilevel"/>
    <w:tmpl w:val="071C35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3F40E8"/>
    <w:multiLevelType w:val="hybridMultilevel"/>
    <w:tmpl w:val="8A50ACDC"/>
    <w:lvl w:ilvl="0" w:tplc="DC1A9388">
      <w:start w:val="1"/>
      <w:numFmt w:val="bullet"/>
      <w:lvlText w:val=""/>
      <w:lvlJc w:val="left"/>
      <w:pPr>
        <w:ind w:left="720" w:hanging="360"/>
      </w:pPr>
      <w:rPr>
        <w:rFonts w:ascii="Wingdings" w:hAnsi="Wingdings"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0D842A7"/>
    <w:multiLevelType w:val="hybridMultilevel"/>
    <w:tmpl w:val="280CCBFC"/>
    <w:lvl w:ilvl="0" w:tplc="0C090001">
      <w:start w:val="1"/>
      <w:numFmt w:val="bullet"/>
      <w:lvlText w:val=""/>
      <w:lvlJc w:val="left"/>
      <w:pPr>
        <w:ind w:left="720" w:hanging="360"/>
      </w:pPr>
      <w:rPr>
        <w:rFonts w:ascii="Symbol" w:hAnsi="Symbol" w:hint="default"/>
        <w:b w:val="0"/>
        <w:i w:val="0"/>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36B0B8F"/>
    <w:multiLevelType w:val="hybridMultilevel"/>
    <w:tmpl w:val="3EF81B04"/>
    <w:lvl w:ilvl="0" w:tplc="0C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ED97C17"/>
    <w:multiLevelType w:val="hybridMultilevel"/>
    <w:tmpl w:val="B6821772"/>
    <w:lvl w:ilvl="0" w:tplc="04090001">
      <w:start w:val="1"/>
      <w:numFmt w:val="bullet"/>
      <w:lvlText w:val=""/>
      <w:lvlJc w:val="left"/>
      <w:pPr>
        <w:ind w:left="720" w:hanging="360"/>
      </w:pPr>
      <w:rPr>
        <w:rFonts w:ascii="Symbol" w:hAnsi="Symbol"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B043DAF"/>
    <w:multiLevelType w:val="multilevel"/>
    <w:tmpl w:val="36B6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35E73"/>
    <w:multiLevelType w:val="hybridMultilevel"/>
    <w:tmpl w:val="5E38FF28"/>
    <w:lvl w:ilvl="0" w:tplc="4622DE06">
      <w:start w:val="1"/>
      <w:numFmt w:val="bullet"/>
      <w:lvlText w:val="•"/>
      <w:lvlJc w:val="left"/>
      <w:pPr>
        <w:tabs>
          <w:tab w:val="num" w:pos="720"/>
        </w:tabs>
        <w:ind w:left="720" w:hanging="360"/>
      </w:pPr>
      <w:rPr>
        <w:rFonts w:ascii="Times New Roman" w:hAnsi="Times New Roman" w:hint="default"/>
      </w:rPr>
    </w:lvl>
    <w:lvl w:ilvl="1" w:tplc="2C288742" w:tentative="1">
      <w:start w:val="1"/>
      <w:numFmt w:val="bullet"/>
      <w:lvlText w:val="•"/>
      <w:lvlJc w:val="left"/>
      <w:pPr>
        <w:tabs>
          <w:tab w:val="num" w:pos="1440"/>
        </w:tabs>
        <w:ind w:left="1440" w:hanging="360"/>
      </w:pPr>
      <w:rPr>
        <w:rFonts w:ascii="Times New Roman" w:hAnsi="Times New Roman" w:hint="default"/>
      </w:rPr>
    </w:lvl>
    <w:lvl w:ilvl="2" w:tplc="798EB5EA" w:tentative="1">
      <w:start w:val="1"/>
      <w:numFmt w:val="bullet"/>
      <w:lvlText w:val="•"/>
      <w:lvlJc w:val="left"/>
      <w:pPr>
        <w:tabs>
          <w:tab w:val="num" w:pos="2160"/>
        </w:tabs>
        <w:ind w:left="2160" w:hanging="360"/>
      </w:pPr>
      <w:rPr>
        <w:rFonts w:ascii="Times New Roman" w:hAnsi="Times New Roman" w:hint="default"/>
      </w:rPr>
    </w:lvl>
    <w:lvl w:ilvl="3" w:tplc="7E1C5610" w:tentative="1">
      <w:start w:val="1"/>
      <w:numFmt w:val="bullet"/>
      <w:lvlText w:val="•"/>
      <w:lvlJc w:val="left"/>
      <w:pPr>
        <w:tabs>
          <w:tab w:val="num" w:pos="2880"/>
        </w:tabs>
        <w:ind w:left="2880" w:hanging="360"/>
      </w:pPr>
      <w:rPr>
        <w:rFonts w:ascii="Times New Roman" w:hAnsi="Times New Roman" w:hint="default"/>
      </w:rPr>
    </w:lvl>
    <w:lvl w:ilvl="4" w:tplc="0C823232" w:tentative="1">
      <w:start w:val="1"/>
      <w:numFmt w:val="bullet"/>
      <w:lvlText w:val="•"/>
      <w:lvlJc w:val="left"/>
      <w:pPr>
        <w:tabs>
          <w:tab w:val="num" w:pos="3600"/>
        </w:tabs>
        <w:ind w:left="3600" w:hanging="360"/>
      </w:pPr>
      <w:rPr>
        <w:rFonts w:ascii="Times New Roman" w:hAnsi="Times New Roman" w:hint="default"/>
      </w:rPr>
    </w:lvl>
    <w:lvl w:ilvl="5" w:tplc="FA1801DC" w:tentative="1">
      <w:start w:val="1"/>
      <w:numFmt w:val="bullet"/>
      <w:lvlText w:val="•"/>
      <w:lvlJc w:val="left"/>
      <w:pPr>
        <w:tabs>
          <w:tab w:val="num" w:pos="4320"/>
        </w:tabs>
        <w:ind w:left="4320" w:hanging="360"/>
      </w:pPr>
      <w:rPr>
        <w:rFonts w:ascii="Times New Roman" w:hAnsi="Times New Roman" w:hint="default"/>
      </w:rPr>
    </w:lvl>
    <w:lvl w:ilvl="6" w:tplc="A2C4E1B2" w:tentative="1">
      <w:start w:val="1"/>
      <w:numFmt w:val="bullet"/>
      <w:lvlText w:val="•"/>
      <w:lvlJc w:val="left"/>
      <w:pPr>
        <w:tabs>
          <w:tab w:val="num" w:pos="5040"/>
        </w:tabs>
        <w:ind w:left="5040" w:hanging="360"/>
      </w:pPr>
      <w:rPr>
        <w:rFonts w:ascii="Times New Roman" w:hAnsi="Times New Roman" w:hint="default"/>
      </w:rPr>
    </w:lvl>
    <w:lvl w:ilvl="7" w:tplc="FEDE3D04" w:tentative="1">
      <w:start w:val="1"/>
      <w:numFmt w:val="bullet"/>
      <w:lvlText w:val="•"/>
      <w:lvlJc w:val="left"/>
      <w:pPr>
        <w:tabs>
          <w:tab w:val="num" w:pos="5760"/>
        </w:tabs>
        <w:ind w:left="5760" w:hanging="360"/>
      </w:pPr>
      <w:rPr>
        <w:rFonts w:ascii="Times New Roman" w:hAnsi="Times New Roman" w:hint="default"/>
      </w:rPr>
    </w:lvl>
    <w:lvl w:ilvl="8" w:tplc="1766EC64"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7080383E"/>
    <w:multiLevelType w:val="hybridMultilevel"/>
    <w:tmpl w:val="AA6EB17C"/>
    <w:lvl w:ilvl="0" w:tplc="0C090001">
      <w:start w:val="1"/>
      <w:numFmt w:val="bullet"/>
      <w:lvlText w:val=""/>
      <w:lvlJc w:val="left"/>
      <w:pPr>
        <w:ind w:left="360" w:hanging="360"/>
      </w:pPr>
      <w:rPr>
        <w:rFonts w:ascii="Symbol" w:hAnsi="Symbol" w:hint="default"/>
        <w:sz w:val="20"/>
        <w:szCs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71DA7C83"/>
    <w:multiLevelType w:val="multilevel"/>
    <w:tmpl w:val="E74C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C92F92"/>
    <w:multiLevelType w:val="hybridMultilevel"/>
    <w:tmpl w:val="5074D664"/>
    <w:lvl w:ilvl="0" w:tplc="53C2C00C">
      <w:start w:val="1"/>
      <w:numFmt w:val="bullet"/>
      <w:lvlText w:val="•"/>
      <w:lvlJc w:val="left"/>
      <w:pPr>
        <w:tabs>
          <w:tab w:val="num" w:pos="720"/>
        </w:tabs>
        <w:ind w:left="720" w:hanging="360"/>
      </w:pPr>
      <w:rPr>
        <w:rFonts w:ascii="Times New Roman" w:hAnsi="Times New Roman" w:hint="default"/>
      </w:rPr>
    </w:lvl>
    <w:lvl w:ilvl="1" w:tplc="489852DE" w:tentative="1">
      <w:start w:val="1"/>
      <w:numFmt w:val="bullet"/>
      <w:lvlText w:val="•"/>
      <w:lvlJc w:val="left"/>
      <w:pPr>
        <w:tabs>
          <w:tab w:val="num" w:pos="1440"/>
        </w:tabs>
        <w:ind w:left="1440" w:hanging="360"/>
      </w:pPr>
      <w:rPr>
        <w:rFonts w:ascii="Times New Roman" w:hAnsi="Times New Roman" w:hint="default"/>
      </w:rPr>
    </w:lvl>
    <w:lvl w:ilvl="2" w:tplc="5F92E388" w:tentative="1">
      <w:start w:val="1"/>
      <w:numFmt w:val="bullet"/>
      <w:lvlText w:val="•"/>
      <w:lvlJc w:val="left"/>
      <w:pPr>
        <w:tabs>
          <w:tab w:val="num" w:pos="2160"/>
        </w:tabs>
        <w:ind w:left="2160" w:hanging="360"/>
      </w:pPr>
      <w:rPr>
        <w:rFonts w:ascii="Times New Roman" w:hAnsi="Times New Roman" w:hint="default"/>
      </w:rPr>
    </w:lvl>
    <w:lvl w:ilvl="3" w:tplc="945E5194" w:tentative="1">
      <w:start w:val="1"/>
      <w:numFmt w:val="bullet"/>
      <w:lvlText w:val="•"/>
      <w:lvlJc w:val="left"/>
      <w:pPr>
        <w:tabs>
          <w:tab w:val="num" w:pos="2880"/>
        </w:tabs>
        <w:ind w:left="2880" w:hanging="360"/>
      </w:pPr>
      <w:rPr>
        <w:rFonts w:ascii="Times New Roman" w:hAnsi="Times New Roman" w:hint="default"/>
      </w:rPr>
    </w:lvl>
    <w:lvl w:ilvl="4" w:tplc="0F5A471E" w:tentative="1">
      <w:start w:val="1"/>
      <w:numFmt w:val="bullet"/>
      <w:lvlText w:val="•"/>
      <w:lvlJc w:val="left"/>
      <w:pPr>
        <w:tabs>
          <w:tab w:val="num" w:pos="3600"/>
        </w:tabs>
        <w:ind w:left="3600" w:hanging="360"/>
      </w:pPr>
      <w:rPr>
        <w:rFonts w:ascii="Times New Roman" w:hAnsi="Times New Roman" w:hint="default"/>
      </w:rPr>
    </w:lvl>
    <w:lvl w:ilvl="5" w:tplc="CB005942" w:tentative="1">
      <w:start w:val="1"/>
      <w:numFmt w:val="bullet"/>
      <w:lvlText w:val="•"/>
      <w:lvlJc w:val="left"/>
      <w:pPr>
        <w:tabs>
          <w:tab w:val="num" w:pos="4320"/>
        </w:tabs>
        <w:ind w:left="4320" w:hanging="360"/>
      </w:pPr>
      <w:rPr>
        <w:rFonts w:ascii="Times New Roman" w:hAnsi="Times New Roman" w:hint="default"/>
      </w:rPr>
    </w:lvl>
    <w:lvl w:ilvl="6" w:tplc="C994A78A" w:tentative="1">
      <w:start w:val="1"/>
      <w:numFmt w:val="bullet"/>
      <w:lvlText w:val="•"/>
      <w:lvlJc w:val="left"/>
      <w:pPr>
        <w:tabs>
          <w:tab w:val="num" w:pos="5040"/>
        </w:tabs>
        <w:ind w:left="5040" w:hanging="360"/>
      </w:pPr>
      <w:rPr>
        <w:rFonts w:ascii="Times New Roman" w:hAnsi="Times New Roman" w:hint="default"/>
      </w:rPr>
    </w:lvl>
    <w:lvl w:ilvl="7" w:tplc="FA7E5E24" w:tentative="1">
      <w:start w:val="1"/>
      <w:numFmt w:val="bullet"/>
      <w:lvlText w:val="•"/>
      <w:lvlJc w:val="left"/>
      <w:pPr>
        <w:tabs>
          <w:tab w:val="num" w:pos="5760"/>
        </w:tabs>
        <w:ind w:left="5760" w:hanging="360"/>
      </w:pPr>
      <w:rPr>
        <w:rFonts w:ascii="Times New Roman" w:hAnsi="Times New Roman" w:hint="default"/>
      </w:rPr>
    </w:lvl>
    <w:lvl w:ilvl="8" w:tplc="F58C8BEE" w:tentative="1">
      <w:start w:val="1"/>
      <w:numFmt w:val="bullet"/>
      <w:lvlText w:val="•"/>
      <w:lvlJc w:val="left"/>
      <w:pPr>
        <w:tabs>
          <w:tab w:val="num" w:pos="6480"/>
        </w:tabs>
        <w:ind w:left="6480" w:hanging="360"/>
      </w:pPr>
      <w:rPr>
        <w:rFonts w:ascii="Times New Roman" w:hAnsi="Times New Roman" w:hint="default"/>
      </w:rPr>
    </w:lvl>
  </w:abstractNum>
  <w:num w:numId="1">
    <w:abstractNumId w:val="9"/>
  </w:num>
  <w:num w:numId="2">
    <w:abstractNumId w:val="2"/>
  </w:num>
  <w:num w:numId="3">
    <w:abstractNumId w:val="16"/>
  </w:num>
  <w:num w:numId="4">
    <w:abstractNumId w:val="13"/>
  </w:num>
  <w:num w:numId="5">
    <w:abstractNumId w:val="15"/>
  </w:num>
  <w:num w:numId="6">
    <w:abstractNumId w:val="4"/>
  </w:num>
  <w:num w:numId="7">
    <w:abstractNumId w:val="3"/>
  </w:num>
  <w:num w:numId="8">
    <w:abstractNumId w:val="0"/>
  </w:num>
  <w:num w:numId="9">
    <w:abstractNumId w:val="7"/>
  </w:num>
  <w:num w:numId="10">
    <w:abstractNumId w:val="12"/>
  </w:num>
  <w:num w:numId="11">
    <w:abstractNumId w:val="1"/>
  </w:num>
  <w:num w:numId="12">
    <w:abstractNumId w:val="10"/>
  </w:num>
  <w:num w:numId="13">
    <w:abstractNumId w:val="11"/>
  </w:num>
  <w:num w:numId="14">
    <w:abstractNumId w:val="14"/>
  </w:num>
  <w:num w:numId="15">
    <w:abstractNumId w:val="6"/>
  </w:num>
  <w:num w:numId="16">
    <w:abstractNumId w:val="5"/>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3D4"/>
    <w:rsid w:val="00037055"/>
    <w:rsid w:val="0004076D"/>
    <w:rsid w:val="00040806"/>
    <w:rsid w:val="000A5E03"/>
    <w:rsid w:val="000E35B4"/>
    <w:rsid w:val="001669B5"/>
    <w:rsid w:val="001D7BFA"/>
    <w:rsid w:val="00262D84"/>
    <w:rsid w:val="002D4B99"/>
    <w:rsid w:val="003A7388"/>
    <w:rsid w:val="003D3937"/>
    <w:rsid w:val="00472D19"/>
    <w:rsid w:val="00487285"/>
    <w:rsid w:val="004C00CB"/>
    <w:rsid w:val="004C1BF7"/>
    <w:rsid w:val="00505F27"/>
    <w:rsid w:val="005060DA"/>
    <w:rsid w:val="005D4220"/>
    <w:rsid w:val="005D763C"/>
    <w:rsid w:val="006B2D80"/>
    <w:rsid w:val="007C7C31"/>
    <w:rsid w:val="008644B5"/>
    <w:rsid w:val="008878D6"/>
    <w:rsid w:val="008F013C"/>
    <w:rsid w:val="00994B04"/>
    <w:rsid w:val="00A679F5"/>
    <w:rsid w:val="00B053D4"/>
    <w:rsid w:val="00B10F6E"/>
    <w:rsid w:val="00BF71A6"/>
    <w:rsid w:val="00C434F1"/>
    <w:rsid w:val="00C84B5A"/>
    <w:rsid w:val="00CC12AA"/>
    <w:rsid w:val="00CE7FF1"/>
    <w:rsid w:val="00CF103D"/>
    <w:rsid w:val="00D30E49"/>
    <w:rsid w:val="00D352B5"/>
    <w:rsid w:val="00D80706"/>
    <w:rsid w:val="00DF4425"/>
    <w:rsid w:val="00EA354F"/>
    <w:rsid w:val="00EB3C93"/>
    <w:rsid w:val="00FD2A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79835"/>
  <w15:chartTrackingRefBased/>
  <w15:docId w15:val="{8AF09CBA-722A-994F-B0A0-C35213AD7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0F6E"/>
    <w:rPr>
      <w:rFonts w:ascii="Times New Roman" w:eastAsia="Times New Roman" w:hAnsi="Times New Roman" w:cs="Times New Roman"/>
    </w:rPr>
  </w:style>
  <w:style w:type="paragraph" w:styleId="Heading3">
    <w:name w:val="heading 3"/>
    <w:basedOn w:val="Normal"/>
    <w:next w:val="Normal"/>
    <w:link w:val="Heading3Char"/>
    <w:uiPriority w:val="9"/>
    <w:unhideWhenUsed/>
    <w:qFormat/>
    <w:rsid w:val="00C434F1"/>
    <w:pPr>
      <w:spacing w:before="240" w:after="60"/>
      <w:outlineLvl w:val="2"/>
    </w:pPr>
    <w:rPr>
      <w:b/>
      <w:color w:val="595959" w:themeColor="text1" w:themeTint="A6"/>
      <w:sz w:val="26"/>
      <w:szCs w:val="26"/>
    </w:rPr>
  </w:style>
  <w:style w:type="paragraph" w:styleId="Heading5">
    <w:name w:val="heading 5"/>
    <w:basedOn w:val="Default"/>
    <w:next w:val="Normal"/>
    <w:link w:val="Heading5Char"/>
    <w:uiPriority w:val="9"/>
    <w:unhideWhenUsed/>
    <w:qFormat/>
    <w:rsid w:val="00C434F1"/>
    <w:pPr>
      <w:spacing w:before="120" w:after="120"/>
      <w:outlineLvl w:val="4"/>
    </w:pPr>
    <w:rPr>
      <w:rFonts w:cstheme="minorHAnsi"/>
      <w:b/>
      <w:bCs/>
      <w:color w:val="auto"/>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434F1"/>
    <w:rPr>
      <w:rFonts w:ascii="Calibri" w:eastAsiaTheme="minorEastAsia" w:hAnsi="Calibri"/>
      <w:b/>
      <w:color w:val="595959" w:themeColor="text1" w:themeTint="A6"/>
      <w:sz w:val="26"/>
      <w:szCs w:val="26"/>
    </w:rPr>
  </w:style>
  <w:style w:type="character" w:customStyle="1" w:styleId="Heading5Char">
    <w:name w:val="Heading 5 Char"/>
    <w:basedOn w:val="DefaultParagraphFont"/>
    <w:link w:val="Heading5"/>
    <w:uiPriority w:val="9"/>
    <w:rsid w:val="00C434F1"/>
    <w:rPr>
      <w:rFonts w:ascii="Calibri" w:eastAsiaTheme="minorEastAsia" w:hAnsi="Calibri" w:cstheme="minorHAnsi"/>
      <w:b/>
      <w:bCs/>
      <w:sz w:val="22"/>
      <w:szCs w:val="22"/>
      <w:lang w:eastAsia="en-AU"/>
    </w:rPr>
  </w:style>
  <w:style w:type="paragraph" w:customStyle="1" w:styleId="Default">
    <w:name w:val="Default"/>
    <w:rsid w:val="00C434F1"/>
    <w:pPr>
      <w:widowControl w:val="0"/>
      <w:autoSpaceDE w:val="0"/>
      <w:autoSpaceDN w:val="0"/>
      <w:adjustRightInd w:val="0"/>
    </w:pPr>
    <w:rPr>
      <w:rFonts w:ascii="Calibri" w:eastAsiaTheme="minorEastAsia" w:hAnsi="Calibri" w:cs="Calibri"/>
      <w:color w:val="000000"/>
      <w:lang w:eastAsia="en-AU"/>
    </w:rPr>
  </w:style>
  <w:style w:type="paragraph" w:styleId="ListParagraph">
    <w:name w:val="List Paragraph"/>
    <w:basedOn w:val="Normal"/>
    <w:uiPriority w:val="34"/>
    <w:qFormat/>
    <w:rsid w:val="004C1BF7"/>
    <w:pPr>
      <w:ind w:left="720"/>
      <w:contextualSpacing/>
    </w:pPr>
  </w:style>
  <w:style w:type="character" w:customStyle="1" w:styleId="termtext">
    <w:name w:val="termtext"/>
    <w:basedOn w:val="DefaultParagraphFont"/>
    <w:rsid w:val="00CF103D"/>
  </w:style>
  <w:style w:type="character" w:styleId="Strong">
    <w:name w:val="Strong"/>
    <w:basedOn w:val="DefaultParagraphFont"/>
    <w:uiPriority w:val="22"/>
    <w:qFormat/>
    <w:rsid w:val="00EA354F"/>
    <w:rPr>
      <w:b/>
      <w:bCs/>
    </w:rPr>
  </w:style>
  <w:style w:type="paragraph" w:styleId="NormalWeb">
    <w:name w:val="Normal (Web)"/>
    <w:basedOn w:val="Normal"/>
    <w:uiPriority w:val="99"/>
    <w:unhideWhenUsed/>
    <w:rsid w:val="005D4220"/>
    <w:pPr>
      <w:spacing w:before="100" w:beforeAutospacing="1" w:after="100" w:afterAutospacing="1"/>
    </w:pPr>
  </w:style>
  <w:style w:type="paragraph" w:customStyle="1" w:styleId="bs-content-rb-imagecaption">
    <w:name w:val="bs-content-rb-image_caption"/>
    <w:basedOn w:val="Normal"/>
    <w:rsid w:val="005D422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05842">
      <w:bodyDiv w:val="1"/>
      <w:marLeft w:val="0"/>
      <w:marRight w:val="0"/>
      <w:marTop w:val="0"/>
      <w:marBottom w:val="0"/>
      <w:divBdr>
        <w:top w:val="none" w:sz="0" w:space="0" w:color="auto"/>
        <w:left w:val="none" w:sz="0" w:space="0" w:color="auto"/>
        <w:bottom w:val="none" w:sz="0" w:space="0" w:color="auto"/>
        <w:right w:val="none" w:sz="0" w:space="0" w:color="auto"/>
      </w:divBdr>
    </w:div>
    <w:div w:id="71434500">
      <w:bodyDiv w:val="1"/>
      <w:marLeft w:val="0"/>
      <w:marRight w:val="0"/>
      <w:marTop w:val="0"/>
      <w:marBottom w:val="0"/>
      <w:divBdr>
        <w:top w:val="none" w:sz="0" w:space="0" w:color="auto"/>
        <w:left w:val="none" w:sz="0" w:space="0" w:color="auto"/>
        <w:bottom w:val="none" w:sz="0" w:space="0" w:color="auto"/>
        <w:right w:val="none" w:sz="0" w:space="0" w:color="auto"/>
      </w:divBdr>
    </w:div>
    <w:div w:id="218398677">
      <w:bodyDiv w:val="1"/>
      <w:marLeft w:val="0"/>
      <w:marRight w:val="0"/>
      <w:marTop w:val="0"/>
      <w:marBottom w:val="0"/>
      <w:divBdr>
        <w:top w:val="none" w:sz="0" w:space="0" w:color="auto"/>
        <w:left w:val="none" w:sz="0" w:space="0" w:color="auto"/>
        <w:bottom w:val="none" w:sz="0" w:space="0" w:color="auto"/>
        <w:right w:val="none" w:sz="0" w:space="0" w:color="auto"/>
      </w:divBdr>
    </w:div>
    <w:div w:id="401683876">
      <w:bodyDiv w:val="1"/>
      <w:marLeft w:val="0"/>
      <w:marRight w:val="0"/>
      <w:marTop w:val="0"/>
      <w:marBottom w:val="0"/>
      <w:divBdr>
        <w:top w:val="none" w:sz="0" w:space="0" w:color="auto"/>
        <w:left w:val="none" w:sz="0" w:space="0" w:color="auto"/>
        <w:bottom w:val="none" w:sz="0" w:space="0" w:color="auto"/>
        <w:right w:val="none" w:sz="0" w:space="0" w:color="auto"/>
      </w:divBdr>
      <w:divsChild>
        <w:div w:id="787360159">
          <w:marLeft w:val="0"/>
          <w:marRight w:val="0"/>
          <w:marTop w:val="0"/>
          <w:marBottom w:val="0"/>
          <w:divBdr>
            <w:top w:val="none" w:sz="0" w:space="0" w:color="auto"/>
            <w:left w:val="none" w:sz="0" w:space="0" w:color="auto"/>
            <w:bottom w:val="none" w:sz="0" w:space="0" w:color="auto"/>
            <w:right w:val="none" w:sz="0" w:space="0" w:color="auto"/>
          </w:divBdr>
          <w:divsChild>
            <w:div w:id="1654286488">
              <w:marLeft w:val="0"/>
              <w:marRight w:val="0"/>
              <w:marTop w:val="0"/>
              <w:marBottom w:val="0"/>
              <w:divBdr>
                <w:top w:val="none" w:sz="0" w:space="0" w:color="auto"/>
                <w:left w:val="none" w:sz="0" w:space="0" w:color="auto"/>
                <w:bottom w:val="none" w:sz="0" w:space="0" w:color="auto"/>
                <w:right w:val="none" w:sz="0" w:space="0" w:color="auto"/>
              </w:divBdr>
              <w:divsChild>
                <w:div w:id="1603874425">
                  <w:marLeft w:val="0"/>
                  <w:marRight w:val="0"/>
                  <w:marTop w:val="0"/>
                  <w:marBottom w:val="0"/>
                  <w:divBdr>
                    <w:top w:val="none" w:sz="0" w:space="0" w:color="auto"/>
                    <w:left w:val="none" w:sz="0" w:space="0" w:color="auto"/>
                    <w:bottom w:val="none" w:sz="0" w:space="0" w:color="auto"/>
                    <w:right w:val="none" w:sz="0" w:space="0" w:color="auto"/>
                  </w:divBdr>
                  <w:divsChild>
                    <w:div w:id="809441551">
                      <w:marLeft w:val="0"/>
                      <w:marRight w:val="0"/>
                      <w:marTop w:val="0"/>
                      <w:marBottom w:val="0"/>
                      <w:divBdr>
                        <w:top w:val="none" w:sz="0" w:space="0" w:color="auto"/>
                        <w:left w:val="none" w:sz="0" w:space="0" w:color="auto"/>
                        <w:bottom w:val="none" w:sz="0" w:space="0" w:color="auto"/>
                        <w:right w:val="none" w:sz="0" w:space="0" w:color="auto"/>
                      </w:divBdr>
                      <w:divsChild>
                        <w:div w:id="286742232">
                          <w:marLeft w:val="0"/>
                          <w:marRight w:val="0"/>
                          <w:marTop w:val="0"/>
                          <w:marBottom w:val="0"/>
                          <w:divBdr>
                            <w:top w:val="none" w:sz="0" w:space="0" w:color="auto"/>
                            <w:left w:val="none" w:sz="0" w:space="0" w:color="auto"/>
                            <w:bottom w:val="none" w:sz="0" w:space="0" w:color="auto"/>
                            <w:right w:val="none" w:sz="0" w:space="0" w:color="auto"/>
                          </w:divBdr>
                          <w:divsChild>
                            <w:div w:id="727263539">
                              <w:marLeft w:val="0"/>
                              <w:marRight w:val="0"/>
                              <w:marTop w:val="0"/>
                              <w:marBottom w:val="0"/>
                              <w:divBdr>
                                <w:top w:val="none" w:sz="0" w:space="0" w:color="auto"/>
                                <w:left w:val="none" w:sz="0" w:space="0" w:color="auto"/>
                                <w:bottom w:val="none" w:sz="0" w:space="0" w:color="auto"/>
                                <w:right w:val="none" w:sz="0" w:space="0" w:color="auto"/>
                              </w:divBdr>
                            </w:div>
                          </w:divsChild>
                        </w:div>
                        <w:div w:id="1855145089">
                          <w:marLeft w:val="0"/>
                          <w:marRight w:val="0"/>
                          <w:marTop w:val="0"/>
                          <w:marBottom w:val="0"/>
                          <w:divBdr>
                            <w:top w:val="none" w:sz="0" w:space="0" w:color="auto"/>
                            <w:left w:val="none" w:sz="0" w:space="0" w:color="auto"/>
                            <w:bottom w:val="none" w:sz="0" w:space="0" w:color="auto"/>
                            <w:right w:val="none" w:sz="0" w:space="0" w:color="auto"/>
                          </w:divBdr>
                          <w:divsChild>
                            <w:div w:id="122043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398811">
          <w:marLeft w:val="0"/>
          <w:marRight w:val="0"/>
          <w:marTop w:val="0"/>
          <w:marBottom w:val="0"/>
          <w:divBdr>
            <w:top w:val="none" w:sz="0" w:space="0" w:color="auto"/>
            <w:left w:val="none" w:sz="0" w:space="0" w:color="auto"/>
            <w:bottom w:val="none" w:sz="0" w:space="0" w:color="auto"/>
            <w:right w:val="none" w:sz="0" w:space="0" w:color="auto"/>
          </w:divBdr>
          <w:divsChild>
            <w:div w:id="433209785">
              <w:marLeft w:val="0"/>
              <w:marRight w:val="0"/>
              <w:marTop w:val="0"/>
              <w:marBottom w:val="0"/>
              <w:divBdr>
                <w:top w:val="none" w:sz="0" w:space="0" w:color="auto"/>
                <w:left w:val="none" w:sz="0" w:space="0" w:color="auto"/>
                <w:bottom w:val="none" w:sz="0" w:space="0" w:color="auto"/>
                <w:right w:val="none" w:sz="0" w:space="0" w:color="auto"/>
              </w:divBdr>
              <w:divsChild>
                <w:div w:id="1781534978">
                  <w:marLeft w:val="0"/>
                  <w:marRight w:val="0"/>
                  <w:marTop w:val="0"/>
                  <w:marBottom w:val="0"/>
                  <w:divBdr>
                    <w:top w:val="none" w:sz="0" w:space="0" w:color="auto"/>
                    <w:left w:val="none" w:sz="0" w:space="0" w:color="auto"/>
                    <w:bottom w:val="none" w:sz="0" w:space="0" w:color="auto"/>
                    <w:right w:val="none" w:sz="0" w:space="0" w:color="auto"/>
                  </w:divBdr>
                  <w:divsChild>
                    <w:div w:id="752240978">
                      <w:marLeft w:val="0"/>
                      <w:marRight w:val="0"/>
                      <w:marTop w:val="0"/>
                      <w:marBottom w:val="0"/>
                      <w:divBdr>
                        <w:top w:val="none" w:sz="0" w:space="0" w:color="auto"/>
                        <w:left w:val="none" w:sz="0" w:space="0" w:color="auto"/>
                        <w:bottom w:val="none" w:sz="0" w:space="0" w:color="auto"/>
                        <w:right w:val="none" w:sz="0" w:space="0" w:color="auto"/>
                      </w:divBdr>
                      <w:divsChild>
                        <w:div w:id="34892849">
                          <w:marLeft w:val="0"/>
                          <w:marRight w:val="0"/>
                          <w:marTop w:val="0"/>
                          <w:marBottom w:val="0"/>
                          <w:divBdr>
                            <w:top w:val="none" w:sz="0" w:space="0" w:color="auto"/>
                            <w:left w:val="none" w:sz="0" w:space="0" w:color="auto"/>
                            <w:bottom w:val="none" w:sz="0" w:space="0" w:color="auto"/>
                            <w:right w:val="none" w:sz="0" w:space="0" w:color="auto"/>
                          </w:divBdr>
                          <w:divsChild>
                            <w:div w:id="1358431189">
                              <w:marLeft w:val="0"/>
                              <w:marRight w:val="0"/>
                              <w:marTop w:val="0"/>
                              <w:marBottom w:val="0"/>
                              <w:divBdr>
                                <w:top w:val="none" w:sz="0" w:space="0" w:color="auto"/>
                                <w:left w:val="none" w:sz="0" w:space="0" w:color="auto"/>
                                <w:bottom w:val="none" w:sz="0" w:space="0" w:color="auto"/>
                                <w:right w:val="none" w:sz="0" w:space="0" w:color="auto"/>
                              </w:divBdr>
                            </w:div>
                          </w:divsChild>
                        </w:div>
                        <w:div w:id="1351952545">
                          <w:marLeft w:val="0"/>
                          <w:marRight w:val="0"/>
                          <w:marTop w:val="0"/>
                          <w:marBottom w:val="0"/>
                          <w:divBdr>
                            <w:top w:val="none" w:sz="0" w:space="0" w:color="auto"/>
                            <w:left w:val="none" w:sz="0" w:space="0" w:color="auto"/>
                            <w:bottom w:val="none" w:sz="0" w:space="0" w:color="auto"/>
                            <w:right w:val="none" w:sz="0" w:space="0" w:color="auto"/>
                          </w:divBdr>
                          <w:divsChild>
                            <w:div w:id="75891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718143">
          <w:marLeft w:val="0"/>
          <w:marRight w:val="0"/>
          <w:marTop w:val="0"/>
          <w:marBottom w:val="0"/>
          <w:divBdr>
            <w:top w:val="none" w:sz="0" w:space="0" w:color="auto"/>
            <w:left w:val="none" w:sz="0" w:space="0" w:color="auto"/>
            <w:bottom w:val="none" w:sz="0" w:space="0" w:color="auto"/>
            <w:right w:val="none" w:sz="0" w:space="0" w:color="auto"/>
          </w:divBdr>
          <w:divsChild>
            <w:div w:id="1548102229">
              <w:marLeft w:val="0"/>
              <w:marRight w:val="0"/>
              <w:marTop w:val="0"/>
              <w:marBottom w:val="0"/>
              <w:divBdr>
                <w:top w:val="none" w:sz="0" w:space="0" w:color="auto"/>
                <w:left w:val="none" w:sz="0" w:space="0" w:color="auto"/>
                <w:bottom w:val="none" w:sz="0" w:space="0" w:color="auto"/>
                <w:right w:val="none" w:sz="0" w:space="0" w:color="auto"/>
              </w:divBdr>
              <w:divsChild>
                <w:div w:id="27805770">
                  <w:marLeft w:val="0"/>
                  <w:marRight w:val="0"/>
                  <w:marTop w:val="0"/>
                  <w:marBottom w:val="0"/>
                  <w:divBdr>
                    <w:top w:val="none" w:sz="0" w:space="0" w:color="auto"/>
                    <w:left w:val="none" w:sz="0" w:space="0" w:color="auto"/>
                    <w:bottom w:val="none" w:sz="0" w:space="0" w:color="auto"/>
                    <w:right w:val="none" w:sz="0" w:space="0" w:color="auto"/>
                  </w:divBdr>
                  <w:divsChild>
                    <w:div w:id="1385638014">
                      <w:marLeft w:val="0"/>
                      <w:marRight w:val="0"/>
                      <w:marTop w:val="0"/>
                      <w:marBottom w:val="0"/>
                      <w:divBdr>
                        <w:top w:val="none" w:sz="0" w:space="0" w:color="auto"/>
                        <w:left w:val="none" w:sz="0" w:space="0" w:color="auto"/>
                        <w:bottom w:val="none" w:sz="0" w:space="0" w:color="auto"/>
                        <w:right w:val="none" w:sz="0" w:space="0" w:color="auto"/>
                      </w:divBdr>
                      <w:divsChild>
                        <w:div w:id="128590700">
                          <w:marLeft w:val="0"/>
                          <w:marRight w:val="0"/>
                          <w:marTop w:val="0"/>
                          <w:marBottom w:val="0"/>
                          <w:divBdr>
                            <w:top w:val="none" w:sz="0" w:space="0" w:color="auto"/>
                            <w:left w:val="none" w:sz="0" w:space="0" w:color="auto"/>
                            <w:bottom w:val="none" w:sz="0" w:space="0" w:color="auto"/>
                            <w:right w:val="none" w:sz="0" w:space="0" w:color="auto"/>
                          </w:divBdr>
                          <w:divsChild>
                            <w:div w:id="966425245">
                              <w:marLeft w:val="0"/>
                              <w:marRight w:val="0"/>
                              <w:marTop w:val="0"/>
                              <w:marBottom w:val="0"/>
                              <w:divBdr>
                                <w:top w:val="none" w:sz="0" w:space="0" w:color="auto"/>
                                <w:left w:val="none" w:sz="0" w:space="0" w:color="auto"/>
                                <w:bottom w:val="none" w:sz="0" w:space="0" w:color="auto"/>
                                <w:right w:val="none" w:sz="0" w:space="0" w:color="auto"/>
                              </w:divBdr>
                            </w:div>
                          </w:divsChild>
                        </w:div>
                        <w:div w:id="1129275781">
                          <w:marLeft w:val="0"/>
                          <w:marRight w:val="0"/>
                          <w:marTop w:val="0"/>
                          <w:marBottom w:val="0"/>
                          <w:divBdr>
                            <w:top w:val="none" w:sz="0" w:space="0" w:color="auto"/>
                            <w:left w:val="none" w:sz="0" w:space="0" w:color="auto"/>
                            <w:bottom w:val="none" w:sz="0" w:space="0" w:color="auto"/>
                            <w:right w:val="none" w:sz="0" w:space="0" w:color="auto"/>
                          </w:divBdr>
                          <w:divsChild>
                            <w:div w:id="201590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809775">
          <w:marLeft w:val="0"/>
          <w:marRight w:val="0"/>
          <w:marTop w:val="0"/>
          <w:marBottom w:val="0"/>
          <w:divBdr>
            <w:top w:val="none" w:sz="0" w:space="0" w:color="auto"/>
            <w:left w:val="none" w:sz="0" w:space="0" w:color="auto"/>
            <w:bottom w:val="none" w:sz="0" w:space="0" w:color="auto"/>
            <w:right w:val="none" w:sz="0" w:space="0" w:color="auto"/>
          </w:divBdr>
          <w:divsChild>
            <w:div w:id="1833328882">
              <w:marLeft w:val="0"/>
              <w:marRight w:val="0"/>
              <w:marTop w:val="0"/>
              <w:marBottom w:val="0"/>
              <w:divBdr>
                <w:top w:val="none" w:sz="0" w:space="0" w:color="auto"/>
                <w:left w:val="none" w:sz="0" w:space="0" w:color="auto"/>
                <w:bottom w:val="none" w:sz="0" w:space="0" w:color="auto"/>
                <w:right w:val="none" w:sz="0" w:space="0" w:color="auto"/>
              </w:divBdr>
              <w:divsChild>
                <w:div w:id="2086604934">
                  <w:marLeft w:val="0"/>
                  <w:marRight w:val="0"/>
                  <w:marTop w:val="0"/>
                  <w:marBottom w:val="0"/>
                  <w:divBdr>
                    <w:top w:val="none" w:sz="0" w:space="0" w:color="auto"/>
                    <w:left w:val="none" w:sz="0" w:space="0" w:color="auto"/>
                    <w:bottom w:val="none" w:sz="0" w:space="0" w:color="auto"/>
                    <w:right w:val="none" w:sz="0" w:space="0" w:color="auto"/>
                  </w:divBdr>
                  <w:divsChild>
                    <w:div w:id="1218472774">
                      <w:marLeft w:val="0"/>
                      <w:marRight w:val="0"/>
                      <w:marTop w:val="0"/>
                      <w:marBottom w:val="0"/>
                      <w:divBdr>
                        <w:top w:val="none" w:sz="0" w:space="0" w:color="auto"/>
                        <w:left w:val="none" w:sz="0" w:space="0" w:color="auto"/>
                        <w:bottom w:val="none" w:sz="0" w:space="0" w:color="auto"/>
                        <w:right w:val="none" w:sz="0" w:space="0" w:color="auto"/>
                      </w:divBdr>
                      <w:divsChild>
                        <w:div w:id="742683121">
                          <w:marLeft w:val="0"/>
                          <w:marRight w:val="0"/>
                          <w:marTop w:val="0"/>
                          <w:marBottom w:val="0"/>
                          <w:divBdr>
                            <w:top w:val="none" w:sz="0" w:space="0" w:color="auto"/>
                            <w:left w:val="none" w:sz="0" w:space="0" w:color="auto"/>
                            <w:bottom w:val="none" w:sz="0" w:space="0" w:color="auto"/>
                            <w:right w:val="none" w:sz="0" w:space="0" w:color="auto"/>
                          </w:divBdr>
                          <w:divsChild>
                            <w:div w:id="2050185173">
                              <w:marLeft w:val="0"/>
                              <w:marRight w:val="0"/>
                              <w:marTop w:val="0"/>
                              <w:marBottom w:val="0"/>
                              <w:divBdr>
                                <w:top w:val="none" w:sz="0" w:space="0" w:color="auto"/>
                                <w:left w:val="none" w:sz="0" w:space="0" w:color="auto"/>
                                <w:bottom w:val="none" w:sz="0" w:space="0" w:color="auto"/>
                                <w:right w:val="none" w:sz="0" w:space="0" w:color="auto"/>
                              </w:divBdr>
                            </w:div>
                          </w:divsChild>
                        </w:div>
                        <w:div w:id="1101947019">
                          <w:marLeft w:val="0"/>
                          <w:marRight w:val="0"/>
                          <w:marTop w:val="0"/>
                          <w:marBottom w:val="0"/>
                          <w:divBdr>
                            <w:top w:val="none" w:sz="0" w:space="0" w:color="auto"/>
                            <w:left w:val="none" w:sz="0" w:space="0" w:color="auto"/>
                            <w:bottom w:val="none" w:sz="0" w:space="0" w:color="auto"/>
                            <w:right w:val="none" w:sz="0" w:space="0" w:color="auto"/>
                          </w:divBdr>
                          <w:divsChild>
                            <w:div w:id="136317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014584">
          <w:marLeft w:val="0"/>
          <w:marRight w:val="0"/>
          <w:marTop w:val="0"/>
          <w:marBottom w:val="0"/>
          <w:divBdr>
            <w:top w:val="none" w:sz="0" w:space="0" w:color="auto"/>
            <w:left w:val="none" w:sz="0" w:space="0" w:color="auto"/>
            <w:bottom w:val="none" w:sz="0" w:space="0" w:color="auto"/>
            <w:right w:val="none" w:sz="0" w:space="0" w:color="auto"/>
          </w:divBdr>
          <w:divsChild>
            <w:div w:id="141235972">
              <w:marLeft w:val="0"/>
              <w:marRight w:val="0"/>
              <w:marTop w:val="0"/>
              <w:marBottom w:val="0"/>
              <w:divBdr>
                <w:top w:val="none" w:sz="0" w:space="0" w:color="auto"/>
                <w:left w:val="none" w:sz="0" w:space="0" w:color="auto"/>
                <w:bottom w:val="none" w:sz="0" w:space="0" w:color="auto"/>
                <w:right w:val="none" w:sz="0" w:space="0" w:color="auto"/>
              </w:divBdr>
              <w:divsChild>
                <w:div w:id="1386107209">
                  <w:marLeft w:val="0"/>
                  <w:marRight w:val="0"/>
                  <w:marTop w:val="0"/>
                  <w:marBottom w:val="0"/>
                  <w:divBdr>
                    <w:top w:val="none" w:sz="0" w:space="0" w:color="auto"/>
                    <w:left w:val="none" w:sz="0" w:space="0" w:color="auto"/>
                    <w:bottom w:val="none" w:sz="0" w:space="0" w:color="auto"/>
                    <w:right w:val="none" w:sz="0" w:space="0" w:color="auto"/>
                  </w:divBdr>
                  <w:divsChild>
                    <w:div w:id="78869070">
                      <w:marLeft w:val="0"/>
                      <w:marRight w:val="0"/>
                      <w:marTop w:val="0"/>
                      <w:marBottom w:val="0"/>
                      <w:divBdr>
                        <w:top w:val="none" w:sz="0" w:space="0" w:color="auto"/>
                        <w:left w:val="none" w:sz="0" w:space="0" w:color="auto"/>
                        <w:bottom w:val="none" w:sz="0" w:space="0" w:color="auto"/>
                        <w:right w:val="none" w:sz="0" w:space="0" w:color="auto"/>
                      </w:divBdr>
                      <w:divsChild>
                        <w:div w:id="75189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7796931">
      <w:bodyDiv w:val="1"/>
      <w:marLeft w:val="0"/>
      <w:marRight w:val="0"/>
      <w:marTop w:val="0"/>
      <w:marBottom w:val="0"/>
      <w:divBdr>
        <w:top w:val="none" w:sz="0" w:space="0" w:color="auto"/>
        <w:left w:val="none" w:sz="0" w:space="0" w:color="auto"/>
        <w:bottom w:val="none" w:sz="0" w:space="0" w:color="auto"/>
        <w:right w:val="none" w:sz="0" w:space="0" w:color="auto"/>
      </w:divBdr>
    </w:div>
    <w:div w:id="470632973">
      <w:bodyDiv w:val="1"/>
      <w:marLeft w:val="0"/>
      <w:marRight w:val="0"/>
      <w:marTop w:val="0"/>
      <w:marBottom w:val="0"/>
      <w:divBdr>
        <w:top w:val="none" w:sz="0" w:space="0" w:color="auto"/>
        <w:left w:val="none" w:sz="0" w:space="0" w:color="auto"/>
        <w:bottom w:val="none" w:sz="0" w:space="0" w:color="auto"/>
        <w:right w:val="none" w:sz="0" w:space="0" w:color="auto"/>
      </w:divBdr>
    </w:div>
    <w:div w:id="708997713">
      <w:bodyDiv w:val="1"/>
      <w:marLeft w:val="0"/>
      <w:marRight w:val="0"/>
      <w:marTop w:val="0"/>
      <w:marBottom w:val="0"/>
      <w:divBdr>
        <w:top w:val="none" w:sz="0" w:space="0" w:color="auto"/>
        <w:left w:val="none" w:sz="0" w:space="0" w:color="auto"/>
        <w:bottom w:val="none" w:sz="0" w:space="0" w:color="auto"/>
        <w:right w:val="none" w:sz="0" w:space="0" w:color="auto"/>
      </w:divBdr>
    </w:div>
    <w:div w:id="754325670">
      <w:bodyDiv w:val="1"/>
      <w:marLeft w:val="0"/>
      <w:marRight w:val="0"/>
      <w:marTop w:val="0"/>
      <w:marBottom w:val="0"/>
      <w:divBdr>
        <w:top w:val="none" w:sz="0" w:space="0" w:color="auto"/>
        <w:left w:val="none" w:sz="0" w:space="0" w:color="auto"/>
        <w:bottom w:val="none" w:sz="0" w:space="0" w:color="auto"/>
        <w:right w:val="none" w:sz="0" w:space="0" w:color="auto"/>
      </w:divBdr>
      <w:divsChild>
        <w:div w:id="1794641004">
          <w:marLeft w:val="0"/>
          <w:marRight w:val="0"/>
          <w:marTop w:val="0"/>
          <w:marBottom w:val="0"/>
          <w:divBdr>
            <w:top w:val="none" w:sz="0" w:space="0" w:color="auto"/>
            <w:left w:val="none" w:sz="0" w:space="0" w:color="auto"/>
            <w:bottom w:val="none" w:sz="0" w:space="0" w:color="auto"/>
            <w:right w:val="none" w:sz="0" w:space="0" w:color="auto"/>
          </w:divBdr>
        </w:div>
        <w:div w:id="352076739">
          <w:marLeft w:val="0"/>
          <w:marRight w:val="0"/>
          <w:marTop w:val="0"/>
          <w:marBottom w:val="0"/>
          <w:divBdr>
            <w:top w:val="none" w:sz="0" w:space="0" w:color="auto"/>
            <w:left w:val="none" w:sz="0" w:space="0" w:color="auto"/>
            <w:bottom w:val="none" w:sz="0" w:space="0" w:color="auto"/>
            <w:right w:val="none" w:sz="0" w:space="0" w:color="auto"/>
          </w:divBdr>
        </w:div>
      </w:divsChild>
    </w:div>
    <w:div w:id="824317502">
      <w:bodyDiv w:val="1"/>
      <w:marLeft w:val="0"/>
      <w:marRight w:val="0"/>
      <w:marTop w:val="0"/>
      <w:marBottom w:val="0"/>
      <w:divBdr>
        <w:top w:val="none" w:sz="0" w:space="0" w:color="auto"/>
        <w:left w:val="none" w:sz="0" w:space="0" w:color="auto"/>
        <w:bottom w:val="none" w:sz="0" w:space="0" w:color="auto"/>
        <w:right w:val="none" w:sz="0" w:space="0" w:color="auto"/>
      </w:divBdr>
    </w:div>
    <w:div w:id="879634150">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6">
          <w:marLeft w:val="0"/>
          <w:marRight w:val="0"/>
          <w:marTop w:val="0"/>
          <w:marBottom w:val="150"/>
          <w:divBdr>
            <w:top w:val="none" w:sz="0" w:space="0" w:color="auto"/>
            <w:left w:val="none" w:sz="0" w:space="0" w:color="auto"/>
            <w:bottom w:val="none" w:sz="0" w:space="0" w:color="auto"/>
            <w:right w:val="none" w:sz="0" w:space="0" w:color="auto"/>
          </w:divBdr>
          <w:divsChild>
            <w:div w:id="375393169">
              <w:marLeft w:val="0"/>
              <w:marRight w:val="0"/>
              <w:marTop w:val="0"/>
              <w:marBottom w:val="0"/>
              <w:divBdr>
                <w:top w:val="none" w:sz="0" w:space="0" w:color="auto"/>
                <w:left w:val="none" w:sz="0" w:space="0" w:color="auto"/>
                <w:bottom w:val="single" w:sz="12" w:space="0" w:color="FFFFFF"/>
                <w:right w:val="none" w:sz="0" w:space="0" w:color="auto"/>
              </w:divBdr>
              <w:divsChild>
                <w:div w:id="400909905">
                  <w:marLeft w:val="0"/>
                  <w:marRight w:val="0"/>
                  <w:marTop w:val="0"/>
                  <w:marBottom w:val="0"/>
                  <w:divBdr>
                    <w:top w:val="none" w:sz="0" w:space="0" w:color="auto"/>
                    <w:left w:val="none" w:sz="0" w:space="0" w:color="auto"/>
                    <w:bottom w:val="none" w:sz="0" w:space="0" w:color="auto"/>
                    <w:right w:val="single" w:sz="12" w:space="8" w:color="F8EEE2"/>
                  </w:divBdr>
                  <w:divsChild>
                    <w:div w:id="1353801178">
                      <w:marLeft w:val="0"/>
                      <w:marRight w:val="0"/>
                      <w:marTop w:val="0"/>
                      <w:marBottom w:val="0"/>
                      <w:divBdr>
                        <w:top w:val="none" w:sz="0" w:space="0" w:color="auto"/>
                        <w:left w:val="none" w:sz="0" w:space="0" w:color="auto"/>
                        <w:bottom w:val="none" w:sz="0" w:space="0" w:color="auto"/>
                        <w:right w:val="none" w:sz="0" w:space="0" w:color="auto"/>
                      </w:divBdr>
                    </w:div>
                  </w:divsChild>
                </w:div>
                <w:div w:id="1286546205">
                  <w:marLeft w:val="-15"/>
                  <w:marRight w:val="0"/>
                  <w:marTop w:val="0"/>
                  <w:marBottom w:val="0"/>
                  <w:divBdr>
                    <w:top w:val="none" w:sz="0" w:space="0" w:color="auto"/>
                    <w:left w:val="none" w:sz="0" w:space="0" w:color="auto"/>
                    <w:bottom w:val="none" w:sz="0" w:space="0" w:color="auto"/>
                    <w:right w:val="none" w:sz="0" w:space="0" w:color="auto"/>
                  </w:divBdr>
                  <w:divsChild>
                    <w:div w:id="135457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797252">
      <w:bodyDiv w:val="1"/>
      <w:marLeft w:val="0"/>
      <w:marRight w:val="0"/>
      <w:marTop w:val="0"/>
      <w:marBottom w:val="0"/>
      <w:divBdr>
        <w:top w:val="none" w:sz="0" w:space="0" w:color="auto"/>
        <w:left w:val="none" w:sz="0" w:space="0" w:color="auto"/>
        <w:bottom w:val="none" w:sz="0" w:space="0" w:color="auto"/>
        <w:right w:val="none" w:sz="0" w:space="0" w:color="auto"/>
      </w:divBdr>
    </w:div>
    <w:div w:id="915554279">
      <w:bodyDiv w:val="1"/>
      <w:marLeft w:val="0"/>
      <w:marRight w:val="0"/>
      <w:marTop w:val="0"/>
      <w:marBottom w:val="0"/>
      <w:divBdr>
        <w:top w:val="none" w:sz="0" w:space="0" w:color="auto"/>
        <w:left w:val="none" w:sz="0" w:space="0" w:color="auto"/>
        <w:bottom w:val="none" w:sz="0" w:space="0" w:color="auto"/>
        <w:right w:val="none" w:sz="0" w:space="0" w:color="auto"/>
      </w:divBdr>
    </w:div>
    <w:div w:id="1163085714">
      <w:bodyDiv w:val="1"/>
      <w:marLeft w:val="0"/>
      <w:marRight w:val="0"/>
      <w:marTop w:val="0"/>
      <w:marBottom w:val="0"/>
      <w:divBdr>
        <w:top w:val="none" w:sz="0" w:space="0" w:color="auto"/>
        <w:left w:val="none" w:sz="0" w:space="0" w:color="auto"/>
        <w:bottom w:val="none" w:sz="0" w:space="0" w:color="auto"/>
        <w:right w:val="none" w:sz="0" w:space="0" w:color="auto"/>
      </w:divBdr>
      <w:divsChild>
        <w:div w:id="943807485">
          <w:marLeft w:val="0"/>
          <w:marRight w:val="0"/>
          <w:marTop w:val="0"/>
          <w:marBottom w:val="0"/>
          <w:divBdr>
            <w:top w:val="none" w:sz="0" w:space="0" w:color="auto"/>
            <w:left w:val="none" w:sz="0" w:space="0" w:color="auto"/>
            <w:bottom w:val="none" w:sz="0" w:space="0" w:color="auto"/>
            <w:right w:val="none" w:sz="0" w:space="0" w:color="auto"/>
          </w:divBdr>
          <w:divsChild>
            <w:div w:id="1668821871">
              <w:marLeft w:val="0"/>
              <w:marRight w:val="0"/>
              <w:marTop w:val="0"/>
              <w:marBottom w:val="0"/>
              <w:divBdr>
                <w:top w:val="none" w:sz="0" w:space="0" w:color="auto"/>
                <w:left w:val="none" w:sz="0" w:space="0" w:color="auto"/>
                <w:bottom w:val="none" w:sz="0" w:space="0" w:color="auto"/>
                <w:right w:val="none" w:sz="0" w:space="0" w:color="auto"/>
              </w:divBdr>
              <w:divsChild>
                <w:div w:id="654189483">
                  <w:marLeft w:val="0"/>
                  <w:marRight w:val="0"/>
                  <w:marTop w:val="0"/>
                  <w:marBottom w:val="0"/>
                  <w:divBdr>
                    <w:top w:val="none" w:sz="0" w:space="0" w:color="auto"/>
                    <w:left w:val="none" w:sz="0" w:space="0" w:color="auto"/>
                    <w:bottom w:val="none" w:sz="0" w:space="0" w:color="auto"/>
                    <w:right w:val="none" w:sz="0" w:space="0" w:color="auto"/>
                  </w:divBdr>
                  <w:divsChild>
                    <w:div w:id="1478261336">
                      <w:marLeft w:val="0"/>
                      <w:marRight w:val="0"/>
                      <w:marTop w:val="0"/>
                      <w:marBottom w:val="0"/>
                      <w:divBdr>
                        <w:top w:val="none" w:sz="0" w:space="0" w:color="auto"/>
                        <w:left w:val="none" w:sz="0" w:space="0" w:color="auto"/>
                        <w:bottom w:val="none" w:sz="0" w:space="0" w:color="auto"/>
                        <w:right w:val="none" w:sz="0" w:space="0" w:color="auto"/>
                      </w:divBdr>
                      <w:divsChild>
                        <w:div w:id="163857162">
                          <w:marLeft w:val="0"/>
                          <w:marRight w:val="0"/>
                          <w:marTop w:val="0"/>
                          <w:marBottom w:val="0"/>
                          <w:divBdr>
                            <w:top w:val="none" w:sz="0" w:space="0" w:color="auto"/>
                            <w:left w:val="none" w:sz="0" w:space="0" w:color="auto"/>
                            <w:bottom w:val="none" w:sz="0" w:space="0" w:color="auto"/>
                            <w:right w:val="none" w:sz="0" w:space="0" w:color="auto"/>
                          </w:divBdr>
                          <w:divsChild>
                            <w:div w:id="77136386">
                              <w:marLeft w:val="0"/>
                              <w:marRight w:val="0"/>
                              <w:marTop w:val="0"/>
                              <w:marBottom w:val="0"/>
                              <w:divBdr>
                                <w:top w:val="none" w:sz="0" w:space="0" w:color="auto"/>
                                <w:left w:val="none" w:sz="0" w:space="0" w:color="auto"/>
                                <w:bottom w:val="none" w:sz="0" w:space="0" w:color="auto"/>
                                <w:right w:val="none" w:sz="0" w:space="0" w:color="auto"/>
                              </w:divBdr>
                            </w:div>
                          </w:divsChild>
                        </w:div>
                        <w:div w:id="1323699153">
                          <w:marLeft w:val="0"/>
                          <w:marRight w:val="0"/>
                          <w:marTop w:val="0"/>
                          <w:marBottom w:val="0"/>
                          <w:divBdr>
                            <w:top w:val="none" w:sz="0" w:space="0" w:color="auto"/>
                            <w:left w:val="none" w:sz="0" w:space="0" w:color="auto"/>
                            <w:bottom w:val="none" w:sz="0" w:space="0" w:color="auto"/>
                            <w:right w:val="none" w:sz="0" w:space="0" w:color="auto"/>
                          </w:divBdr>
                          <w:divsChild>
                            <w:div w:id="167290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931804">
          <w:marLeft w:val="0"/>
          <w:marRight w:val="0"/>
          <w:marTop w:val="0"/>
          <w:marBottom w:val="0"/>
          <w:divBdr>
            <w:top w:val="none" w:sz="0" w:space="0" w:color="auto"/>
            <w:left w:val="none" w:sz="0" w:space="0" w:color="auto"/>
            <w:bottom w:val="none" w:sz="0" w:space="0" w:color="auto"/>
            <w:right w:val="none" w:sz="0" w:space="0" w:color="auto"/>
          </w:divBdr>
          <w:divsChild>
            <w:div w:id="151213710">
              <w:marLeft w:val="0"/>
              <w:marRight w:val="0"/>
              <w:marTop w:val="0"/>
              <w:marBottom w:val="0"/>
              <w:divBdr>
                <w:top w:val="none" w:sz="0" w:space="0" w:color="auto"/>
                <w:left w:val="none" w:sz="0" w:space="0" w:color="auto"/>
                <w:bottom w:val="none" w:sz="0" w:space="0" w:color="auto"/>
                <w:right w:val="none" w:sz="0" w:space="0" w:color="auto"/>
              </w:divBdr>
              <w:divsChild>
                <w:div w:id="661979159">
                  <w:marLeft w:val="0"/>
                  <w:marRight w:val="0"/>
                  <w:marTop w:val="0"/>
                  <w:marBottom w:val="0"/>
                  <w:divBdr>
                    <w:top w:val="none" w:sz="0" w:space="0" w:color="auto"/>
                    <w:left w:val="none" w:sz="0" w:space="0" w:color="auto"/>
                    <w:bottom w:val="none" w:sz="0" w:space="0" w:color="auto"/>
                    <w:right w:val="none" w:sz="0" w:space="0" w:color="auto"/>
                  </w:divBdr>
                  <w:divsChild>
                    <w:div w:id="1481654097">
                      <w:marLeft w:val="0"/>
                      <w:marRight w:val="0"/>
                      <w:marTop w:val="0"/>
                      <w:marBottom w:val="0"/>
                      <w:divBdr>
                        <w:top w:val="none" w:sz="0" w:space="0" w:color="auto"/>
                        <w:left w:val="none" w:sz="0" w:space="0" w:color="auto"/>
                        <w:bottom w:val="none" w:sz="0" w:space="0" w:color="auto"/>
                        <w:right w:val="none" w:sz="0" w:space="0" w:color="auto"/>
                      </w:divBdr>
                      <w:divsChild>
                        <w:div w:id="578752361">
                          <w:marLeft w:val="0"/>
                          <w:marRight w:val="0"/>
                          <w:marTop w:val="0"/>
                          <w:marBottom w:val="0"/>
                          <w:divBdr>
                            <w:top w:val="none" w:sz="0" w:space="0" w:color="auto"/>
                            <w:left w:val="none" w:sz="0" w:space="0" w:color="auto"/>
                            <w:bottom w:val="none" w:sz="0" w:space="0" w:color="auto"/>
                            <w:right w:val="none" w:sz="0" w:space="0" w:color="auto"/>
                          </w:divBdr>
                          <w:divsChild>
                            <w:div w:id="529269311">
                              <w:marLeft w:val="0"/>
                              <w:marRight w:val="0"/>
                              <w:marTop w:val="0"/>
                              <w:marBottom w:val="0"/>
                              <w:divBdr>
                                <w:top w:val="none" w:sz="0" w:space="0" w:color="auto"/>
                                <w:left w:val="none" w:sz="0" w:space="0" w:color="auto"/>
                                <w:bottom w:val="none" w:sz="0" w:space="0" w:color="auto"/>
                                <w:right w:val="none" w:sz="0" w:space="0" w:color="auto"/>
                              </w:divBdr>
                            </w:div>
                          </w:divsChild>
                        </w:div>
                        <w:div w:id="507643466">
                          <w:marLeft w:val="0"/>
                          <w:marRight w:val="0"/>
                          <w:marTop w:val="0"/>
                          <w:marBottom w:val="0"/>
                          <w:divBdr>
                            <w:top w:val="none" w:sz="0" w:space="0" w:color="auto"/>
                            <w:left w:val="none" w:sz="0" w:space="0" w:color="auto"/>
                            <w:bottom w:val="none" w:sz="0" w:space="0" w:color="auto"/>
                            <w:right w:val="none" w:sz="0" w:space="0" w:color="auto"/>
                          </w:divBdr>
                          <w:divsChild>
                            <w:div w:id="68074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801137">
      <w:bodyDiv w:val="1"/>
      <w:marLeft w:val="0"/>
      <w:marRight w:val="0"/>
      <w:marTop w:val="0"/>
      <w:marBottom w:val="0"/>
      <w:divBdr>
        <w:top w:val="none" w:sz="0" w:space="0" w:color="auto"/>
        <w:left w:val="none" w:sz="0" w:space="0" w:color="auto"/>
        <w:bottom w:val="none" w:sz="0" w:space="0" w:color="auto"/>
        <w:right w:val="none" w:sz="0" w:space="0" w:color="auto"/>
      </w:divBdr>
    </w:div>
    <w:div w:id="1178496372">
      <w:bodyDiv w:val="1"/>
      <w:marLeft w:val="0"/>
      <w:marRight w:val="0"/>
      <w:marTop w:val="0"/>
      <w:marBottom w:val="0"/>
      <w:divBdr>
        <w:top w:val="none" w:sz="0" w:space="0" w:color="auto"/>
        <w:left w:val="none" w:sz="0" w:space="0" w:color="auto"/>
        <w:bottom w:val="none" w:sz="0" w:space="0" w:color="auto"/>
        <w:right w:val="none" w:sz="0" w:space="0" w:color="auto"/>
      </w:divBdr>
      <w:divsChild>
        <w:div w:id="72046897">
          <w:marLeft w:val="547"/>
          <w:marRight w:val="0"/>
          <w:marTop w:val="134"/>
          <w:marBottom w:val="0"/>
          <w:divBdr>
            <w:top w:val="none" w:sz="0" w:space="0" w:color="auto"/>
            <w:left w:val="none" w:sz="0" w:space="0" w:color="auto"/>
            <w:bottom w:val="none" w:sz="0" w:space="0" w:color="auto"/>
            <w:right w:val="none" w:sz="0" w:space="0" w:color="auto"/>
          </w:divBdr>
        </w:div>
      </w:divsChild>
    </w:div>
    <w:div w:id="1296528382">
      <w:bodyDiv w:val="1"/>
      <w:marLeft w:val="0"/>
      <w:marRight w:val="0"/>
      <w:marTop w:val="0"/>
      <w:marBottom w:val="0"/>
      <w:divBdr>
        <w:top w:val="none" w:sz="0" w:space="0" w:color="auto"/>
        <w:left w:val="none" w:sz="0" w:space="0" w:color="auto"/>
        <w:bottom w:val="none" w:sz="0" w:space="0" w:color="auto"/>
        <w:right w:val="none" w:sz="0" w:space="0" w:color="auto"/>
      </w:divBdr>
    </w:div>
    <w:div w:id="1340157778">
      <w:bodyDiv w:val="1"/>
      <w:marLeft w:val="0"/>
      <w:marRight w:val="0"/>
      <w:marTop w:val="0"/>
      <w:marBottom w:val="0"/>
      <w:divBdr>
        <w:top w:val="none" w:sz="0" w:space="0" w:color="auto"/>
        <w:left w:val="none" w:sz="0" w:space="0" w:color="auto"/>
        <w:bottom w:val="none" w:sz="0" w:space="0" w:color="auto"/>
        <w:right w:val="none" w:sz="0" w:space="0" w:color="auto"/>
      </w:divBdr>
    </w:div>
    <w:div w:id="1386568908">
      <w:bodyDiv w:val="1"/>
      <w:marLeft w:val="0"/>
      <w:marRight w:val="0"/>
      <w:marTop w:val="0"/>
      <w:marBottom w:val="0"/>
      <w:divBdr>
        <w:top w:val="none" w:sz="0" w:space="0" w:color="auto"/>
        <w:left w:val="none" w:sz="0" w:space="0" w:color="auto"/>
        <w:bottom w:val="none" w:sz="0" w:space="0" w:color="auto"/>
        <w:right w:val="none" w:sz="0" w:space="0" w:color="auto"/>
      </w:divBdr>
    </w:div>
    <w:div w:id="1410691259">
      <w:bodyDiv w:val="1"/>
      <w:marLeft w:val="0"/>
      <w:marRight w:val="0"/>
      <w:marTop w:val="0"/>
      <w:marBottom w:val="0"/>
      <w:divBdr>
        <w:top w:val="none" w:sz="0" w:space="0" w:color="auto"/>
        <w:left w:val="none" w:sz="0" w:space="0" w:color="auto"/>
        <w:bottom w:val="none" w:sz="0" w:space="0" w:color="auto"/>
        <w:right w:val="none" w:sz="0" w:space="0" w:color="auto"/>
      </w:divBdr>
      <w:divsChild>
        <w:div w:id="949818421">
          <w:marLeft w:val="0"/>
          <w:marRight w:val="0"/>
          <w:marTop w:val="0"/>
          <w:marBottom w:val="0"/>
          <w:divBdr>
            <w:top w:val="none" w:sz="0" w:space="0" w:color="auto"/>
            <w:left w:val="none" w:sz="0" w:space="0" w:color="auto"/>
            <w:bottom w:val="none" w:sz="0" w:space="0" w:color="auto"/>
            <w:right w:val="none" w:sz="0" w:space="0" w:color="auto"/>
          </w:divBdr>
          <w:divsChild>
            <w:div w:id="547448941">
              <w:marLeft w:val="0"/>
              <w:marRight w:val="0"/>
              <w:marTop w:val="0"/>
              <w:marBottom w:val="0"/>
              <w:divBdr>
                <w:top w:val="none" w:sz="0" w:space="0" w:color="auto"/>
                <w:left w:val="none" w:sz="0" w:space="0" w:color="auto"/>
                <w:bottom w:val="none" w:sz="0" w:space="0" w:color="auto"/>
                <w:right w:val="none" w:sz="0" w:space="0" w:color="auto"/>
              </w:divBdr>
              <w:divsChild>
                <w:div w:id="2109428376">
                  <w:marLeft w:val="0"/>
                  <w:marRight w:val="0"/>
                  <w:marTop w:val="0"/>
                  <w:marBottom w:val="0"/>
                  <w:divBdr>
                    <w:top w:val="none" w:sz="0" w:space="0" w:color="auto"/>
                    <w:left w:val="none" w:sz="0" w:space="0" w:color="auto"/>
                    <w:bottom w:val="none" w:sz="0" w:space="0" w:color="auto"/>
                    <w:right w:val="none" w:sz="0" w:space="0" w:color="auto"/>
                  </w:divBdr>
                  <w:divsChild>
                    <w:div w:id="784423418">
                      <w:marLeft w:val="0"/>
                      <w:marRight w:val="0"/>
                      <w:marTop w:val="0"/>
                      <w:marBottom w:val="0"/>
                      <w:divBdr>
                        <w:top w:val="none" w:sz="0" w:space="0" w:color="auto"/>
                        <w:left w:val="none" w:sz="0" w:space="0" w:color="auto"/>
                        <w:bottom w:val="none" w:sz="0" w:space="0" w:color="auto"/>
                        <w:right w:val="none" w:sz="0" w:space="0" w:color="auto"/>
                      </w:divBdr>
                      <w:divsChild>
                        <w:div w:id="1747460807">
                          <w:marLeft w:val="0"/>
                          <w:marRight w:val="0"/>
                          <w:marTop w:val="0"/>
                          <w:marBottom w:val="0"/>
                          <w:divBdr>
                            <w:top w:val="none" w:sz="0" w:space="0" w:color="auto"/>
                            <w:left w:val="none" w:sz="0" w:space="0" w:color="auto"/>
                            <w:bottom w:val="none" w:sz="0" w:space="0" w:color="auto"/>
                            <w:right w:val="none" w:sz="0" w:space="0" w:color="auto"/>
                          </w:divBdr>
                          <w:divsChild>
                            <w:div w:id="1923906064">
                              <w:marLeft w:val="0"/>
                              <w:marRight w:val="0"/>
                              <w:marTop w:val="0"/>
                              <w:marBottom w:val="0"/>
                              <w:divBdr>
                                <w:top w:val="none" w:sz="0" w:space="0" w:color="auto"/>
                                <w:left w:val="none" w:sz="0" w:space="0" w:color="auto"/>
                                <w:bottom w:val="none" w:sz="0" w:space="0" w:color="auto"/>
                                <w:right w:val="none" w:sz="0" w:space="0" w:color="auto"/>
                              </w:divBdr>
                            </w:div>
                          </w:divsChild>
                        </w:div>
                        <w:div w:id="1767119168">
                          <w:marLeft w:val="0"/>
                          <w:marRight w:val="0"/>
                          <w:marTop w:val="0"/>
                          <w:marBottom w:val="0"/>
                          <w:divBdr>
                            <w:top w:val="none" w:sz="0" w:space="0" w:color="auto"/>
                            <w:left w:val="none" w:sz="0" w:space="0" w:color="auto"/>
                            <w:bottom w:val="none" w:sz="0" w:space="0" w:color="auto"/>
                            <w:right w:val="none" w:sz="0" w:space="0" w:color="auto"/>
                          </w:divBdr>
                          <w:divsChild>
                            <w:div w:id="105500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957058">
          <w:marLeft w:val="0"/>
          <w:marRight w:val="0"/>
          <w:marTop w:val="0"/>
          <w:marBottom w:val="0"/>
          <w:divBdr>
            <w:top w:val="none" w:sz="0" w:space="0" w:color="auto"/>
            <w:left w:val="none" w:sz="0" w:space="0" w:color="auto"/>
            <w:bottom w:val="none" w:sz="0" w:space="0" w:color="auto"/>
            <w:right w:val="none" w:sz="0" w:space="0" w:color="auto"/>
          </w:divBdr>
          <w:divsChild>
            <w:div w:id="1881821754">
              <w:marLeft w:val="0"/>
              <w:marRight w:val="0"/>
              <w:marTop w:val="0"/>
              <w:marBottom w:val="0"/>
              <w:divBdr>
                <w:top w:val="none" w:sz="0" w:space="0" w:color="auto"/>
                <w:left w:val="none" w:sz="0" w:space="0" w:color="auto"/>
                <w:bottom w:val="none" w:sz="0" w:space="0" w:color="auto"/>
                <w:right w:val="none" w:sz="0" w:space="0" w:color="auto"/>
              </w:divBdr>
              <w:divsChild>
                <w:div w:id="435949232">
                  <w:marLeft w:val="0"/>
                  <w:marRight w:val="0"/>
                  <w:marTop w:val="0"/>
                  <w:marBottom w:val="0"/>
                  <w:divBdr>
                    <w:top w:val="none" w:sz="0" w:space="0" w:color="auto"/>
                    <w:left w:val="none" w:sz="0" w:space="0" w:color="auto"/>
                    <w:bottom w:val="none" w:sz="0" w:space="0" w:color="auto"/>
                    <w:right w:val="none" w:sz="0" w:space="0" w:color="auto"/>
                  </w:divBdr>
                  <w:divsChild>
                    <w:div w:id="708065598">
                      <w:marLeft w:val="0"/>
                      <w:marRight w:val="0"/>
                      <w:marTop w:val="0"/>
                      <w:marBottom w:val="0"/>
                      <w:divBdr>
                        <w:top w:val="none" w:sz="0" w:space="0" w:color="auto"/>
                        <w:left w:val="none" w:sz="0" w:space="0" w:color="auto"/>
                        <w:bottom w:val="none" w:sz="0" w:space="0" w:color="auto"/>
                        <w:right w:val="none" w:sz="0" w:space="0" w:color="auto"/>
                      </w:divBdr>
                      <w:divsChild>
                        <w:div w:id="717513607">
                          <w:marLeft w:val="0"/>
                          <w:marRight w:val="0"/>
                          <w:marTop w:val="0"/>
                          <w:marBottom w:val="0"/>
                          <w:divBdr>
                            <w:top w:val="none" w:sz="0" w:space="0" w:color="auto"/>
                            <w:left w:val="none" w:sz="0" w:space="0" w:color="auto"/>
                            <w:bottom w:val="none" w:sz="0" w:space="0" w:color="auto"/>
                            <w:right w:val="none" w:sz="0" w:space="0" w:color="auto"/>
                          </w:divBdr>
                          <w:divsChild>
                            <w:div w:id="846333103">
                              <w:marLeft w:val="0"/>
                              <w:marRight w:val="0"/>
                              <w:marTop w:val="0"/>
                              <w:marBottom w:val="0"/>
                              <w:divBdr>
                                <w:top w:val="none" w:sz="0" w:space="0" w:color="auto"/>
                                <w:left w:val="none" w:sz="0" w:space="0" w:color="auto"/>
                                <w:bottom w:val="none" w:sz="0" w:space="0" w:color="auto"/>
                                <w:right w:val="none" w:sz="0" w:space="0" w:color="auto"/>
                              </w:divBdr>
                            </w:div>
                          </w:divsChild>
                        </w:div>
                        <w:div w:id="1097560136">
                          <w:marLeft w:val="0"/>
                          <w:marRight w:val="0"/>
                          <w:marTop w:val="0"/>
                          <w:marBottom w:val="0"/>
                          <w:divBdr>
                            <w:top w:val="none" w:sz="0" w:space="0" w:color="auto"/>
                            <w:left w:val="none" w:sz="0" w:space="0" w:color="auto"/>
                            <w:bottom w:val="none" w:sz="0" w:space="0" w:color="auto"/>
                            <w:right w:val="none" w:sz="0" w:space="0" w:color="auto"/>
                          </w:divBdr>
                          <w:divsChild>
                            <w:div w:id="136042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004193">
      <w:bodyDiv w:val="1"/>
      <w:marLeft w:val="0"/>
      <w:marRight w:val="0"/>
      <w:marTop w:val="0"/>
      <w:marBottom w:val="0"/>
      <w:divBdr>
        <w:top w:val="none" w:sz="0" w:space="0" w:color="auto"/>
        <w:left w:val="none" w:sz="0" w:space="0" w:color="auto"/>
        <w:bottom w:val="none" w:sz="0" w:space="0" w:color="auto"/>
        <w:right w:val="none" w:sz="0" w:space="0" w:color="auto"/>
      </w:divBdr>
    </w:div>
    <w:div w:id="1620332030">
      <w:bodyDiv w:val="1"/>
      <w:marLeft w:val="0"/>
      <w:marRight w:val="0"/>
      <w:marTop w:val="0"/>
      <w:marBottom w:val="0"/>
      <w:divBdr>
        <w:top w:val="none" w:sz="0" w:space="0" w:color="auto"/>
        <w:left w:val="none" w:sz="0" w:space="0" w:color="auto"/>
        <w:bottom w:val="none" w:sz="0" w:space="0" w:color="auto"/>
        <w:right w:val="none" w:sz="0" w:space="0" w:color="auto"/>
      </w:divBdr>
    </w:div>
    <w:div w:id="1628200926">
      <w:bodyDiv w:val="1"/>
      <w:marLeft w:val="0"/>
      <w:marRight w:val="0"/>
      <w:marTop w:val="0"/>
      <w:marBottom w:val="0"/>
      <w:divBdr>
        <w:top w:val="none" w:sz="0" w:space="0" w:color="auto"/>
        <w:left w:val="none" w:sz="0" w:space="0" w:color="auto"/>
        <w:bottom w:val="none" w:sz="0" w:space="0" w:color="auto"/>
        <w:right w:val="none" w:sz="0" w:space="0" w:color="auto"/>
      </w:divBdr>
    </w:div>
    <w:div w:id="1822312999">
      <w:bodyDiv w:val="1"/>
      <w:marLeft w:val="0"/>
      <w:marRight w:val="0"/>
      <w:marTop w:val="0"/>
      <w:marBottom w:val="0"/>
      <w:divBdr>
        <w:top w:val="none" w:sz="0" w:space="0" w:color="auto"/>
        <w:left w:val="none" w:sz="0" w:space="0" w:color="auto"/>
        <w:bottom w:val="none" w:sz="0" w:space="0" w:color="auto"/>
        <w:right w:val="none" w:sz="0" w:space="0" w:color="auto"/>
      </w:divBdr>
    </w:div>
    <w:div w:id="1858152073">
      <w:bodyDiv w:val="1"/>
      <w:marLeft w:val="0"/>
      <w:marRight w:val="0"/>
      <w:marTop w:val="0"/>
      <w:marBottom w:val="0"/>
      <w:divBdr>
        <w:top w:val="none" w:sz="0" w:space="0" w:color="auto"/>
        <w:left w:val="none" w:sz="0" w:space="0" w:color="auto"/>
        <w:bottom w:val="none" w:sz="0" w:space="0" w:color="auto"/>
        <w:right w:val="none" w:sz="0" w:space="0" w:color="auto"/>
      </w:divBdr>
    </w:div>
    <w:div w:id="1990742192">
      <w:bodyDiv w:val="1"/>
      <w:marLeft w:val="0"/>
      <w:marRight w:val="0"/>
      <w:marTop w:val="0"/>
      <w:marBottom w:val="0"/>
      <w:divBdr>
        <w:top w:val="none" w:sz="0" w:space="0" w:color="auto"/>
        <w:left w:val="none" w:sz="0" w:space="0" w:color="auto"/>
        <w:bottom w:val="none" w:sz="0" w:space="0" w:color="auto"/>
        <w:right w:val="none" w:sz="0" w:space="0" w:color="auto"/>
      </w:divBdr>
      <w:divsChild>
        <w:div w:id="373620769">
          <w:marLeft w:val="547"/>
          <w:marRight w:val="0"/>
          <w:marTop w:val="134"/>
          <w:marBottom w:val="0"/>
          <w:divBdr>
            <w:top w:val="none" w:sz="0" w:space="0" w:color="auto"/>
            <w:left w:val="none" w:sz="0" w:space="0" w:color="auto"/>
            <w:bottom w:val="none" w:sz="0" w:space="0" w:color="auto"/>
            <w:right w:val="none" w:sz="0" w:space="0" w:color="auto"/>
          </w:divBdr>
        </w:div>
        <w:div w:id="1114666289">
          <w:marLeft w:val="547"/>
          <w:marRight w:val="0"/>
          <w:marTop w:val="134"/>
          <w:marBottom w:val="0"/>
          <w:divBdr>
            <w:top w:val="none" w:sz="0" w:space="0" w:color="auto"/>
            <w:left w:val="none" w:sz="0" w:space="0" w:color="auto"/>
            <w:bottom w:val="none" w:sz="0" w:space="0" w:color="auto"/>
            <w:right w:val="none" w:sz="0" w:space="0" w:color="auto"/>
          </w:divBdr>
        </w:div>
      </w:divsChild>
    </w:div>
    <w:div w:id="2031955963">
      <w:bodyDiv w:val="1"/>
      <w:marLeft w:val="0"/>
      <w:marRight w:val="0"/>
      <w:marTop w:val="0"/>
      <w:marBottom w:val="0"/>
      <w:divBdr>
        <w:top w:val="none" w:sz="0" w:space="0" w:color="auto"/>
        <w:left w:val="none" w:sz="0" w:space="0" w:color="auto"/>
        <w:bottom w:val="none" w:sz="0" w:space="0" w:color="auto"/>
        <w:right w:val="none" w:sz="0" w:space="0" w:color="auto"/>
      </w:divBdr>
    </w:div>
    <w:div w:id="2070378709">
      <w:bodyDiv w:val="1"/>
      <w:marLeft w:val="0"/>
      <w:marRight w:val="0"/>
      <w:marTop w:val="0"/>
      <w:marBottom w:val="0"/>
      <w:divBdr>
        <w:top w:val="none" w:sz="0" w:space="0" w:color="auto"/>
        <w:left w:val="none" w:sz="0" w:space="0" w:color="auto"/>
        <w:bottom w:val="none" w:sz="0" w:space="0" w:color="auto"/>
        <w:right w:val="none" w:sz="0" w:space="0" w:color="auto"/>
      </w:divBdr>
      <w:divsChild>
        <w:div w:id="759178743">
          <w:marLeft w:val="0"/>
          <w:marRight w:val="0"/>
          <w:marTop w:val="0"/>
          <w:marBottom w:val="0"/>
          <w:divBdr>
            <w:top w:val="none" w:sz="0" w:space="0" w:color="auto"/>
            <w:left w:val="none" w:sz="0" w:space="0" w:color="auto"/>
            <w:bottom w:val="none" w:sz="0" w:space="0" w:color="auto"/>
            <w:right w:val="none" w:sz="0" w:space="0" w:color="auto"/>
          </w:divBdr>
        </w:div>
        <w:div w:id="292946230">
          <w:marLeft w:val="0"/>
          <w:marRight w:val="0"/>
          <w:marTop w:val="0"/>
          <w:marBottom w:val="0"/>
          <w:divBdr>
            <w:top w:val="none" w:sz="0" w:space="0" w:color="auto"/>
            <w:left w:val="none" w:sz="0" w:space="0" w:color="auto"/>
            <w:bottom w:val="none" w:sz="0" w:space="0" w:color="auto"/>
            <w:right w:val="none" w:sz="0" w:space="0" w:color="auto"/>
          </w:divBdr>
        </w:div>
      </w:divsChild>
    </w:div>
    <w:div w:id="2113087908">
      <w:bodyDiv w:val="1"/>
      <w:marLeft w:val="0"/>
      <w:marRight w:val="0"/>
      <w:marTop w:val="0"/>
      <w:marBottom w:val="0"/>
      <w:divBdr>
        <w:top w:val="none" w:sz="0" w:space="0" w:color="auto"/>
        <w:left w:val="none" w:sz="0" w:space="0" w:color="auto"/>
        <w:bottom w:val="none" w:sz="0" w:space="0" w:color="auto"/>
        <w:right w:val="none" w:sz="0" w:space="0" w:color="auto"/>
      </w:divBdr>
      <w:divsChild>
        <w:div w:id="306059048">
          <w:marLeft w:val="0"/>
          <w:marRight w:val="0"/>
          <w:marTop w:val="0"/>
          <w:marBottom w:val="0"/>
          <w:divBdr>
            <w:top w:val="none" w:sz="0" w:space="0" w:color="auto"/>
            <w:left w:val="none" w:sz="0" w:space="0" w:color="auto"/>
            <w:bottom w:val="none" w:sz="0" w:space="0" w:color="auto"/>
            <w:right w:val="none" w:sz="0" w:space="0" w:color="auto"/>
          </w:divBdr>
        </w:div>
        <w:div w:id="15089023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13" Type="http://schemas.openxmlformats.org/officeDocument/2006/relationships/image" Target="media/image9.tiff"/><Relationship Id="rId3" Type="http://schemas.openxmlformats.org/officeDocument/2006/relationships/settings" Target="settings.xml"/><Relationship Id="rId7" Type="http://schemas.openxmlformats.org/officeDocument/2006/relationships/image" Target="media/image3.tiff"/><Relationship Id="rId12" Type="http://schemas.openxmlformats.org/officeDocument/2006/relationships/image" Target="media/image8.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f"/><Relationship Id="rId11" Type="http://schemas.openxmlformats.org/officeDocument/2006/relationships/image" Target="media/image7.tiff"/><Relationship Id="rId5" Type="http://schemas.openxmlformats.org/officeDocument/2006/relationships/image" Target="media/image1.tiff"/><Relationship Id="rId15" Type="http://schemas.openxmlformats.org/officeDocument/2006/relationships/theme" Target="theme/theme1.xml"/><Relationship Id="rId10" Type="http://schemas.openxmlformats.org/officeDocument/2006/relationships/image" Target="media/image6.tiff"/><Relationship Id="rId4" Type="http://schemas.openxmlformats.org/officeDocument/2006/relationships/webSettings" Target="webSettings.xml"/><Relationship Id="rId9" Type="http://schemas.openxmlformats.org/officeDocument/2006/relationships/image" Target="media/image5.tif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5</Pages>
  <Words>1591</Words>
  <Characters>9072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Shylah Heke</dc:creator>
  <cp:keywords/>
  <dc:description/>
  <cp:lastModifiedBy>Shylah Heke</cp:lastModifiedBy>
  <cp:revision>14</cp:revision>
  <cp:lastPrinted>2018-09-10T09:37:00Z</cp:lastPrinted>
  <dcterms:created xsi:type="dcterms:W3CDTF">2018-08-27T04:55:00Z</dcterms:created>
  <dcterms:modified xsi:type="dcterms:W3CDTF">2018-09-11T13:03:00Z</dcterms:modified>
</cp:coreProperties>
</file>