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9E9" w:rsidRPr="00E679D4" w:rsidRDefault="00E679D4" w:rsidP="00E679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79D4">
        <w:rPr>
          <w:rFonts w:ascii="Times New Roman" w:hAnsi="Times New Roman" w:cs="Times New Roman"/>
          <w:sz w:val="28"/>
          <w:szCs w:val="28"/>
        </w:rPr>
        <w:t>Разделы</w:t>
      </w:r>
      <w:r w:rsidR="00C52750" w:rsidRPr="00E679D4">
        <w:rPr>
          <w:rFonts w:ascii="Times New Roman" w:hAnsi="Times New Roman" w:cs="Times New Roman"/>
          <w:sz w:val="28"/>
          <w:szCs w:val="28"/>
        </w:rPr>
        <w:t xml:space="preserve"> по курсу «</w:t>
      </w:r>
      <w:r w:rsidR="001127ED" w:rsidRPr="00E679D4">
        <w:rPr>
          <w:rFonts w:ascii="Times New Roman" w:hAnsi="Times New Roman" w:cs="Times New Roman"/>
          <w:sz w:val="28"/>
          <w:szCs w:val="28"/>
        </w:rPr>
        <w:t>Информационно-технические средства защиты авторского права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E679D4" w:rsidRDefault="00E679D4" w:rsidP="006F1882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421E7" w:rsidRPr="00E421E7">
        <w:rPr>
          <w:rFonts w:ascii="Times New Roman" w:hAnsi="Times New Roman" w:cs="Times New Roman"/>
          <w:b/>
          <w:sz w:val="24"/>
          <w:szCs w:val="24"/>
        </w:rPr>
        <w:t>Введение.</w:t>
      </w:r>
      <w:r w:rsidR="00E421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Международные договора и соглашения по</w:t>
      </w:r>
      <w:r w:rsidR="00E421E7">
        <w:rPr>
          <w:rFonts w:ascii="Times New Roman" w:hAnsi="Times New Roman" w:cs="Times New Roman"/>
          <w:sz w:val="24"/>
          <w:szCs w:val="24"/>
        </w:rPr>
        <w:t xml:space="preserve"> защите авторского права. Правовые акты РБ и стран содружества по защите интеллектуальной собственности.</w:t>
      </w:r>
      <w:r w:rsidR="00E421E7" w:rsidRPr="00E421E7">
        <w:rPr>
          <w:rFonts w:ascii="Times New Roman" w:hAnsi="Times New Roman" w:cs="Times New Roman"/>
          <w:sz w:val="24"/>
          <w:szCs w:val="24"/>
        </w:rPr>
        <w:t xml:space="preserve"> </w:t>
      </w:r>
      <w:r w:rsidR="00E421E7" w:rsidRPr="00E421E7">
        <w:rPr>
          <w:rFonts w:ascii="Times New Roman" w:hAnsi="Times New Roman" w:cs="Times New Roman"/>
          <w:sz w:val="24"/>
          <w:szCs w:val="24"/>
        </w:rPr>
        <w:t>Понятие информационно-технических средств защиты интеллектуальных продуктов</w:t>
      </w:r>
      <w:r w:rsidR="00E421E7">
        <w:rPr>
          <w:rFonts w:ascii="Times New Roman" w:hAnsi="Times New Roman" w:cs="Times New Roman"/>
          <w:sz w:val="24"/>
          <w:szCs w:val="24"/>
        </w:rPr>
        <w:t>.</w:t>
      </w:r>
    </w:p>
    <w:p w:rsidR="001127ED" w:rsidRPr="006B0B75" w:rsidRDefault="00E421E7" w:rsidP="006F1882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. </w:t>
      </w:r>
      <w:r w:rsidRPr="00E421E7">
        <w:rPr>
          <w:rFonts w:ascii="Times New Roman" w:hAnsi="Times New Roman" w:cs="Times New Roman"/>
          <w:b/>
          <w:sz w:val="24"/>
          <w:szCs w:val="24"/>
        </w:rPr>
        <w:t>Криптография.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27ED" w:rsidRPr="006B0B75">
        <w:rPr>
          <w:rFonts w:ascii="Times New Roman" w:hAnsi="Times New Roman" w:cs="Times New Roman"/>
          <w:sz w:val="24"/>
          <w:szCs w:val="24"/>
        </w:rPr>
        <w:t>Криптография - это самый старый механизм, используемый для обеспечения безопасности и конфиденциальности информации в сети. Представляет собой шифрование информации, что делает ее нечитаемой и только законный владелец может расшифровывать. Однако криптография защищает работу только во время передачи или распространения. После дешифровки работы она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 не обеспечивает никакой защиты. </w:t>
      </w:r>
    </w:p>
    <w:p w:rsidR="001127ED" w:rsidRPr="006B0B75" w:rsidRDefault="00E421E7" w:rsidP="006F1882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. </w:t>
      </w:r>
      <w:r w:rsidRPr="00E421E7">
        <w:rPr>
          <w:rFonts w:ascii="Times New Roman" w:hAnsi="Times New Roman" w:cs="Times New Roman"/>
          <w:b/>
          <w:sz w:val="24"/>
          <w:szCs w:val="24"/>
        </w:rPr>
        <w:t>Цифровая подпись.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27ED" w:rsidRPr="006B0B75">
        <w:rPr>
          <w:rFonts w:ascii="Times New Roman" w:hAnsi="Times New Roman" w:cs="Times New Roman"/>
          <w:sz w:val="24"/>
          <w:szCs w:val="24"/>
        </w:rPr>
        <w:t>Технологи</w:t>
      </w:r>
      <w:r w:rsidR="001127ED" w:rsidRPr="006B0B75">
        <w:rPr>
          <w:rFonts w:ascii="Times New Roman" w:hAnsi="Times New Roman" w:cs="Times New Roman"/>
          <w:sz w:val="24"/>
          <w:szCs w:val="24"/>
        </w:rPr>
        <w:t>и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 цифровой подписи. Цифровая подпись включает в себя идентификацию отправителя и/или получателя дату, время, уникальный код и тому подобное. Эта информация может быть добавлена к цифровым продуктам, которая заверяется Центром Сертификации с учетом времени регистрации цифрового произведения. В результате цифровая подпись гарантируют подлинность документа 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(авторство и целостность) </w:t>
      </w:r>
      <w:r w:rsidR="001127ED" w:rsidRPr="006B0B75">
        <w:rPr>
          <w:rFonts w:ascii="Times New Roman" w:hAnsi="Times New Roman" w:cs="Times New Roman"/>
          <w:sz w:val="24"/>
          <w:szCs w:val="24"/>
        </w:rPr>
        <w:t>для передачи потребителю, что предотвращает незаконное копирование</w:t>
      </w:r>
      <w:r w:rsidR="001127ED" w:rsidRPr="006B0B75">
        <w:rPr>
          <w:rFonts w:ascii="Times New Roman" w:hAnsi="Times New Roman" w:cs="Times New Roman"/>
          <w:sz w:val="24"/>
          <w:szCs w:val="24"/>
        </w:rPr>
        <w:t>.</w:t>
      </w:r>
    </w:p>
    <w:p w:rsidR="001127ED" w:rsidRPr="006B0B75" w:rsidRDefault="00E421E7" w:rsidP="006F1882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. </w:t>
      </w:r>
      <w:r w:rsidR="001127ED" w:rsidRPr="00E421E7">
        <w:rPr>
          <w:rFonts w:ascii="Times New Roman" w:hAnsi="Times New Roman" w:cs="Times New Roman"/>
          <w:b/>
          <w:sz w:val="24"/>
          <w:szCs w:val="24"/>
        </w:rPr>
        <w:t>Стеганография.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 </w:t>
      </w:r>
      <w:r w:rsidR="001127ED" w:rsidRPr="006B0B75">
        <w:rPr>
          <w:rFonts w:ascii="Times New Roman" w:hAnsi="Times New Roman" w:cs="Times New Roman"/>
          <w:sz w:val="24"/>
          <w:szCs w:val="24"/>
        </w:rPr>
        <w:t>Технологи</w:t>
      </w:r>
      <w:r w:rsidR="001127ED" w:rsidRPr="006B0B75">
        <w:rPr>
          <w:rFonts w:ascii="Times New Roman" w:hAnsi="Times New Roman" w:cs="Times New Roman"/>
          <w:sz w:val="24"/>
          <w:szCs w:val="24"/>
        </w:rPr>
        <w:t>и</w:t>
      </w:r>
      <w:r w:rsidR="001127ED" w:rsidRPr="006B0B75">
        <w:rPr>
          <w:rFonts w:ascii="Times New Roman" w:hAnsi="Times New Roman" w:cs="Times New Roman"/>
          <w:sz w:val="24"/>
          <w:szCs w:val="24"/>
        </w:rPr>
        <w:t xml:space="preserve"> цифровых водяных знаков</w:t>
      </w:r>
      <w:r w:rsidR="00E679D4">
        <w:rPr>
          <w:rFonts w:ascii="Times New Roman" w:hAnsi="Times New Roman" w:cs="Times New Roman"/>
          <w:sz w:val="24"/>
          <w:szCs w:val="24"/>
        </w:rPr>
        <w:t xml:space="preserve"> и оттисков пальцев</w:t>
      </w:r>
      <w:r w:rsidR="001127ED" w:rsidRPr="006B0B75">
        <w:rPr>
          <w:rFonts w:ascii="Times New Roman" w:hAnsi="Times New Roman" w:cs="Times New Roman"/>
          <w:sz w:val="24"/>
          <w:szCs w:val="24"/>
        </w:rPr>
        <w:t>. Технология водяных знаков широко используется для защиты мультимедийных работ. Используют наложение цифрового водяного знака, чаще всего это является логотип или текст, который позволяет идентифицировать автора</w:t>
      </w:r>
      <w:r w:rsidR="001127ED" w:rsidRPr="006B0B75">
        <w:rPr>
          <w:rFonts w:ascii="Times New Roman" w:hAnsi="Times New Roman" w:cs="Times New Roman"/>
          <w:sz w:val="24"/>
          <w:szCs w:val="24"/>
        </w:rPr>
        <w:t>.</w:t>
      </w:r>
    </w:p>
    <w:p w:rsidR="006B0B75" w:rsidRPr="006F1882" w:rsidRDefault="00E421E7" w:rsidP="006F1882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B0B75" w:rsidRPr="006B0B75">
        <w:rPr>
          <w:rFonts w:ascii="Times New Roman" w:hAnsi="Times New Roman" w:cs="Times New Roman"/>
          <w:sz w:val="24"/>
          <w:szCs w:val="24"/>
        </w:rPr>
        <w:t xml:space="preserve">. </w:t>
      </w:r>
      <w:r w:rsidR="006F1882" w:rsidRPr="00E421E7">
        <w:rPr>
          <w:rFonts w:ascii="Times New Roman" w:hAnsi="Times New Roman" w:cs="Times New Roman"/>
          <w:b/>
          <w:sz w:val="24"/>
          <w:szCs w:val="24"/>
        </w:rPr>
        <w:t>Физическая криптография.</w:t>
      </w:r>
      <w:r w:rsidR="006F1882">
        <w:rPr>
          <w:rFonts w:ascii="Times New Roman" w:hAnsi="Times New Roman" w:cs="Times New Roman"/>
          <w:sz w:val="24"/>
          <w:szCs w:val="24"/>
        </w:rPr>
        <w:t xml:space="preserve"> </w:t>
      </w:r>
      <w:r w:rsidR="006B0B75" w:rsidRPr="006B0B75">
        <w:rPr>
          <w:rFonts w:ascii="Times New Roman" w:hAnsi="Times New Roman" w:cs="Times New Roman"/>
          <w:sz w:val="24"/>
          <w:szCs w:val="24"/>
        </w:rPr>
        <w:t xml:space="preserve">Системы идентификации. </w:t>
      </w:r>
      <w:r w:rsidR="006B0B75" w:rsidRPr="006B0B75">
        <w:rPr>
          <w:rFonts w:ascii="Times New Roman" w:hAnsi="Times New Roman" w:cs="Times New Roman"/>
          <w:sz w:val="24"/>
          <w:szCs w:val="24"/>
        </w:rPr>
        <w:t>Электронная маркировка. Система автоматически генерирует уникальный знак, который помечены для каждой копии документа. Этот метод используется для защиты авторских прав, а также в электронной публикации, где документы печатаются, копирую</w:t>
      </w:r>
      <w:r w:rsidR="006B0B75" w:rsidRPr="006B0B75">
        <w:rPr>
          <w:rFonts w:ascii="Times New Roman" w:hAnsi="Times New Roman" w:cs="Times New Roman"/>
          <w:sz w:val="24"/>
          <w:szCs w:val="24"/>
        </w:rPr>
        <w:t>тся или отправляются по факсу</w:t>
      </w:r>
      <w:r w:rsidR="006B0B75" w:rsidRPr="006B0B75">
        <w:rPr>
          <w:rFonts w:ascii="Times New Roman" w:hAnsi="Times New Roman" w:cs="Times New Roman"/>
          <w:sz w:val="24"/>
          <w:szCs w:val="24"/>
        </w:rPr>
        <w:t xml:space="preserve">. </w:t>
      </w:r>
      <w:r w:rsidR="006F1882">
        <w:rPr>
          <w:rFonts w:ascii="Times New Roman" w:hAnsi="Times New Roman" w:cs="Times New Roman"/>
          <w:sz w:val="24"/>
          <w:szCs w:val="24"/>
        </w:rPr>
        <w:t xml:space="preserve">Физически </w:t>
      </w:r>
      <w:proofErr w:type="spellStart"/>
      <w:r w:rsidR="006F1882">
        <w:rPr>
          <w:rFonts w:ascii="Times New Roman" w:hAnsi="Times New Roman" w:cs="Times New Roman"/>
          <w:sz w:val="24"/>
          <w:szCs w:val="24"/>
        </w:rPr>
        <w:t>неклонируемые</w:t>
      </w:r>
      <w:proofErr w:type="spellEnd"/>
      <w:r w:rsidR="006F1882">
        <w:rPr>
          <w:rFonts w:ascii="Times New Roman" w:hAnsi="Times New Roman" w:cs="Times New Roman"/>
          <w:sz w:val="24"/>
          <w:szCs w:val="24"/>
        </w:rPr>
        <w:t xml:space="preserve"> функции (</w:t>
      </w:r>
      <w:r w:rsidR="006F1882" w:rsidRPr="006F1882">
        <w:rPr>
          <w:rFonts w:ascii="Times New Roman" w:hAnsi="Times New Roman" w:cs="Times New Roman"/>
          <w:i/>
          <w:sz w:val="24"/>
          <w:szCs w:val="24"/>
          <w:lang w:val="en-US"/>
        </w:rPr>
        <w:t>Physical</w:t>
      </w:r>
      <w:r w:rsidR="006F1882" w:rsidRPr="006F188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6F1882">
        <w:rPr>
          <w:rFonts w:ascii="Times New Roman" w:hAnsi="Times New Roman" w:cs="Times New Roman"/>
          <w:i/>
          <w:sz w:val="24"/>
          <w:szCs w:val="24"/>
          <w:lang w:val="en-US"/>
        </w:rPr>
        <w:t>U</w:t>
      </w:r>
      <w:r w:rsidR="006F1882" w:rsidRPr="006F1882">
        <w:rPr>
          <w:rFonts w:ascii="Times New Roman" w:hAnsi="Times New Roman" w:cs="Times New Roman"/>
          <w:i/>
          <w:sz w:val="24"/>
          <w:szCs w:val="24"/>
          <w:lang w:val="en-US"/>
        </w:rPr>
        <w:t>nclonable</w:t>
      </w:r>
      <w:proofErr w:type="spellEnd"/>
      <w:r w:rsidR="006F1882" w:rsidRPr="006F188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F1882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="006F1882" w:rsidRPr="006F1882">
        <w:rPr>
          <w:rFonts w:ascii="Times New Roman" w:hAnsi="Times New Roman" w:cs="Times New Roman"/>
          <w:i/>
          <w:sz w:val="24"/>
          <w:szCs w:val="24"/>
          <w:lang w:val="en-US"/>
        </w:rPr>
        <w:t>unctions</w:t>
      </w:r>
      <w:r w:rsidR="006F1882" w:rsidRPr="006F1882">
        <w:rPr>
          <w:rFonts w:ascii="Times New Roman" w:hAnsi="Times New Roman" w:cs="Times New Roman"/>
          <w:i/>
          <w:sz w:val="24"/>
          <w:szCs w:val="24"/>
        </w:rPr>
        <w:t xml:space="preserve"> - </w:t>
      </w:r>
      <w:r w:rsidR="006F1882">
        <w:rPr>
          <w:rFonts w:ascii="Times New Roman" w:hAnsi="Times New Roman" w:cs="Times New Roman"/>
          <w:sz w:val="24"/>
          <w:szCs w:val="24"/>
          <w:lang w:val="en-US"/>
        </w:rPr>
        <w:t>PUF</w:t>
      </w:r>
      <w:r w:rsidR="006F1882" w:rsidRPr="006F1882">
        <w:rPr>
          <w:rFonts w:ascii="Times New Roman" w:hAnsi="Times New Roman" w:cs="Times New Roman"/>
          <w:sz w:val="24"/>
          <w:szCs w:val="24"/>
        </w:rPr>
        <w:t>)</w:t>
      </w:r>
      <w:r w:rsidR="006F1882">
        <w:rPr>
          <w:rFonts w:ascii="Times New Roman" w:hAnsi="Times New Roman" w:cs="Times New Roman"/>
          <w:sz w:val="24"/>
          <w:szCs w:val="24"/>
        </w:rPr>
        <w:t>.</w:t>
      </w:r>
      <w:r w:rsidR="006F1882" w:rsidRPr="006F1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F1882">
        <w:rPr>
          <w:rFonts w:ascii="Times New Roman" w:hAnsi="Times New Roman" w:cs="Times New Roman"/>
          <w:sz w:val="24"/>
          <w:szCs w:val="24"/>
          <w:lang w:val="en-US"/>
        </w:rPr>
        <w:t>PUF</w:t>
      </w:r>
      <w:r w:rsidR="006F1882" w:rsidRPr="006F1882">
        <w:rPr>
          <w:rFonts w:ascii="Times New Roman" w:hAnsi="Times New Roman" w:cs="Times New Roman"/>
          <w:sz w:val="24"/>
          <w:szCs w:val="24"/>
        </w:rPr>
        <w:t xml:space="preserve"> </w:t>
      </w:r>
      <w:r w:rsidR="006F1882">
        <w:rPr>
          <w:rFonts w:ascii="Times New Roman" w:hAnsi="Times New Roman" w:cs="Times New Roman"/>
          <w:sz w:val="24"/>
          <w:szCs w:val="24"/>
        </w:rPr>
        <w:t>типа арбитр, кольцевой осциллятор.</w:t>
      </w:r>
      <w:proofErr w:type="gramEnd"/>
      <w:r w:rsidR="006F1882">
        <w:rPr>
          <w:rFonts w:ascii="Times New Roman" w:hAnsi="Times New Roman" w:cs="Times New Roman"/>
          <w:sz w:val="24"/>
          <w:szCs w:val="24"/>
        </w:rPr>
        <w:t xml:space="preserve"> </w:t>
      </w:r>
      <w:r w:rsidR="006F1882" w:rsidRPr="006F1882">
        <w:rPr>
          <w:rFonts w:ascii="Times New Roman" w:hAnsi="Times New Roman" w:cs="Times New Roman"/>
          <w:sz w:val="24"/>
          <w:szCs w:val="24"/>
        </w:rPr>
        <w:t xml:space="preserve"> </w:t>
      </w:r>
      <w:r w:rsidR="006F1882">
        <w:rPr>
          <w:rFonts w:ascii="Times New Roman" w:hAnsi="Times New Roman" w:cs="Times New Roman"/>
          <w:sz w:val="24"/>
          <w:szCs w:val="24"/>
        </w:rPr>
        <w:t xml:space="preserve">Комбинированные физически </w:t>
      </w:r>
      <w:proofErr w:type="spellStart"/>
      <w:r w:rsidR="006F1882">
        <w:rPr>
          <w:rFonts w:ascii="Times New Roman" w:hAnsi="Times New Roman" w:cs="Times New Roman"/>
          <w:sz w:val="24"/>
          <w:szCs w:val="24"/>
        </w:rPr>
        <w:t>неклонируемые</w:t>
      </w:r>
      <w:proofErr w:type="spellEnd"/>
      <w:r w:rsidR="006F1882">
        <w:rPr>
          <w:rFonts w:ascii="Times New Roman" w:hAnsi="Times New Roman" w:cs="Times New Roman"/>
          <w:sz w:val="24"/>
          <w:szCs w:val="24"/>
        </w:rPr>
        <w:t xml:space="preserve"> функции.</w:t>
      </w:r>
    </w:p>
    <w:p w:rsidR="006F1882" w:rsidRDefault="00E421E7" w:rsidP="006F1882">
      <w:pPr>
        <w:pStyle w:val="a4"/>
        <w:ind w:firstLine="360"/>
        <w:jc w:val="both"/>
      </w:pPr>
      <w:r>
        <w:t>6</w:t>
      </w:r>
      <w:r w:rsidR="006B0B75" w:rsidRPr="006B0B75">
        <w:t xml:space="preserve">. </w:t>
      </w:r>
      <w:proofErr w:type="spellStart"/>
      <w:r w:rsidR="006B0B75" w:rsidRPr="00E421E7">
        <w:rPr>
          <w:b/>
        </w:rPr>
        <w:t>Обфускация</w:t>
      </w:r>
      <w:proofErr w:type="spellEnd"/>
      <w:r w:rsidR="006B0B75" w:rsidRPr="00E421E7">
        <w:rPr>
          <w:b/>
        </w:rPr>
        <w:t>.</w:t>
      </w:r>
      <w:r w:rsidR="006B0B75" w:rsidRPr="006B0B75">
        <w:t xml:space="preserve"> </w:t>
      </w:r>
      <w:r w:rsidR="006F1882">
        <w:t xml:space="preserve">(Запутывающее преобразование) </w:t>
      </w:r>
      <w:proofErr w:type="spellStart"/>
      <w:r w:rsidR="006F1882" w:rsidRPr="006F1882">
        <w:rPr>
          <w:bCs/>
        </w:rPr>
        <w:t>Обфуска́ция</w:t>
      </w:r>
      <w:proofErr w:type="spellEnd"/>
      <w:r w:rsidR="006F1882" w:rsidRPr="006F1882">
        <w:t xml:space="preserve"> </w:t>
      </w:r>
      <w:r w:rsidR="006F1882">
        <w:t xml:space="preserve">(от </w:t>
      </w:r>
      <w:r w:rsidR="006F1882" w:rsidRPr="006F1882">
        <w:t>лат.</w:t>
      </w:r>
      <w:r w:rsidR="006F1882">
        <w:t xml:space="preserve"> -</w:t>
      </w:r>
      <w:r w:rsidR="006F1882">
        <w:rPr>
          <w:i/>
          <w:iCs/>
          <w:lang w:val="la-Latn"/>
        </w:rPr>
        <w:t>obfuscare</w:t>
      </w:r>
      <w:r w:rsidR="006F1882">
        <w:t> </w:t>
      </w:r>
      <w:r w:rsidR="006F1882">
        <w:t xml:space="preserve">затенять, затемнять; и </w:t>
      </w:r>
      <w:r w:rsidR="006F1882" w:rsidRPr="006F1882">
        <w:t>англ.</w:t>
      </w:r>
      <w:r w:rsidR="006F1882">
        <w:t> </w:t>
      </w:r>
      <w:r w:rsidR="006F1882">
        <w:rPr>
          <w:i/>
          <w:iCs/>
          <w:lang w:val="en"/>
        </w:rPr>
        <w:t>obfuscate</w:t>
      </w:r>
      <w:r w:rsidR="006F1882">
        <w:t> </w:t>
      </w:r>
      <w:r w:rsidR="006F1882">
        <w:t xml:space="preserve">- </w:t>
      </w:r>
      <w:r w:rsidR="006F1882">
        <w:t xml:space="preserve">делать неочевидным, запутанным, сбивать с толку) или </w:t>
      </w:r>
      <w:r w:rsidR="006F1882">
        <w:rPr>
          <w:b/>
          <w:bCs/>
        </w:rPr>
        <w:t>запутывание кода</w:t>
      </w:r>
      <w:r w:rsidR="006F1882">
        <w:t> </w:t>
      </w:r>
      <w:r w:rsidR="006F1882">
        <w:t>-</w:t>
      </w:r>
      <w:r w:rsidR="006F1882">
        <w:t xml:space="preserve"> приведение </w:t>
      </w:r>
      <w:r w:rsidR="006F1882" w:rsidRPr="006F1882">
        <w:t>исходного кода</w:t>
      </w:r>
      <w:r w:rsidR="006F1882">
        <w:t xml:space="preserve"> или исполняемого кода программы к виду, сохраняющему её функциональность, но затрудняющему анализ, понимание алгоритмов работы и модификацию при </w:t>
      </w:r>
      <w:r w:rsidR="006F1882" w:rsidRPr="006F1882">
        <w:t>декомпиляции</w:t>
      </w:r>
      <w:r w:rsidR="006F1882">
        <w:t>.</w:t>
      </w:r>
      <w:r w:rsidR="006F1882">
        <w:t xml:space="preserve"> </w:t>
      </w:r>
    </w:p>
    <w:p w:rsidR="00E421E7" w:rsidRDefault="00E421E7" w:rsidP="00E679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1E7" w:rsidRDefault="00E421E7" w:rsidP="00E679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1E7" w:rsidRDefault="00E421E7" w:rsidP="00E679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1E7" w:rsidRDefault="00E421E7" w:rsidP="00E679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679D4" w:rsidRPr="00E679D4" w:rsidRDefault="00E679D4" w:rsidP="00E679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79D4">
        <w:rPr>
          <w:rFonts w:ascii="Times New Roman" w:hAnsi="Times New Roman" w:cs="Times New Roman"/>
          <w:sz w:val="28"/>
          <w:szCs w:val="28"/>
        </w:rPr>
        <w:lastRenderedPageBreak/>
        <w:t>Темы по курсу «Информационно-технические средства защиты авторского права</w:t>
      </w:r>
      <w:r w:rsidRPr="00E679D4">
        <w:rPr>
          <w:rFonts w:ascii="Times New Roman" w:hAnsi="Times New Roman" w:cs="Times New Roman"/>
          <w:sz w:val="28"/>
          <w:szCs w:val="28"/>
        </w:rPr>
        <w:t>»</w:t>
      </w:r>
    </w:p>
    <w:p w:rsidR="001127ED" w:rsidRDefault="001127ED" w:rsidP="001127E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679D4" w:rsidRPr="00E421E7" w:rsidRDefault="00E679D4" w:rsidP="00E679D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421E7">
        <w:rPr>
          <w:rFonts w:ascii="Times New Roman" w:hAnsi="Times New Roman" w:cs="Times New Roman"/>
          <w:sz w:val="24"/>
          <w:szCs w:val="24"/>
        </w:rPr>
        <w:t xml:space="preserve">1. </w:t>
      </w:r>
      <w:r w:rsidR="00C52750" w:rsidRPr="00E421E7">
        <w:rPr>
          <w:rFonts w:ascii="Times New Roman" w:hAnsi="Times New Roman" w:cs="Times New Roman"/>
          <w:sz w:val="24"/>
          <w:szCs w:val="24"/>
        </w:rPr>
        <w:t>Введение</w:t>
      </w:r>
    </w:p>
    <w:p w:rsidR="00E679D4" w:rsidRPr="00E421E7" w:rsidRDefault="00E679D4" w:rsidP="00E679D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421E7">
        <w:rPr>
          <w:rFonts w:ascii="Times New Roman" w:hAnsi="Times New Roman" w:cs="Times New Roman"/>
          <w:sz w:val="24"/>
          <w:szCs w:val="24"/>
        </w:rPr>
        <w:t xml:space="preserve">1.1. Правовые аспекты защиты авторских прав и прав правообладателей. </w:t>
      </w:r>
    </w:p>
    <w:p w:rsidR="00E679D4" w:rsidRPr="00E421E7" w:rsidRDefault="00E679D4" w:rsidP="00E679D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421E7">
        <w:rPr>
          <w:rFonts w:ascii="Times New Roman" w:hAnsi="Times New Roman" w:cs="Times New Roman"/>
          <w:sz w:val="24"/>
          <w:szCs w:val="24"/>
        </w:rPr>
        <w:t>1.2. Международные законодательные соглашения и договора. Законодательство РБ и стран содружества по защите авторского права.</w:t>
      </w:r>
    </w:p>
    <w:p w:rsidR="00E679D4" w:rsidRPr="00E421E7" w:rsidRDefault="00E679D4" w:rsidP="00E679D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421E7">
        <w:rPr>
          <w:rFonts w:ascii="Times New Roman" w:hAnsi="Times New Roman" w:cs="Times New Roman"/>
          <w:sz w:val="24"/>
          <w:szCs w:val="24"/>
        </w:rPr>
        <w:t>1.3. П</w:t>
      </w:r>
      <w:r w:rsidRPr="00E421E7">
        <w:rPr>
          <w:rFonts w:ascii="Times New Roman" w:hAnsi="Times New Roman" w:cs="Times New Roman"/>
          <w:sz w:val="24"/>
          <w:szCs w:val="24"/>
        </w:rPr>
        <w:t xml:space="preserve">онятие </w:t>
      </w:r>
      <w:r w:rsidRPr="00E421E7">
        <w:rPr>
          <w:rFonts w:ascii="Times New Roman" w:hAnsi="Times New Roman" w:cs="Times New Roman"/>
          <w:sz w:val="24"/>
          <w:szCs w:val="24"/>
        </w:rPr>
        <w:t>информационно-</w:t>
      </w:r>
      <w:r w:rsidRPr="00E421E7">
        <w:rPr>
          <w:rFonts w:ascii="Times New Roman" w:hAnsi="Times New Roman" w:cs="Times New Roman"/>
          <w:sz w:val="24"/>
          <w:szCs w:val="24"/>
        </w:rPr>
        <w:t>технических средств защиты интеллектуальных продуктов</w:t>
      </w:r>
      <w:r w:rsidRPr="00E421E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52750" w:rsidRPr="00E421E7" w:rsidRDefault="00E679D4" w:rsidP="00E679D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421E7">
        <w:rPr>
          <w:rFonts w:ascii="Times New Roman" w:hAnsi="Times New Roman" w:cs="Times New Roman"/>
          <w:sz w:val="24"/>
          <w:szCs w:val="24"/>
        </w:rPr>
        <w:t>1.4. Требо</w:t>
      </w:r>
      <w:r w:rsidR="003C27FE">
        <w:rPr>
          <w:rFonts w:ascii="Times New Roman" w:hAnsi="Times New Roman" w:cs="Times New Roman"/>
          <w:sz w:val="24"/>
          <w:szCs w:val="24"/>
        </w:rPr>
        <w:t>в</w:t>
      </w:r>
      <w:r w:rsidR="00C52750" w:rsidRPr="00E421E7">
        <w:rPr>
          <w:rFonts w:ascii="Times New Roman" w:hAnsi="Times New Roman" w:cs="Times New Roman"/>
          <w:sz w:val="24"/>
          <w:szCs w:val="24"/>
        </w:rPr>
        <w:t>ания к секретности и целостности данных</w:t>
      </w:r>
      <w:r w:rsidRPr="00E421E7">
        <w:rPr>
          <w:rFonts w:ascii="Times New Roman" w:hAnsi="Times New Roman" w:cs="Times New Roman"/>
          <w:sz w:val="24"/>
          <w:szCs w:val="24"/>
        </w:rPr>
        <w:t>.</w:t>
      </w:r>
    </w:p>
    <w:p w:rsidR="00E679D4" w:rsidRPr="001127ED" w:rsidRDefault="00E679D4" w:rsidP="00E679D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C52750" w:rsidRDefault="00E421E7" w:rsidP="00E421E7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E421E7">
        <w:rPr>
          <w:rFonts w:ascii="Times New Roman" w:hAnsi="Times New Roman" w:cs="Times New Roman"/>
          <w:sz w:val="24"/>
          <w:szCs w:val="24"/>
        </w:rPr>
        <w:t>Криптография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21E7" w:rsidRDefault="00E421E7" w:rsidP="00E421E7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Алгоритмы шифрования.</w:t>
      </w:r>
    </w:p>
    <w:p w:rsidR="00E421E7" w:rsidRDefault="00E421E7" w:rsidP="00E421E7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Современные симметричные алгоритмы шифрования.</w:t>
      </w:r>
    </w:p>
    <w:p w:rsidR="00E421E7" w:rsidRDefault="00E421E7" w:rsidP="00E421E7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 Криптосистемы с открытым ключом. </w:t>
      </w:r>
    </w:p>
    <w:p w:rsidR="00E421E7" w:rsidRDefault="00E421E7" w:rsidP="00E421E7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 Потоковые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криптостемы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421E7" w:rsidRPr="00E421E7" w:rsidRDefault="00E421E7" w:rsidP="00E421E7">
      <w:pPr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2.5. Криптосистемы на базе эллиптических кривых.</w:t>
      </w:r>
    </w:p>
    <w:p w:rsidR="001969AC" w:rsidRDefault="001969AC" w:rsidP="001969A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70BEE" w:rsidRDefault="00E421E7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E421E7">
        <w:rPr>
          <w:rFonts w:ascii="Times New Roman" w:hAnsi="Times New Roman" w:cs="Times New Roman"/>
          <w:sz w:val="24"/>
          <w:szCs w:val="24"/>
        </w:rPr>
        <w:t>3</w:t>
      </w:r>
      <w:r w:rsidR="00070BEE">
        <w:rPr>
          <w:rFonts w:ascii="Times New Roman" w:hAnsi="Times New Roman" w:cs="Times New Roman"/>
          <w:sz w:val="24"/>
          <w:szCs w:val="24"/>
        </w:rPr>
        <w:t>.</w:t>
      </w:r>
      <w:r w:rsidR="00070BEE" w:rsidRPr="001127ED">
        <w:rPr>
          <w:rFonts w:ascii="Times New Roman" w:hAnsi="Times New Roman" w:cs="Times New Roman"/>
          <w:sz w:val="24"/>
          <w:szCs w:val="24"/>
        </w:rPr>
        <w:t xml:space="preserve"> Цифровая подпись</w:t>
      </w:r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070BEE">
        <w:rPr>
          <w:rFonts w:ascii="Times New Roman" w:hAnsi="Times New Roman" w:cs="Times New Roman"/>
          <w:sz w:val="24"/>
          <w:szCs w:val="24"/>
        </w:rPr>
        <w:t>3.1. Определение ц</w:t>
      </w:r>
      <w:r w:rsidRPr="00070BEE">
        <w:rPr>
          <w:rFonts w:ascii="Times New Roman" w:hAnsi="Times New Roman" w:cs="Times New Roman"/>
          <w:sz w:val="24"/>
          <w:szCs w:val="24"/>
        </w:rPr>
        <w:t>ифров</w:t>
      </w:r>
      <w:r w:rsidRPr="00070BEE">
        <w:rPr>
          <w:rFonts w:ascii="Times New Roman" w:hAnsi="Times New Roman" w:cs="Times New Roman"/>
          <w:sz w:val="24"/>
          <w:szCs w:val="24"/>
        </w:rPr>
        <w:t>ой</w:t>
      </w:r>
      <w:r w:rsidRPr="00070BEE">
        <w:rPr>
          <w:rFonts w:ascii="Times New Roman" w:hAnsi="Times New Roman" w:cs="Times New Roman"/>
          <w:sz w:val="24"/>
          <w:szCs w:val="24"/>
        </w:rPr>
        <w:t xml:space="preserve"> подпис</w:t>
      </w:r>
      <w:r w:rsidRPr="00070BEE">
        <w:rPr>
          <w:rFonts w:ascii="Times New Roman" w:hAnsi="Times New Roman" w:cs="Times New Roman"/>
          <w:sz w:val="24"/>
          <w:szCs w:val="24"/>
        </w:rPr>
        <w:t>и</w:t>
      </w:r>
      <w:r w:rsidRPr="00070BEE">
        <w:rPr>
          <w:rFonts w:ascii="Times New Roman" w:hAnsi="Times New Roman" w:cs="Times New Roman"/>
          <w:sz w:val="24"/>
          <w:szCs w:val="24"/>
        </w:rPr>
        <w:t xml:space="preserve"> (от каких аргументов зависит, фазы)</w:t>
      </w:r>
      <w:r w:rsidRPr="00070BEE">
        <w:rPr>
          <w:rFonts w:ascii="Times New Roman" w:hAnsi="Times New Roman" w:cs="Times New Roman"/>
          <w:sz w:val="24"/>
          <w:szCs w:val="24"/>
        </w:rPr>
        <w:t>.</w:t>
      </w:r>
    </w:p>
    <w:p w:rsidR="00070BEE" w:rsidRP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070BEE">
        <w:rPr>
          <w:rFonts w:ascii="Times New Roman" w:hAnsi="Times New Roman" w:cs="Times New Roman"/>
          <w:sz w:val="24"/>
          <w:szCs w:val="24"/>
        </w:rPr>
        <w:t xml:space="preserve">3.2. Цифровая подпись на базе симметричных криптографических алгоритмов. </w:t>
      </w:r>
      <w:r w:rsidRPr="00070BEE">
        <w:rPr>
          <w:rFonts w:ascii="Times New Roman" w:hAnsi="Times New Roman" w:cs="Times New Roman"/>
          <w:sz w:val="24"/>
          <w:szCs w:val="24"/>
        </w:rPr>
        <w:t xml:space="preserve">Алгоритм цифровой подписи </w:t>
      </w:r>
      <w:proofErr w:type="spellStart"/>
      <w:r w:rsidRPr="00070BEE">
        <w:rPr>
          <w:rFonts w:ascii="Times New Roman" w:hAnsi="Times New Roman" w:cs="Times New Roman"/>
          <w:sz w:val="24"/>
          <w:szCs w:val="24"/>
        </w:rPr>
        <w:t>Matyas</w:t>
      </w:r>
      <w:proofErr w:type="spellEnd"/>
      <w:r w:rsidRPr="000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BE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0BEE">
        <w:rPr>
          <w:rFonts w:ascii="Times New Roman" w:hAnsi="Times New Roman" w:cs="Times New Roman"/>
          <w:sz w:val="24"/>
          <w:szCs w:val="24"/>
        </w:rPr>
        <w:t>Meyer</w:t>
      </w:r>
      <w:proofErr w:type="spellEnd"/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 </w:t>
      </w:r>
      <w:r w:rsidRPr="00070BEE">
        <w:rPr>
          <w:rFonts w:ascii="Times New Roman" w:hAnsi="Times New Roman" w:cs="Times New Roman"/>
          <w:sz w:val="24"/>
          <w:szCs w:val="24"/>
        </w:rPr>
        <w:t>Функции хеширования (требования, наиболее часто используемые функции хеширования)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070BEE">
        <w:rPr>
          <w:rFonts w:ascii="Times New Roman" w:hAnsi="Times New Roman" w:cs="Times New Roman"/>
          <w:sz w:val="24"/>
          <w:szCs w:val="24"/>
          <w:lang w:val="en-US"/>
        </w:rPr>
        <w:t>SHA</w:t>
      </w:r>
      <w:r w:rsidRPr="00070BE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70BEE">
        <w:rPr>
          <w:rFonts w:ascii="Times New Roman" w:hAnsi="Times New Roman" w:cs="Times New Roman"/>
          <w:sz w:val="24"/>
          <w:szCs w:val="24"/>
        </w:rPr>
        <w:t xml:space="preserve"> Функции хеширования </w:t>
      </w:r>
      <w:r w:rsidRPr="00070BEE">
        <w:rPr>
          <w:rFonts w:ascii="Times New Roman" w:hAnsi="Times New Roman" w:cs="Times New Roman"/>
          <w:sz w:val="24"/>
          <w:szCs w:val="24"/>
          <w:lang w:val="en-US"/>
        </w:rPr>
        <w:t>SHA</w:t>
      </w:r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 </w:t>
      </w:r>
      <w:r w:rsidRPr="00070BEE">
        <w:rPr>
          <w:rFonts w:ascii="Times New Roman" w:hAnsi="Times New Roman" w:cs="Times New Roman"/>
          <w:sz w:val="24"/>
          <w:szCs w:val="24"/>
        </w:rPr>
        <w:t>Цифровая подпись на о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70BEE">
        <w:rPr>
          <w:rFonts w:ascii="Times New Roman" w:hAnsi="Times New Roman" w:cs="Times New Roman"/>
          <w:sz w:val="24"/>
          <w:szCs w:val="24"/>
        </w:rPr>
        <w:t>нове RSA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70BEE">
        <w:rPr>
          <w:rFonts w:ascii="Times New Roman" w:hAnsi="Times New Roman" w:cs="Times New Roman"/>
          <w:sz w:val="24"/>
          <w:szCs w:val="24"/>
        </w:rPr>
        <w:t xml:space="preserve">Электронная подпись по алгоритму </w:t>
      </w:r>
      <w:proofErr w:type="spellStart"/>
      <w:r w:rsidRPr="00070BEE">
        <w:rPr>
          <w:rFonts w:ascii="Times New Roman" w:hAnsi="Times New Roman" w:cs="Times New Roman"/>
          <w:sz w:val="24"/>
          <w:szCs w:val="24"/>
          <w:lang w:val="en-US"/>
        </w:rPr>
        <w:t>Elgamal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3.5. </w:t>
      </w:r>
      <w:r w:rsidRPr="00070B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70BEE">
        <w:rPr>
          <w:rFonts w:ascii="Times New Roman" w:hAnsi="Times New Roman" w:cs="Times New Roman"/>
          <w:sz w:val="24"/>
          <w:szCs w:val="24"/>
        </w:rPr>
        <w:t>лепая подпись</w:t>
      </w:r>
      <w:r>
        <w:rPr>
          <w:rFonts w:ascii="Times New Roman" w:hAnsi="Times New Roman" w:cs="Times New Roman"/>
          <w:sz w:val="24"/>
          <w:szCs w:val="24"/>
        </w:rPr>
        <w:t>. Доверенная подпись.</w:t>
      </w:r>
    </w:p>
    <w:p w:rsidR="00070BEE" w:rsidRP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3.6. </w:t>
      </w:r>
      <w:r w:rsidRPr="00070BEE">
        <w:rPr>
          <w:rFonts w:ascii="Times New Roman" w:hAnsi="Times New Roman" w:cs="Times New Roman"/>
          <w:sz w:val="24"/>
          <w:szCs w:val="24"/>
        </w:rPr>
        <w:t>Доказательство с нулевым знанием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070BEE">
        <w:rPr>
          <w:rFonts w:ascii="Times New Roman" w:hAnsi="Times New Roman" w:cs="Times New Roman"/>
          <w:sz w:val="24"/>
          <w:szCs w:val="24"/>
          <w:lang w:val="en-US"/>
        </w:rPr>
        <w:t>Feige</w:t>
      </w:r>
      <w:proofErr w:type="spellEnd"/>
      <w:r w:rsidRPr="00070BEE">
        <w:rPr>
          <w:rFonts w:ascii="Times New Roman" w:hAnsi="Times New Roman" w:cs="Times New Roman"/>
          <w:sz w:val="24"/>
          <w:szCs w:val="24"/>
          <w:lang w:val="en-US"/>
        </w:rPr>
        <w:t>-Fiat-Shamir Identification Protocol</w:t>
      </w:r>
      <w:r w:rsidRPr="00070BE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0BEE">
        <w:rPr>
          <w:rFonts w:ascii="Times New Roman" w:hAnsi="Times New Roman" w:cs="Times New Roman"/>
          <w:sz w:val="24"/>
          <w:szCs w:val="24"/>
          <w:lang w:val="en-US"/>
        </w:rPr>
        <w:t>Guillon</w:t>
      </w:r>
      <w:proofErr w:type="spellEnd"/>
      <w:r w:rsidRPr="00070BE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70BEE">
        <w:rPr>
          <w:rFonts w:ascii="Times New Roman" w:hAnsi="Times New Roman" w:cs="Times New Roman"/>
          <w:sz w:val="24"/>
          <w:szCs w:val="24"/>
          <w:lang w:val="en-US"/>
        </w:rPr>
        <w:t>Quisguater</w:t>
      </w:r>
      <w:proofErr w:type="spellEnd"/>
      <w:r w:rsidRPr="00070BEE">
        <w:rPr>
          <w:rFonts w:ascii="Times New Roman" w:hAnsi="Times New Roman" w:cs="Times New Roman"/>
          <w:sz w:val="24"/>
          <w:szCs w:val="24"/>
        </w:rPr>
        <w:t xml:space="preserve"> </w:t>
      </w:r>
      <w:r w:rsidRPr="00070BEE">
        <w:rPr>
          <w:rFonts w:ascii="Times New Roman" w:hAnsi="Times New Roman" w:cs="Times New Roman"/>
          <w:sz w:val="24"/>
          <w:szCs w:val="24"/>
          <w:lang w:val="en-US"/>
        </w:rPr>
        <w:t>Identification</w:t>
      </w:r>
      <w:r w:rsidRPr="00070BEE">
        <w:rPr>
          <w:rFonts w:ascii="Times New Roman" w:hAnsi="Times New Roman" w:cs="Times New Roman"/>
          <w:sz w:val="24"/>
          <w:szCs w:val="24"/>
        </w:rPr>
        <w:t xml:space="preserve"> </w:t>
      </w:r>
      <w:r w:rsidRPr="00070BEE">
        <w:rPr>
          <w:rFonts w:ascii="Times New Roman" w:hAnsi="Times New Roman" w:cs="Times New Roman"/>
          <w:sz w:val="24"/>
          <w:szCs w:val="24"/>
          <w:lang w:val="en-US"/>
        </w:rPr>
        <w:t>Protocol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Стеганография</w:t>
      </w:r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 </w:t>
      </w:r>
      <w:r w:rsidRPr="00070BEE">
        <w:rPr>
          <w:rFonts w:ascii="Times New Roman" w:hAnsi="Times New Roman" w:cs="Times New Roman"/>
          <w:sz w:val="24"/>
          <w:szCs w:val="24"/>
        </w:rPr>
        <w:t>Стеганография (Общая информация)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70BEE">
        <w:rPr>
          <w:rFonts w:ascii="Times New Roman" w:hAnsi="Times New Roman" w:cs="Times New Roman"/>
          <w:sz w:val="24"/>
          <w:szCs w:val="24"/>
        </w:rPr>
        <w:t>Текстовая стеганография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70BEE">
        <w:rPr>
          <w:rFonts w:ascii="Times New Roman" w:hAnsi="Times New Roman" w:cs="Times New Roman"/>
          <w:sz w:val="24"/>
          <w:szCs w:val="24"/>
        </w:rPr>
        <w:t>Лексическая стеганография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4.2. </w:t>
      </w:r>
      <w:r w:rsidRPr="00070BEE">
        <w:rPr>
          <w:rFonts w:ascii="Times New Roman" w:hAnsi="Times New Roman" w:cs="Times New Roman"/>
          <w:sz w:val="24"/>
          <w:szCs w:val="24"/>
        </w:rPr>
        <w:t>Стеганография, основанная на формальных грамматиках (</w:t>
      </w:r>
      <w:r w:rsidRPr="00070BEE">
        <w:rPr>
          <w:rFonts w:ascii="Times New Roman" w:hAnsi="Times New Roman" w:cs="Times New Roman"/>
          <w:sz w:val="24"/>
          <w:szCs w:val="24"/>
          <w:lang w:val="en-US"/>
        </w:rPr>
        <w:t>Mimicry</w:t>
      </w:r>
      <w:r w:rsidRPr="00070BE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70BEE" w:rsidRDefault="00070BE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4.3. </w:t>
      </w:r>
      <w:r w:rsidRPr="00070BEE">
        <w:rPr>
          <w:rFonts w:ascii="Times New Roman" w:hAnsi="Times New Roman" w:cs="Times New Roman"/>
          <w:sz w:val="24"/>
          <w:szCs w:val="24"/>
        </w:rPr>
        <w:t>Графическая стеганография</w:t>
      </w:r>
      <w:r>
        <w:rPr>
          <w:rFonts w:ascii="Times New Roman" w:hAnsi="Times New Roman" w:cs="Times New Roman"/>
          <w:sz w:val="24"/>
          <w:szCs w:val="24"/>
        </w:rPr>
        <w:t>.</w:t>
      </w:r>
      <w:r w:rsidR="003C27FE" w:rsidRPr="003C27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C27FE">
        <w:rPr>
          <w:rFonts w:ascii="Times New Roman" w:hAnsi="Times New Roman" w:cs="Times New Roman"/>
          <w:sz w:val="24"/>
          <w:szCs w:val="24"/>
          <w:lang w:val="en-US"/>
        </w:rPr>
        <w:t>LSB</w:t>
      </w:r>
      <w:r w:rsidR="003C27FE" w:rsidRPr="003C27FE">
        <w:rPr>
          <w:rFonts w:ascii="Times New Roman" w:hAnsi="Times New Roman" w:cs="Times New Roman"/>
          <w:sz w:val="24"/>
          <w:szCs w:val="24"/>
        </w:rPr>
        <w:t xml:space="preserve"> </w:t>
      </w:r>
      <w:r w:rsidR="003C27FE">
        <w:rPr>
          <w:rFonts w:ascii="Times New Roman" w:hAnsi="Times New Roman" w:cs="Times New Roman"/>
          <w:sz w:val="24"/>
          <w:szCs w:val="24"/>
        </w:rPr>
        <w:t>метод.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0BEE">
        <w:rPr>
          <w:rFonts w:ascii="Times New Roman" w:hAnsi="Times New Roman" w:cs="Times New Roman"/>
          <w:sz w:val="24"/>
          <w:szCs w:val="24"/>
        </w:rPr>
        <w:t>BPCS стеганография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CPT</w:t>
      </w:r>
      <w:r w:rsidRPr="000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стеганографический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метод.</w:t>
      </w:r>
    </w:p>
    <w:p w:rsidR="003C27FE" w:rsidRPr="00070BEE" w:rsidRDefault="003C27F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 Системы водяных знаков и оттисков пальцев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Patchwork</w:t>
      </w:r>
      <w:r w:rsidRPr="003C27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метод.</w:t>
      </w:r>
      <w:proofErr w:type="gramEnd"/>
    </w:p>
    <w:p w:rsidR="003C27FE" w:rsidRDefault="003C27FE" w:rsidP="00070BE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</w:p>
    <w:p w:rsidR="003C27FE" w:rsidRDefault="003C27FE" w:rsidP="003C27F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Физическая криптография.</w:t>
      </w:r>
    </w:p>
    <w:p w:rsidR="003C27FE" w:rsidRDefault="003C27FE" w:rsidP="003C27F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5.1. </w:t>
      </w:r>
      <w:r w:rsidR="00611E79" w:rsidRPr="003C27FE">
        <w:rPr>
          <w:rFonts w:ascii="Times New Roman" w:hAnsi="Times New Roman" w:cs="Times New Roman"/>
          <w:sz w:val="24"/>
          <w:szCs w:val="24"/>
        </w:rPr>
        <w:t xml:space="preserve">Физическая криптография (физическая </w:t>
      </w:r>
      <w:proofErr w:type="spellStart"/>
      <w:r w:rsidR="00611E79" w:rsidRPr="003C27FE">
        <w:rPr>
          <w:rFonts w:ascii="Times New Roman" w:hAnsi="Times New Roman" w:cs="Times New Roman"/>
          <w:sz w:val="24"/>
          <w:szCs w:val="24"/>
        </w:rPr>
        <w:t>неклонируемая</w:t>
      </w:r>
      <w:proofErr w:type="spellEnd"/>
      <w:r w:rsidR="00611E79" w:rsidRPr="003C27FE">
        <w:rPr>
          <w:rFonts w:ascii="Times New Roman" w:hAnsi="Times New Roman" w:cs="Times New Roman"/>
          <w:sz w:val="24"/>
          <w:szCs w:val="24"/>
        </w:rPr>
        <w:t xml:space="preserve"> функция, свойства системы)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C27FE" w:rsidRDefault="003C27FE" w:rsidP="003C27F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</w:t>
      </w:r>
      <w:r w:rsidR="00611E79" w:rsidRPr="003C27FE">
        <w:rPr>
          <w:rFonts w:ascii="Times New Roman" w:hAnsi="Times New Roman" w:cs="Times New Roman"/>
          <w:sz w:val="24"/>
          <w:szCs w:val="24"/>
        </w:rPr>
        <w:t xml:space="preserve"> PUF типа «Арбитр»</w:t>
      </w:r>
      <w:r>
        <w:rPr>
          <w:rFonts w:ascii="Times New Roman" w:hAnsi="Times New Roman" w:cs="Times New Roman"/>
          <w:sz w:val="24"/>
          <w:szCs w:val="24"/>
        </w:rPr>
        <w:t>.</w:t>
      </w:r>
      <w:r w:rsidR="00611E79" w:rsidRPr="003C27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27FE" w:rsidRDefault="003C27FE" w:rsidP="003C27F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5.3. </w:t>
      </w:r>
      <w:r w:rsidR="00611E79" w:rsidRPr="003C27FE">
        <w:rPr>
          <w:rFonts w:ascii="Times New Roman" w:hAnsi="Times New Roman" w:cs="Times New Roman"/>
          <w:sz w:val="24"/>
          <w:szCs w:val="24"/>
        </w:rPr>
        <w:t>PUF типа «</w:t>
      </w:r>
      <w:proofErr w:type="gramStart"/>
      <w:r w:rsidR="00611E79" w:rsidRPr="003C27FE">
        <w:rPr>
          <w:rFonts w:ascii="Times New Roman" w:hAnsi="Times New Roman" w:cs="Times New Roman"/>
          <w:sz w:val="24"/>
          <w:szCs w:val="24"/>
        </w:rPr>
        <w:t>Кольцевой</w:t>
      </w:r>
      <w:proofErr w:type="gramEnd"/>
      <w:r w:rsidR="00611E79" w:rsidRPr="003C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1E79" w:rsidRPr="003C27FE">
        <w:rPr>
          <w:rFonts w:ascii="Times New Roman" w:hAnsi="Times New Roman" w:cs="Times New Roman"/>
          <w:sz w:val="24"/>
          <w:szCs w:val="24"/>
        </w:rPr>
        <w:t>осцелятор</w:t>
      </w:r>
      <w:proofErr w:type="spellEnd"/>
      <w:r w:rsidR="00611E79" w:rsidRPr="003C27FE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11E79" w:rsidRDefault="003C27FE" w:rsidP="003C27F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5.4. </w:t>
      </w:r>
      <w:proofErr w:type="spellStart"/>
      <w:r w:rsidR="00611E79" w:rsidRPr="003C27FE">
        <w:rPr>
          <w:rFonts w:ascii="Times New Roman" w:hAnsi="Times New Roman" w:cs="Times New Roman"/>
          <w:sz w:val="24"/>
          <w:szCs w:val="24"/>
        </w:rPr>
        <w:t>PUF</w:t>
      </w:r>
      <w:proofErr w:type="gramStart"/>
      <w:r w:rsidR="00611E79" w:rsidRPr="003C27FE">
        <w:rPr>
          <w:rFonts w:ascii="Times New Roman" w:hAnsi="Times New Roman" w:cs="Times New Roman"/>
          <w:sz w:val="24"/>
          <w:szCs w:val="24"/>
        </w:rPr>
        <w:t>ы</w:t>
      </w:r>
      <w:proofErr w:type="spellEnd"/>
      <w:proofErr w:type="gramEnd"/>
      <w:r w:rsidR="00611E79" w:rsidRPr="003C27FE">
        <w:rPr>
          <w:rFonts w:ascii="Times New Roman" w:hAnsi="Times New Roman" w:cs="Times New Roman"/>
          <w:sz w:val="24"/>
          <w:szCs w:val="24"/>
        </w:rPr>
        <w:t xml:space="preserve"> на базе статических запоминающих устройств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C27FE" w:rsidRDefault="003C27FE" w:rsidP="003C27FE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</w:p>
    <w:p w:rsidR="003C27FE" w:rsidRDefault="003C27FE" w:rsidP="003C27F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Обфускация</w:t>
      </w:r>
      <w:proofErr w:type="spellEnd"/>
    </w:p>
    <w:p w:rsidR="003C27FE" w:rsidRDefault="003C27FE" w:rsidP="003C27F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Общие сведения. Запутывающее преобразование.</w:t>
      </w:r>
    </w:p>
    <w:p w:rsidR="003C27FE" w:rsidRDefault="003C27FE" w:rsidP="003C27F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 Лексическая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обфускация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C27FE" w:rsidRDefault="003C27FE" w:rsidP="003C27F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Обфускация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данных программы и управления выполнением программы.</w:t>
      </w:r>
    </w:p>
    <w:p w:rsidR="003C27FE" w:rsidRDefault="003C27FE" w:rsidP="003C27F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6.4. Метрики </w:t>
      </w:r>
      <w:proofErr w:type="gramStart"/>
      <w:r>
        <w:rPr>
          <w:rFonts w:ascii="Times New Roman" w:hAnsi="Times New Roman" w:cs="Times New Roman"/>
          <w:sz w:val="24"/>
          <w:szCs w:val="24"/>
        </w:rPr>
        <w:t>оценки степени запутанности кода программы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3C27FE" w:rsidRPr="003C27FE" w:rsidRDefault="003C27FE" w:rsidP="003C27F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07B61" w:rsidRPr="001127ED" w:rsidRDefault="00107B61" w:rsidP="00107B61">
      <w:pPr>
        <w:rPr>
          <w:rFonts w:ascii="Times New Roman" w:hAnsi="Times New Roman" w:cs="Times New Roman"/>
          <w:sz w:val="24"/>
          <w:szCs w:val="24"/>
        </w:rPr>
      </w:pPr>
    </w:p>
    <w:sectPr w:rsidR="00107B61" w:rsidRPr="001127ED" w:rsidSect="003F19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129A5"/>
    <w:multiLevelType w:val="hybridMultilevel"/>
    <w:tmpl w:val="5BD8C696"/>
    <w:lvl w:ilvl="0" w:tplc="0423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30019">
      <w:start w:val="1"/>
      <w:numFmt w:val="lowerLetter"/>
      <w:lvlText w:val="%2."/>
      <w:lvlJc w:val="left"/>
      <w:pPr>
        <w:ind w:left="1931" w:hanging="360"/>
      </w:pPr>
    </w:lvl>
    <w:lvl w:ilvl="2" w:tplc="0423001B" w:tentative="1">
      <w:start w:val="1"/>
      <w:numFmt w:val="lowerRoman"/>
      <w:lvlText w:val="%3."/>
      <w:lvlJc w:val="right"/>
      <w:pPr>
        <w:ind w:left="2651" w:hanging="180"/>
      </w:pPr>
    </w:lvl>
    <w:lvl w:ilvl="3" w:tplc="0423000F" w:tentative="1">
      <w:start w:val="1"/>
      <w:numFmt w:val="decimal"/>
      <w:lvlText w:val="%4."/>
      <w:lvlJc w:val="left"/>
      <w:pPr>
        <w:ind w:left="3371" w:hanging="360"/>
      </w:pPr>
    </w:lvl>
    <w:lvl w:ilvl="4" w:tplc="04230019" w:tentative="1">
      <w:start w:val="1"/>
      <w:numFmt w:val="lowerLetter"/>
      <w:lvlText w:val="%5."/>
      <w:lvlJc w:val="left"/>
      <w:pPr>
        <w:ind w:left="4091" w:hanging="360"/>
      </w:pPr>
    </w:lvl>
    <w:lvl w:ilvl="5" w:tplc="0423001B" w:tentative="1">
      <w:start w:val="1"/>
      <w:numFmt w:val="lowerRoman"/>
      <w:lvlText w:val="%6."/>
      <w:lvlJc w:val="right"/>
      <w:pPr>
        <w:ind w:left="4811" w:hanging="180"/>
      </w:pPr>
    </w:lvl>
    <w:lvl w:ilvl="6" w:tplc="0423000F" w:tentative="1">
      <w:start w:val="1"/>
      <w:numFmt w:val="decimal"/>
      <w:lvlText w:val="%7."/>
      <w:lvlJc w:val="left"/>
      <w:pPr>
        <w:ind w:left="5531" w:hanging="360"/>
      </w:pPr>
    </w:lvl>
    <w:lvl w:ilvl="7" w:tplc="04230019" w:tentative="1">
      <w:start w:val="1"/>
      <w:numFmt w:val="lowerLetter"/>
      <w:lvlText w:val="%8."/>
      <w:lvlJc w:val="left"/>
      <w:pPr>
        <w:ind w:left="6251" w:hanging="360"/>
      </w:pPr>
    </w:lvl>
    <w:lvl w:ilvl="8" w:tplc="0423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D36"/>
    <w:rsid w:val="00067B23"/>
    <w:rsid w:val="00070BEE"/>
    <w:rsid w:val="00107B61"/>
    <w:rsid w:val="001127ED"/>
    <w:rsid w:val="001777DD"/>
    <w:rsid w:val="001969AC"/>
    <w:rsid w:val="001E672A"/>
    <w:rsid w:val="003C27FE"/>
    <w:rsid w:val="003F19E9"/>
    <w:rsid w:val="0048158B"/>
    <w:rsid w:val="004B751B"/>
    <w:rsid w:val="00583339"/>
    <w:rsid w:val="00611E79"/>
    <w:rsid w:val="006B0B75"/>
    <w:rsid w:val="006F1882"/>
    <w:rsid w:val="00744C91"/>
    <w:rsid w:val="00915D36"/>
    <w:rsid w:val="00B92B1B"/>
    <w:rsid w:val="00C0764D"/>
    <w:rsid w:val="00C52750"/>
    <w:rsid w:val="00C70E2D"/>
    <w:rsid w:val="00E421E7"/>
    <w:rsid w:val="00E61EEC"/>
    <w:rsid w:val="00E6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75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F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6F188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75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F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6F18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9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Оленька</dc:creator>
  <cp:lastModifiedBy>Вячеслав</cp:lastModifiedBy>
  <cp:revision>2</cp:revision>
  <dcterms:created xsi:type="dcterms:W3CDTF">2022-09-13T04:17:00Z</dcterms:created>
  <dcterms:modified xsi:type="dcterms:W3CDTF">2022-09-13T04:17:00Z</dcterms:modified>
</cp:coreProperties>
</file>