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section that explains how to troubleshoot any potential problems with your prototype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Potential troubleshooting: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Extrusion Stepper Motor Stalling:</w:t>
      </w:r>
    </w:p>
    <w:p w:rsidR="00000000" w:rsidDel="00000000" w:rsidP="00000000" w:rsidRDefault="00000000" w:rsidRPr="00000000" w14:paraId="00000009">
      <w:pPr>
        <w:ind w:left="720" w:firstLine="0"/>
        <w:rPr/>
      </w:pPr>
      <w:r w:rsidDel="00000000" w:rsidR="00000000" w:rsidRPr="00000000">
        <w:rPr>
          <w:rtl w:val="0"/>
        </w:rPr>
        <w:t xml:space="preserve">If the stepper motor stalls even though the heater block is at temperature, take control and try extruding manually to see if it stalls. Adjust the fan speed if necessary, which may prevent the pellets from melting at the top of the barrel. Increasing the temperature of the heater block could also solve the problem. However, at the moment, we don’t recommend a higher temperature than 210°C.</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Thermistor freaking out:</w:t>
      </w:r>
    </w:p>
    <w:p w:rsidR="00000000" w:rsidDel="00000000" w:rsidP="00000000" w:rsidRDefault="00000000" w:rsidRPr="00000000" w14:paraId="0000000C">
      <w:pPr>
        <w:ind w:left="720" w:firstLine="0"/>
        <w:rPr/>
      </w:pPr>
      <w:r w:rsidDel="00000000" w:rsidR="00000000" w:rsidRPr="00000000">
        <w:rPr>
          <w:rtl w:val="0"/>
        </w:rPr>
        <w:t xml:space="preserve">During our testing, the thermistor detected thermal runaway many times. Due to a very large heater block, the slightest forced convection can cause thermal runaway. We solved this by completely isolating the thermistor with a layer of kapton-wrapped glass fiber. To eliminate this step, we recommend a screw-in thermistor for the next iteration.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When your prints have consistent ripples:</w:t>
      </w:r>
    </w:p>
    <w:p w:rsidR="00000000" w:rsidDel="00000000" w:rsidP="00000000" w:rsidRDefault="00000000" w:rsidRPr="00000000" w14:paraId="0000000F">
      <w:pPr>
        <w:ind w:left="720" w:firstLine="0"/>
        <w:rPr/>
      </w:pPr>
      <w:r w:rsidDel="00000000" w:rsidR="00000000" w:rsidRPr="00000000">
        <w:rPr>
          <w:rtl w:val="0"/>
        </w:rPr>
        <w:t xml:space="preserve">This is known as z-wobbling, which can also happen on a filament printer, but since our printhead is much heavier than the stock, it amplifies the effect. </w:t>
      </w:r>
    </w:p>
    <w:p w:rsidR="00000000" w:rsidDel="00000000" w:rsidP="00000000" w:rsidRDefault="00000000" w:rsidRPr="00000000" w14:paraId="00000010">
      <w:pPr>
        <w:ind w:left="720" w:firstLine="0"/>
        <w:rPr/>
      </w:pPr>
      <w:r w:rsidDel="00000000" w:rsidR="00000000" w:rsidRPr="00000000">
        <w:rPr>
          <w:rtl w:val="0"/>
        </w:rPr>
        <w:t xml:space="preserve">Potential solutions:</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Cleaning the z-axis lead screw. </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Make sure couplers are tight enough or not too tight.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