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rPr>
      </w:pPr>
      <w:r w:rsidDel="00000000" w:rsidR="00000000" w:rsidRPr="00000000">
        <w:rPr>
          <w:b w:val="1"/>
          <w:smallCaps w:val="1"/>
          <w:rtl w:val="0"/>
        </w:rPr>
        <w:t xml:space="preserve">Multidisciplinary Senior Design Project</w:t>
      </w:r>
    </w:p>
    <w:p w:rsidR="00000000" w:rsidDel="00000000" w:rsidP="00000000" w:rsidRDefault="00000000" w:rsidRPr="00000000" w14:paraId="00000002">
      <w:pPr>
        <w:jc w:val="center"/>
        <w:rPr>
          <w:b w:val="1"/>
          <w:smallCaps w:val="1"/>
        </w:rPr>
      </w:pPr>
      <w:r w:rsidDel="00000000" w:rsidR="00000000" w:rsidRPr="00000000">
        <w:rPr>
          <w:b w:val="1"/>
          <w:smallCaps w:val="1"/>
          <w:rtl w:val="0"/>
        </w:rPr>
        <w:t xml:space="preserve">GE 497</w:t>
      </w:r>
    </w:p>
    <w:p w:rsidR="00000000" w:rsidDel="00000000" w:rsidP="00000000" w:rsidRDefault="00000000" w:rsidRPr="00000000" w14:paraId="00000003">
      <w:pPr>
        <w:jc w:val="center"/>
        <w:rPr>
          <w:b w:val="1"/>
          <w:smallCaps w:val="1"/>
        </w:rPr>
      </w:pPr>
      <w:r w:rsidDel="00000000" w:rsidR="00000000" w:rsidRPr="00000000">
        <w:rPr>
          <w:b w:val="1"/>
          <w:smallCaps w:val="1"/>
          <w:rtl w:val="0"/>
        </w:rPr>
        <w:t xml:space="preserve">College of Engineering</w:t>
      </w:r>
    </w:p>
    <w:p w:rsidR="00000000" w:rsidDel="00000000" w:rsidP="00000000" w:rsidRDefault="00000000" w:rsidRPr="00000000" w14:paraId="00000004">
      <w:pPr>
        <w:jc w:val="center"/>
        <w:rPr>
          <w:b w:val="1"/>
          <w:smallCaps w:val="1"/>
        </w:rPr>
      </w:pPr>
      <w:r w:rsidDel="00000000" w:rsidR="00000000" w:rsidRPr="00000000">
        <w:rPr>
          <w:b w:val="1"/>
          <w:smallCaps w:val="1"/>
          <w:rtl w:val="0"/>
        </w:rPr>
        <w:t xml:space="preserve">Valparaiso University</w:t>
      </w:r>
    </w:p>
    <w:p w:rsidR="00000000" w:rsidDel="00000000" w:rsidP="00000000" w:rsidRDefault="00000000" w:rsidRPr="00000000" w14:paraId="00000005">
      <w:pPr>
        <w:jc w:val="center"/>
        <w:rPr>
          <w:b w:val="1"/>
          <w:smallCaps w:val="1"/>
        </w:rPr>
      </w:pPr>
      <w:r w:rsidDel="00000000" w:rsidR="00000000" w:rsidRPr="00000000">
        <w:rPr>
          <w:b w:val="1"/>
          <w:smallCaps w:val="1"/>
          <w:rtl w:val="0"/>
        </w:rPr>
        <w:t xml:space="preserve">Valparaiso, Indiana</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127000</wp:posOffset>
                </wp:positionV>
                <wp:extent cx="3438525" cy="1947863"/>
                <wp:effectExtent b="0" l="0" r="0" t="0"/>
                <wp:wrapNone/>
                <wp:docPr id="2" name=""/>
                <a:graphic>
                  <a:graphicData uri="http://schemas.microsoft.com/office/word/2010/wordprocessingShape">
                    <wps:wsp>
                      <wps:cNvSpPr/>
                      <wps:cNvPr id="2" name="Shape 2"/>
                      <wps:spPr>
                        <a:xfrm>
                          <a:off x="3631500" y="2808450"/>
                          <a:ext cx="3429000" cy="194310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127000</wp:posOffset>
                </wp:positionV>
                <wp:extent cx="3438525" cy="1947863"/>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438525" cy="1947863"/>
                        </a:xfrm>
                        <a:prstGeom prst="rect"/>
                        <a:ln/>
                      </pic:spPr>
                    </pic:pic>
                  </a:graphicData>
                </a:graphic>
              </wp:anchor>
            </w:drawing>
          </mc:Fallback>
        </mc:AlternateConten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System Design Requirements</w:t>
      </w:r>
    </w:p>
    <w:p w:rsidR="00000000" w:rsidDel="00000000" w:rsidP="00000000" w:rsidRDefault="00000000" w:rsidRPr="00000000" w14:paraId="0000000C">
      <w:pPr>
        <w:jc w:val="center"/>
        <w:rPr>
          <w:b w:val="1"/>
          <w:sz w:val="28"/>
          <w:szCs w:val="28"/>
        </w:rPr>
      </w:pPr>
      <w:r w:rsidDel="00000000" w:rsidR="00000000" w:rsidRPr="00000000">
        <w:rPr>
          <w:b w:val="1"/>
          <w:sz w:val="28"/>
          <w:szCs w:val="28"/>
          <w:rtl w:val="0"/>
        </w:rPr>
        <w:t xml:space="preserve">for</w:t>
      </w:r>
    </w:p>
    <w:p w:rsidR="00000000" w:rsidDel="00000000" w:rsidP="00000000" w:rsidRDefault="00000000" w:rsidRPr="00000000" w14:paraId="0000000D">
      <w:pPr>
        <w:jc w:val="center"/>
        <w:rPr>
          <w:b w:val="1"/>
          <w:sz w:val="36"/>
          <w:szCs w:val="36"/>
        </w:rPr>
      </w:pPr>
      <w:r w:rsidDel="00000000" w:rsidR="00000000" w:rsidRPr="00000000">
        <w:rPr>
          <w:b w:val="1"/>
          <w:sz w:val="36"/>
          <w:szCs w:val="36"/>
          <w:rtl w:val="0"/>
        </w:rPr>
        <w:t xml:space="preserve">Filament Recycling</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b w:val="1"/>
          <w:sz w:val="28"/>
          <w:szCs w:val="28"/>
          <w:rtl w:val="0"/>
        </w:rPr>
        <w:t xml:space="preserve">Filament Recycling Squad</w:t>
      </w:r>
    </w:p>
    <w:p w:rsidR="00000000" w:rsidDel="00000000" w:rsidP="00000000" w:rsidRDefault="00000000" w:rsidRPr="00000000" w14:paraId="00000010">
      <w:pPr>
        <w:jc w:val="center"/>
        <w:rPr>
          <w:b w:val="1"/>
          <w:sz w:val="28"/>
          <w:szCs w:val="28"/>
        </w:rPr>
      </w:pPr>
      <w:r w:rsidDel="00000000" w:rsidR="00000000" w:rsidRPr="00000000">
        <w:rPr>
          <w:b w:val="1"/>
          <w:sz w:val="28"/>
          <w:szCs w:val="28"/>
          <w:rtl w:val="0"/>
        </w:rPr>
        <w:t xml:space="preserve">Date: August 30, 2020</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tbl>
      <w:tblPr>
        <w:tblStyle w:val="Table1"/>
        <w:tblW w:w="810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4420"/>
        <w:gridCol w:w="1610"/>
        <w:tblGridChange w:id="0">
          <w:tblGrid>
            <w:gridCol w:w="2070"/>
            <w:gridCol w:w="4420"/>
            <w:gridCol w:w="1610"/>
          </w:tblGrid>
        </w:tblGridChange>
      </w:tblGrid>
      <w:tr>
        <w:tc>
          <w:tcPr/>
          <w:p w:rsidR="00000000" w:rsidDel="00000000" w:rsidP="00000000" w:rsidRDefault="00000000" w:rsidRPr="00000000" w14:paraId="00000016">
            <w:pPr>
              <w:rPr/>
            </w:pPr>
            <w:r w:rsidDel="00000000" w:rsidR="00000000" w:rsidRPr="00000000">
              <w:rPr>
                <w:rtl w:val="0"/>
              </w:rPr>
              <w:t xml:space="preserve">Prepared by:</w:t>
            </w:r>
          </w:p>
        </w:tc>
        <w:tc>
          <w:tcPr/>
          <w:p w:rsidR="00000000" w:rsidDel="00000000" w:rsidP="00000000" w:rsidRDefault="00000000" w:rsidRPr="00000000" w14:paraId="00000017">
            <w:pPr>
              <w:rPr>
                <w:b w:val="1"/>
              </w:rPr>
            </w:pPr>
            <w:r w:rsidDel="00000000" w:rsidR="00000000" w:rsidRPr="00000000">
              <w:rPr>
                <w:b w:val="1"/>
                <w:rtl w:val="0"/>
              </w:rPr>
              <w:t xml:space="preserve">Filament Recycling Squad </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18">
            <w:pPr>
              <w:rPr/>
            </w:pPr>
            <w:r w:rsidDel="00000000" w:rsidR="00000000" w:rsidRPr="00000000">
              <w:rPr>
                <w:rtl w:val="0"/>
              </w:rPr>
            </w:r>
          </w:p>
        </w:tc>
      </w:tr>
      <w:tr>
        <w:tc>
          <w:tcPr/>
          <w:p w:rsidR="00000000" w:rsidDel="00000000" w:rsidP="00000000" w:rsidRDefault="00000000" w:rsidRPr="00000000" w14:paraId="00000019">
            <w:pPr>
              <w:rPr/>
            </w:pPr>
            <w:r w:rsidDel="00000000" w:rsidR="00000000" w:rsidRPr="00000000">
              <w:rPr>
                <w:rtl w:val="0"/>
              </w:rPr>
              <w:t xml:space="preserve">Concurrence:</w:t>
            </w:r>
          </w:p>
        </w:tc>
        <w:tc>
          <w:tcPr/>
          <w:p w:rsidR="00000000" w:rsidDel="00000000" w:rsidP="00000000" w:rsidRDefault="00000000" w:rsidRPr="00000000" w14:paraId="0000001A">
            <w:pPr>
              <w:rPr/>
            </w:pPr>
            <w:r w:rsidDel="00000000" w:rsidR="00000000" w:rsidRPr="00000000">
              <w:rPr>
                <w:rtl w:val="0"/>
              </w:rPr>
              <w:t xml:space="preserve">Professor Blood</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1B">
            <w:pPr>
              <w:rPr/>
            </w:pPr>
            <w:r w:rsidDel="00000000" w:rsidR="00000000" w:rsidRPr="00000000">
              <w:rPr>
                <w:rtl w:val="0"/>
              </w:rPr>
              <w:t xml:space="preserve">Initials:</w:t>
            </w:r>
          </w:p>
        </w:tc>
      </w:tr>
      <w:tr>
        <w:trPr>
          <w:trHeight w:val="575" w:hRule="atLeast"/>
        </w:trPr>
        <w:tc>
          <w:tcPr/>
          <w:p w:rsidR="00000000" w:rsidDel="00000000" w:rsidP="00000000" w:rsidRDefault="00000000" w:rsidRPr="00000000" w14:paraId="0000001C">
            <w:pPr>
              <w:rPr/>
            </w:pPr>
            <w:r w:rsidDel="00000000" w:rsidR="00000000" w:rsidRPr="00000000">
              <w:rPr>
                <w:rtl w:val="0"/>
              </w:rPr>
              <w:t xml:space="preserve">Approved (Customer):</w:t>
            </w:r>
          </w:p>
        </w:tc>
        <w:tc>
          <w:tcPr/>
          <w:p w:rsidR="00000000" w:rsidDel="00000000" w:rsidP="00000000" w:rsidRDefault="00000000" w:rsidRPr="00000000" w14:paraId="0000001D">
            <w:pPr>
              <w:rPr/>
            </w:pPr>
            <w:r w:rsidDel="00000000" w:rsidR="00000000" w:rsidRPr="00000000">
              <w:rPr>
                <w:rtl w:val="0"/>
              </w:rPr>
              <w:t xml:space="preserve">Adam Johnson</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1E">
            <w:pPr>
              <w:rPr/>
            </w:pPr>
            <w:r w:rsidDel="00000000" w:rsidR="00000000" w:rsidRPr="00000000">
              <w:rPr>
                <w:rtl w:val="0"/>
              </w:rPr>
              <w:t xml:space="preserve">Initials:</w:t>
            </w:r>
          </w:p>
        </w:tc>
      </w:tr>
      <w:tr>
        <w:tc>
          <w:tcPr/>
          <w:p w:rsidR="00000000" w:rsidDel="00000000" w:rsidP="00000000" w:rsidRDefault="00000000" w:rsidRPr="00000000" w14:paraId="0000001F">
            <w:pPr>
              <w:rPr/>
            </w:pPr>
            <w:r w:rsidDel="00000000" w:rsidR="00000000" w:rsidRPr="00000000">
              <w:rPr>
                <w:rtl w:val="0"/>
              </w:rPr>
              <w:t xml:space="preserve">Approved        (Team Leader):</w:t>
            </w:r>
          </w:p>
        </w:tc>
        <w:tc>
          <w:tcPr/>
          <w:p w:rsidR="00000000" w:rsidDel="00000000" w:rsidP="00000000" w:rsidRDefault="00000000" w:rsidRPr="00000000" w14:paraId="00000020">
            <w:pPr>
              <w:rPr/>
            </w:pPr>
            <w:r w:rsidDel="00000000" w:rsidR="00000000" w:rsidRPr="00000000">
              <w:rPr>
                <w:rtl w:val="0"/>
              </w:rPr>
              <w:t xml:space="preserve">Connor Cassaro</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21">
            <w:pPr>
              <w:rPr/>
            </w:pPr>
            <w:r w:rsidDel="00000000" w:rsidR="00000000" w:rsidRPr="00000000">
              <w:rPr>
                <w:rtl w:val="0"/>
              </w:rPr>
              <w:t xml:space="preserve">Initials:</w:t>
            </w:r>
          </w:p>
        </w:tc>
      </w:tr>
    </w:tbl>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Total Number of Pages: 4</w:t>
      </w:r>
    </w:p>
    <w:p w:rsidR="00000000" w:rsidDel="00000000" w:rsidP="00000000" w:rsidRDefault="00000000" w:rsidRPr="00000000" w14:paraId="00000025">
      <w:pPr>
        <w:rPr/>
      </w:pPr>
      <w:r w:rsidDel="00000000" w:rsidR="00000000" w:rsidRPr="00000000">
        <w:rPr>
          <w:rtl w:val="0"/>
        </w:rPr>
      </w:r>
    </w:p>
    <w:tbl>
      <w:tblPr>
        <w:tblStyle w:val="Table2"/>
        <w:tblW w:w="90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
        <w:gridCol w:w="915"/>
        <w:gridCol w:w="960"/>
        <w:gridCol w:w="1230"/>
        <w:gridCol w:w="1270"/>
        <w:gridCol w:w="1381"/>
        <w:gridCol w:w="2429"/>
        <w:tblGridChange w:id="0">
          <w:tblGrid>
            <w:gridCol w:w="909"/>
            <w:gridCol w:w="915"/>
            <w:gridCol w:w="960"/>
            <w:gridCol w:w="1230"/>
            <w:gridCol w:w="1270"/>
            <w:gridCol w:w="1381"/>
            <w:gridCol w:w="2429"/>
          </w:tblGrid>
        </w:tblGridChange>
      </w:tblGrid>
      <w:tr>
        <w:tc>
          <w:tcPr>
            <w:gridSpan w:val="7"/>
          </w:tcPr>
          <w:p w:rsidR="00000000" w:rsidDel="00000000" w:rsidP="00000000" w:rsidRDefault="00000000" w:rsidRPr="00000000" w14:paraId="00000026">
            <w:pPr>
              <w:jc w:val="center"/>
              <w:rPr/>
            </w:pPr>
            <w:r w:rsidDel="00000000" w:rsidR="00000000" w:rsidRPr="00000000">
              <w:rPr>
                <w:rtl w:val="0"/>
              </w:rPr>
              <w:t xml:space="preserve">Revisions (initials in columns indicate approval of revision)</w:t>
            </w:r>
          </w:p>
        </w:tc>
      </w:tr>
      <w:tr>
        <w:tc>
          <w:tcPr>
            <w:vAlign w:val="center"/>
          </w:tcPr>
          <w:p w:rsidR="00000000" w:rsidDel="00000000" w:rsidP="00000000" w:rsidRDefault="00000000" w:rsidRPr="00000000" w14:paraId="0000002D">
            <w:pPr>
              <w:jc w:val="center"/>
              <w:rPr/>
            </w:pPr>
            <w:r w:rsidDel="00000000" w:rsidR="00000000" w:rsidRPr="00000000">
              <w:rPr>
                <w:rtl w:val="0"/>
              </w:rPr>
              <w:t xml:space="preserve">Letter</w:t>
            </w:r>
          </w:p>
        </w:tc>
        <w:tc>
          <w:tcPr>
            <w:vAlign w:val="center"/>
          </w:tcPr>
          <w:p w:rsidR="00000000" w:rsidDel="00000000" w:rsidP="00000000" w:rsidRDefault="00000000" w:rsidRPr="00000000" w14:paraId="0000002E">
            <w:pPr>
              <w:jc w:val="center"/>
              <w:rPr/>
            </w:pPr>
            <w:r w:rsidDel="00000000" w:rsidR="00000000" w:rsidRPr="00000000">
              <w:rPr>
                <w:rtl w:val="0"/>
              </w:rPr>
              <w:t xml:space="preserve">Date</w:t>
            </w:r>
          </w:p>
        </w:tc>
        <w:tc>
          <w:tcPr>
            <w:vAlign w:val="center"/>
          </w:tcPr>
          <w:p w:rsidR="00000000" w:rsidDel="00000000" w:rsidP="00000000" w:rsidRDefault="00000000" w:rsidRPr="00000000" w14:paraId="0000002F">
            <w:pPr>
              <w:jc w:val="center"/>
              <w:rPr/>
            </w:pPr>
            <w:r w:rsidDel="00000000" w:rsidR="00000000" w:rsidRPr="00000000">
              <w:rPr>
                <w:rtl w:val="0"/>
              </w:rPr>
              <w:t xml:space="preserve">Revisor</w:t>
            </w:r>
          </w:p>
        </w:tc>
        <w:tc>
          <w:tcPr>
            <w:vAlign w:val="center"/>
          </w:tcPr>
          <w:p w:rsidR="00000000" w:rsidDel="00000000" w:rsidP="00000000" w:rsidRDefault="00000000" w:rsidRPr="00000000" w14:paraId="00000030">
            <w:pPr>
              <w:jc w:val="center"/>
              <w:rPr/>
            </w:pPr>
            <w:r w:rsidDel="00000000" w:rsidR="00000000" w:rsidRPr="00000000">
              <w:rPr>
                <w:rtl w:val="0"/>
              </w:rPr>
              <w:t xml:space="preserve">Advisor</w:t>
            </w:r>
          </w:p>
        </w:tc>
        <w:tc>
          <w:tcPr>
            <w:vAlign w:val="center"/>
          </w:tcPr>
          <w:p w:rsidR="00000000" w:rsidDel="00000000" w:rsidP="00000000" w:rsidRDefault="00000000" w:rsidRPr="00000000" w14:paraId="00000031">
            <w:pPr>
              <w:jc w:val="center"/>
              <w:rPr/>
            </w:pPr>
            <w:r w:rsidDel="00000000" w:rsidR="00000000" w:rsidRPr="00000000">
              <w:rPr>
                <w:rtl w:val="0"/>
              </w:rPr>
              <w:t xml:space="preserve">Customer</w:t>
            </w:r>
          </w:p>
        </w:tc>
        <w:tc>
          <w:tcPr>
            <w:vAlign w:val="center"/>
          </w:tcPr>
          <w:p w:rsidR="00000000" w:rsidDel="00000000" w:rsidP="00000000" w:rsidRDefault="00000000" w:rsidRPr="00000000" w14:paraId="00000032">
            <w:pPr>
              <w:jc w:val="center"/>
              <w:rPr/>
            </w:pPr>
            <w:r w:rsidDel="00000000" w:rsidR="00000000" w:rsidRPr="00000000">
              <w:rPr>
                <w:rtl w:val="0"/>
              </w:rPr>
              <w:t xml:space="preserve">Team Leader</w:t>
            </w:r>
          </w:p>
        </w:tc>
        <w:tc>
          <w:tcPr>
            <w:vAlign w:val="center"/>
          </w:tcPr>
          <w:p w:rsidR="00000000" w:rsidDel="00000000" w:rsidP="00000000" w:rsidRDefault="00000000" w:rsidRPr="00000000" w14:paraId="00000033">
            <w:pPr>
              <w:jc w:val="center"/>
              <w:rPr/>
            </w:pPr>
            <w:r w:rsidDel="00000000" w:rsidR="00000000" w:rsidRPr="00000000">
              <w:rPr>
                <w:rtl w:val="0"/>
              </w:rPr>
              <w:t xml:space="preserve">Reason for Revision</w:t>
            </w:r>
          </w:p>
        </w:tc>
      </w:tr>
      <w:tr>
        <w:tc>
          <w:tcPr/>
          <w:p w:rsidR="00000000" w:rsidDel="00000000" w:rsidP="00000000" w:rsidRDefault="00000000" w:rsidRPr="00000000" w14:paraId="00000034">
            <w:pPr>
              <w:jc w:val="center"/>
              <w:rPr/>
            </w:pPr>
            <w:r w:rsidDel="00000000" w:rsidR="00000000" w:rsidRPr="00000000">
              <w:rPr>
                <w:rtl w:val="0"/>
              </w:rPr>
              <w:t xml:space="preserve">A</w:t>
            </w:r>
          </w:p>
        </w:tc>
        <w:tc>
          <w:tcPr/>
          <w:p w:rsidR="00000000" w:rsidDel="00000000" w:rsidP="00000000" w:rsidRDefault="00000000" w:rsidRPr="00000000" w14:paraId="00000035">
            <w:pPr>
              <w:rPr/>
            </w:pPr>
            <w:r w:rsidDel="00000000" w:rsidR="00000000" w:rsidRPr="00000000">
              <w:rPr>
                <w:rtl w:val="0"/>
              </w:rPr>
              <w:t xml:space="preserve">9-8-20</w:t>
            </w:r>
          </w:p>
        </w:tc>
        <w:tc>
          <w:tcPr/>
          <w:p w:rsidR="00000000" w:rsidDel="00000000" w:rsidP="00000000" w:rsidRDefault="00000000" w:rsidRPr="00000000" w14:paraId="00000036">
            <w:pPr>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r>
          </w:p>
        </w:tc>
        <w:tc>
          <w:tcPr/>
          <w:p w:rsidR="00000000" w:rsidDel="00000000" w:rsidP="00000000" w:rsidRDefault="00000000" w:rsidRPr="00000000" w14:paraId="00000038">
            <w:pPr>
              <w:jc w:val="center"/>
              <w:rPr/>
            </w:pPr>
            <w:r w:rsidDel="00000000" w:rsidR="00000000" w:rsidRPr="00000000">
              <w:rPr>
                <w:rtl w:val="0"/>
              </w:rPr>
            </w:r>
          </w:p>
        </w:tc>
        <w:tc>
          <w:tcPr/>
          <w:p w:rsidR="00000000" w:rsidDel="00000000" w:rsidP="00000000" w:rsidRDefault="00000000" w:rsidRPr="00000000" w14:paraId="00000039">
            <w:pPr>
              <w:jc w:val="center"/>
              <w:rPr/>
            </w:pPr>
            <w:r w:rsidDel="00000000" w:rsidR="00000000" w:rsidRPr="00000000">
              <w:rPr>
                <w:rtl w:val="0"/>
              </w:rPr>
              <w:t xml:space="preserve">CC</w:t>
            </w:r>
          </w:p>
        </w:tc>
        <w:tc>
          <w:tcPr/>
          <w:p w:rsidR="00000000" w:rsidDel="00000000" w:rsidP="00000000" w:rsidRDefault="00000000" w:rsidRPr="00000000" w14:paraId="0000003A">
            <w:pPr>
              <w:rPr/>
            </w:pPr>
            <w:r w:rsidDel="00000000" w:rsidR="00000000" w:rsidRPr="00000000">
              <w:rPr>
                <w:rtl w:val="0"/>
              </w:rPr>
              <w:t xml:space="preserve">Customer requests</w:t>
            </w:r>
          </w:p>
        </w:tc>
      </w:tr>
      <w:tr>
        <w:tc>
          <w:tcPr/>
          <w:p w:rsidR="00000000" w:rsidDel="00000000" w:rsidP="00000000" w:rsidRDefault="00000000" w:rsidRPr="00000000" w14:paraId="0000003B">
            <w:pPr>
              <w:jc w:val="center"/>
              <w:rPr/>
            </w:pPr>
            <w:r w:rsidDel="00000000" w:rsidR="00000000" w:rsidRPr="00000000">
              <w:rPr>
                <w:rtl w:val="0"/>
              </w:rPr>
              <w:t xml:space="preserve">B</w:t>
            </w:r>
          </w:p>
        </w:tc>
        <w:tc>
          <w:tcPr/>
          <w:p w:rsidR="00000000" w:rsidDel="00000000" w:rsidP="00000000" w:rsidRDefault="00000000" w:rsidRPr="00000000" w14:paraId="0000003C">
            <w:pPr>
              <w:rPr/>
            </w:pPr>
            <w:r w:rsidDel="00000000" w:rsidR="00000000" w:rsidRPr="00000000">
              <w:rPr>
                <w:rtl w:val="0"/>
              </w:rPr>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r>
          </w:p>
        </w:tc>
      </w:tr>
      <w:tr>
        <w:tc>
          <w:tcPr/>
          <w:p w:rsidR="00000000" w:rsidDel="00000000" w:rsidP="00000000" w:rsidRDefault="00000000" w:rsidRPr="00000000" w14:paraId="00000042">
            <w:pPr>
              <w:jc w:val="center"/>
              <w:rPr/>
            </w:pPr>
            <w:r w:rsidDel="00000000" w:rsidR="00000000" w:rsidRPr="00000000">
              <w:rPr>
                <w:rtl w:val="0"/>
              </w:rPr>
              <w:t xml:space="preserve">C</w:t>
            </w:r>
          </w:p>
        </w:tc>
        <w:tc>
          <w:tcPr/>
          <w:p w:rsidR="00000000" w:rsidDel="00000000" w:rsidP="00000000" w:rsidRDefault="00000000" w:rsidRPr="00000000" w14:paraId="00000043">
            <w:pPr>
              <w:rPr/>
            </w:pPr>
            <w:r w:rsidDel="00000000" w:rsidR="00000000" w:rsidRPr="00000000">
              <w:rPr>
                <w:rtl w:val="0"/>
              </w:rPr>
            </w:r>
          </w:p>
        </w:tc>
        <w:tc>
          <w:tcPr/>
          <w:p w:rsidR="00000000" w:rsidDel="00000000" w:rsidP="00000000" w:rsidRDefault="00000000" w:rsidRPr="00000000" w14:paraId="00000044">
            <w:pPr>
              <w:rPr/>
            </w:pPr>
            <w:r w:rsidDel="00000000" w:rsidR="00000000" w:rsidRPr="00000000">
              <w:rPr>
                <w:rtl w:val="0"/>
              </w:rPr>
            </w:r>
          </w:p>
        </w:tc>
        <w:tc>
          <w:tcPr/>
          <w:p w:rsidR="00000000" w:rsidDel="00000000" w:rsidP="00000000" w:rsidRDefault="00000000" w:rsidRPr="00000000" w14:paraId="00000045">
            <w:pPr>
              <w:rPr/>
            </w:pPr>
            <w:r w:rsidDel="00000000" w:rsidR="00000000" w:rsidRPr="00000000">
              <w:rPr>
                <w:rtl w:val="0"/>
              </w:rPr>
            </w:r>
          </w:p>
        </w:tc>
        <w:tc>
          <w:tcPr/>
          <w:p w:rsidR="00000000" w:rsidDel="00000000" w:rsidP="00000000" w:rsidRDefault="00000000" w:rsidRPr="00000000" w14:paraId="00000046">
            <w:pPr>
              <w:rPr/>
            </w:pPr>
            <w:r w:rsidDel="00000000" w:rsidR="00000000" w:rsidRPr="00000000">
              <w:rPr>
                <w:rtl w:val="0"/>
              </w:rPr>
            </w:r>
          </w:p>
        </w:tc>
        <w:tc>
          <w:tcPr/>
          <w:p w:rsidR="00000000" w:rsidDel="00000000" w:rsidP="00000000" w:rsidRDefault="00000000" w:rsidRPr="00000000" w14:paraId="00000047">
            <w:pPr>
              <w:rPr/>
            </w:pPr>
            <w:r w:rsidDel="00000000" w:rsidR="00000000" w:rsidRPr="00000000">
              <w:rPr>
                <w:rtl w:val="0"/>
              </w:rPr>
            </w:r>
          </w:p>
        </w:tc>
        <w:tc>
          <w:tcPr/>
          <w:p w:rsidR="00000000" w:rsidDel="00000000" w:rsidP="00000000" w:rsidRDefault="00000000" w:rsidRPr="00000000" w14:paraId="00000048">
            <w:pPr>
              <w:rPr/>
            </w:pPr>
            <w:r w:rsidDel="00000000" w:rsidR="00000000" w:rsidRPr="00000000">
              <w:rPr>
                <w:rtl w:val="0"/>
              </w:rPr>
            </w:r>
          </w:p>
        </w:tc>
      </w:tr>
      <w:tr>
        <w:tc>
          <w:tcPr/>
          <w:p w:rsidR="00000000" w:rsidDel="00000000" w:rsidP="00000000" w:rsidRDefault="00000000" w:rsidRPr="00000000" w14:paraId="00000049">
            <w:pPr>
              <w:jc w:val="center"/>
              <w:rPr/>
            </w:pPr>
            <w:r w:rsidDel="00000000" w:rsidR="00000000" w:rsidRPr="00000000">
              <w:rPr>
                <w:rtl w:val="0"/>
              </w:rPr>
              <w:t xml:space="preserve">D</w:t>
            </w:r>
          </w:p>
        </w:tc>
        <w:tc>
          <w:tcPr/>
          <w:p w:rsidR="00000000" w:rsidDel="00000000" w:rsidP="00000000" w:rsidRDefault="00000000" w:rsidRPr="00000000" w14:paraId="0000004A">
            <w:pPr>
              <w:rPr/>
            </w:pPr>
            <w:r w:rsidDel="00000000" w:rsidR="00000000" w:rsidRPr="00000000">
              <w:rPr>
                <w:rtl w:val="0"/>
              </w:rPr>
            </w:r>
          </w:p>
        </w:tc>
        <w:tc>
          <w:tcPr/>
          <w:p w:rsidR="00000000" w:rsidDel="00000000" w:rsidP="00000000" w:rsidRDefault="00000000" w:rsidRPr="00000000" w14:paraId="0000004B">
            <w:pPr>
              <w:rPr/>
            </w:pPr>
            <w:r w:rsidDel="00000000" w:rsidR="00000000" w:rsidRPr="00000000">
              <w:rPr>
                <w:rtl w:val="0"/>
              </w:rPr>
            </w:r>
          </w:p>
        </w:tc>
        <w:tc>
          <w:tcPr/>
          <w:p w:rsidR="00000000" w:rsidDel="00000000" w:rsidP="00000000" w:rsidRDefault="00000000" w:rsidRPr="00000000" w14:paraId="0000004C">
            <w:pPr>
              <w:rPr/>
            </w:pPr>
            <w:r w:rsidDel="00000000" w:rsidR="00000000" w:rsidRPr="00000000">
              <w:rPr>
                <w:rtl w:val="0"/>
              </w:rPr>
            </w:r>
          </w:p>
        </w:tc>
        <w:tc>
          <w:tcPr/>
          <w:p w:rsidR="00000000" w:rsidDel="00000000" w:rsidP="00000000" w:rsidRDefault="00000000" w:rsidRPr="00000000" w14:paraId="0000004D">
            <w:pPr>
              <w:rPr/>
            </w:pPr>
            <w:r w:rsidDel="00000000" w:rsidR="00000000" w:rsidRPr="00000000">
              <w:rPr>
                <w:rtl w:val="0"/>
              </w:rPr>
            </w:r>
          </w:p>
        </w:tc>
        <w:tc>
          <w:tcPr/>
          <w:p w:rsidR="00000000" w:rsidDel="00000000" w:rsidP="00000000" w:rsidRDefault="00000000" w:rsidRPr="00000000" w14:paraId="0000004E">
            <w:pPr>
              <w:rPr/>
            </w:pPr>
            <w:r w:rsidDel="00000000" w:rsidR="00000000" w:rsidRPr="00000000">
              <w:rPr>
                <w:rtl w:val="0"/>
              </w:rPr>
            </w:r>
          </w:p>
        </w:tc>
        <w:tc>
          <w:tcPr/>
          <w:p w:rsidR="00000000" w:rsidDel="00000000" w:rsidP="00000000" w:rsidRDefault="00000000" w:rsidRPr="00000000" w14:paraId="0000004F">
            <w:pPr>
              <w:rPr/>
            </w:pPr>
            <w:r w:rsidDel="00000000" w:rsidR="00000000" w:rsidRPr="00000000">
              <w:rPr>
                <w:rtl w:val="0"/>
              </w:rPr>
            </w:r>
          </w:p>
        </w:tc>
      </w:tr>
      <w:tr>
        <w:tc>
          <w:tcPr/>
          <w:p w:rsidR="00000000" w:rsidDel="00000000" w:rsidP="00000000" w:rsidRDefault="00000000" w:rsidRPr="00000000" w14:paraId="00000050">
            <w:pPr>
              <w:jc w:val="center"/>
              <w:rPr/>
            </w:pPr>
            <w:r w:rsidDel="00000000" w:rsidR="00000000" w:rsidRPr="00000000">
              <w:rPr>
                <w:rtl w:val="0"/>
              </w:rPr>
              <w:t xml:space="preserve">E</w:t>
            </w:r>
          </w:p>
        </w:tc>
        <w:tc>
          <w:tcPr/>
          <w:p w:rsidR="00000000" w:rsidDel="00000000" w:rsidP="00000000" w:rsidRDefault="00000000" w:rsidRPr="00000000" w14:paraId="00000051">
            <w:pPr>
              <w:rPr/>
            </w:pPr>
            <w:r w:rsidDel="00000000" w:rsidR="00000000" w:rsidRPr="00000000">
              <w:rPr>
                <w:rtl w:val="0"/>
              </w:rPr>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c>
          <w:tcPr/>
          <w:p w:rsidR="00000000" w:rsidDel="00000000" w:rsidP="00000000" w:rsidRDefault="00000000" w:rsidRPr="00000000" w14:paraId="00000054">
            <w:pPr>
              <w:rPr/>
            </w:pPr>
            <w:r w:rsidDel="00000000" w:rsidR="00000000" w:rsidRPr="00000000">
              <w:rPr>
                <w:rtl w:val="0"/>
              </w:rPr>
            </w:r>
          </w:p>
        </w:tc>
        <w:tc>
          <w:tcPr/>
          <w:p w:rsidR="00000000" w:rsidDel="00000000" w:rsidP="00000000" w:rsidRDefault="00000000" w:rsidRPr="00000000" w14:paraId="00000055">
            <w:pPr>
              <w:rPr/>
            </w:pPr>
            <w:r w:rsidDel="00000000" w:rsidR="00000000" w:rsidRPr="00000000">
              <w:rPr>
                <w:rtl w:val="0"/>
              </w:rPr>
            </w:r>
          </w:p>
        </w:tc>
        <w:tc>
          <w:tcPr/>
          <w:p w:rsidR="00000000" w:rsidDel="00000000" w:rsidP="00000000" w:rsidRDefault="00000000" w:rsidRPr="00000000" w14:paraId="00000056">
            <w:pPr>
              <w:rPr/>
            </w:pPr>
            <w:r w:rsidDel="00000000" w:rsidR="00000000" w:rsidRPr="00000000">
              <w:rPr>
                <w:rtl w:val="0"/>
              </w:rPr>
            </w:r>
          </w:p>
        </w:tc>
      </w:tr>
      <w:tr>
        <w:tc>
          <w:tcPr/>
          <w:p w:rsidR="00000000" w:rsidDel="00000000" w:rsidP="00000000" w:rsidRDefault="00000000" w:rsidRPr="00000000" w14:paraId="00000057">
            <w:pPr>
              <w:jc w:val="center"/>
              <w:rPr/>
            </w:pPr>
            <w:r w:rsidDel="00000000" w:rsidR="00000000" w:rsidRPr="00000000">
              <w:rPr>
                <w:rtl w:val="0"/>
              </w:rPr>
              <w:t xml:space="preserve">F</w:t>
            </w:r>
          </w:p>
        </w:tc>
        <w:tc>
          <w:tcPr/>
          <w:p w:rsidR="00000000" w:rsidDel="00000000" w:rsidP="00000000" w:rsidRDefault="00000000" w:rsidRPr="00000000" w14:paraId="00000058">
            <w:pPr>
              <w:rPr/>
            </w:pPr>
            <w:r w:rsidDel="00000000" w:rsidR="00000000" w:rsidRPr="00000000">
              <w:rPr>
                <w:rtl w:val="0"/>
              </w:rPr>
            </w:r>
          </w:p>
        </w:tc>
        <w:tc>
          <w:tcPr/>
          <w:p w:rsidR="00000000" w:rsidDel="00000000" w:rsidP="00000000" w:rsidRDefault="00000000" w:rsidRPr="00000000" w14:paraId="00000059">
            <w:pPr>
              <w:rPr/>
            </w:pPr>
            <w:r w:rsidDel="00000000" w:rsidR="00000000" w:rsidRPr="00000000">
              <w:rPr>
                <w:rtl w:val="0"/>
              </w:rPr>
            </w:r>
          </w:p>
        </w:tc>
        <w:tc>
          <w:tcPr/>
          <w:p w:rsidR="00000000" w:rsidDel="00000000" w:rsidP="00000000" w:rsidRDefault="00000000" w:rsidRPr="00000000" w14:paraId="0000005A">
            <w:pPr>
              <w:rPr/>
            </w:pPr>
            <w:r w:rsidDel="00000000" w:rsidR="00000000" w:rsidRPr="00000000">
              <w:rPr>
                <w:rtl w:val="0"/>
              </w:rPr>
            </w:r>
          </w:p>
        </w:tc>
        <w:tc>
          <w:tcPr/>
          <w:p w:rsidR="00000000" w:rsidDel="00000000" w:rsidP="00000000" w:rsidRDefault="00000000" w:rsidRPr="00000000" w14:paraId="0000005B">
            <w:pPr>
              <w:rPr/>
            </w:pPr>
            <w:r w:rsidDel="00000000" w:rsidR="00000000" w:rsidRPr="00000000">
              <w:rPr>
                <w:rtl w:val="0"/>
              </w:rPr>
            </w:r>
          </w:p>
        </w:tc>
        <w:tc>
          <w:tcPr/>
          <w:p w:rsidR="00000000" w:rsidDel="00000000" w:rsidP="00000000" w:rsidRDefault="00000000" w:rsidRPr="00000000" w14:paraId="0000005C">
            <w:pPr>
              <w:rPr/>
            </w:pPr>
            <w:r w:rsidDel="00000000" w:rsidR="00000000" w:rsidRPr="00000000">
              <w:rPr>
                <w:rtl w:val="0"/>
              </w:rPr>
            </w:r>
          </w:p>
        </w:tc>
        <w:tc>
          <w:tcPr/>
          <w:p w:rsidR="00000000" w:rsidDel="00000000" w:rsidP="00000000" w:rsidRDefault="00000000" w:rsidRPr="00000000" w14:paraId="0000005D">
            <w:pPr>
              <w:rPr/>
            </w:pPr>
            <w:r w:rsidDel="00000000" w:rsidR="00000000" w:rsidRPr="00000000">
              <w:rPr>
                <w:rtl w:val="0"/>
              </w:rPr>
            </w:r>
          </w:p>
        </w:tc>
      </w:tr>
      <w:tr>
        <w:tc>
          <w:tcPr/>
          <w:p w:rsidR="00000000" w:rsidDel="00000000" w:rsidP="00000000" w:rsidRDefault="00000000" w:rsidRPr="00000000" w14:paraId="0000005E">
            <w:pPr>
              <w:jc w:val="center"/>
              <w:rPr/>
            </w:pPr>
            <w:r w:rsidDel="00000000" w:rsidR="00000000" w:rsidRPr="00000000">
              <w:rPr>
                <w:rtl w:val="0"/>
              </w:rPr>
              <w:t xml:space="preserve">G</w:t>
            </w:r>
          </w:p>
        </w:tc>
        <w:tc>
          <w:tcPr/>
          <w:p w:rsidR="00000000" w:rsidDel="00000000" w:rsidP="00000000" w:rsidRDefault="00000000" w:rsidRPr="00000000" w14:paraId="0000005F">
            <w:pPr>
              <w:rPr/>
            </w:pPr>
            <w:r w:rsidDel="00000000" w:rsidR="00000000" w:rsidRPr="00000000">
              <w:rPr>
                <w:rtl w:val="0"/>
              </w:rPr>
            </w:r>
          </w:p>
        </w:tc>
        <w:tc>
          <w:tcPr/>
          <w:p w:rsidR="00000000" w:rsidDel="00000000" w:rsidP="00000000" w:rsidRDefault="00000000" w:rsidRPr="00000000" w14:paraId="00000060">
            <w:pPr>
              <w:rPr/>
            </w:pPr>
            <w:r w:rsidDel="00000000" w:rsidR="00000000" w:rsidRPr="00000000">
              <w:rPr>
                <w:rtl w:val="0"/>
              </w:rPr>
            </w:r>
          </w:p>
        </w:tc>
        <w:tc>
          <w:tcPr/>
          <w:p w:rsidR="00000000" w:rsidDel="00000000" w:rsidP="00000000" w:rsidRDefault="00000000" w:rsidRPr="00000000" w14:paraId="00000061">
            <w:pPr>
              <w:rPr/>
            </w:pPr>
            <w:r w:rsidDel="00000000" w:rsidR="00000000" w:rsidRPr="00000000">
              <w:rPr>
                <w:rtl w:val="0"/>
              </w:rPr>
            </w:r>
          </w:p>
        </w:tc>
        <w:tc>
          <w:tcPr/>
          <w:p w:rsidR="00000000" w:rsidDel="00000000" w:rsidP="00000000" w:rsidRDefault="00000000" w:rsidRPr="00000000" w14:paraId="00000062">
            <w:pPr>
              <w:rPr/>
            </w:pPr>
            <w:r w:rsidDel="00000000" w:rsidR="00000000" w:rsidRPr="00000000">
              <w:rPr>
                <w:rtl w:val="0"/>
              </w:rPr>
            </w:r>
          </w:p>
        </w:tc>
        <w:tc>
          <w:tcPr/>
          <w:p w:rsidR="00000000" w:rsidDel="00000000" w:rsidP="00000000" w:rsidRDefault="00000000" w:rsidRPr="00000000" w14:paraId="00000063">
            <w:pPr>
              <w:rPr/>
            </w:pPr>
            <w:r w:rsidDel="00000000" w:rsidR="00000000" w:rsidRPr="00000000">
              <w:rPr>
                <w:rtl w:val="0"/>
              </w:rPr>
            </w:r>
          </w:p>
        </w:tc>
        <w:tc>
          <w:tcPr/>
          <w:p w:rsidR="00000000" w:rsidDel="00000000" w:rsidP="00000000" w:rsidRDefault="00000000" w:rsidRPr="00000000" w14:paraId="00000064">
            <w:pPr>
              <w:rPr/>
            </w:pPr>
            <w:r w:rsidDel="00000000" w:rsidR="00000000" w:rsidRPr="00000000">
              <w:rPr>
                <w:rtl w:val="0"/>
              </w:rPr>
            </w:r>
          </w:p>
        </w:tc>
      </w:tr>
      <w:tr>
        <w:tc>
          <w:tcPr/>
          <w:p w:rsidR="00000000" w:rsidDel="00000000" w:rsidP="00000000" w:rsidRDefault="00000000" w:rsidRPr="00000000" w14:paraId="00000065">
            <w:pPr>
              <w:jc w:val="center"/>
              <w:rPr/>
            </w:pPr>
            <w:r w:rsidDel="00000000" w:rsidR="00000000" w:rsidRPr="00000000">
              <w:rPr>
                <w:rtl w:val="0"/>
              </w:rPr>
              <w:t xml:space="preserve">H</w:t>
            </w:r>
          </w:p>
        </w:tc>
        <w:tc>
          <w:tcPr/>
          <w:p w:rsidR="00000000" w:rsidDel="00000000" w:rsidP="00000000" w:rsidRDefault="00000000" w:rsidRPr="00000000" w14:paraId="00000066">
            <w:pPr>
              <w:rPr/>
            </w:pPr>
            <w:r w:rsidDel="00000000" w:rsidR="00000000" w:rsidRPr="00000000">
              <w:rPr>
                <w:rtl w:val="0"/>
              </w:rPr>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c>
          <w:tcPr/>
          <w:p w:rsidR="00000000" w:rsidDel="00000000" w:rsidP="00000000" w:rsidRDefault="00000000" w:rsidRPr="00000000" w14:paraId="00000069">
            <w:pPr>
              <w:rPr/>
            </w:pPr>
            <w:r w:rsidDel="00000000" w:rsidR="00000000" w:rsidRPr="00000000">
              <w:rPr>
                <w:rtl w:val="0"/>
              </w:rPr>
            </w:r>
          </w:p>
        </w:tc>
        <w:tc>
          <w:tcPr/>
          <w:p w:rsidR="00000000" w:rsidDel="00000000" w:rsidP="00000000" w:rsidRDefault="00000000" w:rsidRPr="00000000" w14:paraId="0000006A">
            <w:pPr>
              <w:rPr/>
            </w:pPr>
            <w:r w:rsidDel="00000000" w:rsidR="00000000" w:rsidRPr="00000000">
              <w:rPr>
                <w:rtl w:val="0"/>
              </w:rPr>
            </w:r>
          </w:p>
        </w:tc>
        <w:tc>
          <w:tcPr/>
          <w:p w:rsidR="00000000" w:rsidDel="00000000" w:rsidP="00000000" w:rsidRDefault="00000000" w:rsidRPr="00000000" w14:paraId="0000006B">
            <w:pPr>
              <w:rPr/>
            </w:pPr>
            <w:r w:rsidDel="00000000" w:rsidR="00000000" w:rsidRPr="00000000">
              <w:rPr>
                <w:rtl w:val="0"/>
              </w:rPr>
            </w:r>
          </w:p>
        </w:tc>
      </w:tr>
      <w:tr>
        <w:tc>
          <w:tcPr/>
          <w:p w:rsidR="00000000" w:rsidDel="00000000" w:rsidP="00000000" w:rsidRDefault="00000000" w:rsidRPr="00000000" w14:paraId="0000006C">
            <w:pPr>
              <w:jc w:val="center"/>
              <w:rPr/>
            </w:pPr>
            <w:r w:rsidDel="00000000" w:rsidR="00000000" w:rsidRPr="00000000">
              <w:rPr>
                <w:rtl w:val="0"/>
              </w:rPr>
              <w:t xml:space="preserve">I</w:t>
            </w:r>
          </w:p>
        </w:tc>
        <w:tc>
          <w:tcPr/>
          <w:p w:rsidR="00000000" w:rsidDel="00000000" w:rsidP="00000000" w:rsidRDefault="00000000" w:rsidRPr="00000000" w14:paraId="0000006D">
            <w:pPr>
              <w:rPr/>
            </w:pPr>
            <w:r w:rsidDel="00000000" w:rsidR="00000000" w:rsidRPr="00000000">
              <w:rPr>
                <w:rtl w:val="0"/>
              </w:rPr>
            </w:r>
          </w:p>
        </w:tc>
        <w:tc>
          <w:tcPr/>
          <w:p w:rsidR="00000000" w:rsidDel="00000000" w:rsidP="00000000" w:rsidRDefault="00000000" w:rsidRPr="00000000" w14:paraId="0000006E">
            <w:pPr>
              <w:rPr/>
            </w:pPr>
            <w:r w:rsidDel="00000000" w:rsidR="00000000" w:rsidRPr="00000000">
              <w:rPr>
                <w:rtl w:val="0"/>
              </w:rPr>
            </w:r>
          </w:p>
        </w:tc>
        <w:tc>
          <w:tcPr/>
          <w:p w:rsidR="00000000" w:rsidDel="00000000" w:rsidP="00000000" w:rsidRDefault="00000000" w:rsidRPr="00000000" w14:paraId="0000006F">
            <w:pPr>
              <w:rPr/>
            </w:pPr>
            <w:r w:rsidDel="00000000" w:rsidR="00000000" w:rsidRPr="00000000">
              <w:rPr>
                <w:rtl w:val="0"/>
              </w:rPr>
            </w:r>
          </w:p>
        </w:tc>
        <w:tc>
          <w:tcPr/>
          <w:p w:rsidR="00000000" w:rsidDel="00000000" w:rsidP="00000000" w:rsidRDefault="00000000" w:rsidRPr="00000000" w14:paraId="00000070">
            <w:pPr>
              <w:rPr/>
            </w:pPr>
            <w:r w:rsidDel="00000000" w:rsidR="00000000" w:rsidRPr="00000000">
              <w:rPr>
                <w:rtl w:val="0"/>
              </w:rPr>
            </w:r>
          </w:p>
        </w:tc>
        <w:tc>
          <w:tcPr/>
          <w:p w:rsidR="00000000" w:rsidDel="00000000" w:rsidP="00000000" w:rsidRDefault="00000000" w:rsidRPr="00000000" w14:paraId="00000071">
            <w:pPr>
              <w:rPr/>
            </w:pPr>
            <w:r w:rsidDel="00000000" w:rsidR="00000000" w:rsidRPr="00000000">
              <w:rPr>
                <w:rtl w:val="0"/>
              </w:rPr>
            </w:r>
          </w:p>
        </w:tc>
        <w:tc>
          <w:tcPr/>
          <w:p w:rsidR="00000000" w:rsidDel="00000000" w:rsidP="00000000" w:rsidRDefault="00000000" w:rsidRPr="00000000" w14:paraId="00000072">
            <w:pPr>
              <w:rPr/>
            </w:pPr>
            <w:r w:rsidDel="00000000" w:rsidR="00000000" w:rsidRPr="00000000">
              <w:rPr>
                <w:rtl w:val="0"/>
              </w:rPr>
            </w:r>
          </w:p>
        </w:tc>
      </w:tr>
    </w:tbl>
    <w:p w:rsidR="00000000" w:rsidDel="00000000" w:rsidP="00000000" w:rsidRDefault="00000000" w:rsidRPr="00000000" w14:paraId="00000073">
      <w:pPr>
        <w:jc w:val="center"/>
        <w:rPr>
          <w:b w:val="1"/>
        </w:rPr>
      </w:pPr>
      <w:r w:rsidDel="00000000" w:rsidR="00000000" w:rsidRPr="00000000">
        <w:rPr>
          <w:b w:val="1"/>
          <w:rtl w:val="0"/>
        </w:rPr>
        <w:t xml:space="preserve">Honor Code Statement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 have neither given or received, nor have I tolerated other’s use of unauthorized aid.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u w:val="single"/>
        </w:rPr>
      </w:pPr>
      <w:r w:rsidDel="00000000" w:rsidR="00000000" w:rsidRPr="00000000">
        <w:rPr>
          <w:rFonts w:ascii="Pacifico" w:cs="Pacifico" w:eastAsia="Pacifico" w:hAnsi="Pacifico"/>
          <w:u w:val="single"/>
          <w:rtl w:val="0"/>
        </w:rPr>
        <w:t xml:space="preserve">Connor Cassaro</w:t>
      </w:r>
      <w:r w:rsidDel="00000000" w:rsidR="00000000" w:rsidRPr="00000000">
        <w:rPr>
          <w:rtl w:val="0"/>
        </w:rPr>
        <w:t xml:space="preserve">                                                                   </w:t>
        <w:tab/>
      </w:r>
      <w:r w:rsidDel="00000000" w:rsidR="00000000" w:rsidRPr="00000000">
        <w:rPr>
          <w:rFonts w:ascii="Pacifico" w:cs="Pacifico" w:eastAsia="Pacifico" w:hAnsi="Pacifico"/>
          <w:u w:val="single"/>
          <w:rtl w:val="0"/>
        </w:rPr>
        <w:t xml:space="preserve">Munib Rashad</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Connor Cassaro</w:t>
        <w:tab/>
        <w:tab/>
        <w:tab/>
        <w:tab/>
        <w:t xml:space="preserve">          </w:t>
        <w:tab/>
        <w:t xml:space="preserve">          </w:t>
        <w:tab/>
        <w:t xml:space="preserve">Munib Rashad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u w:val="single"/>
        </w:rPr>
      </w:pPr>
      <w:r w:rsidDel="00000000" w:rsidR="00000000" w:rsidRPr="00000000">
        <w:rPr>
          <w:rFonts w:ascii="Pacifico" w:cs="Pacifico" w:eastAsia="Pacifico" w:hAnsi="Pacifico"/>
          <w:u w:val="single"/>
          <w:rtl w:val="0"/>
        </w:rPr>
        <w:t xml:space="preserve">Nicole Pomeroy</w:t>
      </w:r>
      <w:r w:rsidDel="00000000" w:rsidR="00000000" w:rsidRPr="00000000">
        <w:rPr>
          <w:rtl w:val="0"/>
        </w:rPr>
        <w:t xml:space="preserve">                                                                   </w:t>
        <w:tab/>
      </w:r>
      <w:r w:rsidDel="00000000" w:rsidR="00000000" w:rsidRPr="00000000">
        <w:rPr>
          <w:rFonts w:ascii="Pacifico" w:cs="Pacifico" w:eastAsia="Pacifico" w:hAnsi="Pacifico"/>
          <w:u w:val="single"/>
          <w:rtl w:val="0"/>
        </w:rPr>
        <w:t xml:space="preserve">Jon Bayert</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Nicole Pomeroy</w:t>
        <w:tab/>
        <w:tab/>
        <w:tab/>
        <w:tab/>
        <w:tab/>
        <w:t xml:space="preserve">          </w:t>
        <w:tab/>
        <w:t xml:space="preserve">Jon Bayert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rFonts w:ascii="Lobster" w:cs="Lobster" w:eastAsia="Lobster" w:hAnsi="Lobster"/>
          <w:i w:val="1"/>
          <w:u w:val="single"/>
        </w:rPr>
      </w:pPr>
      <w:r w:rsidDel="00000000" w:rsidR="00000000" w:rsidRPr="00000000">
        <w:rPr>
          <w:rFonts w:ascii="Lobster" w:cs="Lobster" w:eastAsia="Lobster" w:hAnsi="Lobster"/>
          <w:u w:val="single"/>
          <w:rtl w:val="0"/>
        </w:rPr>
        <w:t xml:space="preserve">Alec Rich</w:t>
      </w:r>
      <w:r w:rsidDel="00000000" w:rsidR="00000000" w:rsidRPr="00000000">
        <w:rPr>
          <w:rtl w:val="0"/>
        </w:rPr>
        <w:tab/>
        <w:tab/>
        <w:t xml:space="preserve">                                         </w:t>
      </w:r>
      <w:r w:rsidDel="00000000" w:rsidR="00000000" w:rsidRPr="00000000">
        <w:rPr>
          <w:rFonts w:ascii="Lobster" w:cs="Lobster" w:eastAsia="Lobster" w:hAnsi="Lobster"/>
          <w:i w:val="1"/>
          <w:u w:val="single"/>
          <w:rtl w:val="0"/>
        </w:rPr>
        <w:tab/>
        <w:tab/>
        <w:t xml:space="preserve">Paul Oscar Benbow</w:t>
      </w:r>
    </w:p>
    <w:p w:rsidR="00000000" w:rsidDel="00000000" w:rsidP="00000000" w:rsidRDefault="00000000" w:rsidRPr="00000000" w14:paraId="00000083">
      <w:pPr>
        <w:rPr/>
      </w:pPr>
      <w:r w:rsidDel="00000000" w:rsidR="00000000" w:rsidRPr="00000000">
        <w:rPr>
          <w:rtl w:val="0"/>
        </w:rPr>
        <w:t xml:space="preserve">Alec Rich</w:t>
        <w:tab/>
        <w:tab/>
        <w:tab/>
        <w:tab/>
        <w:tab/>
        <w:tab/>
        <w:tab/>
        <w:t xml:space="preserve">Oscar Benbow</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tabs>
          <w:tab w:val="left" w:pos="540"/>
          <w:tab w:val="left" w:pos="8370"/>
          <w:tab w:val="right" w:pos="8640"/>
        </w:tabs>
        <w:rPr>
          <w:b w:val="1"/>
          <w:sz w:val="18"/>
          <w:szCs w:val="18"/>
        </w:rPr>
      </w:pPr>
      <w:r w:rsidDel="00000000" w:rsidR="00000000" w:rsidRPr="00000000">
        <w:rPr>
          <w:rtl w:val="0"/>
        </w:rPr>
      </w:r>
    </w:p>
    <w:p w:rsidR="00000000" w:rsidDel="00000000" w:rsidP="00000000" w:rsidRDefault="00000000" w:rsidRPr="00000000" w14:paraId="0000009F">
      <w:pPr>
        <w:tabs>
          <w:tab w:val="left" w:pos="540"/>
          <w:tab w:val="left" w:pos="8370"/>
          <w:tab w:val="right" w:pos="8640"/>
        </w:tabs>
        <w:rPr>
          <w:b w:val="1"/>
          <w:sz w:val="28"/>
          <w:szCs w:val="28"/>
        </w:rPr>
      </w:pPr>
      <w:r w:rsidDel="00000000" w:rsidR="00000000" w:rsidRPr="00000000">
        <w:rPr>
          <w:b w:val="1"/>
          <w:sz w:val="28"/>
          <w:szCs w:val="28"/>
          <w:rtl w:val="0"/>
        </w:rPr>
        <w:t xml:space="preserve">Goal Statement</w:t>
      </w:r>
    </w:p>
    <w:p w:rsidR="00000000" w:rsidDel="00000000" w:rsidP="00000000" w:rsidRDefault="00000000" w:rsidRPr="00000000" w14:paraId="000000A0">
      <w:pPr>
        <w:tabs>
          <w:tab w:val="left" w:pos="540"/>
          <w:tab w:val="left" w:pos="8370"/>
          <w:tab w:val="right" w:pos="8640"/>
        </w:tabs>
        <w:rPr>
          <w:b w:val="1"/>
          <w:sz w:val="28"/>
          <w:szCs w:val="28"/>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t xml:space="preserve">The open-source filament recycler is a machine that will take ground up plastic and melt it down to extrude it into a usable filament for a 3-D printer to be used as an educational tool for school age children.</w:t>
      </w:r>
    </w:p>
    <w:p w:rsidR="00000000" w:rsidDel="00000000" w:rsidP="00000000" w:rsidRDefault="00000000" w:rsidRPr="00000000" w14:paraId="000000A2">
      <w:pPr>
        <w:spacing w:line="276" w:lineRule="auto"/>
        <w:rPr>
          <w:sz w:val="22"/>
          <w:szCs w:val="22"/>
        </w:rPr>
      </w:pPr>
      <w:r w:rsidDel="00000000" w:rsidR="00000000" w:rsidRPr="00000000">
        <w:rPr>
          <w:rtl w:val="0"/>
        </w:rPr>
      </w:r>
    </w:p>
    <w:p w:rsidR="00000000" w:rsidDel="00000000" w:rsidP="00000000" w:rsidRDefault="00000000" w:rsidRPr="00000000" w14:paraId="000000A3">
      <w:pPr>
        <w:tabs>
          <w:tab w:val="left" w:pos="540"/>
          <w:tab w:val="left" w:pos="8370"/>
          <w:tab w:val="right" w:pos="8640"/>
        </w:tabs>
        <w:rPr>
          <w:b w:val="1"/>
          <w:sz w:val="28"/>
          <w:szCs w:val="28"/>
        </w:rPr>
      </w:pPr>
      <w:r w:rsidDel="00000000" w:rsidR="00000000" w:rsidRPr="00000000">
        <w:rPr>
          <w:b w:val="1"/>
          <w:sz w:val="28"/>
          <w:szCs w:val="28"/>
          <w:rtl w:val="0"/>
        </w:rPr>
        <w:t xml:space="preserve">Objectives</w:t>
      </w:r>
    </w:p>
    <w:p w:rsidR="00000000" w:rsidDel="00000000" w:rsidP="00000000" w:rsidRDefault="00000000" w:rsidRPr="00000000" w14:paraId="000000A4">
      <w:pPr>
        <w:tabs>
          <w:tab w:val="left" w:pos="540"/>
          <w:tab w:val="left" w:pos="8370"/>
          <w:tab w:val="right" w:pos="8640"/>
        </w:tabs>
        <w:rPr>
          <w:b w:val="1"/>
          <w:sz w:val="28"/>
          <w:szCs w:val="28"/>
        </w:rPr>
      </w:pPr>
      <w:r w:rsidDel="00000000" w:rsidR="00000000" w:rsidRPr="00000000">
        <w:rPr>
          <w:rtl w:val="0"/>
        </w:rPr>
      </w:r>
    </w:p>
    <w:p w:rsidR="00000000" w:rsidDel="00000000" w:rsidP="00000000" w:rsidRDefault="00000000" w:rsidRPr="00000000" w14:paraId="000000A5">
      <w:pPr>
        <w:spacing w:line="276" w:lineRule="auto"/>
        <w:ind w:left="0" w:firstLine="0"/>
        <w:rPr/>
      </w:pPr>
      <w:r w:rsidDel="00000000" w:rsidR="00000000" w:rsidRPr="00000000">
        <w:rPr>
          <w:rtl w:val="0"/>
        </w:rPr>
        <w:t xml:space="preserve">In order to achieve success, the system shall:</w:t>
      </w:r>
    </w:p>
    <w:p w:rsidR="00000000" w:rsidDel="00000000" w:rsidP="00000000" w:rsidRDefault="00000000" w:rsidRPr="00000000" w14:paraId="000000A6">
      <w:pPr>
        <w:numPr>
          <w:ilvl w:val="0"/>
          <w:numId w:val="2"/>
        </w:numPr>
        <w:spacing w:line="276" w:lineRule="auto"/>
        <w:ind w:left="720" w:hanging="360"/>
        <w:rPr/>
      </w:pPr>
      <w:r w:rsidDel="00000000" w:rsidR="00000000" w:rsidRPr="00000000">
        <w:rPr>
          <w:rtl w:val="0"/>
        </w:rPr>
        <w:t xml:space="preserve">Be able to move to various locations</w:t>
      </w:r>
    </w:p>
    <w:p w:rsidR="00000000" w:rsidDel="00000000" w:rsidP="00000000" w:rsidRDefault="00000000" w:rsidRPr="00000000" w14:paraId="000000A7">
      <w:pPr>
        <w:numPr>
          <w:ilvl w:val="0"/>
          <w:numId w:val="2"/>
        </w:numPr>
        <w:spacing w:line="276" w:lineRule="auto"/>
        <w:ind w:left="720" w:hanging="360"/>
        <w:rPr/>
      </w:pPr>
      <w:r w:rsidDel="00000000" w:rsidR="00000000" w:rsidRPr="00000000">
        <w:rPr>
          <w:rtl w:val="0"/>
        </w:rPr>
        <w:t xml:space="preserve">Have a User Interface to control the system</w:t>
      </w:r>
    </w:p>
    <w:p w:rsidR="00000000" w:rsidDel="00000000" w:rsidP="00000000" w:rsidRDefault="00000000" w:rsidRPr="00000000" w14:paraId="000000A8">
      <w:pPr>
        <w:numPr>
          <w:ilvl w:val="0"/>
          <w:numId w:val="2"/>
        </w:numPr>
        <w:spacing w:line="276" w:lineRule="auto"/>
        <w:ind w:left="720" w:hanging="360"/>
        <w:rPr/>
      </w:pPr>
      <w:r w:rsidDel="00000000" w:rsidR="00000000" w:rsidRPr="00000000">
        <w:rPr>
          <w:rtl w:val="0"/>
        </w:rPr>
        <w:t xml:space="preserve">Meet OSHA safety requirements</w:t>
      </w:r>
    </w:p>
    <w:p w:rsidR="00000000" w:rsidDel="00000000" w:rsidP="00000000" w:rsidRDefault="00000000" w:rsidRPr="00000000" w14:paraId="000000A9">
      <w:pPr>
        <w:numPr>
          <w:ilvl w:val="0"/>
          <w:numId w:val="2"/>
        </w:numPr>
        <w:spacing w:line="276" w:lineRule="auto"/>
        <w:ind w:left="720" w:hanging="360"/>
        <w:rPr/>
      </w:pPr>
      <w:r w:rsidDel="00000000" w:rsidR="00000000" w:rsidRPr="00000000">
        <w:rPr>
          <w:rtl w:val="0"/>
        </w:rPr>
        <w:t xml:space="preserve">Have documentation for open source</w:t>
      </w:r>
    </w:p>
    <w:p w:rsidR="00000000" w:rsidDel="00000000" w:rsidP="00000000" w:rsidRDefault="00000000" w:rsidRPr="00000000" w14:paraId="000000AA">
      <w:pPr>
        <w:numPr>
          <w:ilvl w:val="0"/>
          <w:numId w:val="2"/>
        </w:numPr>
        <w:spacing w:line="276" w:lineRule="auto"/>
        <w:ind w:left="720" w:hanging="360"/>
        <w:rPr/>
      </w:pPr>
      <w:r w:rsidDel="00000000" w:rsidR="00000000" w:rsidRPr="00000000">
        <w:rPr>
          <w:rtl w:val="0"/>
        </w:rPr>
        <w:t xml:space="preserve">Be tested to find optimal settings for different plastics</w:t>
      </w:r>
    </w:p>
    <w:p w:rsidR="00000000" w:rsidDel="00000000" w:rsidP="00000000" w:rsidRDefault="00000000" w:rsidRPr="00000000" w14:paraId="000000AB">
      <w:pPr>
        <w:tabs>
          <w:tab w:val="left" w:pos="540"/>
          <w:tab w:val="left" w:pos="8370"/>
          <w:tab w:val="right" w:pos="8640"/>
        </w:tabs>
        <w:rPr/>
      </w:pPr>
      <w:r w:rsidDel="00000000" w:rsidR="00000000" w:rsidRPr="00000000">
        <w:rPr>
          <w:rtl w:val="0"/>
        </w:rPr>
      </w:r>
    </w:p>
    <w:p w:rsidR="00000000" w:rsidDel="00000000" w:rsidP="00000000" w:rsidRDefault="00000000" w:rsidRPr="00000000" w14:paraId="000000AC">
      <w:pPr>
        <w:tabs>
          <w:tab w:val="left" w:pos="540"/>
          <w:tab w:val="right" w:pos="8640"/>
        </w:tabs>
        <w:rPr>
          <w:b w:val="1"/>
          <w:sz w:val="28"/>
          <w:szCs w:val="28"/>
        </w:rPr>
      </w:pPr>
      <w:r w:rsidDel="00000000" w:rsidR="00000000" w:rsidRPr="00000000">
        <w:rPr>
          <w:b w:val="1"/>
          <w:sz w:val="28"/>
          <w:szCs w:val="28"/>
          <w:rtl w:val="0"/>
        </w:rPr>
        <w:t xml:space="preserve">System Requirements </w:t>
      </w:r>
    </w:p>
    <w:p w:rsidR="00000000" w:rsidDel="00000000" w:rsidP="00000000" w:rsidRDefault="00000000" w:rsidRPr="00000000" w14:paraId="000000AD">
      <w:pPr>
        <w:tabs>
          <w:tab w:val="left" w:pos="540"/>
          <w:tab w:val="right" w:pos="8640"/>
        </w:tabs>
        <w:rPr>
          <w:b w:val="1"/>
          <w:sz w:val="28"/>
          <w:szCs w:val="28"/>
        </w:rPr>
      </w:pPr>
      <w:r w:rsidDel="00000000" w:rsidR="00000000" w:rsidRPr="00000000">
        <w:rPr>
          <w:rtl w:val="0"/>
        </w:rPr>
      </w:r>
    </w:p>
    <w:p w:rsidR="00000000" w:rsidDel="00000000" w:rsidP="00000000" w:rsidRDefault="00000000" w:rsidRPr="00000000" w14:paraId="000000AE">
      <w:pPr>
        <w:numPr>
          <w:ilvl w:val="0"/>
          <w:numId w:val="1"/>
        </w:numPr>
        <w:spacing w:line="276" w:lineRule="auto"/>
        <w:ind w:left="360" w:hanging="180"/>
        <w:rPr/>
      </w:pPr>
      <w:r w:rsidDel="00000000" w:rsidR="00000000" w:rsidRPr="00000000">
        <w:rPr>
          <w:rtl w:val="0"/>
        </w:rPr>
        <w:t xml:space="preserve">Electrical Systems</w:t>
      </w:r>
    </w:p>
    <w:p w:rsidR="00000000" w:rsidDel="00000000" w:rsidP="00000000" w:rsidRDefault="00000000" w:rsidRPr="00000000" w14:paraId="000000AF">
      <w:pPr>
        <w:numPr>
          <w:ilvl w:val="1"/>
          <w:numId w:val="1"/>
        </w:numPr>
        <w:spacing w:line="276" w:lineRule="auto"/>
        <w:ind w:left="1260" w:hanging="180"/>
        <w:rPr/>
      </w:pPr>
      <w:r w:rsidDel="00000000" w:rsidR="00000000" w:rsidRPr="00000000">
        <w:rPr>
          <w:rtl w:val="0"/>
        </w:rPr>
        <w:t xml:space="preserve">The system shall be able to use an input between 95-125 VAC or 195-255 VAC at 60Hz.</w:t>
      </w:r>
    </w:p>
    <w:p w:rsidR="00000000" w:rsidDel="00000000" w:rsidP="00000000" w:rsidRDefault="00000000" w:rsidRPr="00000000" w14:paraId="000000B0">
      <w:pPr>
        <w:numPr>
          <w:ilvl w:val="0"/>
          <w:numId w:val="1"/>
        </w:numPr>
        <w:spacing w:line="276" w:lineRule="auto"/>
        <w:ind w:left="360" w:hanging="180"/>
        <w:rPr/>
      </w:pPr>
      <w:r w:rsidDel="00000000" w:rsidR="00000000" w:rsidRPr="00000000">
        <w:rPr>
          <w:rtl w:val="0"/>
        </w:rPr>
        <w:t xml:space="preserve">Mechanical System</w:t>
      </w:r>
    </w:p>
    <w:p w:rsidR="00000000" w:rsidDel="00000000" w:rsidP="00000000" w:rsidRDefault="00000000" w:rsidRPr="00000000" w14:paraId="000000B1">
      <w:pPr>
        <w:numPr>
          <w:ilvl w:val="1"/>
          <w:numId w:val="1"/>
        </w:numPr>
        <w:spacing w:line="276" w:lineRule="auto"/>
        <w:ind w:left="1260" w:hanging="180"/>
        <w:rPr/>
      </w:pPr>
      <w:r w:rsidDel="00000000" w:rsidR="00000000" w:rsidRPr="00000000">
        <w:rPr>
          <w:rtl w:val="0"/>
        </w:rPr>
        <w:t xml:space="preserve">The system shall fit in a cuboid with dimensions of 82 inches by 50 inches by 46 inches.</w:t>
      </w:r>
    </w:p>
    <w:p w:rsidR="00000000" w:rsidDel="00000000" w:rsidP="00000000" w:rsidRDefault="00000000" w:rsidRPr="00000000" w14:paraId="000000B2">
      <w:pPr>
        <w:numPr>
          <w:ilvl w:val="1"/>
          <w:numId w:val="1"/>
        </w:numPr>
        <w:spacing w:line="276" w:lineRule="auto"/>
        <w:ind w:left="1260" w:hanging="180"/>
        <w:rPr/>
      </w:pPr>
      <w:r w:rsidDel="00000000" w:rsidR="00000000" w:rsidRPr="00000000">
        <w:rPr>
          <w:rtl w:val="0"/>
        </w:rPr>
        <w:t xml:space="preserve">The system shall have an in-house sensor to measure the output filament diameter.</w:t>
      </w:r>
    </w:p>
    <w:p w:rsidR="00000000" w:rsidDel="00000000" w:rsidP="00000000" w:rsidRDefault="00000000" w:rsidRPr="00000000" w14:paraId="000000B3">
      <w:pPr>
        <w:numPr>
          <w:ilvl w:val="0"/>
          <w:numId w:val="1"/>
        </w:numPr>
        <w:spacing w:line="276" w:lineRule="auto"/>
        <w:ind w:left="360" w:hanging="180"/>
        <w:rPr/>
      </w:pPr>
      <w:r w:rsidDel="00000000" w:rsidR="00000000" w:rsidRPr="00000000">
        <w:rPr>
          <w:rtl w:val="0"/>
        </w:rPr>
        <w:t xml:space="preserve">Filament</w:t>
      </w:r>
    </w:p>
    <w:p w:rsidR="00000000" w:rsidDel="00000000" w:rsidP="00000000" w:rsidRDefault="00000000" w:rsidRPr="00000000" w14:paraId="000000B4">
      <w:pPr>
        <w:numPr>
          <w:ilvl w:val="1"/>
          <w:numId w:val="1"/>
        </w:numPr>
        <w:spacing w:line="276" w:lineRule="auto"/>
        <w:ind w:left="1260" w:hanging="180"/>
        <w:rPr/>
      </w:pPr>
      <w:r w:rsidDel="00000000" w:rsidR="00000000" w:rsidRPr="00000000">
        <w:rPr>
          <w:rtl w:val="0"/>
        </w:rPr>
        <w:t xml:space="preserve">The barrel nozzle shall maintain a temperature accuracy of ± 2.5 degrees Celsius from the set value.</w:t>
      </w:r>
    </w:p>
    <w:p w:rsidR="00000000" w:rsidDel="00000000" w:rsidP="00000000" w:rsidRDefault="00000000" w:rsidRPr="00000000" w14:paraId="000000B5">
      <w:pPr>
        <w:numPr>
          <w:ilvl w:val="1"/>
          <w:numId w:val="1"/>
        </w:numPr>
        <w:spacing w:line="276" w:lineRule="auto"/>
        <w:ind w:left="1260" w:hanging="180"/>
        <w:rPr/>
      </w:pPr>
      <w:r w:rsidDel="00000000" w:rsidR="00000000" w:rsidRPr="00000000">
        <w:rPr>
          <w:rtl w:val="0"/>
        </w:rPr>
        <w:t xml:space="preserve">The output filament diameter shall be 1.75 ± 0.05 mm.</w:t>
      </w:r>
    </w:p>
    <w:p w:rsidR="00000000" w:rsidDel="00000000" w:rsidP="00000000" w:rsidRDefault="00000000" w:rsidRPr="00000000" w14:paraId="000000B6">
      <w:pPr>
        <w:numPr>
          <w:ilvl w:val="1"/>
          <w:numId w:val="1"/>
        </w:numPr>
        <w:spacing w:line="276" w:lineRule="auto"/>
        <w:ind w:left="1260" w:hanging="180"/>
        <w:rPr/>
      </w:pPr>
      <w:r w:rsidDel="00000000" w:rsidR="00000000" w:rsidRPr="00000000">
        <w:rPr>
          <w:rtl w:val="0"/>
        </w:rPr>
        <w:t xml:space="preserve">The filament shall be extruded onto a nominally 1 kg spool.</w:t>
      </w:r>
    </w:p>
    <w:p w:rsidR="00000000" w:rsidDel="00000000" w:rsidP="00000000" w:rsidRDefault="00000000" w:rsidRPr="00000000" w14:paraId="000000B7">
      <w:pPr>
        <w:numPr>
          <w:ilvl w:val="1"/>
          <w:numId w:val="1"/>
        </w:numPr>
        <w:spacing w:line="276" w:lineRule="auto"/>
        <w:ind w:left="1260" w:hanging="180"/>
        <w:rPr/>
      </w:pPr>
      <w:r w:rsidDel="00000000" w:rsidR="00000000" w:rsidRPr="00000000">
        <w:rPr>
          <w:rtl w:val="0"/>
        </w:rPr>
        <w:t xml:space="preserve">The system shall accept shredded plastic with no dimension exceeding 7 mm.</w:t>
      </w:r>
    </w:p>
    <w:p w:rsidR="00000000" w:rsidDel="00000000" w:rsidP="00000000" w:rsidRDefault="00000000" w:rsidRPr="00000000" w14:paraId="000000B8">
      <w:pPr>
        <w:numPr>
          <w:ilvl w:val="1"/>
          <w:numId w:val="1"/>
        </w:numPr>
        <w:spacing w:line="276" w:lineRule="auto"/>
        <w:ind w:left="1260" w:hanging="180"/>
        <w:rPr/>
      </w:pPr>
      <w:r w:rsidDel="00000000" w:rsidR="00000000" w:rsidRPr="00000000">
        <w:rPr>
          <w:rtl w:val="0"/>
        </w:rPr>
        <w:t xml:space="preserve">The system shall be capable of extrusion at a rate of at least 0.2 kg per hour.</w:t>
      </w:r>
      <w:r w:rsidDel="00000000" w:rsidR="00000000" w:rsidRPr="00000000">
        <w:rPr>
          <w:rtl w:val="0"/>
        </w:rPr>
      </w:r>
    </w:p>
    <w:p w:rsidR="00000000" w:rsidDel="00000000" w:rsidP="00000000" w:rsidRDefault="00000000" w:rsidRPr="00000000" w14:paraId="000000B9">
      <w:pPr>
        <w:numPr>
          <w:ilvl w:val="0"/>
          <w:numId w:val="1"/>
        </w:numPr>
        <w:spacing w:line="276" w:lineRule="auto"/>
        <w:ind w:left="360" w:hanging="180"/>
        <w:rPr/>
      </w:pPr>
      <w:r w:rsidDel="00000000" w:rsidR="00000000" w:rsidRPr="00000000">
        <w:rPr>
          <w:rtl w:val="0"/>
        </w:rPr>
        <w:t xml:space="preserve">Safety</w:t>
      </w:r>
    </w:p>
    <w:p w:rsidR="00000000" w:rsidDel="00000000" w:rsidP="00000000" w:rsidRDefault="00000000" w:rsidRPr="00000000" w14:paraId="000000BA">
      <w:pPr>
        <w:spacing w:line="276" w:lineRule="auto"/>
        <w:ind w:left="720" w:firstLine="0"/>
        <w:rPr/>
      </w:pPr>
      <w:r w:rsidDel="00000000" w:rsidR="00000000" w:rsidRPr="00000000">
        <w:rPr>
          <w:rtl w:val="0"/>
        </w:rPr>
        <w:t xml:space="preserve">4.1.   The system shall cut off power within 1 second of using the emergency stop.</w:t>
      </w:r>
    </w:p>
    <w:p w:rsidR="00000000" w:rsidDel="00000000" w:rsidP="00000000" w:rsidRDefault="00000000" w:rsidRPr="00000000" w14:paraId="000000BB">
      <w:pPr>
        <w:spacing w:line="276" w:lineRule="auto"/>
        <w:ind w:left="720" w:firstLine="0"/>
        <w:rPr/>
      </w:pPr>
      <w:r w:rsidDel="00000000" w:rsidR="00000000" w:rsidRPr="00000000">
        <w:rPr>
          <w:rtl w:val="0"/>
        </w:rPr>
        <w:t xml:space="preserve">4.2.   The system’s mechanical components shall stop within 5 seconds of using    the emergency stop.</w:t>
      </w:r>
    </w:p>
    <w:p w:rsidR="00000000" w:rsidDel="00000000" w:rsidP="00000000" w:rsidRDefault="00000000" w:rsidRPr="00000000" w14:paraId="000000BC">
      <w:pPr>
        <w:spacing w:line="276" w:lineRule="auto"/>
        <w:ind w:left="720" w:firstLine="0"/>
        <w:rPr/>
      </w:pPr>
      <w:r w:rsidDel="00000000" w:rsidR="00000000" w:rsidRPr="00000000">
        <w:rPr>
          <w:rtl w:val="0"/>
        </w:rPr>
        <w:t xml:space="preserve">4.3.   The system shall be built such that external surfaces that can be touched will not exceed temperatures of 49 degrees Celsius.</w:t>
      </w:r>
    </w:p>
    <w:p w:rsidR="00000000" w:rsidDel="00000000" w:rsidP="00000000" w:rsidRDefault="00000000" w:rsidRPr="00000000" w14:paraId="000000BD">
      <w:pPr>
        <w:spacing w:line="276" w:lineRule="auto"/>
        <w:ind w:left="720" w:firstLine="0"/>
        <w:rPr/>
      </w:pPr>
      <w:r w:rsidDel="00000000" w:rsidR="00000000" w:rsidRPr="00000000">
        <w:rPr>
          <w:rtl w:val="0"/>
        </w:rPr>
        <w:t xml:space="preserve">4.4.   Any opening of the </w:t>
      </w:r>
      <w:r w:rsidDel="00000000" w:rsidR="00000000" w:rsidRPr="00000000">
        <w:rPr>
          <w:rtl w:val="0"/>
        </w:rPr>
        <w:t xml:space="preserve">system shall comply with Table O-10 of OSHA 29 CFR 1910.217</w:t>
      </w:r>
      <w:r w:rsidDel="00000000" w:rsidR="00000000" w:rsidRPr="00000000">
        <w:rPr>
          <w:color w:val="333333"/>
          <w:rtl w:val="0"/>
        </w:rPr>
        <w:t xml:space="preserve">(c)(2)(i)(a) and </w:t>
      </w:r>
      <w:r w:rsidDel="00000000" w:rsidR="00000000" w:rsidRPr="00000000">
        <w:rPr>
          <w:rtl w:val="0"/>
        </w:rPr>
        <w:t xml:space="preserve">1910.217</w:t>
      </w:r>
      <w:r w:rsidDel="00000000" w:rsidR="00000000" w:rsidRPr="00000000">
        <w:rPr>
          <w:color w:val="333333"/>
          <w:rtl w:val="0"/>
        </w:rPr>
        <w:t xml:space="preserve">(c)(2)(i)(b).</w:t>
      </w:r>
      <w:r w:rsidDel="00000000" w:rsidR="00000000" w:rsidRPr="00000000">
        <w:rPr>
          <w:rtl w:val="0"/>
        </w:rPr>
      </w:r>
    </w:p>
    <w:p w:rsidR="00000000" w:rsidDel="00000000" w:rsidP="00000000" w:rsidRDefault="00000000" w:rsidRPr="00000000" w14:paraId="000000BE">
      <w:pPr>
        <w:spacing w:line="276" w:lineRule="auto"/>
        <w:ind w:left="720" w:firstLine="0"/>
        <w:rPr/>
      </w:pPr>
      <w:r w:rsidDel="00000000" w:rsidR="00000000" w:rsidRPr="00000000">
        <w:rPr>
          <w:rtl w:val="0"/>
        </w:rPr>
      </w:r>
    </w:p>
    <w:p w:rsidR="00000000" w:rsidDel="00000000" w:rsidP="00000000" w:rsidRDefault="00000000" w:rsidRPr="00000000" w14:paraId="000000BF">
      <w:pPr>
        <w:numPr>
          <w:ilvl w:val="0"/>
          <w:numId w:val="1"/>
        </w:numPr>
        <w:spacing w:line="276" w:lineRule="auto"/>
        <w:ind w:left="360" w:hanging="180"/>
        <w:rPr/>
      </w:pPr>
      <w:r w:rsidDel="00000000" w:rsidR="00000000" w:rsidRPr="00000000">
        <w:rPr>
          <w:rtl w:val="0"/>
        </w:rPr>
        <w:t xml:space="preserve">User Interface</w:t>
      </w:r>
    </w:p>
    <w:p w:rsidR="00000000" w:rsidDel="00000000" w:rsidP="00000000" w:rsidRDefault="00000000" w:rsidRPr="00000000" w14:paraId="000000C0">
      <w:pPr>
        <w:numPr>
          <w:ilvl w:val="1"/>
          <w:numId w:val="1"/>
        </w:numPr>
        <w:spacing w:line="276" w:lineRule="auto"/>
        <w:ind w:left="1260" w:hanging="180"/>
        <w:rPr/>
      </w:pPr>
      <w:r w:rsidDel="00000000" w:rsidR="00000000" w:rsidRPr="00000000">
        <w:rPr>
          <w:rtl w:val="0"/>
        </w:rPr>
        <w:t xml:space="preserve">The system shall maintain storage specified settings even after power loss.</w:t>
      </w:r>
    </w:p>
    <w:p w:rsidR="00000000" w:rsidDel="00000000" w:rsidP="00000000" w:rsidRDefault="00000000" w:rsidRPr="00000000" w14:paraId="000000C1">
      <w:pPr>
        <w:numPr>
          <w:ilvl w:val="1"/>
          <w:numId w:val="1"/>
        </w:numPr>
        <w:spacing w:line="276" w:lineRule="auto"/>
        <w:ind w:left="1260" w:hanging="180"/>
        <w:rPr/>
      </w:pPr>
      <w:r w:rsidDel="00000000" w:rsidR="00000000" w:rsidRPr="00000000">
        <w:rPr>
          <w:rtl w:val="0"/>
        </w:rPr>
        <w:t xml:space="preserve">The system shall allow for manual temperature control between 130 and 180 degrees Celsius.</w:t>
      </w:r>
    </w:p>
    <w:p w:rsidR="00000000" w:rsidDel="00000000" w:rsidP="00000000" w:rsidRDefault="00000000" w:rsidRPr="00000000" w14:paraId="000000C2">
      <w:pPr>
        <w:numPr>
          <w:ilvl w:val="1"/>
          <w:numId w:val="1"/>
        </w:numPr>
        <w:spacing w:line="276" w:lineRule="auto"/>
        <w:ind w:left="1260" w:hanging="180"/>
        <w:rPr/>
      </w:pPr>
      <w:r w:rsidDel="00000000" w:rsidR="00000000" w:rsidRPr="00000000">
        <w:rPr>
          <w:rtl w:val="0"/>
        </w:rPr>
        <w:t xml:space="preserve">The system shall allow for manual flow rate control between 0.1 kg and 0.2 kg per hour.</w:t>
      </w:r>
    </w:p>
    <w:p w:rsidR="00000000" w:rsidDel="00000000" w:rsidP="00000000" w:rsidRDefault="00000000" w:rsidRPr="00000000" w14:paraId="000000C3">
      <w:pPr>
        <w:numPr>
          <w:ilvl w:val="1"/>
          <w:numId w:val="1"/>
        </w:numPr>
        <w:spacing w:line="276" w:lineRule="auto"/>
        <w:ind w:left="1260" w:hanging="180"/>
        <w:rPr/>
      </w:pPr>
      <w:r w:rsidDel="00000000" w:rsidR="00000000" w:rsidRPr="00000000">
        <w:rPr>
          <w:rtl w:val="0"/>
        </w:rPr>
        <w:t xml:space="preserve">The system shall display the current temperatures of the nozzle.</w:t>
      </w:r>
    </w:p>
    <w:p w:rsidR="00000000" w:rsidDel="00000000" w:rsidP="00000000" w:rsidRDefault="00000000" w:rsidRPr="00000000" w14:paraId="000000C4">
      <w:pPr>
        <w:numPr>
          <w:ilvl w:val="0"/>
          <w:numId w:val="1"/>
        </w:numPr>
        <w:spacing w:line="276" w:lineRule="auto"/>
        <w:ind w:left="360" w:hanging="180"/>
        <w:rPr/>
      </w:pPr>
      <w:r w:rsidDel="00000000" w:rsidR="00000000" w:rsidRPr="00000000">
        <w:rPr>
          <w:rtl w:val="0"/>
        </w:rPr>
        <w:t xml:space="preserve">Budget</w:t>
      </w:r>
    </w:p>
    <w:p w:rsidR="00000000" w:rsidDel="00000000" w:rsidP="00000000" w:rsidRDefault="00000000" w:rsidRPr="00000000" w14:paraId="000000C5">
      <w:pPr>
        <w:numPr>
          <w:ilvl w:val="1"/>
          <w:numId w:val="1"/>
        </w:numPr>
        <w:spacing w:line="276" w:lineRule="auto"/>
        <w:ind w:left="1260" w:hanging="180"/>
        <w:rPr/>
      </w:pPr>
      <w:r w:rsidDel="00000000" w:rsidR="00000000" w:rsidRPr="00000000">
        <w:rPr>
          <w:rtl w:val="0"/>
        </w:rPr>
        <w:t xml:space="preserve">The budget shall not exceed $5,000.</w:t>
      </w:r>
    </w:p>
    <w:p w:rsidR="00000000" w:rsidDel="00000000" w:rsidP="00000000" w:rsidRDefault="00000000" w:rsidRPr="00000000" w14:paraId="000000C6">
      <w:pPr>
        <w:numPr>
          <w:ilvl w:val="0"/>
          <w:numId w:val="1"/>
        </w:numPr>
        <w:spacing w:line="276" w:lineRule="auto"/>
        <w:ind w:left="360" w:hanging="180"/>
        <w:rPr/>
      </w:pPr>
      <w:r w:rsidDel="00000000" w:rsidR="00000000" w:rsidRPr="00000000">
        <w:rPr>
          <w:rtl w:val="0"/>
        </w:rPr>
        <w:t xml:space="preserve">Documentation</w:t>
      </w:r>
    </w:p>
    <w:p w:rsidR="00000000" w:rsidDel="00000000" w:rsidP="00000000" w:rsidRDefault="00000000" w:rsidRPr="00000000" w14:paraId="000000C7">
      <w:pPr>
        <w:numPr>
          <w:ilvl w:val="1"/>
          <w:numId w:val="1"/>
        </w:numPr>
        <w:spacing w:line="276" w:lineRule="auto"/>
        <w:ind w:left="1260" w:hanging="180"/>
        <w:rPr/>
      </w:pPr>
      <w:r w:rsidDel="00000000" w:rsidR="00000000" w:rsidRPr="00000000">
        <w:rPr>
          <w:rtl w:val="0"/>
        </w:rPr>
        <w:t xml:space="preserve">A bill of materials shall be included in the documentation.</w:t>
      </w:r>
    </w:p>
    <w:p w:rsidR="00000000" w:rsidDel="00000000" w:rsidP="00000000" w:rsidRDefault="00000000" w:rsidRPr="00000000" w14:paraId="000000C8">
      <w:pPr>
        <w:numPr>
          <w:ilvl w:val="1"/>
          <w:numId w:val="1"/>
        </w:numPr>
        <w:spacing w:line="276" w:lineRule="auto"/>
        <w:ind w:left="1260" w:hanging="180"/>
        <w:rPr/>
      </w:pPr>
      <w:r w:rsidDel="00000000" w:rsidR="00000000" w:rsidRPr="00000000">
        <w:rPr>
          <w:rtl w:val="0"/>
        </w:rPr>
        <w:t xml:space="preserve">Mechanical drawings shall be included in the documentation.</w:t>
      </w:r>
    </w:p>
    <w:p w:rsidR="00000000" w:rsidDel="00000000" w:rsidP="00000000" w:rsidRDefault="00000000" w:rsidRPr="00000000" w14:paraId="000000C9">
      <w:pPr>
        <w:numPr>
          <w:ilvl w:val="1"/>
          <w:numId w:val="1"/>
        </w:numPr>
        <w:spacing w:line="276" w:lineRule="auto"/>
        <w:ind w:left="1260" w:hanging="180"/>
        <w:rPr/>
      </w:pPr>
      <w:r w:rsidDel="00000000" w:rsidR="00000000" w:rsidRPr="00000000">
        <w:rPr>
          <w:rtl w:val="0"/>
        </w:rPr>
        <w:t xml:space="preserve">Electrical schematics shall be included in the documentation.</w:t>
      </w:r>
    </w:p>
    <w:p w:rsidR="00000000" w:rsidDel="00000000" w:rsidP="00000000" w:rsidRDefault="00000000" w:rsidRPr="00000000" w14:paraId="000000CA">
      <w:pPr>
        <w:numPr>
          <w:ilvl w:val="1"/>
          <w:numId w:val="1"/>
        </w:numPr>
        <w:spacing w:line="276" w:lineRule="auto"/>
        <w:ind w:left="1260" w:hanging="180"/>
        <w:rPr/>
      </w:pPr>
      <w:r w:rsidDel="00000000" w:rsidR="00000000" w:rsidRPr="00000000">
        <w:rPr>
          <w:rtl w:val="0"/>
        </w:rPr>
        <w:t xml:space="preserve">Wiring diagrams shall be included in the documentation.</w:t>
      </w:r>
    </w:p>
    <w:p w:rsidR="00000000" w:rsidDel="00000000" w:rsidP="00000000" w:rsidRDefault="00000000" w:rsidRPr="00000000" w14:paraId="000000CB">
      <w:pPr>
        <w:numPr>
          <w:ilvl w:val="1"/>
          <w:numId w:val="1"/>
        </w:numPr>
        <w:spacing w:line="276" w:lineRule="auto"/>
        <w:ind w:left="1260" w:hanging="180"/>
        <w:rPr/>
      </w:pPr>
      <w:r w:rsidDel="00000000" w:rsidR="00000000" w:rsidRPr="00000000">
        <w:rPr>
          <w:rtl w:val="0"/>
        </w:rPr>
        <w:t xml:space="preserve">Source code shall be included in the documentation.</w:t>
      </w:r>
    </w:p>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t xml:space="preserve">The estimated cost of meeting the above requirements will be $2000. </w:t>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numPr>
          <w:ilvl w:val="0"/>
          <w:numId w:val="1"/>
        </w:numPr>
        <w:spacing w:line="276" w:lineRule="auto"/>
        <w:ind w:left="360" w:hanging="180"/>
        <w:rPr/>
      </w:pPr>
      <w:r w:rsidDel="00000000" w:rsidR="00000000" w:rsidRPr="00000000">
        <w:rPr>
          <w:rtl w:val="0"/>
        </w:rPr>
        <w:t xml:space="preserve">Reach goals:</w:t>
      </w:r>
    </w:p>
    <w:p w:rsidR="00000000" w:rsidDel="00000000" w:rsidP="00000000" w:rsidRDefault="00000000" w:rsidRPr="00000000" w14:paraId="000000D0">
      <w:pPr>
        <w:numPr>
          <w:ilvl w:val="1"/>
          <w:numId w:val="1"/>
        </w:numPr>
        <w:spacing w:line="276" w:lineRule="auto"/>
        <w:ind w:left="1260" w:hanging="180"/>
        <w:rPr/>
      </w:pPr>
      <w:r w:rsidDel="00000000" w:rsidR="00000000" w:rsidRPr="00000000">
        <w:rPr>
          <w:rtl w:val="0"/>
        </w:rPr>
        <w:t xml:space="preserve">For an additional $30 a scale shall be implemented to measure the amount of filament on the spool. The total weight of filament will be displayed on the user interface.</w:t>
      </w:r>
    </w:p>
    <w:p w:rsidR="00000000" w:rsidDel="00000000" w:rsidP="00000000" w:rsidRDefault="00000000" w:rsidRPr="00000000" w14:paraId="000000D1">
      <w:pPr>
        <w:numPr>
          <w:ilvl w:val="1"/>
          <w:numId w:val="1"/>
        </w:numPr>
        <w:spacing w:line="276" w:lineRule="auto"/>
        <w:ind w:left="1260" w:hanging="180"/>
        <w:rPr/>
      </w:pPr>
      <w:r w:rsidDel="00000000" w:rsidR="00000000" w:rsidRPr="00000000">
        <w:rPr>
          <w:rtl w:val="0"/>
        </w:rPr>
        <w:t xml:space="preserve">For an additional $20 a distance control option shall be added to the control module. This will allow the control panel to be moved up to 15 feet away from the print but still attached with a cord .</w:t>
      </w:r>
    </w:p>
    <w:p w:rsidR="00000000" w:rsidDel="00000000" w:rsidP="00000000" w:rsidRDefault="00000000" w:rsidRPr="00000000" w14:paraId="000000D2">
      <w:pPr>
        <w:numPr>
          <w:ilvl w:val="1"/>
          <w:numId w:val="1"/>
        </w:numPr>
        <w:spacing w:line="276" w:lineRule="auto"/>
        <w:ind w:left="1260" w:hanging="180"/>
        <w:rPr/>
      </w:pPr>
      <w:r w:rsidDel="00000000" w:rsidR="00000000" w:rsidRPr="00000000">
        <w:rPr>
          <w:rtl w:val="0"/>
        </w:rPr>
        <w:t xml:space="preserve">For an additional $20 the hopper size shall be able to hold 1 kg of shredded filament.</w:t>
      </w:r>
    </w:p>
    <w:p w:rsidR="00000000" w:rsidDel="00000000" w:rsidP="00000000" w:rsidRDefault="00000000" w:rsidRPr="00000000" w14:paraId="000000D3">
      <w:pPr>
        <w:numPr>
          <w:ilvl w:val="1"/>
          <w:numId w:val="1"/>
        </w:numPr>
        <w:spacing w:line="276" w:lineRule="auto"/>
        <w:ind w:left="1260" w:hanging="180"/>
        <w:rPr/>
      </w:pPr>
      <w:r w:rsidDel="00000000" w:rsidR="00000000" w:rsidRPr="00000000">
        <w:rPr>
          <w:rtl w:val="0"/>
        </w:rPr>
        <w:t xml:space="preserve">Laser Micrometer at exit to determine filament diameter at an additional price of $1500. This will provide the current diameter of the output filament on the user interface</w:t>
      </w:r>
      <w:r w:rsidDel="00000000" w:rsidR="00000000" w:rsidRPr="00000000">
        <w:rPr>
          <w:rtl w:val="0"/>
        </w:rPr>
        <w:t xml:space="preserve"> in place of the in-house sensor specified in 2.2.</w:t>
      </w:r>
      <w:r w:rsidDel="00000000" w:rsidR="00000000" w:rsidRPr="00000000">
        <w:rPr>
          <w:rtl w:val="0"/>
        </w:rPr>
        <w:t xml:space="preserve"> </w:t>
      </w:r>
    </w:p>
    <w:p w:rsidR="00000000" w:rsidDel="00000000" w:rsidP="00000000" w:rsidRDefault="00000000" w:rsidRPr="00000000" w14:paraId="000000D4">
      <w:pPr>
        <w:spacing w:line="276" w:lineRule="auto"/>
        <w:ind w:left="1260" w:firstLine="0"/>
        <w:rPr/>
      </w:pPr>
      <w:r w:rsidDel="00000000" w:rsidR="00000000" w:rsidRPr="00000000">
        <w:rPr>
          <w:rtl w:val="0"/>
        </w:rPr>
      </w:r>
    </w:p>
    <w:p w:rsidR="00000000" w:rsidDel="00000000" w:rsidP="00000000" w:rsidRDefault="00000000" w:rsidRPr="00000000" w14:paraId="000000D5">
      <w:pPr>
        <w:spacing w:line="276" w:lineRule="auto"/>
        <w:ind w:left="1260" w:firstLine="0"/>
        <w:rPr>
          <w:strike w:val="1"/>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obster">
    <w:embedRegular w:fontKey="{00000000-0000-0000-0000-000000000000}" r:id="rId1" w:subsetted="0"/>
  </w:font>
  <w:font w:name="Pacifico">
    <w:embedRegular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 497 System Requirements</w:t>
      <w:tab/>
      <w:t xml:space="preserve">Original</w:t>
      <w:tab/>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75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Filament Recycling Squad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r>
    <w:r w:rsidDel="00000000" w:rsidR="00000000" w:rsidRPr="00000000">
      <w:rPr>
        <w:rtl w:val="0"/>
      </w:rPr>
      <w:t xml:space="preserve">09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08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/2020</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360" w:hanging="180"/>
      </w:pPr>
      <w:rPr>
        <w:u w:val="none"/>
      </w:rPr>
    </w:lvl>
    <w:lvl w:ilvl="1">
      <w:start w:val="1"/>
      <w:numFmt w:val="decimal"/>
      <w:lvlText w:val="%1.%2."/>
      <w:lvlJc w:val="right"/>
      <w:pPr>
        <w:ind w:left="1260" w:hanging="18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o5hsuhnYC0+XndVYk9x96s2O6A==">AMUW2mUZ4oS0yYeB6XZgGukGQAu7SIPDgB+h79+upbENqvlRIsrXj9nEkWORvMSmXfX+VuFyEfEhNCx/ca9lbkYUuEQQboMxy4daViD4h5dhBOB64/kqV6k=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