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4E8" w:rsidRPr="00E94609" w:rsidRDefault="00611FFC" w:rsidP="00611FFC">
      <w:pPr>
        <w:jc w:val="center"/>
        <w:rPr>
          <w:b/>
          <w:sz w:val="24"/>
          <w:szCs w:val="24"/>
        </w:rPr>
      </w:pPr>
      <w:r w:rsidRPr="00611FFC">
        <w:rPr>
          <w:b/>
          <w:sz w:val="144"/>
          <w:szCs w:val="144"/>
        </w:rPr>
        <w:t>LOGO</w:t>
      </w:r>
      <w:r w:rsidR="00E94609">
        <w:rPr>
          <w:b/>
          <w:sz w:val="24"/>
          <w:szCs w:val="24"/>
        </w:rPr>
        <w:t>(LOGO Attached in mail)</w:t>
      </w:r>
    </w:p>
    <w:p w:rsidR="00611FFC" w:rsidRPr="00C23728" w:rsidRDefault="00611FFC" w:rsidP="00611FFC">
      <w:pPr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C2372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“</w:t>
      </w:r>
      <w:r w:rsidRPr="00C23728">
        <w:rPr>
          <w:rFonts w:ascii="Segoe Print" w:hAnsi="Segoe Print" w:cs="Segoe Print"/>
          <w:b/>
          <w:i/>
          <w:sz w:val="28"/>
          <w:szCs w:val="28"/>
        </w:rPr>
        <w:t>Brain: an apparatus with which we think we think.</w:t>
      </w:r>
      <w:r w:rsidRPr="00C2372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”</w:t>
      </w:r>
    </w:p>
    <w:p w:rsidR="00611FFC" w:rsidRPr="00611FFC" w:rsidRDefault="00611FFC" w:rsidP="00611FFC">
      <w:pPr>
        <w:jc w:val="center"/>
        <w:rPr>
          <w:b/>
          <w:sz w:val="24"/>
          <w:szCs w:val="24"/>
        </w:rPr>
      </w:pPr>
    </w:p>
    <w:p w:rsidR="00611FFC" w:rsidRPr="00611FFC" w:rsidRDefault="00611FFC" w:rsidP="00611FFC">
      <w:pPr>
        <w:rPr>
          <w:b/>
          <w:color w:val="FF0000"/>
          <w:sz w:val="32"/>
          <w:szCs w:val="32"/>
        </w:rPr>
      </w:pPr>
      <w:r w:rsidRPr="00611FFC">
        <w:rPr>
          <w:b/>
          <w:noProof/>
          <w:color w:val="FF0000"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4.6pt;margin-top:1.25pt;width:307.25pt;height:283.7pt;z-index:251662336;mso-width-relative:margin;mso-height-relative:margin">
            <v:textbox>
              <w:txbxContent>
                <w:p w:rsidR="00611FFC" w:rsidRPr="00C23728" w:rsidRDefault="00611FFC" w:rsidP="00611F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C23728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If visual cues and neuron twisting questions lead to a sudden surge of impulses in your cerebral cortex, then you are at the right place. This </w:t>
                  </w:r>
                  <w:proofErr w:type="spellStart"/>
                  <w:r w:rsidRPr="00C23728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i</w:t>
                  </w:r>
                  <w:proofErr w:type="spellEnd"/>
                  <w:r w:rsidRPr="00C23728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-fest, we are taking quizzing to an all new level. Do your best to find the elusive link and fill in the tantalizing blanks.</w:t>
                  </w:r>
                </w:p>
                <w:p w:rsidR="00611FFC" w:rsidRPr="00C23728" w:rsidRDefault="00611FFC" w:rsidP="00611F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C23728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So Get ready and brush up your fundas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!</w:t>
                  </w:r>
                  <w:r w:rsidRPr="00C23728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!</w:t>
                  </w:r>
                </w:p>
                <w:p w:rsidR="00611FFC" w:rsidRDefault="00611FFC" w:rsidP="00611F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C23728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Because brain is the best weapon to use!!!</w:t>
                  </w:r>
                </w:p>
                <w:p w:rsidR="00611FFC" w:rsidRPr="00C23728" w:rsidRDefault="00611FFC" w:rsidP="00611F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C2372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For more details about the event move to the</w:t>
                  </w:r>
                  <w:r w:rsidRPr="00C23728">
                    <w:rPr>
                      <w:rStyle w:val="apple-converted-space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 </w:t>
                  </w:r>
                  <w:r w:rsidRPr="00C23728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RULES</w:t>
                  </w:r>
                  <w:r w:rsidRPr="00C23728">
                    <w:rPr>
                      <w:rStyle w:val="apple-converted-space"/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 </w:t>
                  </w:r>
                  <w:r w:rsidRPr="00C2372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page.</w:t>
                  </w:r>
                </w:p>
                <w:p w:rsidR="00611FFC" w:rsidRDefault="00611FFC"/>
              </w:txbxContent>
            </v:textbox>
          </v:shape>
        </w:pict>
      </w:r>
      <w:r w:rsidRPr="00611FFC">
        <w:rPr>
          <w:b/>
          <w:noProof/>
          <w:color w:val="FF0000"/>
          <w:sz w:val="32"/>
          <w:szCs w:val="32"/>
          <w:lang w:eastAsia="zh-TW"/>
        </w:rPr>
        <w:pict>
          <v:rect id="_x0000_s1027" style="position:absolute;margin-left:513.2pt;margin-top:249.6pt;width:137.25pt;height:284.1pt;flip:x;z-index:251660288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27" inset="21.6pt,21.6pt,21.6pt,21.6pt">
              <w:txbxContent>
                <w:p w:rsidR="00611FFC" w:rsidRPr="00611FFC" w:rsidRDefault="00611FFC" w:rsidP="00611FFC">
                  <w:pPr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611FFC">
                    <w:rPr>
                      <w:color w:val="FFFFFF" w:themeColor="background1"/>
                      <w:sz w:val="44"/>
                      <w:szCs w:val="44"/>
                    </w:rPr>
                    <w:t>Latest news</w:t>
                  </w:r>
                </w:p>
              </w:txbxContent>
            </v:textbox>
            <w10:wrap type="square" anchorx="page" anchory="page"/>
          </v:rect>
        </w:pict>
      </w:r>
      <w:r w:rsidRPr="00611FFC">
        <w:rPr>
          <w:b/>
          <w:color w:val="FF0000"/>
          <w:sz w:val="32"/>
          <w:szCs w:val="32"/>
        </w:rPr>
        <w:t xml:space="preserve">Home               </w:t>
      </w:r>
      <w:r>
        <w:rPr>
          <w:b/>
          <w:color w:val="FF0000"/>
          <w:sz w:val="32"/>
          <w:szCs w:val="32"/>
        </w:rPr>
        <w:t xml:space="preserve"> </w:t>
      </w:r>
    </w:p>
    <w:p w:rsidR="00611FFC" w:rsidRPr="00611FFC" w:rsidRDefault="00611FFC" w:rsidP="00611FFC">
      <w:pPr>
        <w:rPr>
          <w:b/>
          <w:sz w:val="32"/>
          <w:szCs w:val="32"/>
        </w:rPr>
      </w:pPr>
      <w:r w:rsidRPr="00611FFC">
        <w:rPr>
          <w:b/>
          <w:sz w:val="32"/>
          <w:szCs w:val="32"/>
        </w:rPr>
        <w:t>Rules</w:t>
      </w:r>
    </w:p>
    <w:p w:rsidR="00611FFC" w:rsidRPr="00611FFC" w:rsidRDefault="00611FFC" w:rsidP="00611FFC">
      <w:pPr>
        <w:rPr>
          <w:b/>
          <w:sz w:val="32"/>
          <w:szCs w:val="32"/>
        </w:rPr>
      </w:pPr>
      <w:r w:rsidRPr="00611FFC">
        <w:rPr>
          <w:b/>
          <w:sz w:val="32"/>
          <w:szCs w:val="32"/>
        </w:rPr>
        <w:t>Registration</w:t>
      </w:r>
    </w:p>
    <w:p w:rsidR="00611FFC" w:rsidRPr="00611FFC" w:rsidRDefault="00611FFC" w:rsidP="00611FFC">
      <w:pPr>
        <w:rPr>
          <w:b/>
          <w:sz w:val="32"/>
          <w:szCs w:val="32"/>
        </w:rPr>
      </w:pPr>
      <w:r w:rsidRPr="00611FFC">
        <w:rPr>
          <w:b/>
          <w:sz w:val="32"/>
          <w:szCs w:val="32"/>
        </w:rPr>
        <w:t>Contact us</w:t>
      </w: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Rules </w:t>
      </w:r>
      <w:proofErr w:type="gramStart"/>
      <w:r>
        <w:rPr>
          <w:b/>
          <w:sz w:val="40"/>
          <w:szCs w:val="40"/>
        </w:rPr>
        <w:t>Page :</w:t>
      </w:r>
      <w:proofErr w:type="gramEnd"/>
      <w:r>
        <w:rPr>
          <w:b/>
          <w:sz w:val="40"/>
          <w:szCs w:val="40"/>
        </w:rPr>
        <w:t xml:space="preserve">  just change the text in the middle box given below.</w:t>
      </w:r>
    </w:p>
    <w:p w:rsidR="00611FFC" w:rsidRDefault="00611FFC" w:rsidP="00611FFC">
      <w:pPr>
        <w:rPr>
          <w:b/>
          <w:sz w:val="40"/>
          <w:szCs w:val="40"/>
        </w:rPr>
      </w:pPr>
    </w:p>
    <w:p w:rsidR="00611FFC" w:rsidRPr="00BB6850" w:rsidRDefault="00611FFC" w:rsidP="00611FF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A46">
        <w:rPr>
          <w:rFonts w:ascii="Times New Roman" w:eastAsia="Times New Roman" w:hAnsi="Times New Roman" w:cs="Times New Roman"/>
          <w:b/>
          <w:bCs/>
          <w:color w:val="483D8B"/>
          <w:sz w:val="37"/>
        </w:rPr>
        <w:t>Event structure:</w:t>
      </w:r>
    </w:p>
    <w:p w:rsidR="00611FFC" w:rsidRPr="00BB6850" w:rsidRDefault="00611FFC" w:rsidP="00611FFC">
      <w:p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11FFC" w:rsidRDefault="00611FFC" w:rsidP="00611FFC">
      <w:pPr>
        <w:spacing w:after="25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round consists of</w:t>
      </w: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20 - 25 questions and the participants have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decipher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questions one after the ot</w:t>
      </w: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her. The duration of the event 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approx 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could be extended on the basis of response.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 participant is unable to answer a question he/she will have an option to skip the current question and proceed to the next question but,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it can’t be reviewed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FFC" w:rsidRPr="00BB6850" w:rsidRDefault="00611FFC" w:rsidP="00611FFC">
      <w:pPr>
        <w:spacing w:after="25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1FFC" w:rsidRPr="00BB6850" w:rsidRDefault="00611FFC" w:rsidP="00611FF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83D8B"/>
          <w:sz w:val="32"/>
          <w:szCs w:val="32"/>
        </w:rPr>
      </w:pPr>
      <w:r w:rsidRPr="00BB6850">
        <w:rPr>
          <w:rFonts w:ascii="Times New Roman" w:eastAsia="Times New Roman" w:hAnsi="Times New Roman" w:cs="Times New Roman"/>
          <w:b/>
          <w:bCs/>
          <w:color w:val="483D8B"/>
          <w:sz w:val="32"/>
          <w:szCs w:val="32"/>
        </w:rPr>
        <w:t>Rules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Max. team size is 2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Team should register only once specifying their </w:t>
      </w:r>
      <w:proofErr w:type="spellStart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teamates</w:t>
      </w:r>
      <w:proofErr w:type="spellEnd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FFC" w:rsidRPr="00C23728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answer your question with no </w:t>
      </w: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spaces(if any) in between words AND</w:t>
      </w:r>
    </w:p>
    <w:p w:rsidR="00611FFC" w:rsidRPr="00BB6850" w:rsidRDefault="00611FFC" w:rsidP="00611FFC">
      <w:pPr>
        <w:shd w:val="clear" w:color="auto" w:fill="FFFFFF"/>
        <w:spacing w:after="0" w:line="34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answers need to be in </w:t>
      </w:r>
      <w:r w:rsidRPr="00C23728">
        <w:rPr>
          <w:rFonts w:ascii="Times New Roman" w:eastAsia="Times New Roman" w:hAnsi="Times New Roman" w:cs="Times New Roman"/>
          <w:b/>
          <w:color w:val="984806" w:themeColor="accent6" w:themeShade="80"/>
          <w:sz w:val="24"/>
          <w:szCs w:val="24"/>
        </w:rPr>
        <w:t>“lower case’’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1FFC" w:rsidRPr="00BB6850" w:rsidRDefault="00611FFC" w:rsidP="00611FFC">
      <w:pPr>
        <w:shd w:val="clear" w:color="auto" w:fill="FFFFFF"/>
        <w:spacing w:after="0" w:line="34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gramEnd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. if</w:t>
      </w: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answer is "</w:t>
      </w:r>
      <w:proofErr w:type="spellStart"/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Dhirubhai</w:t>
      </w:r>
      <w:proofErr w:type="spellEnd"/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Ambani</w:t>
      </w:r>
      <w:proofErr w:type="spellEnd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" write "</w:t>
      </w:r>
      <w:proofErr w:type="spellStart"/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dhirubhaiambani</w:t>
      </w:r>
      <w:proofErr w:type="spellEnd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you skip </w:t>
      </w:r>
      <w:proofErr w:type="gramStart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a questions</w:t>
      </w:r>
      <w:proofErr w:type="gramEnd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can't return to that later.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sz w:val="24"/>
          <w:szCs w:val="24"/>
        </w:rPr>
        <w:t>For each correct answer your score increases by 10 or by corresponding number if mentioned explicitly.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sz w:val="24"/>
          <w:szCs w:val="24"/>
        </w:rPr>
        <w:t xml:space="preserve">If the scores are same for two </w:t>
      </w:r>
      <w:proofErr w:type="gramStart"/>
      <w:r w:rsidRPr="00BB6850">
        <w:rPr>
          <w:rFonts w:ascii="Times New Roman" w:eastAsia="Times New Roman" w:hAnsi="Times New Roman" w:cs="Times New Roman"/>
          <w:sz w:val="24"/>
          <w:szCs w:val="24"/>
        </w:rPr>
        <w:t xml:space="preserve">teams </w:t>
      </w:r>
      <w:r w:rsidRPr="00C237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B685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B6850">
        <w:rPr>
          <w:rFonts w:ascii="Times New Roman" w:eastAsia="Times New Roman" w:hAnsi="Times New Roman" w:cs="Times New Roman"/>
          <w:sz w:val="24"/>
          <w:szCs w:val="24"/>
        </w:rPr>
        <w:t xml:space="preserve"> time of last answer submission will be considered as the tie-breaker.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Participants from </w:t>
      </w:r>
      <w:proofErr w:type="gramStart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DAIICT</w:t>
      </w: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</w:t>
      </w:r>
      <w:proofErr w:type="gramEnd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register using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eir student mail ID(Eg:201001049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@daiict.ac.in) only. This is mandatory for claiming the prize money.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Any sort of malpractice like multiple accounts shall result in disqualification and coordinators decision shall be considered final.</w:t>
      </w:r>
    </w:p>
    <w:p w:rsidR="00611FFC" w:rsidRPr="00BB6850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>Teams can login in to the specified webpage any time during the event.</w:t>
      </w:r>
    </w:p>
    <w:p w:rsidR="00611FFC" w:rsidRPr="00C23728" w:rsidRDefault="00611FFC" w:rsidP="00611FFC">
      <w:pPr>
        <w:numPr>
          <w:ilvl w:val="1"/>
          <w:numId w:val="1"/>
        </w:numPr>
        <w:shd w:val="clear" w:color="auto" w:fill="FFFFFF"/>
        <w:spacing w:after="0" w:line="343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case of any disputes the decision of the </w:t>
      </w:r>
      <w:proofErr w:type="gramStart"/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</w:t>
      </w:r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C23728">
        <w:rPr>
          <w:rFonts w:ascii="Times New Roman" w:eastAsia="Times New Roman" w:hAnsi="Times New Roman" w:cs="Times New Roman"/>
          <w:color w:val="000000"/>
          <w:sz w:val="24"/>
          <w:szCs w:val="24"/>
        </w:rPr>
        <w:t>-decipher</w:t>
      </w:r>
      <w:r w:rsidRPr="00BB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be final.</w:t>
      </w: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Registration page should contain the details about team.</w:t>
      </w:r>
    </w:p>
    <w:p w:rsidR="00611FFC" w:rsidRDefault="00611FFC" w:rsidP="00611FF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Team name.</w:t>
      </w:r>
      <w:proofErr w:type="gramEnd"/>
    </w:p>
    <w:p w:rsidR="00611FFC" w:rsidRDefault="00611FFC" w:rsidP="00611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TeamMember1</w:t>
      </w:r>
      <w:r>
        <w:rPr>
          <w:b/>
          <w:sz w:val="40"/>
          <w:szCs w:val="40"/>
        </w:rPr>
        <w:br/>
        <w:t>IDMember1</w:t>
      </w:r>
      <w:r>
        <w:rPr>
          <w:b/>
          <w:sz w:val="40"/>
          <w:szCs w:val="40"/>
        </w:rPr>
        <w:br/>
        <w:t>Contact</w:t>
      </w:r>
    </w:p>
    <w:p w:rsidR="00611FFC" w:rsidRDefault="00611FFC" w:rsidP="00611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TeamMember2</w:t>
      </w:r>
      <w:r>
        <w:rPr>
          <w:b/>
          <w:sz w:val="40"/>
          <w:szCs w:val="40"/>
        </w:rPr>
        <w:br/>
        <w:t>IDMember2</w:t>
      </w:r>
    </w:p>
    <w:p w:rsidR="00611FFC" w:rsidRDefault="00611FFC" w:rsidP="00611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Contact</w:t>
      </w:r>
    </w:p>
    <w:p w:rsidR="00611FFC" w:rsidRDefault="00611FFC" w:rsidP="00611FFC">
      <w:pPr>
        <w:rPr>
          <w:b/>
          <w:sz w:val="40"/>
          <w:szCs w:val="40"/>
        </w:rPr>
      </w:pPr>
    </w:p>
    <w:p w:rsidR="00611FFC" w:rsidRDefault="00611FFC" w:rsidP="00611FF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Contact us Page.</w:t>
      </w:r>
    </w:p>
    <w:tbl>
      <w:tblPr>
        <w:tblStyle w:val="TableGrid"/>
        <w:tblW w:w="10260" w:type="dxa"/>
        <w:tblInd w:w="-252" w:type="dxa"/>
        <w:tblLayout w:type="fixed"/>
        <w:tblLook w:val="04A0"/>
      </w:tblPr>
      <w:tblGrid>
        <w:gridCol w:w="3240"/>
        <w:gridCol w:w="4410"/>
        <w:gridCol w:w="2610"/>
      </w:tblGrid>
      <w:tr w:rsidR="00611FFC" w:rsidTr="00611FFC">
        <w:trPr>
          <w:trHeight w:val="629"/>
        </w:trPr>
        <w:tc>
          <w:tcPr>
            <w:tcW w:w="3240" w:type="dxa"/>
          </w:tcPr>
          <w:p w:rsidR="00611FFC" w:rsidRDefault="00611FFC" w:rsidP="00611FFC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Vipul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 w:rsidR="00E94609">
              <w:rPr>
                <w:b/>
                <w:sz w:val="40"/>
                <w:szCs w:val="40"/>
              </w:rPr>
              <w:t>Garg</w:t>
            </w:r>
            <w:proofErr w:type="spellEnd"/>
          </w:p>
        </w:tc>
        <w:tc>
          <w:tcPr>
            <w:tcW w:w="4410" w:type="dxa"/>
          </w:tcPr>
          <w:p w:rsidR="00611FFC" w:rsidRDefault="00E94609" w:rsidP="00611FF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vipul261@gmail.com</w:t>
            </w:r>
          </w:p>
        </w:tc>
        <w:tc>
          <w:tcPr>
            <w:tcW w:w="2610" w:type="dxa"/>
          </w:tcPr>
          <w:p w:rsidR="00611FFC" w:rsidRDefault="00611FFC" w:rsidP="00611FF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787877</w:t>
            </w:r>
            <w:r w:rsidR="00E94609">
              <w:rPr>
                <w:b/>
                <w:sz w:val="40"/>
                <w:szCs w:val="40"/>
              </w:rPr>
              <w:t>9783</w:t>
            </w:r>
          </w:p>
        </w:tc>
      </w:tr>
      <w:tr w:rsidR="00611FFC" w:rsidTr="00611FFC">
        <w:tc>
          <w:tcPr>
            <w:tcW w:w="3240" w:type="dxa"/>
          </w:tcPr>
          <w:p w:rsidR="00611FFC" w:rsidRDefault="00611FFC" w:rsidP="00611FFC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Prateek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Agrawal</w:t>
            </w:r>
            <w:proofErr w:type="spellEnd"/>
          </w:p>
        </w:tc>
        <w:tc>
          <w:tcPr>
            <w:tcW w:w="4410" w:type="dxa"/>
          </w:tcPr>
          <w:p w:rsidR="00611FFC" w:rsidRDefault="00611FFC" w:rsidP="00611FF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postprateek@gmail.com</w:t>
            </w:r>
          </w:p>
        </w:tc>
        <w:tc>
          <w:tcPr>
            <w:tcW w:w="2610" w:type="dxa"/>
          </w:tcPr>
          <w:p w:rsidR="00611FFC" w:rsidRDefault="00611FFC" w:rsidP="00611FF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7878778830</w:t>
            </w:r>
          </w:p>
        </w:tc>
      </w:tr>
    </w:tbl>
    <w:p w:rsidR="00611FFC" w:rsidRPr="00611FFC" w:rsidRDefault="00611FFC" w:rsidP="00611FFC">
      <w:pPr>
        <w:rPr>
          <w:b/>
          <w:sz w:val="40"/>
          <w:szCs w:val="40"/>
        </w:rPr>
      </w:pPr>
    </w:p>
    <w:sectPr w:rsidR="00611FFC" w:rsidRPr="00611FFC" w:rsidSect="00D3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F1A25"/>
    <w:multiLevelType w:val="multilevel"/>
    <w:tmpl w:val="D54C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1FFC"/>
    <w:rsid w:val="005E5D9F"/>
    <w:rsid w:val="00611FFC"/>
    <w:rsid w:val="00D354E8"/>
    <w:rsid w:val="00E94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F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1FFC"/>
  </w:style>
  <w:style w:type="table" w:styleId="TableGrid">
    <w:name w:val="Table Grid"/>
    <w:basedOn w:val="TableNormal"/>
    <w:uiPriority w:val="59"/>
    <w:rsid w:val="00611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1528</Characters>
  <Application>Microsoft Office Word</Application>
  <DocSecurity>0</DocSecurity>
  <Lines>66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</cp:revision>
  <dcterms:created xsi:type="dcterms:W3CDTF">2012-09-20T16:52:00Z</dcterms:created>
  <dcterms:modified xsi:type="dcterms:W3CDTF">2012-09-20T17:10:00Z</dcterms:modified>
</cp:coreProperties>
</file>