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1A24" w14:textId="77777777" w:rsidR="0070405A" w:rsidRDefault="0070405A" w:rsidP="0070405A">
      <w:pPr>
        <w:pStyle w:val="Heading1"/>
        <w:shd w:val="clear" w:color="auto" w:fill="FFFFFF"/>
        <w:spacing w:before="225" w:beforeAutospacing="0" w:after="225" w:afterAutospacing="0"/>
        <w:rPr>
          <w:rFonts w:ascii="Lato" w:hAnsi="Lato"/>
          <w:b w:val="0"/>
          <w:bCs w:val="0"/>
          <w:color w:val="666666"/>
          <w:sz w:val="60"/>
          <w:szCs w:val="60"/>
        </w:rPr>
      </w:pPr>
      <w:r>
        <w:rPr>
          <w:rFonts w:ascii="Lato" w:hAnsi="Lato"/>
          <w:b w:val="0"/>
          <w:bCs w:val="0"/>
          <w:color w:val="666666"/>
          <w:sz w:val="60"/>
          <w:szCs w:val="60"/>
        </w:rPr>
        <w:t>Smoothing, Blurring, running average</w:t>
      </w:r>
    </w:p>
    <w:p w14:paraId="60A6D4CE" w14:textId="77777777" w:rsidR="0070405A" w:rsidRDefault="0070405A" w:rsidP="0070405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Some students have discovered an </w:t>
      </w:r>
      <w:proofErr w:type="spellStart"/>
      <w:r>
        <w:rPr>
          <w:rFonts w:ascii="Lato" w:hAnsi="Lato"/>
          <w:color w:val="2D3B45"/>
        </w:rPr>
        <w:t>imprompty</w:t>
      </w:r>
      <w:proofErr w:type="spellEnd"/>
      <w:r>
        <w:rPr>
          <w:rFonts w:ascii="Lato" w:hAnsi="Lato"/>
          <w:color w:val="2D3B45"/>
        </w:rPr>
        <w:t xml:space="preserve"> survey (</w:t>
      </w:r>
      <w:hyperlink r:id="rId4" w:tooltip="Optional survey Linear Algebra W2" w:history="1">
        <w:r>
          <w:rPr>
            <w:rStyle w:val="Hyperlink"/>
            <w:rFonts w:ascii="Lato" w:hAnsi="Lato"/>
          </w:rPr>
          <w:t>Optional survey Linear Algebra W2</w:t>
        </w:r>
      </w:hyperlink>
      <w:r>
        <w:rPr>
          <w:rFonts w:ascii="Lato" w:hAnsi="Lato"/>
          <w:color w:val="2D3B45"/>
        </w:rPr>
        <w:t>) and provide some feedback that the explanation of the 'blur' exercise could have been more clear. Here is some more background of the exercise.</w:t>
      </w:r>
    </w:p>
    <w:p w14:paraId="7B3EDB3E" w14:textId="77777777" w:rsidR="0070405A" w:rsidRDefault="0070405A" w:rsidP="0070405A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Denoising / smoothing / blurring</w:t>
      </w:r>
    </w:p>
    <w:p w14:paraId="356DD5C1" w14:textId="77777777" w:rsidR="0070405A" w:rsidRDefault="0070405A" w:rsidP="0070405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 lot of AI data is noisy. This means that the data that you are interested in, is hidden under sudden spikes. This is the case for one-dimensional data, but also two-dimensional data such as imaging. In imaging, noise occurs as single black or white pixels. The solution to this problem is to apply a filter. The filters work by blending each pixel with its neighbours: this way, single white pixels will become less </w:t>
      </w:r>
      <w:proofErr w:type="spellStart"/>
      <w:r>
        <w:rPr>
          <w:rFonts w:ascii="Lato" w:hAnsi="Lato"/>
          <w:color w:val="2D3B45"/>
        </w:rPr>
        <w:t>noticable</w:t>
      </w:r>
      <w:proofErr w:type="spellEnd"/>
      <w:r>
        <w:rPr>
          <w:rFonts w:ascii="Lato" w:hAnsi="Lato"/>
          <w:color w:val="2D3B45"/>
        </w:rPr>
        <w:t xml:space="preserve">, while blocks of white pixels, real objects, remain </w:t>
      </w:r>
      <w:proofErr w:type="spellStart"/>
      <w:r>
        <w:rPr>
          <w:rFonts w:ascii="Lato" w:hAnsi="Lato"/>
          <w:color w:val="2D3B45"/>
        </w:rPr>
        <w:t>visble</w:t>
      </w:r>
      <w:proofErr w:type="spellEnd"/>
      <w:r>
        <w:rPr>
          <w:rFonts w:ascii="Lato" w:hAnsi="Lato"/>
          <w:color w:val="2D3B45"/>
        </w:rPr>
        <w:t>.</w:t>
      </w:r>
    </w:p>
    <w:p w14:paraId="51AE2D3F" w14:textId="77777777" w:rsidR="0070405A" w:rsidRDefault="0070405A" w:rsidP="0070405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The advantage of the filters is that it removes noise. A common name however is called denoising. A side-effect is that the edges of objects become smoother. Another name is therefore </w:t>
      </w:r>
      <w:proofErr w:type="spellStart"/>
      <w:r>
        <w:rPr>
          <w:rFonts w:ascii="Lato" w:hAnsi="Lato"/>
          <w:color w:val="2D3B45"/>
        </w:rPr>
        <w:t>smooting</w:t>
      </w:r>
      <w:proofErr w:type="spellEnd"/>
      <w:r>
        <w:rPr>
          <w:rFonts w:ascii="Lato" w:hAnsi="Lato"/>
          <w:color w:val="2D3B45"/>
        </w:rPr>
        <w:t>. A disadvantage is that objects become blurred, especially if the filter is over-applied: not only the noise disappears, but all data disappears. The filters are therefore also called blurring. </w:t>
      </w:r>
    </w:p>
    <w:p w14:paraId="220AA574" w14:textId="77777777" w:rsidR="0070405A" w:rsidRDefault="0070405A" w:rsidP="0070405A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One-dimensional data</w:t>
      </w:r>
    </w:p>
    <w:p w14:paraId="0D7A0545" w14:textId="77777777" w:rsidR="0070405A" w:rsidRDefault="0070405A" w:rsidP="0070405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In this course, we want to show the full range of linear algebra applications. We use 2 and 3 dimensional vectors to demonstrate basic linear algebra. but try to use larger vectors (size 6, 12, 100, 1000) to demonstrate AI application. In an ideal world we would also show </w:t>
      </w:r>
      <w:proofErr w:type="spellStart"/>
      <w:r>
        <w:rPr>
          <w:rFonts w:ascii="Lato" w:hAnsi="Lato"/>
          <w:color w:val="2D3B45"/>
        </w:rPr>
        <w:t>picturesized</w:t>
      </w:r>
      <w:proofErr w:type="spellEnd"/>
      <w:r>
        <w:rPr>
          <w:rFonts w:ascii="Lato" w:hAnsi="Lato"/>
          <w:color w:val="2D3B45"/>
        </w:rPr>
        <w:t xml:space="preserve"> vectors (a 400x300 pixel black and white image would be represented by a vector of length 120.000 ). It is harder to understand what each vector means, but that is part of the learning goals: you have to learn to recognize data that could be a vector, learn to interpret vector data, and understand vector sizes. </w:t>
      </w:r>
    </w:p>
    <w:p w14:paraId="1D28EF67" w14:textId="77777777" w:rsidR="0070405A" w:rsidRDefault="0070405A" w:rsidP="0070405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For the blur exercise, we use time series data: a series of values, one for each time period. We use vectors of length 12, with a value for each month. In financial data such time series are very common, e.g. the closing day value of a stock is a time series. The vectors of length 5 can be seen as a value for each day of the week. You could make a bar chart of the data. like this:</w:t>
      </w:r>
    </w:p>
    <w:p w14:paraId="196D7D6A" w14:textId="4527E9D3" w:rsidR="008C205C" w:rsidRDefault="0070405A" w:rsidP="0070405A">
      <w:pPr>
        <w:rPr>
          <w:lang w:val="en-NL"/>
        </w:rPr>
      </w:pPr>
      <w:r w:rsidRPr="0070405A">
        <w:rPr>
          <w:lang w:val="en-NL"/>
        </w:rPr>
        <w:lastRenderedPageBreak/>
        <w:drawing>
          <wp:inline distT="0" distB="0" distL="0" distR="0" wp14:anchorId="597DC979" wp14:editId="571F20CB">
            <wp:extent cx="4527550" cy="3731492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084" cy="373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29DB" w14:textId="12B6CB6E" w:rsidR="0070405A" w:rsidRDefault="0070405A" w:rsidP="0070405A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You see three spikes in the data. If you smooth these out, you see the following results</w:t>
      </w:r>
    </w:p>
    <w:p w14:paraId="09A705D1" w14:textId="2AF2118B" w:rsidR="0070405A" w:rsidRDefault="0070405A" w:rsidP="0070405A">
      <w:pPr>
        <w:rPr>
          <w:lang w:val="en-NL"/>
        </w:rPr>
      </w:pPr>
      <w:r w:rsidRPr="0070405A">
        <w:rPr>
          <w:lang w:val="en-NL"/>
        </w:rPr>
        <w:drawing>
          <wp:inline distT="0" distB="0" distL="0" distR="0" wp14:anchorId="2F83E0D7" wp14:editId="76941B8E">
            <wp:extent cx="5731510" cy="4121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5C3F" w14:textId="77777777" w:rsidR="0070405A" w:rsidRDefault="0070405A" w:rsidP="0070405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I hope you see that this chart is more 'smooth': the data of days next to each other is blended. Whether this is useful depends on the applications. Some AI algorithms work much better with denoised/smoothed data. </w:t>
      </w:r>
    </w:p>
    <w:p w14:paraId="75C3DAFD" w14:textId="77777777" w:rsidR="0070405A" w:rsidRDefault="0070405A" w:rsidP="0070405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Note that the data in this case is represented as vectors. The blur operation that we do, is represented as a matrix. This is typical for linear algebra: data is represented by vectors, operations by matrices. Matrix vector multiplication is applying an operation on a vector. Matrix multiplication is used to combine multiple operations. </w:t>
      </w:r>
    </w:p>
    <w:p w14:paraId="75B510A5" w14:textId="77777777" w:rsidR="0070405A" w:rsidRDefault="0070405A" w:rsidP="0070405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Good luck with the exercise. If you have any questions, use the discussion!</w:t>
      </w:r>
    </w:p>
    <w:p w14:paraId="3E4C8A25" w14:textId="77777777" w:rsidR="0070405A" w:rsidRDefault="0070405A" w:rsidP="0070405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Small note: To make the code examples work, you need to import a library. Put "import </w:t>
      </w:r>
      <w:proofErr w:type="spellStart"/>
      <w:r>
        <w:rPr>
          <w:rFonts w:ascii="Lato" w:hAnsi="Lato"/>
          <w:color w:val="2D3B45"/>
        </w:rPr>
        <w:t>matplotlib.pyplot</w:t>
      </w:r>
      <w:proofErr w:type="spellEnd"/>
      <w:r>
        <w:rPr>
          <w:rFonts w:ascii="Lato" w:hAnsi="Lato"/>
          <w:color w:val="2D3B45"/>
        </w:rPr>
        <w:t xml:space="preserve"> as </w:t>
      </w:r>
      <w:proofErr w:type="spellStart"/>
      <w:r>
        <w:rPr>
          <w:rFonts w:ascii="Lato" w:hAnsi="Lato"/>
          <w:color w:val="2D3B45"/>
        </w:rPr>
        <w:t>plt</w:t>
      </w:r>
      <w:proofErr w:type="spellEnd"/>
      <w:r>
        <w:rPr>
          <w:rFonts w:ascii="Lato" w:hAnsi="Lato"/>
          <w:color w:val="2D3B45"/>
        </w:rPr>
        <w:t xml:space="preserve">" in your notebook and run this once. </w:t>
      </w:r>
      <w:proofErr w:type="spellStart"/>
      <w:r>
        <w:rPr>
          <w:rFonts w:ascii="Lato" w:hAnsi="Lato"/>
          <w:color w:val="2D3B45"/>
        </w:rPr>
        <w:t>Mathplotlib</w:t>
      </w:r>
      <w:proofErr w:type="spellEnd"/>
      <w:r>
        <w:rPr>
          <w:rFonts w:ascii="Lato" w:hAnsi="Lato"/>
          <w:color w:val="2D3B45"/>
        </w:rPr>
        <w:t xml:space="preserve"> is a nice library for charts. </w:t>
      </w:r>
    </w:p>
    <w:p w14:paraId="2397DE2F" w14:textId="77777777" w:rsidR="0070405A" w:rsidRPr="0070405A" w:rsidRDefault="0070405A" w:rsidP="0070405A">
      <w:pPr>
        <w:rPr>
          <w:lang w:val="en-NL"/>
        </w:rPr>
      </w:pPr>
    </w:p>
    <w:sectPr w:rsidR="0070405A" w:rsidRPr="00704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25"/>
    <w:rsid w:val="00306425"/>
    <w:rsid w:val="0070405A"/>
    <w:rsid w:val="008C205C"/>
    <w:rsid w:val="00B5451A"/>
    <w:rsid w:val="00BF0ADA"/>
    <w:rsid w:val="00D6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A671E"/>
  <w15:chartTrackingRefBased/>
  <w15:docId w15:val="{8402B33F-2997-4176-9111-F489A161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0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040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05A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405A"/>
    <w:rPr>
      <w:rFonts w:ascii="Times New Roman" w:eastAsia="Times New Roman" w:hAnsi="Times New Roman" w:cs="Times New Roman"/>
      <w:b/>
      <w:bCs/>
      <w:kern w:val="0"/>
      <w:sz w:val="36"/>
      <w:szCs w:val="36"/>
      <w:lang w:val="en-NL" w:eastAsia="en-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4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04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anvas.vu.nl/courses/57731/quizzes/367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Narayanasamy</dc:creator>
  <cp:keywords/>
  <dc:description/>
  <cp:lastModifiedBy>Vidhya Narayanasamy</cp:lastModifiedBy>
  <cp:revision>1</cp:revision>
  <dcterms:created xsi:type="dcterms:W3CDTF">2023-11-30T16:37:00Z</dcterms:created>
  <dcterms:modified xsi:type="dcterms:W3CDTF">2023-11-30T21:38:00Z</dcterms:modified>
</cp:coreProperties>
</file>